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Москвы от 27.12.2024 N 3163-ПП</w:t>
              <w:br/>
              <w:t xml:space="preserve">(ред. от 10.06.2025)</w:t>
              <w:br/>
              <w:t xml:space="preserve">"О Территориальной программе государственных гарантий бесплатного оказания гражданам медицинской помощи в городе Москве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МОСКВЫ</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27 декабря 2024 г. N 3163-ПП</w:t>
      </w:r>
    </w:p>
    <w:p>
      <w:pPr>
        <w:pStyle w:val="2"/>
        <w:jc w:val="both"/>
      </w:pPr>
      <w:r>
        <w:rPr>
          <w:sz w:val="24"/>
        </w:rPr>
      </w:r>
    </w:p>
    <w:p>
      <w:pPr>
        <w:pStyle w:val="2"/>
        <w:jc w:val="center"/>
      </w:pPr>
      <w:r>
        <w:rPr>
          <w:sz w:val="24"/>
        </w:rPr>
        <w:t xml:space="preserve">О ТЕРРИТОРИАЛЬНОЙ ПРОГРАММЕ ГОСУДАРСТВЕННЫХ ГАРАНТИЙ</w:t>
      </w:r>
    </w:p>
    <w:p>
      <w:pPr>
        <w:pStyle w:val="2"/>
        <w:jc w:val="center"/>
      </w:pPr>
      <w:r>
        <w:rPr>
          <w:sz w:val="24"/>
        </w:rPr>
        <w:t xml:space="preserve">БЕСПЛАТНОГО ОКАЗАНИЯ ГРАЖДАНАМ МЕДИЦИНСКОЙ ПОМОЩИ В ГОРОДЕ</w:t>
      </w:r>
    </w:p>
    <w:p>
      <w:pPr>
        <w:pStyle w:val="2"/>
        <w:jc w:val="center"/>
      </w:pPr>
      <w:r>
        <w:rPr>
          <w:sz w:val="24"/>
        </w:rPr>
        <w:t xml:space="preserve">МОСКВЕ НА 2025 ГОД И НА ПЛАНОВЫЙ ПЕРИОД 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Москвы от 15.04.2025 </w:t>
            </w:r>
            <w:hyperlink w:history="0" r:id="rId7"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N 793-ПП</w:t>
              </w:r>
            </w:hyperlink>
            <w:r>
              <w:rPr>
                <w:sz w:val="24"/>
                <w:color w:val="392c69"/>
              </w:rPr>
              <w:t xml:space="preserve">,</w:t>
            </w:r>
          </w:p>
          <w:p>
            <w:pPr>
              <w:pStyle w:val="0"/>
              <w:jc w:val="center"/>
            </w:pPr>
            <w:r>
              <w:rPr>
                <w:sz w:val="24"/>
                <w:color w:val="392c69"/>
              </w:rPr>
              <w:t xml:space="preserve">от 22.04.2025 </w:t>
            </w:r>
            <w:hyperlink w:history="0" r:id="rId8"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N 896-ПП</w:t>
              </w:r>
            </w:hyperlink>
            <w:r>
              <w:rPr>
                <w:sz w:val="24"/>
                <w:color w:val="392c69"/>
              </w:rPr>
              <w:t xml:space="preserve">, от 10.06.2025 </w:t>
            </w:r>
            <w:hyperlink w:history="0" r:id="rId9"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N 1320-ПП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обеспечения конституционных прав граждан на получение бесплатной медицинской помощи и создания единого механизма для реализации государственных гарантий на охрану здоровья, в соответствии с Федеральным </w:t>
      </w:r>
      <w:hyperlink w:history="0" r:id="rId1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законом</w:t>
        </w:r>
      </w:hyperlink>
      <w:r>
        <w:rPr>
          <w:sz w:val="24"/>
        </w:rPr>
        <w:t xml:space="preserve"> от 21 ноября 2011 г. N 323-ФЗ "Об основах охраны здоровья граждан в Российской Федерации", Федеральным </w:t>
      </w:r>
      <w:hyperlink w:history="0" r:id="rId11"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 ноября 2010 г. N 326-ФЗ "Об обязательном медицинском страховании в Российской Федерации" Правительство Москвы постановляет:</w:t>
      </w:r>
    </w:p>
    <w:p>
      <w:pPr>
        <w:pStyle w:val="0"/>
        <w:spacing w:before="240" w:line-rule="auto"/>
        <w:ind w:firstLine="540"/>
        <w:jc w:val="both"/>
      </w:pPr>
      <w:r>
        <w:rPr>
          <w:sz w:val="24"/>
        </w:rPr>
        <w:t xml:space="preserve">1. Утвердить Территориальную </w:t>
      </w:r>
      <w:hyperlink w:history="0" w:anchor="P33" w:tooltip="ТЕРРИТОРИАЛЬНАЯ 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в городе Москве на 2025 год и на плановый период 2026 и 2027 годов (приложение).</w:t>
      </w:r>
    </w:p>
    <w:p>
      <w:pPr>
        <w:pStyle w:val="0"/>
        <w:spacing w:before="240" w:line-rule="auto"/>
        <w:ind w:firstLine="540"/>
        <w:jc w:val="both"/>
      </w:pPr>
      <w:r>
        <w:rPr>
          <w:sz w:val="24"/>
        </w:rPr>
        <w:t xml:space="preserve">2. Установить, что:</w:t>
      </w:r>
    </w:p>
    <w:p>
      <w:pPr>
        <w:pStyle w:val="0"/>
        <w:spacing w:before="240" w:line-rule="auto"/>
        <w:ind w:firstLine="540"/>
        <w:jc w:val="both"/>
      </w:pPr>
      <w:r>
        <w:rPr>
          <w:sz w:val="24"/>
        </w:rPr>
        <w:t xml:space="preserve">2.1. Учет объемов медицинской помощи, предоставляемых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осуществляется раздельно по видам и источникам их финансового обеспечения.</w:t>
      </w:r>
    </w:p>
    <w:p>
      <w:pPr>
        <w:pStyle w:val="0"/>
        <w:spacing w:before="240" w:line-rule="auto"/>
        <w:ind w:firstLine="540"/>
        <w:jc w:val="both"/>
      </w:pPr>
      <w:r>
        <w:rPr>
          <w:sz w:val="24"/>
        </w:rPr>
        <w:t xml:space="preserve">2.2. Выполнение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осуществляется исходя из утвержденных нормативов объемов медицинской помощи и нормативов финансовых затрат на единицу объема медицинской помощи в пределах бюджетных ассигнований, предусмотренных </w:t>
      </w:r>
      <w:hyperlink w:history="0" r:id="rId12" w:tooltip="Закон г. Москвы от 13.11.2024 N 22 &quot;О бюджете города Москвы на 2025 год и плановый период 2026 и 2027 годов&quot; (вместе с &quot;Нормативами обеспечения расходных обязательств для определения минимальных расходов бюджетов внутригородских муниципальных образований на 2025 год&quot;, &quot;Нормативами обеспечения расходных обязательств для определения минимальных расходов бюджетов внутригородских муниципальных образований на 2026 год&quot;, &quot;Нормативами обеспечения расходных обязательств для определения минимальных расходов бюджетов {КонсультантПлюс}">
        <w:r>
          <w:rPr>
            <w:sz w:val="24"/>
            <w:color w:val="0000ff"/>
          </w:rPr>
          <w:t xml:space="preserve">Законом</w:t>
        </w:r>
      </w:hyperlink>
      <w:r>
        <w:rPr>
          <w:sz w:val="24"/>
        </w:rPr>
        <w:t xml:space="preserve"> города Москвы от 13 ноября 2024 г. N 22 "О бюджете города Москвы на 2025 год и плановый период 2026 и 2027 годов" и </w:t>
      </w:r>
      <w:hyperlink w:history="0" r:id="rId13" w:tooltip="Закон г. Москвы от 13.11.2024 N 23 &quot;О бюджете Московского городского фонда обязательного медицинского страхования на 2025 год и на плановый период 2026 и 2027 годов&quot; {КонсультантПлюс}">
        <w:r>
          <w:rPr>
            <w:sz w:val="24"/>
            <w:color w:val="0000ff"/>
          </w:rPr>
          <w:t xml:space="preserve">Законом</w:t>
        </w:r>
      </w:hyperlink>
      <w:r>
        <w:rPr>
          <w:sz w:val="24"/>
        </w:rPr>
        <w:t xml:space="preserve"> города Москвы от 13 ноября 2024 г. N 23 "О бюджете Московского городского фонда обязательного медицинского страхования на 2025 год и на плановый период 2026 и 2027 годов".</w:t>
      </w:r>
    </w:p>
    <w:p>
      <w:pPr>
        <w:pStyle w:val="0"/>
        <w:spacing w:before="240" w:line-rule="auto"/>
        <w:ind w:firstLine="540"/>
        <w:jc w:val="both"/>
      </w:pPr>
      <w:r>
        <w:rPr>
          <w:sz w:val="24"/>
        </w:rPr>
        <w:t xml:space="preserve">2.3. Об итогах выполнения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доложить Правительству Москвы за 2025 год до 5 июля 2026 г., за 2026 год - до 5 июля 2027 г., за 2027 год - до 5 июля 2028 г.</w:t>
      </w:r>
    </w:p>
    <w:p>
      <w:pPr>
        <w:pStyle w:val="0"/>
        <w:spacing w:before="240" w:line-rule="auto"/>
        <w:ind w:firstLine="540"/>
        <w:jc w:val="both"/>
      </w:pPr>
      <w:r>
        <w:rPr>
          <w:sz w:val="24"/>
        </w:rPr>
        <w:t xml:space="preserve">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pPr>
        <w:pStyle w:val="0"/>
        <w:jc w:val="both"/>
      </w:pPr>
      <w:r>
        <w:rPr>
          <w:sz w:val="24"/>
        </w:rPr>
      </w:r>
    </w:p>
    <w:p>
      <w:pPr>
        <w:pStyle w:val="0"/>
        <w:jc w:val="right"/>
      </w:pPr>
      <w:r>
        <w:rPr>
          <w:sz w:val="24"/>
        </w:rPr>
        <w:t xml:space="preserve">Мэр Москвы</w:t>
      </w:r>
    </w:p>
    <w:p>
      <w:pPr>
        <w:pStyle w:val="0"/>
        <w:jc w:val="right"/>
      </w:pPr>
      <w:r>
        <w:rPr>
          <w:sz w:val="24"/>
        </w:rPr>
        <w:t xml:space="preserve">С.С. Собянин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Москвы</w:t>
      </w:r>
    </w:p>
    <w:p>
      <w:pPr>
        <w:pStyle w:val="0"/>
        <w:jc w:val="right"/>
      </w:pPr>
      <w:r>
        <w:rPr>
          <w:sz w:val="24"/>
        </w:rPr>
        <w:t xml:space="preserve">от 27 декабря 2024 г. N 3163-ПП</w:t>
      </w:r>
    </w:p>
    <w:p>
      <w:pPr>
        <w:pStyle w:val="0"/>
        <w:jc w:val="both"/>
      </w:pPr>
      <w:r>
        <w:rPr>
          <w:sz w:val="24"/>
        </w:rPr>
      </w:r>
    </w:p>
    <w:bookmarkStart w:id="33" w:name="P33"/>
    <w:bookmarkEnd w:id="33"/>
    <w:p>
      <w:pPr>
        <w:pStyle w:val="2"/>
        <w:jc w:val="center"/>
      </w:pPr>
      <w:r>
        <w:rPr>
          <w:sz w:val="24"/>
        </w:rPr>
        <w:t xml:space="preserve">ТЕРРИТОРИАЛЬНАЯ 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В ГОРОДЕ МОСКВЕ НА 2025 ГОД</w:t>
      </w:r>
    </w:p>
    <w:p>
      <w:pPr>
        <w:pStyle w:val="2"/>
        <w:jc w:val="center"/>
      </w:pPr>
      <w:r>
        <w:rPr>
          <w:sz w:val="24"/>
        </w:rPr>
        <w:t xml:space="preserve">И НА ПЛАНОВЫЙ ПЕРИОД 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Москвы от 15.04.2025 </w:t>
            </w:r>
            <w:hyperlink w:history="0" r:id="rId14"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N 793-ПП</w:t>
              </w:r>
            </w:hyperlink>
            <w:r>
              <w:rPr>
                <w:sz w:val="24"/>
                <w:color w:val="392c69"/>
              </w:rPr>
              <w:t xml:space="preserve">,</w:t>
            </w:r>
          </w:p>
          <w:p>
            <w:pPr>
              <w:pStyle w:val="0"/>
              <w:jc w:val="center"/>
            </w:pPr>
            <w:r>
              <w:rPr>
                <w:sz w:val="24"/>
                <w:color w:val="392c69"/>
              </w:rPr>
              <w:t xml:space="preserve">от 22.04.2025 </w:t>
            </w:r>
            <w:hyperlink w:history="0" r:id="rId15"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N 896-ПП</w:t>
              </w:r>
            </w:hyperlink>
            <w:r>
              <w:rPr>
                <w:sz w:val="24"/>
                <w:color w:val="392c69"/>
              </w:rPr>
              <w:t xml:space="preserve">, от 10.06.2025 </w:t>
            </w:r>
            <w:hyperlink w:history="0" r:id="rId16"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N 1320-ПП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Территориальная программа государственных гарантий бесплатного оказания гражданам медицинской помощи в городе Москве на 2025 год и на плановый период 2026 и 2027 годов (далее также - Территориальная программа) устанавливает:</w:t>
      </w:r>
    </w:p>
    <w:p>
      <w:pPr>
        <w:pStyle w:val="0"/>
        <w:spacing w:before="240" w:line-rule="auto"/>
        <w:ind w:firstLine="540"/>
        <w:jc w:val="both"/>
      </w:pPr>
      <w:r>
        <w:rPr>
          <w:sz w:val="24"/>
        </w:rPr>
        <w:t xml:space="preserve">1.1.1.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оплату медицинской помощи по обязательному медицинскому страхованию и способы оплаты медицинской помощи.</w:t>
      </w:r>
    </w:p>
    <w:p>
      <w:pPr>
        <w:pStyle w:val="0"/>
        <w:spacing w:before="240" w:line-rule="auto"/>
        <w:ind w:firstLine="540"/>
        <w:jc w:val="both"/>
      </w:pPr>
      <w:r>
        <w:rPr>
          <w:sz w:val="24"/>
        </w:rPr>
        <w:t xml:space="preserve">1.1.2. 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города Москвы (далее также - Территориальная программа ОМС).</w:t>
      </w:r>
    </w:p>
    <w:p>
      <w:pPr>
        <w:pStyle w:val="0"/>
        <w:spacing w:before="240" w:line-rule="auto"/>
        <w:ind w:firstLine="540"/>
        <w:jc w:val="both"/>
      </w:pPr>
      <w:r>
        <w:rPr>
          <w:sz w:val="24"/>
        </w:rPr>
        <w:t xml:space="preserve">1.1.3.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исследований, а также ожидания консультаций врачей-специалистов.</w:t>
      </w:r>
    </w:p>
    <w:p>
      <w:pPr>
        <w:pStyle w:val="0"/>
        <w:spacing w:before="240" w:line-rule="auto"/>
        <w:ind w:firstLine="540"/>
        <w:jc w:val="both"/>
      </w:pPr>
      <w:r>
        <w:rPr>
          <w:sz w:val="24"/>
        </w:rPr>
        <w:t xml:space="preserve">1.1.4. Целевые значения критериев доступности и качества медицинской помощи, оказываемой в рамках Территориальной программы.</w:t>
      </w:r>
    </w:p>
    <w:p>
      <w:pPr>
        <w:pStyle w:val="0"/>
        <w:spacing w:before="240" w:line-rule="auto"/>
        <w:ind w:firstLine="540"/>
        <w:jc w:val="both"/>
      </w:pPr>
      <w:r>
        <w:rPr>
          <w:sz w:val="24"/>
        </w:rPr>
        <w:t xml:space="preserve">1.2. Территориальная программа включает в себя:</w:t>
      </w:r>
    </w:p>
    <w:p>
      <w:pPr>
        <w:pStyle w:val="0"/>
        <w:spacing w:before="240" w:line-rule="auto"/>
        <w:ind w:firstLine="540"/>
        <w:jc w:val="both"/>
      </w:pPr>
      <w:r>
        <w:rPr>
          <w:sz w:val="24"/>
        </w:rPr>
        <w:t xml:space="preserve">1.2.1. Утвержденную </w:t>
      </w:r>
      <w:hyperlink w:history="0" w:anchor="P917" w:tooltip="УТВЕРЖДЕННАЯ СТОИМОСТЬ">
        <w:r>
          <w:rPr>
            <w:sz w:val="24"/>
            <w:color w:val="0000ff"/>
          </w:rPr>
          <w:t xml:space="preserve">стоимость</w:t>
        </w:r>
      </w:hyperlink>
      <w:r>
        <w:rPr>
          <w:sz w:val="24"/>
        </w:rPr>
        <w:t xml:space="preserve">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по источникам финансового обеспечения (приложение 1 к Территориальной программе).</w:t>
      </w:r>
    </w:p>
    <w:p>
      <w:pPr>
        <w:pStyle w:val="0"/>
        <w:spacing w:before="240" w:line-rule="auto"/>
        <w:ind w:firstLine="540"/>
        <w:jc w:val="both"/>
      </w:pPr>
      <w:r>
        <w:rPr>
          <w:sz w:val="24"/>
        </w:rPr>
        <w:t xml:space="preserve">1.2.2. Утвержденную </w:t>
      </w:r>
      <w:hyperlink w:history="0" w:anchor="P1065" w:tooltip="УТВЕРЖДЕННАЯ СТОИМОСТЬ">
        <w:r>
          <w:rPr>
            <w:sz w:val="24"/>
            <w:color w:val="0000ff"/>
          </w:rPr>
          <w:t xml:space="preserve">стоимость</w:t>
        </w:r>
      </w:hyperlink>
      <w:r>
        <w:rPr>
          <w:sz w:val="24"/>
        </w:rPr>
        <w:t xml:space="preserve">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по условиям ее оказания (приложение 2 к Территориальной программе).</w:t>
      </w:r>
    </w:p>
    <w:p>
      <w:pPr>
        <w:pStyle w:val="0"/>
        <w:spacing w:before="240" w:line-rule="auto"/>
        <w:ind w:firstLine="540"/>
        <w:jc w:val="both"/>
      </w:pPr>
      <w:r>
        <w:rPr>
          <w:sz w:val="24"/>
        </w:rPr>
        <w:t xml:space="preserve">1.2.3. </w:t>
      </w:r>
      <w:hyperlink w:history="0" w:anchor="P9491" w:tooltip="ПОРЯДОК">
        <w:r>
          <w:rPr>
            <w:sz w:val="24"/>
            <w:color w:val="0000ff"/>
          </w:rPr>
          <w:t xml:space="preserve">Порядок</w:t>
        </w:r>
      </w:hyperlink>
      <w:r>
        <w:rPr>
          <w:sz w:val="24"/>
        </w:rP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(приложение 3 к Территориальной программе).</w:t>
      </w:r>
    </w:p>
    <w:p>
      <w:pPr>
        <w:pStyle w:val="0"/>
        <w:spacing w:before="240" w:line-rule="auto"/>
        <w:ind w:firstLine="540"/>
        <w:jc w:val="both"/>
      </w:pPr>
      <w:r>
        <w:rPr>
          <w:sz w:val="24"/>
        </w:rPr>
        <w:t xml:space="preserve">1.2.4. </w:t>
      </w:r>
      <w:hyperlink w:history="0" w:anchor="P9562" w:tooltip="ПЕРЕЧЕНЬ">
        <w:r>
          <w:rPr>
            <w:sz w:val="24"/>
            <w:color w:val="0000ff"/>
          </w:rPr>
          <w:t xml:space="preserve">Перечень</w:t>
        </w:r>
      </w:hyperlink>
      <w:r>
        <w:rPr>
          <w:sz w:val="24"/>
        </w:rPr>
        <w:t xml:space="preserve">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(приложение 4 к Территориальной программе).</w:t>
      </w:r>
    </w:p>
    <w:p>
      <w:pPr>
        <w:pStyle w:val="0"/>
        <w:spacing w:before="240" w:line-rule="auto"/>
        <w:ind w:firstLine="540"/>
        <w:jc w:val="both"/>
      </w:pPr>
      <w:r>
        <w:rPr>
          <w:sz w:val="24"/>
        </w:rPr>
        <w:t xml:space="preserve">1.2.5. </w:t>
      </w:r>
      <w:hyperlink w:history="0" w:anchor="P13642" w:tooltip="ПЕРЕЧЕНЬ">
        <w:r>
          <w:rPr>
            <w:sz w:val="24"/>
            <w:color w:val="0000ff"/>
          </w:rPr>
          <w:t xml:space="preserve">Перечень</w:t>
        </w:r>
      </w:hyperlink>
      <w:r>
        <w:rPr>
          <w:sz w:val="24"/>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назначению врачей бесплатно, а также в соответствии с перечнем групп населения, при амбулаторном лечении которых лекарственные препараты отпускаются бесплатно или с пятидесятипроцентной скидкой по назначению врачей (приложение 5 к Территориальной программе).</w:t>
      </w:r>
    </w:p>
    <w:p>
      <w:pPr>
        <w:pStyle w:val="0"/>
        <w:spacing w:before="240" w:line-rule="auto"/>
        <w:ind w:firstLine="540"/>
        <w:jc w:val="both"/>
      </w:pPr>
      <w:r>
        <w:rPr>
          <w:sz w:val="24"/>
        </w:rPr>
        <w:t xml:space="preserve">1.2.6. </w:t>
      </w:r>
      <w:hyperlink w:history="0" w:anchor="P17729" w:tooltip="ПЕРЕЧЕНЬ">
        <w:r>
          <w:rPr>
            <w:sz w:val="24"/>
            <w:color w:val="0000ff"/>
          </w:rPr>
          <w:t xml:space="preserve">Перечень</w:t>
        </w:r>
      </w:hyperlink>
      <w:r>
        <w:rPr>
          <w:sz w:val="24"/>
        </w:rPr>
        <w:t xml:space="preserve">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w:t>
      </w:r>
    </w:p>
    <w:p>
      <w:pPr>
        <w:pStyle w:val="0"/>
        <w:spacing w:before="240" w:line-rule="auto"/>
        <w:ind w:firstLine="540"/>
        <w:jc w:val="both"/>
      </w:pPr>
      <w:r>
        <w:rPr>
          <w:sz w:val="24"/>
        </w:rPr>
        <w:t xml:space="preserve">1.2.7. </w:t>
      </w:r>
      <w:hyperlink w:history="0" w:anchor="P18692" w:tooltip="ПЕРЕЧЕНЬ">
        <w:r>
          <w:rPr>
            <w:sz w:val="24"/>
            <w:color w:val="0000ff"/>
          </w:rPr>
          <w:t xml:space="preserve">Перечень</w:t>
        </w:r>
      </w:hyperlink>
      <w:r>
        <w:rPr>
          <w:sz w:val="24"/>
        </w:rPr>
        <w:t xml:space="preserve"> мероприятий по профилактике заболеваний и формированию здорового образа жизни, включая меры по профилактике распространения вируса иммунодефицита человека и гепатита C, осуществляемых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(приложение 7 к Территориальной программе).</w:t>
      </w:r>
    </w:p>
    <w:p>
      <w:pPr>
        <w:pStyle w:val="0"/>
        <w:spacing w:before="240" w:line-rule="auto"/>
        <w:ind w:firstLine="540"/>
        <w:jc w:val="both"/>
      </w:pPr>
      <w:r>
        <w:rPr>
          <w:sz w:val="24"/>
        </w:rPr>
        <w:t xml:space="preserve">1.2.8. </w:t>
      </w:r>
      <w:hyperlink w:history="0" w:anchor="P18737" w:tooltip="УСЛОВИЯ">
        <w:r>
          <w:rPr>
            <w:sz w:val="24"/>
            <w:color w:val="0000ff"/>
          </w:rPr>
          <w:t xml:space="preserve">Условия</w:t>
        </w:r>
      </w:hyperlink>
      <w:r>
        <w:rPr>
          <w:sz w:val="24"/>
        </w:rPr>
        <w:t xml:space="preserve"> и сроки проведения диспансеризации, диспансерного наблюдения населения для отдельных категорий граждан, профилактических медицинских осмотров (приложение 8 к Территориальной программе).</w:t>
      </w:r>
    </w:p>
    <w:p>
      <w:pPr>
        <w:pStyle w:val="0"/>
        <w:spacing w:before="240" w:line-rule="auto"/>
        <w:ind w:firstLine="540"/>
        <w:jc w:val="both"/>
      </w:pPr>
      <w:r>
        <w:rPr>
          <w:sz w:val="24"/>
        </w:rPr>
        <w:t xml:space="preserve">1.2.9. </w:t>
      </w:r>
      <w:hyperlink w:history="0" w:anchor="P18836" w:tooltip="ПОРЯДОК">
        <w:r>
          <w:rPr>
            <w:sz w:val="24"/>
            <w:color w:val="0000ff"/>
          </w:rPr>
          <w:t xml:space="preserve">Порядок</w:t>
        </w:r>
      </w:hyperlink>
      <w:r>
        <w:rPr>
          <w:sz w:val="24"/>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(приложение 9 к Территориальной программе).</w:t>
      </w:r>
    </w:p>
    <w:p>
      <w:pPr>
        <w:pStyle w:val="0"/>
        <w:spacing w:before="240" w:line-rule="auto"/>
        <w:ind w:firstLine="540"/>
        <w:jc w:val="both"/>
      </w:pPr>
      <w:r>
        <w:rPr>
          <w:sz w:val="24"/>
        </w:rPr>
        <w:t xml:space="preserve">1.2.10. </w:t>
      </w:r>
      <w:hyperlink w:history="0" w:anchor="P18875" w:tooltip="ПЕРЕЧЕНЬ">
        <w:r>
          <w:rPr>
            <w:sz w:val="24"/>
            <w:color w:val="0000ff"/>
          </w:rPr>
          <w:t xml:space="preserve">Перечень</w:t>
        </w:r>
      </w:hyperlink>
      <w:r>
        <w:rPr>
          <w:sz w:val="24"/>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в том числе Территориальной программы обязательного медицинского страхования города Москвы, в том числе проводящих профилактические медицинские осмотры и диспансеризацию, в том числе углубленную диспансеризацию (приложение 10 к Территориальной программе).</w:t>
      </w:r>
    </w:p>
    <w:p>
      <w:pPr>
        <w:pStyle w:val="0"/>
        <w:spacing w:before="240" w:line-rule="auto"/>
        <w:ind w:firstLine="540"/>
        <w:jc w:val="both"/>
      </w:pPr>
      <w:r>
        <w:rPr>
          <w:sz w:val="24"/>
        </w:rPr>
        <w:t xml:space="preserve">1.2.11. </w:t>
      </w:r>
      <w:hyperlink w:history="0" w:anchor="P25837" w:tooltip="ПЕРЕЧЕНЬ">
        <w:r>
          <w:rPr>
            <w:sz w:val="24"/>
            <w:color w:val="0000ff"/>
          </w:rPr>
          <w:t xml:space="preserve">Перечень</w:t>
        </w:r>
      </w:hyperlink>
      <w:r>
        <w:rPr>
          <w:sz w:val="24"/>
        </w:rP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на 2025 год и на плановый период 2026 и 2027 годов (приложение 11 к Территориальной программе).</w:t>
      </w:r>
    </w:p>
    <w:p>
      <w:pPr>
        <w:pStyle w:val="0"/>
        <w:spacing w:before="240" w:line-rule="auto"/>
        <w:ind w:firstLine="540"/>
        <w:jc w:val="both"/>
      </w:pPr>
      <w:r>
        <w:rPr>
          <w:sz w:val="24"/>
        </w:rPr>
        <w:t xml:space="preserve">1.2.12. </w:t>
      </w:r>
      <w:hyperlink w:history="0" w:anchor="P29672" w:tooltip="РЕЕСТР">
        <w:r>
          <w:rPr>
            <w:sz w:val="24"/>
            <w:color w:val="0000ff"/>
          </w:rPr>
          <w:t xml:space="preserve">Реестр</w:t>
        </w:r>
      </w:hyperlink>
      <w:r>
        <w:rPr>
          <w:sz w:val="24"/>
        </w:rPr>
        <w:t xml:space="preserve"> видов высокотехнологичной медицинской помощи в дополнение к базовой программе обязательного медицинского 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12 к Территориальной программе).</w:t>
      </w:r>
    </w:p>
    <w:p>
      <w:pPr>
        <w:pStyle w:val="0"/>
        <w:spacing w:before="240" w:line-rule="auto"/>
        <w:ind w:firstLine="540"/>
        <w:jc w:val="both"/>
      </w:pPr>
      <w:r>
        <w:rPr>
          <w:sz w:val="24"/>
        </w:rPr>
        <w:t xml:space="preserve">1.2.13. </w:t>
      </w:r>
      <w:hyperlink w:history="0" w:anchor="P29896" w:tooltip="РЕЕСТР">
        <w:r>
          <w:rPr>
            <w:sz w:val="24"/>
            <w:color w:val="0000ff"/>
          </w:rPr>
          <w:t xml:space="preserve">Реестр</w:t>
        </w:r>
      </w:hyperlink>
      <w:r>
        <w:rPr>
          <w:sz w:val="24"/>
        </w:rPr>
        <w:t xml:space="preserve"> участвующих в реализации Территориальной программы обязательного медицинского страхования города Москвы медицинских организаций, оказывающих высокотехнологичную медицинскую помощь в дополнение к базовой программе обязательного медицинского страхования, осуществляющих проведение женщинам, застрахованным по обязательному медицинскому страхованию, пренатальной (дородовой) диагностики нарушений развития ребенка, не установленной базовой программой обязательного медицинского страхования, осуществляющих проведение женщинам, застрахованным по обязательному медицинскому страхованию в городе Москве, имеющим прикрепление к женским консультациям медицинских организаций государственной системы здравоохранения города Москвы, преимплантационного генетического тестирования эмбрионов, не установленного базовой программой обязательного медицинского страхования, за счет средств межбюджетных трансфертов из бюджета города Москвы бюджету Московского городского фонда обязательного медицинского страхования на указанные цели (приложение 13 к Территориальной программе).</w:t>
      </w:r>
    </w:p>
    <w:p>
      <w:pPr>
        <w:pStyle w:val="0"/>
        <w:jc w:val="both"/>
      </w:pPr>
      <w:r>
        <w:rPr>
          <w:sz w:val="24"/>
        </w:rPr>
        <w:t xml:space="preserve">(п. 1.2.13 в ред. </w:t>
      </w:r>
      <w:hyperlink w:history="0" r:id="rId17"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1.2.14. </w:t>
      </w:r>
      <w:hyperlink w:history="0" w:anchor="P30017" w:tooltip="ОБЪЕМ">
        <w:r>
          <w:rPr>
            <w:sz w:val="24"/>
            <w:color w:val="0000ff"/>
          </w:rPr>
          <w:t xml:space="preserve">Объем</w:t>
        </w:r>
      </w:hyperlink>
      <w:r>
        <w:rPr>
          <w:sz w:val="24"/>
        </w:rPr>
        <w:t xml:space="preserve"> медицинской помощи в амбулаторных условиях, оказываемой с профилактическими и иными целями, на одного жителя города Москвы, одно застрахованное лицо по обязательному медицинскому страхованию на 2025 год (приложение 14 к Территориальной программе).</w:t>
      </w:r>
    </w:p>
    <w:p>
      <w:pPr>
        <w:pStyle w:val="0"/>
        <w:spacing w:before="240" w:line-rule="auto"/>
        <w:ind w:firstLine="540"/>
        <w:jc w:val="both"/>
      </w:pPr>
      <w:r>
        <w:rPr>
          <w:sz w:val="24"/>
        </w:rPr>
        <w:t xml:space="preserve">1.2.15. </w:t>
      </w:r>
      <w:hyperlink w:history="0" w:anchor="P30134" w:tooltip="ПОРЯДОК">
        <w:r>
          <w:rPr>
            <w:sz w:val="24"/>
            <w:color w:val="0000ff"/>
          </w:rPr>
          <w:t xml:space="preserve">Порядок</w:t>
        </w:r>
      </w:hyperlink>
      <w:r>
        <w:rPr>
          <w:sz w:val="24"/>
        </w:rPr>
        <w:t xml:space="preserve"> оказания медицинской помощи гражданам и их маршрутизации при проведении медицинской реабилитации на всех этапах ее оказания (приложение 15 к Территориальной программе).</w:t>
      </w:r>
    </w:p>
    <w:p>
      <w:pPr>
        <w:pStyle w:val="0"/>
        <w:spacing w:before="240" w:line-rule="auto"/>
        <w:ind w:firstLine="540"/>
        <w:jc w:val="both"/>
      </w:pPr>
      <w:r>
        <w:rPr>
          <w:sz w:val="24"/>
        </w:rPr>
        <w:t xml:space="preserve">1.2.16. </w:t>
      </w:r>
      <w:hyperlink w:history="0" w:anchor="P30165" w:tooltip="ПЕРЕЧЕНЬ">
        <w:r>
          <w:rPr>
            <w:sz w:val="24"/>
            <w:color w:val="0000ff"/>
          </w:rPr>
          <w:t xml:space="preserve">Перечень</w:t>
        </w:r>
      </w:hyperlink>
      <w:r>
        <w:rPr>
          <w:sz w:val="24"/>
        </w:rPr>
        <w:t xml:space="preserve"> санаторно-курортных организаций, формируемых Департаментом труда и социальной защиты населения города Москвы для направления ветеранов боевых действий, указанных в </w:t>
      </w:r>
      <w:hyperlink w:history="0" r:id="rId18"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4"/>
            <w:color w:val="0000ff"/>
          </w:rPr>
          <w:t xml:space="preserve">абзацах втором</w:t>
        </w:r>
      </w:hyperlink>
      <w:r>
        <w:rPr>
          <w:sz w:val="24"/>
        </w:rPr>
        <w:t xml:space="preserve"> и </w:t>
      </w:r>
      <w:hyperlink w:history="0" r:id="rId19"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4"/>
            <w:color w:val="0000ff"/>
          </w:rPr>
          <w:t xml:space="preserve">третьем подпункта "в" пункта 2</w:t>
        </w:r>
      </w:hyperlink>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(приложение 16 к Территориальной программе).</w:t>
      </w:r>
    </w:p>
    <w:p>
      <w:pPr>
        <w:pStyle w:val="0"/>
        <w:jc w:val="both"/>
      </w:pPr>
      <w:r>
        <w:rPr>
          <w:sz w:val="24"/>
        </w:rPr>
        <w:t xml:space="preserve">(п. 1.2.16 введен </w:t>
      </w:r>
      <w:hyperlink w:history="0" r:id="rId20"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 от 22.04.2025 N 896-ПП)</w:t>
      </w:r>
    </w:p>
    <w:p>
      <w:pPr>
        <w:pStyle w:val="0"/>
        <w:spacing w:before="240" w:line-rule="auto"/>
        <w:ind w:firstLine="540"/>
        <w:jc w:val="both"/>
      </w:pPr>
      <w:r>
        <w:rPr>
          <w:sz w:val="24"/>
        </w:rPr>
        <w:t xml:space="preserve">1.3. Территориальная программа сформирована в соответствии с порядками оказания медицинской помощи, на основе клинических рекомендаций и с учетом стандартов медицинской помощи,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обеспечена сбалансированность объема медицинской помощи и ее финансового обеспечения.</w:t>
      </w:r>
    </w:p>
    <w:p>
      <w:pPr>
        <w:pStyle w:val="0"/>
        <w:spacing w:before="240" w:line-rule="auto"/>
        <w:ind w:firstLine="540"/>
        <w:jc w:val="both"/>
      </w:pPr>
      <w:r>
        <w:rPr>
          <w:sz w:val="24"/>
        </w:rPr>
        <w:t xml:space="preserve">1.4.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городе Москве осуществляется в соответствии с нормативными правовыми актами Правительства Российской Федерации и правовыми актами города Москвы.</w:t>
      </w:r>
    </w:p>
    <w:p>
      <w:pPr>
        <w:pStyle w:val="0"/>
        <w:spacing w:before="240" w:line-rule="auto"/>
        <w:ind w:firstLine="540"/>
        <w:jc w:val="both"/>
      </w:pPr>
      <w:r>
        <w:rPr>
          <w:sz w:val="24"/>
        </w:rPr>
        <w:t xml:space="preserve">1.5. В городе Москве обеспечивается сохранение уровня заработной платы врачей и среднего медицинского персонала к среднемесячному доходу от трудовой деятельности в регионе в соответствии с </w:t>
      </w:r>
      <w:hyperlink w:history="0" r:id="rId21"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7 мая 2012 г. N 597 "О мероприятиях по реализации государственной социальной политики".</w:t>
      </w:r>
    </w:p>
    <w:p>
      <w:pPr>
        <w:pStyle w:val="0"/>
        <w:jc w:val="both"/>
      </w:pPr>
      <w:r>
        <w:rPr>
          <w:sz w:val="24"/>
        </w:rPr>
        <w:t xml:space="preserve">(п. 1.5 введен </w:t>
      </w:r>
      <w:hyperlink w:history="0" r:id="rId22"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 от 22.04.2025 N 896-ПП)</w:t>
      </w:r>
    </w:p>
    <w:p>
      <w:pPr>
        <w:pStyle w:val="0"/>
        <w:jc w:val="both"/>
      </w:pPr>
      <w:r>
        <w:rPr>
          <w:sz w:val="24"/>
        </w:rPr>
      </w:r>
    </w:p>
    <w:bookmarkStart w:id="72" w:name="P72"/>
    <w:bookmarkEnd w:id="72"/>
    <w:p>
      <w:pPr>
        <w:pStyle w:val="2"/>
        <w:outlineLvl w:val="1"/>
        <w:jc w:val="center"/>
      </w:pPr>
      <w:r>
        <w:rPr>
          <w:sz w:val="24"/>
        </w:rPr>
        <w:t xml:space="preserve">2. Перечень видов, форм и условий предоставления медицинской</w:t>
      </w:r>
    </w:p>
    <w:p>
      <w:pPr>
        <w:pStyle w:val="2"/>
        <w:jc w:val="center"/>
      </w:pPr>
      <w:r>
        <w:rPr>
          <w:sz w:val="24"/>
        </w:rPr>
        <w:t xml:space="preserve">помощи, оказание которой осуществляется бесплатно</w:t>
      </w:r>
    </w:p>
    <w:p>
      <w:pPr>
        <w:pStyle w:val="0"/>
        <w:jc w:val="both"/>
      </w:pPr>
      <w:r>
        <w:rPr>
          <w:sz w:val="24"/>
        </w:rPr>
      </w:r>
    </w:p>
    <w:p>
      <w:pPr>
        <w:pStyle w:val="0"/>
        <w:ind w:firstLine="540"/>
        <w:jc w:val="both"/>
      </w:pPr>
      <w:r>
        <w:rPr>
          <w:sz w:val="24"/>
        </w:rPr>
        <w:t xml:space="preserve">2.1. В рамках Территориальной программы бесплатно предоставляются:</w:t>
      </w:r>
    </w:p>
    <w:p>
      <w:pPr>
        <w:pStyle w:val="0"/>
        <w:spacing w:before="240" w:line-rule="auto"/>
        <w:ind w:firstLine="540"/>
        <w:jc w:val="both"/>
      </w:pPr>
      <w:r>
        <w:rPr>
          <w:sz w:val="24"/>
        </w:rPr>
        <w:t xml:space="preserve">2.1.1. Первичная медико-санитарная помощь, в том числе первичная доврачебная, первичная врачебная и первичная специализированная.</w:t>
      </w:r>
    </w:p>
    <w:p>
      <w:pPr>
        <w:pStyle w:val="0"/>
        <w:spacing w:before="240" w:line-rule="auto"/>
        <w:ind w:firstLine="540"/>
        <w:jc w:val="both"/>
      </w:pPr>
      <w:r>
        <w:rPr>
          <w:sz w:val="24"/>
        </w:rPr>
        <w:t xml:space="preserve">2.1.2. Специализированная, в том числе высокотехнологичная, медицинская помощь.</w:t>
      </w:r>
    </w:p>
    <w:p>
      <w:pPr>
        <w:pStyle w:val="0"/>
        <w:spacing w:before="240" w:line-rule="auto"/>
        <w:ind w:firstLine="540"/>
        <w:jc w:val="both"/>
      </w:pPr>
      <w:r>
        <w:rPr>
          <w:sz w:val="24"/>
        </w:rPr>
        <w:t xml:space="preserve">2.1.3. Скорая, в том числе скорая специализированная, медицинская помощь.</w:t>
      </w:r>
    </w:p>
    <w:p>
      <w:pPr>
        <w:pStyle w:val="0"/>
        <w:spacing w:before="240" w:line-rule="auto"/>
        <w:ind w:firstLine="540"/>
        <w:jc w:val="both"/>
      </w:pPr>
      <w:r>
        <w:rPr>
          <w:sz w:val="24"/>
        </w:rPr>
        <w:t xml:space="preserve">2.1.4. Паллиативная медицинская помощь, в том числе паллиативная первичная медицинская помощь, включая доврачебную и врачебную, паллиативная специализированная медицинская помощь.</w:t>
      </w:r>
    </w:p>
    <w:p>
      <w:pPr>
        <w:pStyle w:val="0"/>
        <w:spacing w:before="240" w:line-rule="auto"/>
        <w:ind w:firstLine="540"/>
        <w:jc w:val="both"/>
      </w:pPr>
      <w:r>
        <w:rPr>
          <w:sz w:val="24"/>
        </w:rPr>
        <w:t xml:space="preserve">2.1.5. Медицинская реабилитация.</w:t>
      </w:r>
    </w:p>
    <w:p>
      <w:pPr>
        <w:pStyle w:val="0"/>
        <w:spacing w:before="240" w:line-rule="auto"/>
        <w:ind w:firstLine="540"/>
        <w:jc w:val="both"/>
      </w:pPr>
      <w:r>
        <w:rPr>
          <w:sz w:val="24"/>
        </w:rPr>
        <w:t xml:space="preserve">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40" w:line-rule="auto"/>
        <w:ind w:firstLine="540"/>
        <w:jc w:val="both"/>
      </w:pPr>
      <w:r>
        <w:rPr>
          <w:sz w:val="24"/>
        </w:rPr>
        <w:t xml:space="preserve">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w:t>
      </w:r>
    </w:p>
    <w:p>
      <w:pPr>
        <w:pStyle w:val="0"/>
        <w:spacing w:before="240" w:line-rule="auto"/>
        <w:ind w:firstLine="540"/>
        <w:jc w:val="both"/>
      </w:pPr>
      <w:r>
        <w:rPr>
          <w:sz w:val="24"/>
        </w:rPr>
        <w:t xml:space="preserve">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2.4. 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с применением медицинского оборудования - при медицинской эвакуации).</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оказания данного вида медицинской помощи в соответствующей медицинской организации.</w:t>
      </w:r>
    </w:p>
    <w:p>
      <w:pPr>
        <w:pStyle w:val="0"/>
        <w:spacing w:before="240" w:line-rule="auto"/>
        <w:ind w:firstLine="540"/>
        <w:jc w:val="both"/>
      </w:pPr>
      <w:r>
        <w:rPr>
          <w:sz w:val="24"/>
        </w:rPr>
        <w:t xml:space="preserve">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бесплатно медицинскими организациями государственной 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w:t>
      </w:r>
    </w:p>
    <w:p>
      <w:pPr>
        <w:pStyle w:val="0"/>
        <w:spacing w:before="240" w:line-rule="auto"/>
        <w:ind w:firstLine="540"/>
        <w:jc w:val="both"/>
      </w:pPr>
      <w:r>
        <w:rPr>
          <w:sz w:val="24"/>
        </w:rPr>
        <w:t xml:space="preserve">Медицинская эвакуация осуществляется 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2.5. Паллиативная медицинская помощь в амбулаторных условиях, в том числе на дому, в условиях дневного стационара и в стационарных условиях оказывается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pPr>
        <w:pStyle w:val="0"/>
        <w:spacing w:before="240" w:line-rule="auto"/>
        <w:ind w:firstLine="540"/>
        <w:jc w:val="both"/>
      </w:pPr>
      <w:r>
        <w:rPr>
          <w:sz w:val="24"/>
        </w:rPr>
        <w:t xml:space="preserve">Паллиативная медицинская помощь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оказывается бесплатно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паллиативной помощи медицинских организаций государственной системы здравоохранения города Москвы, а также отделениями выездной патронажной паллиативной медицинской помощи и иными медицинскими организациями,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2.6. При оказании паллиативной медицинской помощи обеспечивается:</w:t>
      </w:r>
    </w:p>
    <w:p>
      <w:pPr>
        <w:pStyle w:val="0"/>
        <w:spacing w:before="240" w:line-rule="auto"/>
        <w:ind w:firstLine="540"/>
        <w:jc w:val="both"/>
      </w:pPr>
      <w:r>
        <w:rPr>
          <w:sz w:val="24"/>
        </w:rPr>
        <w:t xml:space="preserve">2.6.1. Осуществление медицинскими организациями, оказывающими паллиативную медицинскую помощь, взаимодействия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3"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части 2 статьи 6</w:t>
        </w:r>
      </w:hyperlink>
      <w:r>
        <w:rPr>
          <w:sz w:val="24"/>
        </w:rP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правовыми актами города Москвы, мер психологической поддержки и духовной помощи.</w:t>
      </w:r>
    </w:p>
    <w:p>
      <w:pPr>
        <w:pStyle w:val="0"/>
        <w:spacing w:before="240" w:line-rule="auto"/>
        <w:ind w:firstLine="540"/>
        <w:jc w:val="both"/>
      </w:pPr>
      <w:r>
        <w:rPr>
          <w:sz w:val="24"/>
        </w:rPr>
        <w:t xml:space="preserve">2.6.2. Предоставление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pPr>
        <w:pStyle w:val="0"/>
        <w:spacing w:before="240" w:line-rule="auto"/>
        <w:ind w:firstLine="540"/>
        <w:jc w:val="both"/>
      </w:pPr>
      <w:r>
        <w:rPr>
          <w:sz w:val="24"/>
        </w:rPr>
        <w:t xml:space="preserve">2.6.3. Осуществление медицинскими психологами консультирования пациентов, которым оказывается паллиативная медицинская помощь в хосписах.</w:t>
      </w:r>
    </w:p>
    <w:p>
      <w:pPr>
        <w:pStyle w:val="0"/>
        <w:spacing w:before="240" w:line-rule="auto"/>
        <w:ind w:firstLine="540"/>
        <w:jc w:val="both"/>
      </w:pPr>
      <w:r>
        <w:rPr>
          <w:sz w:val="24"/>
        </w:rPr>
        <w:t xml:space="preserve">2.6.4. Организация медицинской организацией, к которой пациент прикреплен для получения первичной медико-санитарной помощи,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2.6.5. Информирование о пациенте, нуждающемся в паллиативной первичной медицинской помощи в амбулаторных условиях, в том числе на дому, медицинской организацией, оказывающей в стационарных условиях специализированную медицинскую помощь, в том числе паллиативную, выявившей такого пациента за три дня до осуществления его выписки, медицинской организации, к которой этот пациент прикреплен в целях получения первичной медико-санитарной помощи, и Координационного центра по паллиативной медицинской помощи Государственного бюджетного учреждения города Москвы "Центр мониторинга и развития медицинской помощи города Москвы".</w:t>
      </w:r>
    </w:p>
    <w:p>
      <w:pPr>
        <w:pStyle w:val="0"/>
        <w:spacing w:before="240" w:line-rule="auto"/>
        <w:ind w:firstLine="540"/>
        <w:jc w:val="both"/>
      </w:pPr>
      <w:r>
        <w:rPr>
          <w:sz w:val="24"/>
        </w:rPr>
        <w:t xml:space="preserve">2.6.6. Предоставление в рамках оказания паллиативной медицинской помощи пациентам для использования на дому медицинских изделий, предназначенных для поддержания функций органов и систем организма человека, включенных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обеспечение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pPr>
        <w:pStyle w:val="0"/>
        <w:jc w:val="both"/>
      </w:pPr>
      <w:r>
        <w:rPr>
          <w:sz w:val="24"/>
        </w:rPr>
        <w:t xml:space="preserve">(п. 2.6.6 в ред. </w:t>
      </w:r>
      <w:hyperlink w:history="0" r:id="rId24"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2.6.7. Организация в соответствии с законодательством Российской Федерации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w:t>
      </w:r>
    </w:p>
    <w:p>
      <w:pPr>
        <w:pStyle w:val="0"/>
        <w:spacing w:before="240" w:line-rule="auto"/>
        <w:ind w:firstLine="540"/>
        <w:jc w:val="both"/>
      </w:pPr>
      <w:r>
        <w:rPr>
          <w:sz w:val="24"/>
        </w:rPr>
        <w:t xml:space="preserve">2.7. Медицинская реабилитация как необходимый этап лечения оказывается бесплатно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Оказание медицинской помощи по медицинской реабилитации гражданам и их маршрутизация при проведении медицинской реабилитации на всех этапах ее оказания осуществляется в </w:t>
      </w:r>
      <w:hyperlink w:history="0" w:anchor="P30134" w:tooltip="ПОРЯДОК">
        <w:r>
          <w:rPr>
            <w:sz w:val="24"/>
            <w:color w:val="0000ff"/>
          </w:rPr>
          <w:t xml:space="preserve">порядке</w:t>
        </w:r>
      </w:hyperlink>
      <w:r>
        <w:rPr>
          <w:sz w:val="24"/>
        </w:rPr>
        <w:t xml:space="preserve">, предусмотренном в приложении 15 к Территориальной программе.</w:t>
      </w:r>
    </w:p>
    <w:p>
      <w:pPr>
        <w:pStyle w:val="0"/>
        <w:spacing w:before="240" w:line-rule="auto"/>
        <w:ind w:firstLine="540"/>
        <w:jc w:val="both"/>
      </w:pPr>
      <w:r>
        <w:rPr>
          <w:sz w:val="24"/>
        </w:rPr>
        <w:t xml:space="preserve">2.8. В рамках Территориальной программы обеспечивается оказание медицинской помощи в следующих формах:</w:t>
      </w:r>
    </w:p>
    <w:p>
      <w:pPr>
        <w:pStyle w:val="0"/>
        <w:spacing w:before="240" w:line-rule="auto"/>
        <w:ind w:firstLine="540"/>
        <w:jc w:val="both"/>
      </w:pPr>
      <w:r>
        <w:rPr>
          <w:sz w:val="24"/>
        </w:rPr>
        <w:t xml:space="preserve">2.8.1. 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w:t>
      </w:r>
    </w:p>
    <w:p>
      <w:pPr>
        <w:pStyle w:val="0"/>
        <w:spacing w:before="240" w:line-rule="auto"/>
        <w:ind w:firstLine="540"/>
        <w:jc w:val="both"/>
      </w:pPr>
      <w:r>
        <w:rPr>
          <w:sz w:val="24"/>
        </w:rPr>
        <w:t xml:space="preserve">2.8.2. 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w:t>
      </w:r>
    </w:p>
    <w:p>
      <w:pPr>
        <w:pStyle w:val="0"/>
        <w:spacing w:before="240" w:line-rule="auto"/>
        <w:ind w:firstLine="540"/>
        <w:jc w:val="both"/>
      </w:pPr>
      <w:r>
        <w:rPr>
          <w:sz w:val="24"/>
        </w:rPr>
        <w:t xml:space="preserve">2.8.3.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либо неотложной формы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pPr>
        <w:pStyle w:val="0"/>
        <w:spacing w:before="240" w:line-rule="auto"/>
        <w:ind w:firstLine="540"/>
        <w:jc w:val="both"/>
      </w:pPr>
      <w:r>
        <w:rPr>
          <w:sz w:val="24"/>
        </w:rPr>
        <w:t xml:space="preserve">2.9. В рамках Территориальной программы обеспечивается оказание медицинской помощи в следующих условиях:</w:t>
      </w:r>
    </w:p>
    <w:p>
      <w:pPr>
        <w:pStyle w:val="0"/>
        <w:spacing w:before="240" w:line-rule="auto"/>
        <w:ind w:firstLine="540"/>
        <w:jc w:val="both"/>
      </w:pPr>
      <w:r>
        <w:rPr>
          <w:sz w:val="24"/>
        </w:rPr>
        <w:t xml:space="preserve">2.9.1. Вне медицинской организации, в том числе в специализированном транспортном средстве и во временных быстровозводимых конструкциях:</w:t>
      </w:r>
    </w:p>
    <w:p>
      <w:pPr>
        <w:pStyle w:val="0"/>
        <w:spacing w:before="240" w:line-rule="auto"/>
        <w:ind w:firstLine="540"/>
        <w:jc w:val="both"/>
      </w:pPr>
      <w:r>
        <w:rPr>
          <w:sz w:val="24"/>
        </w:rPr>
        <w:t xml:space="preserve">- по месту вызова выездной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 по месту проведения профилактических прививок населению в местах, определенных Департаментом здравоохранения города Москвы для организации проведения профилактических мероприятий, в целях предупреждения заболеваемости населения инфекционными заболеваниями;</w:t>
      </w:r>
    </w:p>
    <w:p>
      <w:pPr>
        <w:pStyle w:val="0"/>
        <w:spacing w:before="240" w:line-rule="auto"/>
        <w:ind w:firstLine="540"/>
        <w:jc w:val="both"/>
      </w:pPr>
      <w:r>
        <w:rPr>
          <w:sz w:val="24"/>
        </w:rPr>
        <w:t xml:space="preserve">- по месту проведения определяемых Департаментом здравоохранения города Москвы мероприятий (включая отдельные диагностические исследования) в местах, определенных Департаментом здравоохранения города Москвы для организации проведения таких мероприятий.</w:t>
      </w:r>
    </w:p>
    <w:p>
      <w:pPr>
        <w:pStyle w:val="0"/>
        <w:spacing w:before="240" w:line-rule="auto"/>
        <w:ind w:firstLine="540"/>
        <w:jc w:val="both"/>
      </w:pPr>
      <w:r>
        <w:rPr>
          <w:sz w:val="24"/>
        </w:rPr>
        <w:t xml:space="preserve">2.9.2. В амбулаторных условиях, в том числе на дому при вызове медицинского работника (не предусматривается круглосуточное медицинское наблюдение и лечение).</w:t>
      </w:r>
    </w:p>
    <w:p>
      <w:pPr>
        <w:pStyle w:val="0"/>
        <w:spacing w:before="240" w:line-rule="auto"/>
        <w:ind w:firstLine="540"/>
        <w:jc w:val="both"/>
      </w:pPr>
      <w:r>
        <w:rPr>
          <w:sz w:val="24"/>
        </w:rPr>
        <w:t xml:space="preserve">2.9.3. В условиях дневного стационара (предусматривается медицинское наблюдение и лечение в дневное время, но не требуется круглосуточное медицинское наблюдение и лечение).</w:t>
      </w:r>
    </w:p>
    <w:p>
      <w:pPr>
        <w:pStyle w:val="0"/>
        <w:spacing w:before="240" w:line-rule="auto"/>
        <w:ind w:firstLine="540"/>
        <w:jc w:val="both"/>
      </w:pPr>
      <w:r>
        <w:rPr>
          <w:sz w:val="24"/>
        </w:rPr>
        <w:t xml:space="preserve">2.9.4. В стационарных условиях (обеспечивается круглосуточное медицинское наблюдение и лечение).</w:t>
      </w:r>
    </w:p>
    <w:p>
      <w:pPr>
        <w:pStyle w:val="0"/>
        <w:spacing w:before="240" w:line-rule="auto"/>
        <w:ind w:firstLine="540"/>
        <w:jc w:val="both"/>
      </w:pPr>
      <w:r>
        <w:rPr>
          <w:sz w:val="24"/>
        </w:rPr>
        <w:t xml:space="preserve">2.10. Медицинская помощь в стационарных условиях в экстренной форме оказывается безотлагательно.</w:t>
      </w:r>
    </w:p>
    <w:bookmarkStart w:id="118" w:name="P118"/>
    <w:bookmarkEnd w:id="118"/>
    <w:p>
      <w:pPr>
        <w:pStyle w:val="0"/>
        <w:spacing w:before="240" w:line-rule="auto"/>
        <w:ind w:firstLine="540"/>
        <w:jc w:val="both"/>
      </w:pPr>
      <w:r>
        <w:rPr>
          <w:sz w:val="24"/>
        </w:rPr>
        <w:t xml:space="preserve">2.11. 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 организациях социального обслуживания, составляет не более 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исключением высокотехнологичной) в связи с наличием указанного заболевания (состояния) в стационарных условиях в плановой форме - не более 7 рабочих дней со дня проведения онкологического консилиума, на котором определена тактика лечения.</w:t>
      </w:r>
    </w:p>
    <w:p>
      <w:pPr>
        <w:pStyle w:val="0"/>
        <w:spacing w:before="240" w:line-rule="auto"/>
        <w:ind w:firstLine="540"/>
        <w:jc w:val="both"/>
      </w:pPr>
      <w:r>
        <w:rPr>
          <w:sz w:val="24"/>
        </w:rPr>
        <w:t xml:space="preserve">Плановая госпитализация обеспечивается при наличии направления на госпитализацию пациента, оформленного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2.12. 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врачами-травматологами-ортопедами и осуществляется в день обращения пациента в медицинскую организацию.</w:t>
      </w:r>
    </w:p>
    <w:p>
      <w:pPr>
        <w:pStyle w:val="0"/>
        <w:spacing w:before="240" w:line-rule="auto"/>
        <w:ind w:firstLine="540"/>
        <w:jc w:val="both"/>
      </w:pPr>
      <w:r>
        <w:rPr>
          <w:sz w:val="24"/>
        </w:rPr>
        <w:t xml:space="preserve">Срок ожидания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pPr>
        <w:pStyle w:val="0"/>
        <w:spacing w:before="240" w:line-rule="auto"/>
        <w:ind w:firstLine="540"/>
        <w:jc w:val="both"/>
      </w:pPr>
      <w:r>
        <w:rPr>
          <w:sz w:val="24"/>
        </w:rPr>
        <w:t xml:space="preserve">Оказание первичной медико-санитарной помощи в плановой форме осуществляется по предварительной записи пациентов, в том числе в электронной форме.</w:t>
      </w:r>
    </w:p>
    <w:p>
      <w:pPr>
        <w:pStyle w:val="0"/>
        <w:spacing w:before="240" w:line-rule="auto"/>
        <w:ind w:firstLine="540"/>
        <w:jc w:val="both"/>
      </w:pPr>
      <w:r>
        <w:rPr>
          <w:sz w:val="24"/>
        </w:rPr>
        <w:t xml:space="preserve">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 в медицинскую организацию.</w:t>
      </w:r>
    </w:p>
    <w:p>
      <w:pPr>
        <w:pStyle w:val="0"/>
        <w:spacing w:before="240" w:line-rule="auto"/>
        <w:ind w:firstLine="540"/>
        <w:jc w:val="both"/>
      </w:pPr>
      <w:r>
        <w:rPr>
          <w:sz w:val="24"/>
        </w:rPr>
        <w:t xml:space="preserve">Срок ожидания приема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10 календарных дней со дня обращения пациента в медицинскую организацию.</w:t>
      </w:r>
    </w:p>
    <w:p>
      <w:pPr>
        <w:pStyle w:val="0"/>
        <w:spacing w:before="240" w:line-rule="auto"/>
        <w:ind w:firstLine="540"/>
        <w:jc w:val="both"/>
      </w:pPr>
      <w:r>
        <w:rPr>
          <w:sz w:val="24"/>
        </w:rPr>
        <w:t xml:space="preserve">Срок ожидания приема (проведения консультаций) врачей-специалистов в случае подозрения на онкологическое заболевание составляет не более трех рабочих дней со дня обращения пациента в медицинскую организацию.</w:t>
      </w:r>
    </w:p>
    <w:p>
      <w:pPr>
        <w:pStyle w:val="0"/>
        <w:spacing w:before="240" w:line-rule="auto"/>
        <w:ind w:firstLine="540"/>
        <w:jc w:val="both"/>
      </w:pPr>
      <w:r>
        <w:rPr>
          <w:sz w:val="24"/>
        </w:rPr>
        <w:t xml:space="preserve">Срок ожидания проведения диагностических инструментальных исследований (рентгенологические исследования, включая маммографию, функциональная диагностика, ультразвуковые исследования, электрокардиография с физической нагрузкой и велоэргометрия)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10 календарных дней со дня назначения исследования.</w:t>
      </w:r>
    </w:p>
    <w:p>
      <w:pPr>
        <w:pStyle w:val="0"/>
        <w:spacing w:before="240" w:line-rule="auto"/>
        <w:ind w:firstLine="540"/>
        <w:jc w:val="both"/>
      </w:pPr>
      <w:r>
        <w:rPr>
          <w:sz w:val="24"/>
        </w:rPr>
        <w:t xml:space="preserve">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исследования.</w:t>
      </w:r>
    </w:p>
    <w:p>
      <w:pPr>
        <w:pStyle w:val="0"/>
        <w:spacing w:before="240" w:line-rule="auto"/>
        <w:ind w:firstLine="540"/>
        <w:jc w:val="both"/>
      </w:pPr>
      <w:r>
        <w:rPr>
          <w:sz w:val="24"/>
        </w:rPr>
        <w:t xml:space="preserve">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w:t>
      </w:r>
    </w:p>
    <w:p>
      <w:pPr>
        <w:pStyle w:val="0"/>
        <w:spacing w:before="240" w:line-rule="auto"/>
        <w:ind w:firstLine="540"/>
        <w:jc w:val="both"/>
      </w:pPr>
      <w:r>
        <w:rPr>
          <w:sz w:val="24"/>
        </w:rPr>
        <w:t xml:space="preserve">Срок установления диспансерного наблюдения врача-онколога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оказывающими специализированную медицинскую помощь по профилю "онкология", включая положения о передаче сведений о таких больных в медицинские организации, оказывающие специализированную медицинскую помощь по профилю "онкология", осуществляется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&lt;1&gt; с момента вызова бригады скорой медицинской помощи для оказания такой медицинской помощи.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В 96 процентах случаев.</w:t>
      </w:r>
    </w:p>
    <w:p>
      <w:pPr>
        <w:pStyle w:val="0"/>
        <w:jc w:val="both"/>
      </w:pPr>
      <w:r>
        <w:rPr>
          <w:sz w:val="24"/>
        </w:rPr>
      </w:r>
    </w:p>
    <w:p>
      <w:pPr>
        <w:pStyle w:val="0"/>
        <w:ind w:firstLine="540"/>
        <w:jc w:val="both"/>
      </w:pPr>
      <w:r>
        <w:rPr>
          <w:sz w:val="24"/>
        </w:rPr>
        <w:t xml:space="preserve">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pPr>
        <w:pStyle w:val="0"/>
        <w:spacing w:before="240" w:line-rule="auto"/>
        <w:ind w:firstLine="540"/>
        <w:jc w:val="both"/>
      </w:pPr>
      <w:r>
        <w:rPr>
          <w:sz w:val="24"/>
        </w:rPr>
        <w:t xml:space="preserve">2.13. Назначение отдельных диагностических и лабораторных исследований (компьютерной томографии, магнитно-резонансной томографии, позитронной эмиссионной томографии, позитронной эмиссионной томографии, совмещенной с компьютерной томографией, однофотонной эмиссионной компьютерной томографии, однофотонной эмиссионной компьютерной томографии, совмещенной с компьютерной томографией,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осуществляется лечащими врачами, оказывающими первичную медико-санитарную помощь, и лечащими врачами, оказывающими первичную специализированную медико-санитарную помощь, при наличии медицинских показаний в сроки, установленные Территориальной программой.</w:t>
      </w:r>
    </w:p>
    <w:p>
      <w:pPr>
        <w:pStyle w:val="0"/>
        <w:spacing w:before="240" w:line-rule="auto"/>
        <w:ind w:firstLine="540"/>
        <w:jc w:val="both"/>
      </w:pPr>
      <w:r>
        <w:rPr>
          <w:sz w:val="24"/>
        </w:rPr>
        <w:t xml:space="preserve">2.14.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бесплатные транспортные услуги с одновременным сопровождением пациента работником медицинской организации.</w:t>
      </w:r>
    </w:p>
    <w:p>
      <w:pPr>
        <w:pStyle w:val="0"/>
        <w:spacing w:before="240" w:line-rule="auto"/>
        <w:ind w:firstLine="540"/>
        <w:jc w:val="both"/>
      </w:pPr>
      <w:r>
        <w:rPr>
          <w:sz w:val="24"/>
        </w:rPr>
        <w:t xml:space="preserve">2.15.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государственной системы здравоохранения города Москвы 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pStyle w:val="0"/>
        <w:spacing w:before="240" w:line-rule="auto"/>
        <w:ind w:firstLine="540"/>
        <w:jc w:val="both"/>
      </w:pPr>
      <w:r>
        <w:rPr>
          <w:sz w:val="24"/>
        </w:rPr>
        <w:t xml:space="preserve">2.16. При оказании медицинской помощи в стационарных условиях по медицинским и (или) эпидемиологическим показаниям,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обеспечивается размещение пациентов в маломестных палатах (боксах) на бесплатной основе.</w:t>
      </w:r>
    </w:p>
    <w:p>
      <w:pPr>
        <w:pStyle w:val="0"/>
        <w:spacing w:before="240" w:line-rule="auto"/>
        <w:ind w:firstLine="540"/>
        <w:jc w:val="both"/>
      </w:pPr>
      <w:r>
        <w:rPr>
          <w:sz w:val="24"/>
        </w:rPr>
        <w:t xml:space="preserve">2.17. При оказании медицинской помощи гражданам, имеющим право на получение 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имеющих право на получение мер социальной поддержки в соответствии с правовыми 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w:t>
      </w:r>
      <w:hyperlink w:history="0" w:anchor="P9491" w:tooltip="ПОРЯДОК">
        <w:r>
          <w:rPr>
            <w:sz w:val="24"/>
            <w:color w:val="0000ff"/>
          </w:rPr>
          <w:t xml:space="preserve">приложением 3</w:t>
        </w:r>
      </w:hyperlink>
      <w:r>
        <w:rPr>
          <w:sz w:val="24"/>
        </w:rPr>
        <w:t xml:space="preserve"> к Территориальной программе.</w:t>
      </w:r>
    </w:p>
    <w:p>
      <w:pPr>
        <w:pStyle w:val="0"/>
        <w:spacing w:before="240" w:line-rule="auto"/>
        <w:ind w:firstLine="540"/>
        <w:jc w:val="both"/>
      </w:pPr>
      <w:r>
        <w:rPr>
          <w:sz w:val="24"/>
        </w:rPr>
        <w:t xml:space="preserve">2.18.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порядке, предусмотренном </w:t>
      </w:r>
      <w:hyperlink w:history="0" w:anchor="P9491" w:tooltip="ПОРЯДОК">
        <w:r>
          <w:rPr>
            <w:sz w:val="24"/>
            <w:color w:val="0000ff"/>
          </w:rPr>
          <w:t xml:space="preserve">приложением 3</w:t>
        </w:r>
      </w:hyperlink>
      <w:r>
        <w:rPr>
          <w:sz w:val="24"/>
        </w:rPr>
        <w:t xml:space="preserve"> к Территориальной программе,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2.19. В рамках Территориальной программы отдельным категориям граждан осуществляется в порядке, предусмотренном </w:t>
      </w:r>
      <w:hyperlink w:history="0" w:anchor="P18836" w:tooltip="ПОРЯДОК">
        <w:r>
          <w:rPr>
            <w:sz w:val="24"/>
            <w:color w:val="0000ff"/>
          </w:rPr>
          <w:t xml:space="preserve">приложением 9</w:t>
        </w:r>
      </w:hyperlink>
      <w:r>
        <w:rPr>
          <w:sz w:val="24"/>
        </w:rPr>
        <w:t xml:space="preserve"> к Территориальной программе, оказание медицинской помощи во внеочередном порядке в медицинских организациях государственной системы здравоохранения города Москвы.</w:t>
      </w:r>
    </w:p>
    <w:p>
      <w:pPr>
        <w:pStyle w:val="0"/>
        <w:spacing w:before="240" w:line-rule="auto"/>
        <w:ind w:firstLine="540"/>
        <w:jc w:val="both"/>
      </w:pPr>
      <w:r>
        <w:rPr>
          <w:sz w:val="24"/>
        </w:rPr>
        <w:t xml:space="preserve">2.20. В рамках Территориальной программы при оказании специализированной, в том числе высокотехнологичной, медицинской помощи осуществляется обеспечение донорской кровью и (или) ее компонентами в порядке, предусмотренном </w:t>
      </w:r>
      <w:hyperlink w:history="0" w:anchor="P9491" w:tooltip="ПОРЯДОК">
        <w:r>
          <w:rPr>
            <w:sz w:val="24"/>
            <w:color w:val="0000ff"/>
          </w:rPr>
          <w:t xml:space="preserve">приложением 3</w:t>
        </w:r>
      </w:hyperlink>
      <w:r>
        <w:rPr>
          <w:sz w:val="24"/>
        </w:rPr>
        <w:t xml:space="preserve"> к Территориальной программе.</w:t>
      </w:r>
    </w:p>
    <w:p>
      <w:pPr>
        <w:pStyle w:val="0"/>
        <w:spacing w:before="240" w:line-rule="auto"/>
        <w:ind w:firstLine="540"/>
        <w:jc w:val="both"/>
      </w:pPr>
      <w:r>
        <w:rPr>
          <w:sz w:val="24"/>
        </w:rPr>
        <w:t xml:space="preserve">2.21. 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(включая дистанционное наблюдение граждан),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2.22. В рамках Территориальной программы реализуются мероприятия, связанные с оказанием медицинской помощи пациентам, нуждающимся в диспансерном наблюдении и (или) медицинской реабилитации при необходимости, после их выписки из медицинских организаций, в которых они получили специализированную, в том числе высокотехнологичную, медицинскую помощь.</w:t>
      </w:r>
    </w:p>
    <w:p>
      <w:pPr>
        <w:pStyle w:val="0"/>
        <w:spacing w:before="240" w:line-rule="auto"/>
        <w:ind w:firstLine="540"/>
        <w:jc w:val="both"/>
      </w:pPr>
      <w:r>
        <w:rPr>
          <w:sz w:val="24"/>
        </w:rPr>
        <w:t xml:space="preserve">Медицинская организация, оказавшая специализированную, в том числе высокотехнологичную, медицинскую помощь, пациенту, нуждающемуся в дальнейшем в диспансерном наблюдении, направляет в течение суток со дня выписки пациента любым доступным способом, в том числе с использованием "Единой медицинской информационно-аналитической системы города Москвы", информацию о таком пациенте для организации ему диспансерного наблюдения в медицинскую организацию, к которой прикреплен пациент для получения первичной медико-санитарной помощи, первичной специализированной медицинской помощи, для организации при необходимости медицинской реабилитации - в Московский научно-практический центр медицинской реабилитации, восстановительной и спортивной медицины имени С.И. Спасокукоцкого.</w:t>
      </w:r>
    </w:p>
    <w:p>
      <w:pPr>
        <w:pStyle w:val="0"/>
        <w:spacing w:before="240" w:line-rule="auto"/>
        <w:ind w:firstLine="540"/>
        <w:jc w:val="both"/>
      </w:pPr>
      <w:r>
        <w:rPr>
          <w:sz w:val="24"/>
        </w:rPr>
        <w:t xml:space="preserve">Медицинская организация после получения указанной информации в течение 5 рабочих дней организует ему соответствующее диспансерное наблюдение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2.23. Оказание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лицам, состоящим на диспансерном наблюдении.</w:t>
      </w:r>
    </w:p>
    <w:p>
      <w:pPr>
        <w:pStyle w:val="0"/>
        <w:jc w:val="both"/>
      </w:pPr>
      <w:r>
        <w:rPr>
          <w:sz w:val="24"/>
        </w:rPr>
        <w:t xml:space="preserve">(п. 2.23 в ред. </w:t>
      </w:r>
      <w:hyperlink w:history="0" r:id="rId25"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2.24 - 2.25. Утратили силу. - </w:t>
      </w:r>
      <w:hyperlink w:history="0" r:id="rId26"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w:t>
        </w:r>
      </w:hyperlink>
      <w:r>
        <w:rPr>
          <w:sz w:val="24"/>
        </w:rPr>
        <w:t xml:space="preserve"> Правительства Москвы от 22.04.2025 N 896-ПП.</w:t>
      </w:r>
    </w:p>
    <w:bookmarkStart w:id="153" w:name="P153"/>
    <w:bookmarkEnd w:id="153"/>
    <w:p>
      <w:pPr>
        <w:pStyle w:val="0"/>
        <w:spacing w:before="240" w:line-rule="auto"/>
        <w:ind w:firstLine="540"/>
        <w:jc w:val="both"/>
      </w:pPr>
      <w:r>
        <w:rPr>
          <w:sz w:val="24"/>
        </w:rPr>
        <w:t xml:space="preserve">2.26.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w:t>
      </w:r>
    </w:p>
    <w:p>
      <w:pPr>
        <w:pStyle w:val="0"/>
        <w:spacing w:before="240" w:line-rule="auto"/>
        <w:ind w:firstLine="540"/>
        <w:jc w:val="both"/>
      </w:pPr>
      <w:r>
        <w:rPr>
          <w:sz w:val="24"/>
        </w:rPr>
        <w:t xml:space="preserve">Информация о перечне правовых актов, в соответствии с которыми в городе Москве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 в разрезе условий, уровней и профилей оказания медицинской помощи размещается на официальном сайте Департамента здравоохранения города Москвы в информационно-телекоммуникационной сети Интернет.</w:t>
      </w:r>
    </w:p>
    <w:p>
      <w:pPr>
        <w:pStyle w:val="0"/>
        <w:spacing w:before="240" w:line-rule="auto"/>
        <w:ind w:firstLine="540"/>
        <w:jc w:val="both"/>
      </w:pPr>
      <w:r>
        <w:rPr>
          <w:sz w:val="24"/>
        </w:rPr>
        <w:t xml:space="preserve">2.27. В рамках Территориальной программы гражданин, его законный представитель для получения первичной медико-санитарной помощи выбирает медицинскую организацию, в том числе по территориально-участковому принципу.</w:t>
      </w:r>
    </w:p>
    <w:p>
      <w:pPr>
        <w:pStyle w:val="0"/>
        <w:spacing w:before="240" w:line-rule="auto"/>
        <w:ind w:firstLine="540"/>
        <w:jc w:val="both"/>
      </w:pPr>
      <w:r>
        <w:rPr>
          <w:sz w:val="24"/>
        </w:rPr>
        <w:t xml:space="preserve">Выбор медицинской организации для получения первичной медико-санитарной помощи осуществляется не чаще чем один раз в год, за исключением случаев изменения гражданином места жительства или места пребывания, а также случая реорганизации медицинской организации, к которой прикреплен гражданин.</w:t>
      </w:r>
    </w:p>
    <w:p>
      <w:pPr>
        <w:pStyle w:val="0"/>
        <w:spacing w:before="240" w:line-rule="auto"/>
        <w:ind w:firstLine="540"/>
        <w:jc w:val="both"/>
      </w:pPr>
      <w:r>
        <w:rPr>
          <w:sz w:val="24"/>
        </w:rPr>
        <w:t xml:space="preserve">При этом в случае реорганизации медицинской организации гражданин, который был прикреплен к этой медицинской организации, в беззаявительном порядке прикрепляется к медицинской организации, являющейся правопреемником реорганизованной медицинской организации, а при несогласии с таким прикреплением гражданин, его законный представитель вправе подать заявление о прикреплении к иной медицинской организации в течение года от даты реорганизации медицинской организации, к которой был прикреплен гражданин.</w:t>
      </w:r>
    </w:p>
    <w:p>
      <w:pPr>
        <w:pStyle w:val="0"/>
        <w:spacing w:before="240" w:line-rule="auto"/>
        <w:ind w:firstLine="540"/>
        <w:jc w:val="both"/>
      </w:pPr>
      <w:r>
        <w:rPr>
          <w:sz w:val="24"/>
        </w:rPr>
        <w:t xml:space="preserve">Выбор врача-терапевта, врача-терапевта участкового, врача-педиатра, врача-педиатра участкового, врача общей практики (семейного врача) в медицинской организации, к которой прикреплен гражданин, осуществляется гражданином не чаще одного раза в год путем подачи заявления лично или через своего законного представителя на имя руководителя медицинской организации.</w:t>
      </w:r>
    </w:p>
    <w:p>
      <w:pPr>
        <w:pStyle w:val="0"/>
        <w:spacing w:before="240" w:line-rule="auto"/>
        <w:ind w:firstLine="540"/>
        <w:jc w:val="both"/>
      </w:pPr>
      <w:r>
        <w:rPr>
          <w:sz w:val="24"/>
        </w:rPr>
        <w:t xml:space="preserve">При этом прикрепление гражданина к выбранному им врачу-терапевту, врачу-терапевту участковому, врачу-педиатру, врачу-педиатру участковому, врачу общей практики (семейному врачу) осуществляется с учетом рекомендуемой численности обслуживаемого населения на врачебном участке, а при превышении рекомендуемой численности обслуживаемого населения на врачебном участке - при наличии согласия врача.</w:t>
      </w:r>
    </w:p>
    <w:p>
      <w:pPr>
        <w:pStyle w:val="0"/>
        <w:spacing w:before="240" w:line-rule="auto"/>
        <w:ind w:firstLine="540"/>
        <w:jc w:val="both"/>
      </w:pPr>
      <w:r>
        <w:rPr>
          <w:sz w:val="24"/>
        </w:rPr>
        <w:t xml:space="preserve">При отсутствии выбора гражданином врача-терапевта, врача-терапевта участкового, врача-педиатра, врача-педиатра участкового, врача общей практики (семейного врача) в медицинской организации, а также в случае увольнения врача, выбранного гражданином, главный врач медицинской организации самостоятельно назначает лечащего врача.</w:t>
      </w:r>
    </w:p>
    <w:p>
      <w:pPr>
        <w:pStyle w:val="0"/>
        <w:spacing w:before="240" w:line-rule="auto"/>
        <w:ind w:firstLine="540"/>
        <w:jc w:val="both"/>
      </w:pPr>
      <w:r>
        <w:rPr>
          <w:sz w:val="24"/>
        </w:rPr>
        <w:t xml:space="preserve">Оказание первичной медико-санитарной помощи в плановой форме осуществляется врачом-терапевтом, врачом-терапевтом участковым, врачом-педиатром, врачом-педиатром участковым, врачом общей практики (семейным врачом) по предварительной записи, а также без предварительной записи в день обращения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pPr>
        <w:pStyle w:val="0"/>
        <w:spacing w:before="240" w:line-rule="auto"/>
        <w:ind w:firstLine="540"/>
        <w:jc w:val="both"/>
      </w:pPr>
      <w:r>
        <w:rPr>
          <w:sz w:val="24"/>
        </w:rPr>
        <w:t xml:space="preserve">При обращении в медицинскую организацию за оказанием первичной медико-санитарной помощи без осуществления предварительной записи оказание первичной медико-санитарной помощи осуществляется дежурным врачом-терапевтом (врачом-педиатром, врачом общей практики (семейным врачом).</w:t>
      </w:r>
    </w:p>
    <w:p>
      <w:pPr>
        <w:pStyle w:val="0"/>
        <w:spacing w:before="240" w:line-rule="auto"/>
        <w:ind w:firstLine="540"/>
        <w:jc w:val="both"/>
      </w:pPr>
      <w:r>
        <w:rPr>
          <w:sz w:val="24"/>
        </w:rPr>
        <w:t xml:space="preserve">При обращении за оказанием в плановой форме первичной специализированной медико-санитарной помощи и специализированной медицинской помощи оказание специализированной медико-санитарной помощи осуществляется медицинской организацией, в которую выдано направление врачом-терапевтом участковым, врачом-педиатром участковым, врачом общей практики (семейным врачом), врачом-специалистом.</w:t>
      </w:r>
    </w:p>
    <w:p>
      <w:pPr>
        <w:pStyle w:val="0"/>
        <w:spacing w:before="240" w:line-rule="auto"/>
        <w:ind w:firstLine="540"/>
        <w:jc w:val="both"/>
      </w:pPr>
      <w:r>
        <w:rPr>
          <w:sz w:val="24"/>
        </w:rPr>
        <w:t xml:space="preserve">В случае диагностики у гражданина врачом-специалистом, к которому он направлялся для оказания первичной специализированной медико-санитарной помощи, заболевания или состояния, требующего осуществления врачом-специалистом лечения и (или) динамического наблюдения, врач-специалист предоставляет гражданину возможность записи на прием без получения направления.</w:t>
      </w:r>
    </w:p>
    <w:p>
      <w:pPr>
        <w:pStyle w:val="0"/>
        <w:spacing w:before="240" w:line-rule="auto"/>
        <w:ind w:firstLine="540"/>
        <w:jc w:val="both"/>
      </w:pPr>
      <w:r>
        <w:rPr>
          <w:sz w:val="24"/>
        </w:rPr>
        <w:t xml:space="preserve">Выбор врача-хирурга, детского врача-хирурга, врача-офтальмолога, врача-оториноларинголога, врача-уролога в медицинской организации, к которой прикреплен гражданин, осуществляется гражданином самостоятельно при обращении за оказанием первичной специализированной медико-санитарной помощи и не требует получения направления.</w:t>
      </w:r>
    </w:p>
    <w:p>
      <w:pPr>
        <w:pStyle w:val="0"/>
        <w:spacing w:before="240" w:line-rule="auto"/>
        <w:ind w:firstLine="540"/>
        <w:jc w:val="both"/>
      </w:pPr>
      <w:r>
        <w:rPr>
          <w:sz w:val="24"/>
        </w:rPr>
        <w:t xml:space="preserve">2.28.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pPr>
        <w:pStyle w:val="0"/>
        <w:spacing w:before="240" w:line-rule="auto"/>
        <w:ind w:firstLine="540"/>
        <w:jc w:val="both"/>
      </w:pPr>
      <w:r>
        <w:rPr>
          <w:sz w:val="24"/>
        </w:rPr>
        <w:t xml:space="preserve">2.29. В целях реализации мероприятий, связанных с оказанием медицинской помощи жителям города Москвы, находящимся в стационарных организациях социального обслуживания,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w:t>
      </w:r>
    </w:p>
    <w:p>
      <w:pPr>
        <w:pStyle w:val="0"/>
        <w:spacing w:before="240" w:line-rule="auto"/>
        <w:ind w:firstLine="540"/>
        <w:jc w:val="both"/>
      </w:pPr>
      <w:r>
        <w:rPr>
          <w:sz w:val="24"/>
        </w:rPr>
        <w:t xml:space="preserve">2.29.1. Проведение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диспансеризации лиц, находящихся в стационарных организациях социального обслуживания, а при наличии хронических заболеваний - осуществление диспансерного наблюдения указанных лиц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2.29.2. Осуществление госпитализации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сроки, установленные </w:t>
      </w:r>
      <w:hyperlink w:history="0" w:anchor="P118" w:tooltip="2.11. 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 организациях социального обслуживания, составляет не более 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
        <w:r>
          <w:rPr>
            <w:sz w:val="24"/>
            <w:color w:val="0000ff"/>
          </w:rPr>
          <w:t xml:space="preserve">пунктом 2.11</w:t>
        </w:r>
      </w:hyperlink>
      <w:r>
        <w:rPr>
          <w:sz w:val="24"/>
        </w:rPr>
        <w:t xml:space="preserve"> Территориальной программы,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pPr>
        <w:pStyle w:val="0"/>
        <w:spacing w:before="240" w:line-rule="auto"/>
        <w:ind w:firstLine="540"/>
        <w:jc w:val="both"/>
      </w:pPr>
      <w:r>
        <w:rPr>
          <w:sz w:val="24"/>
        </w:rPr>
        <w:t xml:space="preserve">2.29.3. Осуществление диспансерного наблюдения лиц с психическими расстройствами и 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pPr>
        <w:pStyle w:val="0"/>
        <w:spacing w:before="240" w:line-rule="auto"/>
        <w:ind w:firstLine="540"/>
        <w:jc w:val="both"/>
      </w:pPr>
      <w:r>
        <w:rPr>
          <w:sz w:val="24"/>
        </w:rPr>
        <w:t xml:space="preserve">2.30. В целях проведения экспертных иммуногистохимических, патоморфологических и молекулярно-генетических исследований биологического материала для верификации диагноза в сложных диагностических случаях, в том числе повторного проведения диагностического исследования биологического материала, а также для интерпретации результатов лучевых методов исследования при злокачественных новообразованиях медицинские организации государственной системы здравоохранения города Москвы направляют необходимые сведения иммуногистохимических, патоморфологических, молекулярно-генетических и лучевых исследований в референс-центры, функционирующие в медицинских организациях государственной системы здравоохранения города Москвы.</w:t>
      </w:r>
    </w:p>
    <w:p>
      <w:pPr>
        <w:pStyle w:val="0"/>
        <w:spacing w:before="240" w:line-rule="auto"/>
        <w:ind w:firstLine="540"/>
        <w:jc w:val="both"/>
      </w:pPr>
      <w:r>
        <w:rPr>
          <w:sz w:val="24"/>
        </w:rPr>
        <w:t xml:space="preserve">При выявлении случаев, несущих в себе потенциальные и реальные угрозы (опасности) биологического характера, медицинские организации государственной системы здравоохранения города Москвы осуществляют информационное взаимодействие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а также при необходимости направляют сведения о биологических угрозах (опасностях), поступающих в ходе их медицинской деятельности, для верификации в указанные референс-центры.</w:t>
      </w:r>
    </w:p>
    <w:p>
      <w:pPr>
        <w:pStyle w:val="0"/>
        <w:spacing w:before="240" w:line-rule="auto"/>
        <w:ind w:firstLine="540"/>
        <w:jc w:val="both"/>
      </w:pPr>
      <w:r>
        <w:rPr>
          <w:sz w:val="24"/>
        </w:rPr>
        <w:t xml:space="preserve">Порядок взаимодействия референс-центров, функционирующих в медицинских организациях государственной системы здравоохранения города Москвы,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определяется Департаментом здравоохранения города Москвы.</w:t>
      </w:r>
    </w:p>
    <w:p>
      <w:pPr>
        <w:pStyle w:val="0"/>
        <w:spacing w:before="240" w:line-rule="auto"/>
        <w:ind w:firstLine="540"/>
        <w:jc w:val="both"/>
      </w:pPr>
      <w:r>
        <w:rPr>
          <w:sz w:val="24"/>
        </w:rPr>
        <w:t xml:space="preserve">2.31. В рамках Территориальной программы обеспечивается:</w:t>
      </w:r>
    </w:p>
    <w:p>
      <w:pPr>
        <w:pStyle w:val="0"/>
        <w:spacing w:before="240" w:line-rule="auto"/>
        <w:ind w:firstLine="540"/>
        <w:jc w:val="both"/>
      </w:pPr>
      <w:r>
        <w:rPr>
          <w:sz w:val="24"/>
        </w:rPr>
        <w:t xml:space="preserve">2.31.1. Оказание медицинской помощи при проведении официальных физкультурных, спортивных и массовых спортивно-зрелищных мероприятий, проводимых на основании правовых актов города Москвы, при проведении официальных массовых мероприятий, проводимых в соответствии с Федеральным </w:t>
      </w:r>
      <w:hyperlink w:history="0" r:id="rId27" w:tooltip="Федеральный закон от 19.06.2004 N 54-ФЗ (ред. от 05.12.2022) &quot;О собраниях, митингах, демонстрациях, шествиях и пикетированиях&quot; {КонсультантПлюс}">
        <w:r>
          <w:rPr>
            <w:sz w:val="24"/>
            <w:color w:val="0000ff"/>
          </w:rPr>
          <w:t xml:space="preserve">законом</w:t>
        </w:r>
      </w:hyperlink>
      <w:r>
        <w:rPr>
          <w:sz w:val="24"/>
        </w:rPr>
        <w:t xml:space="preserve"> от 19 июня 2004 г. N 54-ФЗ "О собраниях, митингах, демонстрациях, шествиях и 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 Москве,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городу Москве, Управления Федеральной службы безопасности Российской Федерации по городу Москве и Московской области, Федеральной службы охраны Российской Федерации, согласованным в установленном порядке.</w:t>
      </w:r>
    </w:p>
    <w:p>
      <w:pPr>
        <w:pStyle w:val="0"/>
        <w:spacing w:before="240" w:line-rule="auto"/>
        <w:ind w:firstLine="540"/>
        <w:jc w:val="both"/>
      </w:pPr>
      <w:r>
        <w:rPr>
          <w:sz w:val="24"/>
        </w:rPr>
        <w:t xml:space="preserve">2.31.2. Профилактические медицинские осмотры (обследования) несовершеннолетних, в том числе в целях получения разрешения для занятий физической культурой и спортом, оздоровительными мероприятиями.</w:t>
      </w:r>
    </w:p>
    <w:p>
      <w:pPr>
        <w:pStyle w:val="0"/>
        <w:spacing w:before="240" w:line-rule="auto"/>
        <w:ind w:firstLine="540"/>
        <w:jc w:val="both"/>
      </w:pPr>
      <w:r>
        <w:rPr>
          <w:sz w:val="24"/>
        </w:rPr>
        <w:t xml:space="preserve">2.31.3. Медико-биологическое обеспечение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pPr>
        <w:pStyle w:val="0"/>
        <w:spacing w:before="240" w:line-rule="auto"/>
        <w:ind w:firstLine="540"/>
        <w:jc w:val="both"/>
      </w:pPr>
      <w:r>
        <w:rPr>
          <w:sz w:val="24"/>
        </w:rPr>
        <w:t xml:space="preserve">2.31.4. Проведение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w:t>
      </w:r>
    </w:p>
    <w:p>
      <w:pPr>
        <w:pStyle w:val="0"/>
        <w:jc w:val="both"/>
      </w:pPr>
      <w:r>
        <w:rPr>
          <w:sz w:val="24"/>
        </w:rPr>
      </w:r>
    </w:p>
    <w:p>
      <w:pPr>
        <w:pStyle w:val="2"/>
        <w:outlineLvl w:val="1"/>
        <w:jc w:val="center"/>
      </w:pPr>
      <w:r>
        <w:rPr>
          <w:sz w:val="24"/>
        </w:rPr>
        <w:t xml:space="preserve">2(1). Санаторно-курортное лечение</w:t>
      </w:r>
    </w:p>
    <w:p>
      <w:pPr>
        <w:pStyle w:val="0"/>
        <w:jc w:val="center"/>
      </w:pPr>
      <w:r>
        <w:rPr>
          <w:sz w:val="24"/>
        </w:rPr>
      </w:r>
    </w:p>
    <w:p>
      <w:pPr>
        <w:pStyle w:val="0"/>
        <w:jc w:val="center"/>
      </w:pPr>
      <w:r>
        <w:rPr>
          <w:sz w:val="24"/>
        </w:rPr>
        <w:t xml:space="preserve">(введен </w:t>
      </w:r>
      <w:hyperlink w:history="0" r:id="rId28"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w:t>
      </w:r>
    </w:p>
    <w:p>
      <w:pPr>
        <w:pStyle w:val="0"/>
        <w:jc w:val="center"/>
      </w:pPr>
      <w:r>
        <w:rPr>
          <w:sz w:val="24"/>
        </w:rPr>
        <w:t xml:space="preserve">от 22.04.2025 N 896-ПП)</w:t>
      </w:r>
    </w:p>
    <w:p>
      <w:pPr>
        <w:pStyle w:val="0"/>
        <w:jc w:val="both"/>
      </w:pPr>
      <w:r>
        <w:rPr>
          <w:sz w:val="24"/>
        </w:rPr>
      </w:r>
    </w:p>
    <w:p>
      <w:pPr>
        <w:pStyle w:val="0"/>
        <w:ind w:firstLine="540"/>
        <w:jc w:val="both"/>
      </w:pPr>
      <w:r>
        <w:rPr>
          <w:sz w:val="24"/>
        </w:rPr>
        <w:t xml:space="preserve">Санаторно-курортное лечение осуществляется в порядке и на условиях, установленных </w:t>
      </w:r>
      <w:hyperlink w:history="0" r:id="rId29" w:tooltip="Постановление Правительства Москвы от 11.08.2009 N 755-ПП (ред. от 12.12.2024) &quot;О порядке предоставления отдельным льготным категориям граждан, имеющих место жительства в городе Москве, санаторно-курортного лечения, а также бесплатного проезда на междугородном транспорте к месту лечения и обратно&quot; (вместе с &quot;Положением о порядке предоставления санаторно-курортного лечения отдельным категориям граждан, имеющих место жительства в городе Москве и включенных в Федеральный регистр лиц, имеющих право на получение {КонсультантПлюс}">
        <w:r>
          <w:rPr>
            <w:sz w:val="24"/>
            <w:color w:val="0000ff"/>
          </w:rPr>
          <w:t xml:space="preserve">постановлением</w:t>
        </w:r>
      </w:hyperlink>
      <w:r>
        <w:rPr>
          <w:sz w:val="24"/>
        </w:rPr>
        <w:t xml:space="preserve"> Правительства Москвы от 11 августа 2009 г. N 755-ПП "О порядке предоставления отдельным льготным категориям граждан, имеющих место жительства в городе Москве, санаторно-курортного лечения, а также бесплатного проезда на междугородном транспорте к месту лечения и обратно".</w:t>
      </w:r>
    </w:p>
    <w:p>
      <w:pPr>
        <w:pStyle w:val="0"/>
        <w:jc w:val="both"/>
      </w:pPr>
      <w:r>
        <w:rPr>
          <w:sz w:val="24"/>
        </w:rPr>
      </w:r>
    </w:p>
    <w:p>
      <w:pPr>
        <w:pStyle w:val="2"/>
        <w:outlineLvl w:val="1"/>
        <w:jc w:val="center"/>
      </w:pPr>
      <w:r>
        <w:rPr>
          <w:sz w:val="24"/>
        </w:rPr>
        <w:t xml:space="preserve">2(2). Порядок оказания медицинской помощи отдельным</w:t>
      </w:r>
    </w:p>
    <w:p>
      <w:pPr>
        <w:pStyle w:val="2"/>
        <w:jc w:val="center"/>
      </w:pPr>
      <w:r>
        <w:rPr>
          <w:sz w:val="24"/>
        </w:rPr>
        <w:t xml:space="preserve">категориям ветеранов боевых действий, принимавших участие</w:t>
      </w:r>
    </w:p>
    <w:p>
      <w:pPr>
        <w:pStyle w:val="2"/>
        <w:jc w:val="center"/>
      </w:pPr>
      <w:r>
        <w:rPr>
          <w:sz w:val="24"/>
        </w:rPr>
        <w:t xml:space="preserve">(содействовавших выполнению задач) в специальной военной</w:t>
      </w:r>
    </w:p>
    <w:p>
      <w:pPr>
        <w:pStyle w:val="2"/>
        <w:jc w:val="center"/>
      </w:pPr>
      <w:r>
        <w:rPr>
          <w:sz w:val="24"/>
        </w:rPr>
        <w:t xml:space="preserve">операции, уволенных с военной службы (службы, работы)</w:t>
      </w:r>
    </w:p>
    <w:p>
      <w:pPr>
        <w:pStyle w:val="0"/>
        <w:jc w:val="center"/>
      </w:pPr>
      <w:r>
        <w:rPr>
          <w:sz w:val="24"/>
        </w:rPr>
      </w:r>
    </w:p>
    <w:p>
      <w:pPr>
        <w:pStyle w:val="0"/>
        <w:jc w:val="center"/>
      </w:pPr>
      <w:r>
        <w:rPr>
          <w:sz w:val="24"/>
        </w:rPr>
        <w:t xml:space="preserve">(введен </w:t>
      </w:r>
      <w:hyperlink w:history="0" r:id="rId30"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w:t>
      </w:r>
    </w:p>
    <w:p>
      <w:pPr>
        <w:pStyle w:val="0"/>
        <w:jc w:val="center"/>
      </w:pPr>
      <w:r>
        <w:rPr>
          <w:sz w:val="24"/>
        </w:rPr>
        <w:t xml:space="preserve">от 22.04.2025 N 896-ПП)</w:t>
      </w:r>
    </w:p>
    <w:p>
      <w:pPr>
        <w:pStyle w:val="0"/>
        <w:jc w:val="both"/>
      </w:pPr>
      <w:r>
        <w:rPr>
          <w:sz w:val="24"/>
        </w:rPr>
      </w:r>
    </w:p>
    <w:p>
      <w:pPr>
        <w:pStyle w:val="0"/>
        <w:ind w:firstLine="540"/>
        <w:jc w:val="both"/>
      </w:pPr>
      <w:r>
        <w:rPr>
          <w:sz w:val="24"/>
        </w:rPr>
        <w:t xml:space="preserve">2(2).1. В рамках Территориальной программы обеспечивается:</w:t>
      </w:r>
    </w:p>
    <w:p>
      <w:pPr>
        <w:pStyle w:val="0"/>
        <w:spacing w:before="240" w:line-rule="auto"/>
        <w:ind w:firstLine="540"/>
        <w:jc w:val="both"/>
      </w:pPr>
      <w:r>
        <w:rPr>
          <w:sz w:val="24"/>
        </w:rPr>
        <w:t xml:space="preserve">2(2).1.1. Оказание первичной медико-санитарной помощи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ветераны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для ветеранов войн N 3 Департамента здравоохранения города Москвы" (Центр амбулаторной помощи) дополнительно к первичной медико-санитарной помощи, оказываемой по месту прикрепления к медицинской организации.</w:t>
      </w:r>
    </w:p>
    <w:p>
      <w:pPr>
        <w:pStyle w:val="0"/>
        <w:spacing w:before="240" w:line-rule="auto"/>
        <w:ind w:firstLine="540"/>
        <w:jc w:val="both"/>
      </w:pPr>
      <w:r>
        <w:rPr>
          <w:sz w:val="24"/>
        </w:rPr>
        <w:t xml:space="preserve">2(2).1.2. Индивидуальное наблюдение ветеранов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для ветеранов войн N 3 Департамента здравоохранения города Москвы", включая диспансерное наблюдение и проактивное диспансерное динамическое наблюдение, в порядке, утвержденном Департаментом здравоохранения города Москвы.</w:t>
      </w:r>
    </w:p>
    <w:p>
      <w:pPr>
        <w:pStyle w:val="0"/>
        <w:spacing w:before="240" w:line-rule="auto"/>
        <w:ind w:firstLine="540"/>
        <w:jc w:val="both"/>
      </w:pPr>
      <w:r>
        <w:rPr>
          <w:sz w:val="24"/>
        </w:rPr>
        <w:t xml:space="preserve">2(2).1.3. Оказание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ветеранам боевых действий и членам их семей.</w:t>
      </w:r>
    </w:p>
    <w:p>
      <w:pPr>
        <w:pStyle w:val="0"/>
        <w:spacing w:before="240" w:line-rule="auto"/>
        <w:ind w:firstLine="540"/>
        <w:jc w:val="both"/>
      </w:pPr>
      <w:r>
        <w:rPr>
          <w:sz w:val="24"/>
        </w:rPr>
        <w:t xml:space="preserve">2(2).2. В рамках Территориальной программы в целях организации оказания медицинской помощи, в том числе во внеочередном порядке, ветеранам боевых действий, застрахованным по обязательному медицинскому страхованию в городе Москве, реализуются следующие мероприятия:</w:t>
      </w:r>
    </w:p>
    <w:p>
      <w:pPr>
        <w:pStyle w:val="0"/>
        <w:spacing w:before="240" w:line-rule="auto"/>
        <w:ind w:firstLine="540"/>
        <w:jc w:val="both"/>
      </w:pPr>
      <w:r>
        <w:rPr>
          <w:sz w:val="24"/>
        </w:rPr>
        <w:t xml:space="preserve">2(2).2.1. Для оказания первичной медико-санитарной помощи Государственное бюджетное учреждение города Москвы "Единый центр поддержки", реализующее функции Государственного фонда поддержки участников специальной военной операции "Защитники Отечества", по желанию ветерана боевых действий передает в Департамент здравоохранения города Москвы сведения о месте нахождения ветерана боевых действий (при наличии такой информации и отличии данного места нахождения от места регистрации в качестве застрахованного лица по обязательному медицинскому страхованию), его контактные данные, информацию о возможных ограничениях в состоянии здоровья ветерана боевых действий, затрудняющих самостоятельное его обращение в медицинскую организацию, иную информацию о состоянии его здоровья.</w:t>
      </w:r>
    </w:p>
    <w:p>
      <w:pPr>
        <w:pStyle w:val="0"/>
        <w:spacing w:before="240" w:line-rule="auto"/>
        <w:ind w:firstLine="540"/>
        <w:jc w:val="both"/>
      </w:pPr>
      <w:r>
        <w:rPr>
          <w:sz w:val="24"/>
        </w:rPr>
        <w:t xml:space="preserve">Департамент здравоохранения города Москвы направляет в Государственное бюджетное учреждение города Москвы "Единый центр поддержки" и Московский городской фонд обязательного медицинского страхования информацию об организации ветерану боевых действий оказания первичной медико-санитарной помощи во внеочередном порядке.</w:t>
      </w:r>
    </w:p>
    <w:p>
      <w:pPr>
        <w:pStyle w:val="0"/>
        <w:spacing w:before="240" w:line-rule="auto"/>
        <w:ind w:firstLine="540"/>
        <w:jc w:val="both"/>
      </w:pPr>
      <w:r>
        <w:rPr>
          <w:sz w:val="24"/>
        </w:rPr>
        <w:t xml:space="preserve">Взаимодействие Департамента здравоохранения города Москвы и Государственного бюджетного учреждения города Москвы "Единый центр поддержки" по вопросам организации оказания помощи ветеранам боевых действий осуществляется в порядке, утвержденном Департаментом здравоохранения города Москвы совместно с Департаментом труда и социальной защиты населения города Москвы (далее - регламент взаимодействия).</w:t>
      </w:r>
    </w:p>
    <w:p>
      <w:pPr>
        <w:pStyle w:val="0"/>
        <w:spacing w:before="240" w:line-rule="auto"/>
        <w:ind w:firstLine="540"/>
        <w:jc w:val="both"/>
      </w:pPr>
      <w:r>
        <w:rPr>
          <w:sz w:val="24"/>
        </w:rPr>
        <w:t xml:space="preserve">При организации оказания первичной медико-санитарной помощи ветерану боевых действий медицинская организация, выбранная ветераном боевых действий для получения первичной медико-санитарной помощи, выделяет отдельного медицинского работника, координирующего оказание ветеранам боевых действий первичной медико-санитарной помощи во внеочередном порядке.</w:t>
      </w:r>
    </w:p>
    <w:p>
      <w:pPr>
        <w:pStyle w:val="0"/>
        <w:spacing w:before="240" w:line-rule="auto"/>
        <w:ind w:firstLine="540"/>
        <w:jc w:val="both"/>
      </w:pPr>
      <w:r>
        <w:rPr>
          <w:sz w:val="24"/>
        </w:rPr>
        <w:t xml:space="preserve">При отсутствии возможности у ветерана боевых действий (в связи с маломобильностью и (или) иными имеющимися ограничениями здоровья) самостоятельно добраться до медицинской организации, выбранной ветераном боевых действий для получения первичной медико-санитарной помощи и оказывающей такую первичную медико-санитарную помощь, медицинская организация в связи с маломобильностью ветерана боевых действий и (или) иными имеющимися у него ограничениями здоровья организует выезд (в пределах территории города Москвы) к ветерану боевых действий медицинской бригады, оснащенной необходимыми медицинскими изделиями для проведения соответствующих обследований и (или) оказания медицинской помощи.</w:t>
      </w:r>
    </w:p>
    <w:p>
      <w:pPr>
        <w:pStyle w:val="0"/>
        <w:spacing w:before="240" w:line-rule="auto"/>
        <w:ind w:firstLine="540"/>
        <w:jc w:val="both"/>
      </w:pPr>
      <w:r>
        <w:rPr>
          <w:sz w:val="24"/>
        </w:rPr>
        <w:t xml:space="preserve">2(2).2.2. Для оценки состояния здоровья ветерана боевых действий, необходимого для определения дальнейшей тактики оказания медицинской помощи ветерану боевых действий, при его обращении в медицинскую организацию, выбранную ветераном боевых действий для получения первичной медико-санитарной помощи, ему организуется проведение профилактического диагностического медицинского обследования организма (чек-ап) в объеме, определяемом Департаментом здравоохранения города Москвы.</w:t>
      </w:r>
    </w:p>
    <w:p>
      <w:pPr>
        <w:pStyle w:val="0"/>
        <w:spacing w:before="240" w:line-rule="auto"/>
        <w:ind w:firstLine="540"/>
        <w:jc w:val="both"/>
      </w:pPr>
      <w:r>
        <w:rPr>
          <w:sz w:val="24"/>
        </w:rPr>
        <w:t xml:space="preserve">При проведении ветерану боевых действий профилактического диагностического медицинского обследования организма (чек-ап) врач-терапевт оценивает необходимость проведения ветерану боевых действий дополнительных обследований и консультаций врачей-специалистов.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(чек-ап).</w:t>
      </w:r>
    </w:p>
    <w:p>
      <w:pPr>
        <w:pStyle w:val="0"/>
        <w:spacing w:before="240" w:line-rule="auto"/>
        <w:ind w:firstLine="540"/>
        <w:jc w:val="both"/>
      </w:pPr>
      <w:r>
        <w:rPr>
          <w:sz w:val="24"/>
        </w:rPr>
        <w:t xml:space="preserve">2(2).2.3. Специализированная, в том числе высокотехнологичная, медицинская помощь в плановой форме оказывается ветеранам боевых действий во внеочередном порядке медицинскими организациями. При этом срок ожидания специализированной медицинской помощи (за исключением высокотехнологичной) в стационарных условиях в плановой форме не может превышать 7 календарных дней со дня выдачи направления.</w:t>
      </w:r>
    </w:p>
    <w:p>
      <w:pPr>
        <w:pStyle w:val="0"/>
        <w:spacing w:before="240" w:line-rule="auto"/>
        <w:ind w:firstLine="540"/>
        <w:jc w:val="both"/>
      </w:pPr>
      <w:r>
        <w:rPr>
          <w:sz w:val="24"/>
        </w:rPr>
        <w:t xml:space="preserve">2(2).2.4. Ветеранам боевых действий медицинская реабилитация проводится во внеочередном порядке, в том числе в амбулаторных условиях и на дому. При проведении медицинской реабилитации на дому на этот период ветеран боевых действий обеспечивается медицинскими изделиями, предназначенными для поддержания функций органов и систем организма человека, в соответствии с клиническими рекомендациями по соответствующему заболеванию. Медицинская реабилитация ветерана боевых действий включает в том числе продолжительную медицинскую реабилитацию (длительностью 30 суток и более).</w:t>
      </w:r>
    </w:p>
    <w:p>
      <w:pPr>
        <w:pStyle w:val="0"/>
        <w:spacing w:before="240" w:line-rule="auto"/>
        <w:ind w:firstLine="540"/>
        <w:jc w:val="both"/>
      </w:pPr>
      <w:r>
        <w:rPr>
          <w:sz w:val="24"/>
        </w:rPr>
        <w:t xml:space="preserve">2(2).2.5. В случае если медицинские работники при оказании ветерану боевых действий медицинской помощи выявляют необходимость предоставления ветерану боевых действий социальных услуг, такая информация передается медицинскими работниками руководителю медицинской организации, выбранной ветераном боевых действий для получения первичной медико-санитарной помощи, который направляет такую информацию в Департамент труда и социальной защиты населения города Москвы в порядке, установленном регламентом взаимодействия.</w:t>
      </w:r>
    </w:p>
    <w:p>
      <w:pPr>
        <w:pStyle w:val="0"/>
        <w:spacing w:before="240" w:line-rule="auto"/>
        <w:ind w:firstLine="540"/>
        <w:jc w:val="both"/>
      </w:pPr>
      <w:r>
        <w:rPr>
          <w:sz w:val="24"/>
        </w:rPr>
        <w:t xml:space="preserve">При получении информации о необходимости предоставления ветерану боевых действий социальных услуг Департамент труда и социальной защиты населения города Москвы организует предоставление ветерану боевых действий необходимых ему социальных услуг.</w:t>
      </w:r>
    </w:p>
    <w:p>
      <w:pPr>
        <w:pStyle w:val="0"/>
        <w:spacing w:before="240" w:line-rule="auto"/>
        <w:ind w:firstLine="540"/>
        <w:jc w:val="both"/>
      </w:pPr>
      <w:r>
        <w:rPr>
          <w:sz w:val="24"/>
        </w:rPr>
        <w:t xml:space="preserve">При предоставлении социальных услуг организации социального обслуживания информируют в порядке, установленном регламентом взаимодействия, о выявленной потребности у ветерана боевых действий в оказании ему медицинской помощи Департамент здравоохранения города Москвы для организации оказания ветерану боевых действий первичной медико-санитарной помощи.</w:t>
      </w:r>
    </w:p>
    <w:p>
      <w:pPr>
        <w:pStyle w:val="0"/>
        <w:spacing w:before="240" w:line-rule="auto"/>
        <w:ind w:firstLine="540"/>
        <w:jc w:val="both"/>
      </w:pPr>
      <w:r>
        <w:rPr>
          <w:sz w:val="24"/>
        </w:rPr>
        <w:t xml:space="preserve">2(2).2.6. При признании медицинской организацией ветерана боевых действий нуждающимся в оказании паллиативной медицинской помощи паллиативная медицинская помощь оказывается во внеочередном порядке. При организации паллиативной медицинской помощи на дому за ветераном боевых действий закрепляется выездная паллиативная бригада, осуществляющая по медицинским показаниям выезд к такому пациенту на дом (в пределах территории города Москвы).</w:t>
      </w:r>
    </w:p>
    <w:p>
      <w:pPr>
        <w:pStyle w:val="0"/>
        <w:spacing w:before="240" w:line-rule="auto"/>
        <w:ind w:firstLine="540"/>
        <w:jc w:val="both"/>
      </w:pPr>
      <w:r>
        <w:rPr>
          <w:sz w:val="24"/>
        </w:rPr>
        <w:t xml:space="preserve">В рамках оказания паллиативной медицинской помощи при наличии медицинских показаний медицинская организация обеспечивает ветерана боевых действий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2(2).2.7. При наличии медицинских показаний и отсутствии медицинских противопоказаний для санаторно-курортного лечения ветераны боевых действий получают санаторно-курортное лечение во внеочередном порядке вне зависимости от наличия у них инвалидности.</w:t>
      </w:r>
    </w:p>
    <w:p>
      <w:pPr>
        <w:pStyle w:val="0"/>
        <w:spacing w:before="240" w:line-rule="auto"/>
        <w:ind w:firstLine="540"/>
        <w:jc w:val="both"/>
      </w:pPr>
      <w:r>
        <w:rPr>
          <w:sz w:val="24"/>
        </w:rPr>
        <w:t xml:space="preserve">Направление ветеранов боевых действий, указанных в </w:t>
      </w:r>
      <w:hyperlink w:history="0" r:id="rId31"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4"/>
            <w:color w:val="0000ff"/>
          </w:rPr>
          <w:t xml:space="preserve">абзацах втором</w:t>
        </w:r>
      </w:hyperlink>
      <w:r>
        <w:rPr>
          <w:sz w:val="24"/>
        </w:rPr>
        <w:t xml:space="preserve"> и </w:t>
      </w:r>
      <w:hyperlink w:history="0" r:id="rId32"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sz w:val="24"/>
            <w:color w:val="0000ff"/>
          </w:rPr>
          <w:t xml:space="preserve">третьем подпункта "в" пункта 2</w:t>
        </w:r>
      </w:hyperlink>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обеспечивается Департаментом труда и социальной защиты населения города Москвы в соответствии с медицинскими показаниями, указываемыми в справке для получения путевки на санаторно-курортное лечение </w:t>
      </w:r>
      <w:hyperlink w:history="0" r:id="rId33"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 Утратил силу или отменен {КонсультантПлюс}">
        <w:r>
          <w:rPr>
            <w:sz w:val="24"/>
            <w:color w:val="0000ff"/>
          </w:rPr>
          <w:t xml:space="preserve">формы N 070/у</w:t>
        </w:r>
      </w:hyperlink>
      <w:r>
        <w:rPr>
          <w:sz w:val="24"/>
        </w:rPr>
        <w:t xml:space="preserve">, утвержденной и заполняемой в соответствии с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выданной подведомственной Департаменту здравоохранения города Москвы медицинской организацией, в порядке и на условиях, установленных </w:t>
      </w:r>
      <w:hyperlink w:history="0" r:id="rId34" w:tooltip="Постановление Правительства Москвы от 11.08.2009 N 755-ПП (ред. от 12.12.2024) &quot;О порядке предоставления отдельным льготным категориям граждан, имеющих место жительства в городе Москве, санаторно-курортного лечения, а также бесплатного проезда на междугородном транспорте к месту лечения и обратно&quot; (вместе с &quot;Положением о порядке предоставления санаторно-курортного лечения отдельным категориям граждан, имеющих место жительства в городе Москве и включенных в Федеральный регистр лиц, имеющих право на получение {КонсультантПлюс}">
        <w:r>
          <w:rPr>
            <w:sz w:val="24"/>
            <w:color w:val="0000ff"/>
          </w:rPr>
          <w:t xml:space="preserve">постановлением</w:t>
        </w:r>
      </w:hyperlink>
      <w:r>
        <w:rPr>
          <w:sz w:val="24"/>
        </w:rPr>
        <w:t xml:space="preserve"> Правительства Москвы от 11 августа 2009 г. N 755-ПП "О порядке предоставления отдельным льготным категориям граждан, имеющих место жительства в городе Москве, санаторно-курортного лечения, а также бесплатного проезда на междугородном транспорте к месту лечения и обратно".</w:t>
      </w:r>
    </w:p>
    <w:p>
      <w:pPr>
        <w:pStyle w:val="0"/>
        <w:spacing w:before="240" w:line-rule="auto"/>
        <w:ind w:firstLine="540"/>
        <w:jc w:val="both"/>
      </w:pPr>
      <w:r>
        <w:rPr>
          <w:sz w:val="24"/>
        </w:rPr>
        <w:t xml:space="preserve">При этом направление осуществляется в санаторно-курортные организации, перечень которых определен Департаментом труда и социальной защиты населения города Москвы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согласно </w:t>
      </w:r>
      <w:hyperlink w:history="0" w:anchor="P30165" w:tooltip="ПЕРЕЧЕНЬ">
        <w:r>
          <w:rPr>
            <w:sz w:val="24"/>
            <w:color w:val="0000ff"/>
          </w:rPr>
          <w:t xml:space="preserve">приложению 16</w:t>
        </w:r>
      </w:hyperlink>
      <w:r>
        <w:rPr>
          <w:sz w:val="24"/>
        </w:rPr>
        <w:t xml:space="preserve"> к Территориальной программе.</w:t>
      </w:r>
    </w:p>
    <w:p>
      <w:pPr>
        <w:pStyle w:val="0"/>
        <w:spacing w:before="240" w:line-rule="auto"/>
        <w:ind w:firstLine="540"/>
        <w:jc w:val="both"/>
      </w:pPr>
      <w:r>
        <w:rPr>
          <w:sz w:val="24"/>
        </w:rPr>
        <w:t xml:space="preserve">2(2).3. Оказание ветеранам боевых действий медицинской помощи по всем видам ее оказания, осуществление зубного протезирования (вне зависимости от наличия у ветерана боевых действий инвалидности), обеспечение за счет средств бюджета города Москвы во внеочередном порядке ветеранов боевых действий лекарственными препаратами, назначенными по медицинским показаниям, осуществляются в порядке, установленном Департаментом здравоохранения города Москвы.</w:t>
      </w:r>
    </w:p>
    <w:p>
      <w:pPr>
        <w:pStyle w:val="0"/>
        <w:spacing w:before="240" w:line-rule="auto"/>
        <w:ind w:firstLine="540"/>
        <w:jc w:val="both"/>
      </w:pPr>
      <w:r>
        <w:rPr>
          <w:sz w:val="24"/>
        </w:rPr>
        <w:t xml:space="preserve">2(2).4. За счет средств бюджета города Москвы осуществляется финансовое обеспечение:</w:t>
      </w:r>
    </w:p>
    <w:p>
      <w:pPr>
        <w:pStyle w:val="0"/>
        <w:spacing w:before="240" w:line-rule="auto"/>
        <w:ind w:firstLine="540"/>
        <w:jc w:val="both"/>
      </w:pPr>
      <w:r>
        <w:rPr>
          <w:sz w:val="24"/>
        </w:rPr>
        <w:t xml:space="preserve">2(2).4.1. Предоставления ветеранам боевых действий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обеспечения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pPr>
        <w:pStyle w:val="0"/>
        <w:spacing w:before="240" w:line-rule="auto"/>
        <w:ind w:firstLine="540"/>
        <w:jc w:val="both"/>
      </w:pPr>
      <w:r>
        <w:rPr>
          <w:sz w:val="24"/>
        </w:rPr>
        <w:t xml:space="preserve">2(2).4.2. Оказания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ветеранам боевых действий и членам их семей.</w:t>
      </w:r>
    </w:p>
    <w:p>
      <w:pPr>
        <w:pStyle w:val="0"/>
        <w:jc w:val="both"/>
      </w:pPr>
      <w:r>
        <w:rPr>
          <w:sz w:val="24"/>
        </w:rPr>
      </w:r>
    </w:p>
    <w:bookmarkStart w:id="222" w:name="P222"/>
    <w:bookmarkEnd w:id="222"/>
    <w:p>
      <w:pPr>
        <w:pStyle w:val="2"/>
        <w:outlineLvl w:val="1"/>
        <w:jc w:val="center"/>
      </w:pPr>
      <w:r>
        <w:rPr>
          <w:sz w:val="24"/>
        </w:rPr>
        <w:t xml:space="preserve">3. Перечень заболеваний и состояний, оказание медицинской</w:t>
      </w:r>
    </w:p>
    <w:p>
      <w:pPr>
        <w:pStyle w:val="2"/>
        <w:jc w:val="center"/>
      </w:pPr>
      <w:r>
        <w:rPr>
          <w:sz w:val="24"/>
        </w:rPr>
        <w:t xml:space="preserve">помощи при которых осуществляется бесплатно, и категории</w:t>
      </w:r>
    </w:p>
    <w:p>
      <w:pPr>
        <w:pStyle w:val="2"/>
        <w:jc w:val="center"/>
      </w:pPr>
      <w:r>
        <w:rPr>
          <w:sz w:val="24"/>
        </w:rPr>
        <w:t xml:space="preserve">граждан, оказание медицинской помощи которым</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3.1. Гражданин имеет право на бесплатное получение медицинской помощи по видам, формам и условиям ее оказания в соответствии с </w:t>
      </w:r>
      <w:hyperlink w:history="0" w:anchor="P72" w:tooltip="2. Перечень видов, форм и условий предоставления медицинской">
        <w:r>
          <w:rPr>
            <w:sz w:val="24"/>
            <w:color w:val="0000ff"/>
          </w:rPr>
          <w:t xml:space="preserve">разделом 2</w:t>
        </w:r>
      </w:hyperlink>
      <w:r>
        <w:rPr>
          <w:sz w:val="24"/>
        </w:rPr>
        <w:t xml:space="preserve"> Территориальной программы при следующих заболеваниях и состояниях:</w:t>
      </w:r>
    </w:p>
    <w:p>
      <w:pPr>
        <w:pStyle w:val="0"/>
        <w:spacing w:before="240" w:line-rule="auto"/>
        <w:ind w:firstLine="540"/>
        <w:jc w:val="both"/>
      </w:pPr>
      <w:r>
        <w:rPr>
          <w:sz w:val="24"/>
        </w:rPr>
        <w:t xml:space="preserve">3.1.1. Инфекционные и паразитарные болезни.</w:t>
      </w:r>
    </w:p>
    <w:p>
      <w:pPr>
        <w:pStyle w:val="0"/>
        <w:spacing w:before="240" w:line-rule="auto"/>
        <w:ind w:firstLine="540"/>
        <w:jc w:val="both"/>
      </w:pPr>
      <w:r>
        <w:rPr>
          <w:sz w:val="24"/>
        </w:rPr>
        <w:t xml:space="preserve">3.1.2. Новообразования.</w:t>
      </w:r>
    </w:p>
    <w:p>
      <w:pPr>
        <w:pStyle w:val="0"/>
        <w:spacing w:before="240" w:line-rule="auto"/>
        <w:ind w:firstLine="540"/>
        <w:jc w:val="both"/>
      </w:pPr>
      <w:r>
        <w:rPr>
          <w:sz w:val="24"/>
        </w:rPr>
        <w:t xml:space="preserve">3.1.3. Болезни эндокринной системы.</w:t>
      </w:r>
    </w:p>
    <w:p>
      <w:pPr>
        <w:pStyle w:val="0"/>
        <w:spacing w:before="240" w:line-rule="auto"/>
        <w:ind w:firstLine="540"/>
        <w:jc w:val="both"/>
      </w:pPr>
      <w:r>
        <w:rPr>
          <w:sz w:val="24"/>
        </w:rPr>
        <w:t xml:space="preserve">3.1.4. Расстройства питания и нарушения обмена веществ.</w:t>
      </w:r>
    </w:p>
    <w:p>
      <w:pPr>
        <w:pStyle w:val="0"/>
        <w:spacing w:before="240" w:line-rule="auto"/>
        <w:ind w:firstLine="540"/>
        <w:jc w:val="both"/>
      </w:pPr>
      <w:r>
        <w:rPr>
          <w:sz w:val="24"/>
        </w:rPr>
        <w:t xml:space="preserve">3.1.5. Болезни нервной системы.</w:t>
      </w:r>
    </w:p>
    <w:p>
      <w:pPr>
        <w:pStyle w:val="0"/>
        <w:spacing w:before="240" w:line-rule="auto"/>
        <w:ind w:firstLine="540"/>
        <w:jc w:val="both"/>
      </w:pPr>
      <w:r>
        <w:rPr>
          <w:sz w:val="24"/>
        </w:rPr>
        <w:t xml:space="preserve">3.1.6. Болезни крови, кроветворных органов.</w:t>
      </w:r>
    </w:p>
    <w:p>
      <w:pPr>
        <w:pStyle w:val="0"/>
        <w:spacing w:before="240" w:line-rule="auto"/>
        <w:ind w:firstLine="540"/>
        <w:jc w:val="both"/>
      </w:pPr>
      <w:r>
        <w:rPr>
          <w:sz w:val="24"/>
        </w:rPr>
        <w:t xml:space="preserve">3.1.7. Отдельные нарушения, вовлекающие иммунный механизм.</w:t>
      </w:r>
    </w:p>
    <w:p>
      <w:pPr>
        <w:pStyle w:val="0"/>
        <w:spacing w:before="240" w:line-rule="auto"/>
        <w:ind w:firstLine="540"/>
        <w:jc w:val="both"/>
      </w:pPr>
      <w:r>
        <w:rPr>
          <w:sz w:val="24"/>
        </w:rPr>
        <w:t xml:space="preserve">3.1.8. Болезни глаза и его придаточного аппарата.</w:t>
      </w:r>
    </w:p>
    <w:p>
      <w:pPr>
        <w:pStyle w:val="0"/>
        <w:spacing w:before="240" w:line-rule="auto"/>
        <w:ind w:firstLine="540"/>
        <w:jc w:val="both"/>
      </w:pPr>
      <w:r>
        <w:rPr>
          <w:sz w:val="24"/>
        </w:rPr>
        <w:t xml:space="preserve">3.1.9. Болезни уха и сосцевидного отростка.</w:t>
      </w:r>
    </w:p>
    <w:p>
      <w:pPr>
        <w:pStyle w:val="0"/>
        <w:spacing w:before="240" w:line-rule="auto"/>
        <w:ind w:firstLine="540"/>
        <w:jc w:val="both"/>
      </w:pPr>
      <w:r>
        <w:rPr>
          <w:sz w:val="24"/>
        </w:rPr>
        <w:t xml:space="preserve">3.1.10. Болезни системы кровообращения.</w:t>
      </w:r>
    </w:p>
    <w:p>
      <w:pPr>
        <w:pStyle w:val="0"/>
        <w:spacing w:before="240" w:line-rule="auto"/>
        <w:ind w:firstLine="540"/>
        <w:jc w:val="both"/>
      </w:pPr>
      <w:r>
        <w:rPr>
          <w:sz w:val="24"/>
        </w:rPr>
        <w:t xml:space="preserve">3.1.11. Болезни органов дыхания.</w:t>
      </w:r>
    </w:p>
    <w:p>
      <w:pPr>
        <w:pStyle w:val="0"/>
        <w:spacing w:before="240" w:line-rule="auto"/>
        <w:ind w:firstLine="540"/>
        <w:jc w:val="both"/>
      </w:pPr>
      <w:r>
        <w:rPr>
          <w:sz w:val="24"/>
        </w:rPr>
        <w:t xml:space="preserve">3.1.12. 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3.1.13. Болезни мочеполовой системы.</w:t>
      </w:r>
    </w:p>
    <w:p>
      <w:pPr>
        <w:pStyle w:val="0"/>
        <w:spacing w:before="240" w:line-rule="auto"/>
        <w:ind w:firstLine="540"/>
        <w:jc w:val="both"/>
      </w:pPr>
      <w:r>
        <w:rPr>
          <w:sz w:val="24"/>
        </w:rPr>
        <w:t xml:space="preserve">3.1.14. Болезни кожи и подкожной клетчатки.</w:t>
      </w:r>
    </w:p>
    <w:p>
      <w:pPr>
        <w:pStyle w:val="0"/>
        <w:spacing w:before="240" w:line-rule="auto"/>
        <w:ind w:firstLine="540"/>
        <w:jc w:val="both"/>
      </w:pPr>
      <w:r>
        <w:rPr>
          <w:sz w:val="24"/>
        </w:rPr>
        <w:t xml:space="preserve">3.1.15. Болезни костно-мышечной системы и соединительной ткани.</w:t>
      </w:r>
    </w:p>
    <w:p>
      <w:pPr>
        <w:pStyle w:val="0"/>
        <w:spacing w:before="240" w:line-rule="auto"/>
        <w:ind w:firstLine="540"/>
        <w:jc w:val="both"/>
      </w:pPr>
      <w:r>
        <w:rPr>
          <w:sz w:val="24"/>
        </w:rPr>
        <w:t xml:space="preserve">3.1.16. 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3.1.17. Врожденные аномалии (пороки развития).</w:t>
      </w:r>
    </w:p>
    <w:p>
      <w:pPr>
        <w:pStyle w:val="0"/>
        <w:spacing w:before="240" w:line-rule="auto"/>
        <w:ind w:firstLine="540"/>
        <w:jc w:val="both"/>
      </w:pPr>
      <w:r>
        <w:rPr>
          <w:sz w:val="24"/>
        </w:rPr>
        <w:t xml:space="preserve">3.1.18. Деформации и хромосомные нарушения.</w:t>
      </w:r>
    </w:p>
    <w:p>
      <w:pPr>
        <w:pStyle w:val="0"/>
        <w:spacing w:before="240" w:line-rule="auto"/>
        <w:ind w:firstLine="540"/>
        <w:jc w:val="both"/>
      </w:pPr>
      <w:r>
        <w:rPr>
          <w:sz w:val="24"/>
        </w:rPr>
        <w:t xml:space="preserve">3.1.19. Беременность, роды, послеродовой период и аборты.</w:t>
      </w:r>
    </w:p>
    <w:p>
      <w:pPr>
        <w:pStyle w:val="0"/>
        <w:spacing w:before="240" w:line-rule="auto"/>
        <w:ind w:firstLine="540"/>
        <w:jc w:val="both"/>
      </w:pPr>
      <w:r>
        <w:rPr>
          <w:sz w:val="24"/>
        </w:rPr>
        <w:t xml:space="preserve">3.1.20. Отдельные состояния, возникающие у детей в перинатальный период.</w:t>
      </w:r>
    </w:p>
    <w:p>
      <w:pPr>
        <w:pStyle w:val="0"/>
        <w:spacing w:before="240" w:line-rule="auto"/>
        <w:ind w:firstLine="540"/>
        <w:jc w:val="both"/>
      </w:pPr>
      <w:r>
        <w:rPr>
          <w:sz w:val="24"/>
        </w:rPr>
        <w:t xml:space="preserve">3.1.21. Психические расстройства и расстройства поведения.</w:t>
      </w:r>
    </w:p>
    <w:p>
      <w:pPr>
        <w:pStyle w:val="0"/>
        <w:spacing w:before="240" w:line-rule="auto"/>
        <w:ind w:firstLine="540"/>
        <w:jc w:val="both"/>
      </w:pPr>
      <w:r>
        <w:rPr>
          <w:sz w:val="24"/>
        </w:rPr>
        <w:t xml:space="preserve">3.1.22. 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3.2. 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3.3. Отдельным категориям граждан:</w:t>
      </w:r>
    </w:p>
    <w:p>
      <w:pPr>
        <w:pStyle w:val="0"/>
        <w:spacing w:before="240" w:line-rule="auto"/>
        <w:ind w:firstLine="540"/>
        <w:jc w:val="both"/>
      </w:pPr>
      <w:r>
        <w:rPr>
          <w:sz w:val="24"/>
        </w:rPr>
        <w:t xml:space="preserve">3.3.1.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pPr>
        <w:pStyle w:val="0"/>
        <w:spacing w:before="240" w:line-rule="auto"/>
        <w:ind w:firstLine="540"/>
        <w:jc w:val="both"/>
      </w:pPr>
      <w:r>
        <w:rPr>
          <w:sz w:val="24"/>
        </w:rPr>
        <w:t xml:space="preserve">3.3.2.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 правовыми актами города Москвы.</w:t>
      </w:r>
    </w:p>
    <w:p>
      <w:pPr>
        <w:pStyle w:val="0"/>
        <w:spacing w:before="240" w:line-rule="auto"/>
        <w:ind w:firstLine="540"/>
        <w:jc w:val="both"/>
      </w:pPr>
      <w:r>
        <w:rPr>
          <w:sz w:val="24"/>
        </w:rPr>
        <w:t xml:space="preserve">3.3.3. 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w:t>
      </w:r>
    </w:p>
    <w:p>
      <w:pPr>
        <w:pStyle w:val="0"/>
        <w:spacing w:before="240" w:line-rule="auto"/>
        <w:ind w:firstLine="540"/>
        <w:jc w:val="both"/>
      </w:pPr>
      <w:r>
        <w:rPr>
          <w:sz w:val="24"/>
        </w:rPr>
        <w:t xml:space="preserve">3.3.4. 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w:t>
      </w:r>
    </w:p>
    <w:p>
      <w:pPr>
        <w:pStyle w:val="0"/>
        <w:spacing w:before="240" w:line-rule="auto"/>
        <w:ind w:firstLine="540"/>
        <w:jc w:val="both"/>
      </w:pPr>
      <w:r>
        <w:rPr>
          <w:sz w:val="24"/>
        </w:rPr>
        <w:t xml:space="preserve">3.3.5.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w:history="0" w:anchor="P18737" w:tooltip="УСЛОВИЯ">
        <w:r>
          <w:rPr>
            <w:sz w:val="24"/>
            <w:color w:val="0000ff"/>
          </w:rPr>
          <w:t xml:space="preserve">условий</w:t>
        </w:r>
      </w:hyperlink>
      <w:r>
        <w:rPr>
          <w:sz w:val="24"/>
        </w:rPr>
        <w:t xml:space="preserve">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pPr>
        <w:pStyle w:val="0"/>
        <w:spacing w:before="240" w:line-rule="auto"/>
        <w:ind w:firstLine="540"/>
        <w:jc w:val="both"/>
      </w:pPr>
      <w:r>
        <w:rPr>
          <w:sz w:val="24"/>
        </w:rPr>
        <w:t xml:space="preserve">3.3.6. Из числа граждан, застрахованных по обязательному медицинскому страхованию в городе Москве, переболевших новой коронавирусной инфекцией (COVID-19), включая случаи заболеваний, в отношении которых отсутствуют сведения о перенесенной новой коронавирусной инфекции (COVID-19), подтвержденные методом полимеразной цепной реакции, в течение года после заболевания новой коронавирусной инфекцией (COVID-19) проводится в соответствии с </w:t>
      </w:r>
      <w:hyperlink w:history="0" w:anchor="P18737" w:tooltip="УСЛОВИЯ">
        <w:r>
          <w:rPr>
            <w:sz w:val="24"/>
            <w:color w:val="0000ff"/>
          </w:rPr>
          <w:t xml:space="preserve">приложением 8</w:t>
        </w:r>
      </w:hyperlink>
      <w:r>
        <w:rPr>
          <w:sz w:val="24"/>
        </w:rPr>
        <w:t xml:space="preserve"> к Территориальной программе углубленная диспансеризация, включающая диагностические исследования и иные медицинские вмешательства, направленные на раннее выявление осложнений после перенесенной новой коронавирусной инфекции (COVID-19) (далее - углубленная диспансеризация).</w:t>
      </w:r>
    </w:p>
    <w:p>
      <w:pPr>
        <w:pStyle w:val="0"/>
        <w:spacing w:before="240" w:line-rule="auto"/>
        <w:ind w:firstLine="540"/>
        <w:jc w:val="both"/>
      </w:pPr>
      <w:r>
        <w:rPr>
          <w:sz w:val="24"/>
        </w:rPr>
        <w:t xml:space="preserve">3.3.7.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w:t>
      </w:r>
      <w:hyperlink w:history="0" w:anchor="P18737" w:tooltip="УСЛОВИЯ">
        <w:r>
          <w:rPr>
            <w:sz w:val="24"/>
            <w:color w:val="0000ff"/>
          </w:rPr>
          <w:t xml:space="preserve">условий</w:t>
        </w:r>
      </w:hyperlink>
      <w:r>
        <w:rPr>
          <w:sz w:val="24"/>
        </w:rPr>
        <w:t xml:space="preserve">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pPr>
        <w:pStyle w:val="0"/>
        <w:spacing w:before="240" w:line-rule="auto"/>
        <w:ind w:firstLine="540"/>
        <w:jc w:val="both"/>
      </w:pPr>
      <w:r>
        <w:rPr>
          <w:sz w:val="24"/>
        </w:rPr>
        <w:t xml:space="preserve">3.3.8. Из числа несовершеннолетних проводятся медицинские осмотры, в том числе профилактические медицинские осмотры, в связи с занятиями физической культурой и спортом, оздоровительными мероприятиями, а также при поступлении в образовательные организации и в период обучения и воспитания в них.</w:t>
      </w:r>
    </w:p>
    <w:p>
      <w:pPr>
        <w:pStyle w:val="0"/>
        <w:spacing w:before="240" w:line-rule="auto"/>
        <w:ind w:firstLine="540"/>
        <w:jc w:val="both"/>
      </w:pPr>
      <w:r>
        <w:rPr>
          <w:sz w:val="24"/>
        </w:rPr>
        <w:t xml:space="preserve">3.3.9. Из числа новорожденных детей проводится неонатальный скрининг на 36 наследственных и врожденных заболеваний, предусмотренных </w:t>
      </w:r>
      <w:hyperlink w:history="0" w:anchor="P18692" w:tooltip="ПЕРЕЧЕНЬ">
        <w:r>
          <w:rPr>
            <w:sz w:val="24"/>
            <w:color w:val="0000ff"/>
          </w:rPr>
          <w:t xml:space="preserve">приложением 7</w:t>
        </w:r>
      </w:hyperlink>
      <w:r>
        <w:rPr>
          <w:sz w:val="24"/>
        </w:rPr>
        <w:t xml:space="preserve"> к Территориальной программе, а новорожденным детям и детям первого года жизни - аудиологический скрининг.</w:t>
      </w:r>
    </w:p>
    <w:p>
      <w:pPr>
        <w:pStyle w:val="0"/>
        <w:spacing w:before="240" w:line-rule="auto"/>
        <w:ind w:firstLine="540"/>
        <w:jc w:val="both"/>
      </w:pPr>
      <w:r>
        <w:rPr>
          <w:sz w:val="24"/>
        </w:rPr>
        <w:t xml:space="preserve">3.3.10. Из числа беременных женщин, застрахованных по обязательному медицинскому страхованию, проводится пренатальная (дородовая) диагностика нарушений развития ребенка.</w:t>
      </w:r>
    </w:p>
    <w:p>
      <w:pPr>
        <w:pStyle w:val="0"/>
        <w:jc w:val="both"/>
      </w:pPr>
      <w:r>
        <w:rPr>
          <w:sz w:val="24"/>
        </w:rPr>
        <w:t xml:space="preserve">(п. 3.3.10 в ред. </w:t>
      </w:r>
      <w:hyperlink w:history="0" r:id="rId35"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3.3.10(1). Из числа женщин, застрахованных по обязательному медицинскому страхованию в городе Москве, имеющих прикрепление к женским консультациям медицинских организаций государственной системы здравоохранения города Москвы, проводится преимплантационное генетическое тестирование эмбрионов.</w:t>
      </w:r>
    </w:p>
    <w:p>
      <w:pPr>
        <w:pStyle w:val="0"/>
        <w:jc w:val="both"/>
      </w:pPr>
      <w:r>
        <w:rPr>
          <w:sz w:val="24"/>
        </w:rPr>
        <w:t xml:space="preserve">(п. 3.3.10(1) введен </w:t>
      </w:r>
      <w:hyperlink w:history="0" r:id="rId36"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 от 10.06.2025 N 1320-ПП)</w:t>
      </w:r>
    </w:p>
    <w:p>
      <w:pPr>
        <w:pStyle w:val="0"/>
        <w:spacing w:before="240" w:line-rule="auto"/>
        <w:ind w:firstLine="540"/>
        <w:jc w:val="both"/>
      </w:pPr>
      <w:r>
        <w:rPr>
          <w:sz w:val="24"/>
        </w:rPr>
        <w:t xml:space="preserve">3.3.11. Из числа беременных женщин, обратившихся в медицинские организации, оказывающие первичную медико-санитарную помощь по профилю "акушерство и гинекология", предоставляется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pPr>
        <w:pStyle w:val="0"/>
        <w:spacing w:before="240" w:line-rule="auto"/>
        <w:ind w:firstLine="540"/>
        <w:jc w:val="both"/>
      </w:pPr>
      <w:r>
        <w:rPr>
          <w:sz w:val="24"/>
        </w:rPr>
        <w:t xml:space="preserve">Департамент здравоохранения города Москвы в порядке, утверждаемом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pPr>
        <w:pStyle w:val="0"/>
        <w:spacing w:before="240" w:line-rule="auto"/>
        <w:ind w:firstLine="540"/>
        <w:jc w:val="both"/>
      </w:pPr>
      <w:r>
        <w:rPr>
          <w:sz w:val="24"/>
        </w:rPr>
        <w:t xml:space="preserve">3.3.12. Из числа застрахованных по обязательному медицинскому страхованию граждан, достигших репродуктивного возраста,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3.3.13.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слухопротезированию.</w:t>
      </w:r>
    </w:p>
    <w:p>
      <w:pPr>
        <w:pStyle w:val="0"/>
        <w:spacing w:before="240" w:line-rule="auto"/>
        <w:ind w:firstLine="540"/>
        <w:jc w:val="both"/>
      </w:pPr>
      <w:r>
        <w:rPr>
          <w:sz w:val="24"/>
        </w:rPr>
        <w:t xml:space="preserve">3.3.14. Из числа отдельных категорий граждан, определенных законодательством Российской Федерации, в том числе лицам, находящимся в стационарных организациях социального обслуживания, осуществляется зубное протезирование.</w:t>
      </w:r>
    </w:p>
    <w:p>
      <w:pPr>
        <w:pStyle w:val="0"/>
        <w:spacing w:before="240" w:line-rule="auto"/>
        <w:ind w:firstLine="540"/>
        <w:jc w:val="both"/>
      </w:pPr>
      <w:r>
        <w:rPr>
          <w:sz w:val="24"/>
        </w:rPr>
        <w:t xml:space="preserve">3.3.15. 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высокий риск развития осложнений хронических неинфекционных заболеваний, проводится диспансерное наблюдение (включая дистанционное наблюдение граждан).</w:t>
      </w:r>
    </w:p>
    <w:p>
      <w:pPr>
        <w:pStyle w:val="0"/>
        <w:spacing w:before="240" w:line-rule="auto"/>
        <w:ind w:firstLine="540"/>
        <w:jc w:val="both"/>
      </w:pPr>
      <w:r>
        <w:rPr>
          <w:sz w:val="24"/>
        </w:rPr>
        <w:t xml:space="preserve">3.3.16. Из числа застрахованных по обязательному медицинскому страхованию в городе Москве граждан, инфицированных вирусом гепатита C, осуществляется оказание медицинской помощи в амбулаторных условиях, условиях дневного стационара и стационарных условиях в медицинских организациях, участвующих в реализации Территориальной программы ОМС, включая их лекарственное обеспечение в соответствии с клиническими рекомендациями и критериями оказания медицинской помощи больным с гепатитом C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w:t>
      </w:r>
    </w:p>
    <w:p>
      <w:pPr>
        <w:pStyle w:val="0"/>
        <w:spacing w:before="240" w:line-rule="auto"/>
        <w:ind w:firstLine="540"/>
        <w:jc w:val="both"/>
      </w:pPr>
      <w:r>
        <w:rPr>
          <w:sz w:val="24"/>
        </w:rPr>
        <w:t xml:space="preserve">3.3.17. Из числа жителей города Москвы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осуществляется оказание медицинской помощи на дому врачами и средним медицинским персоналом отделений медицинской помощи населению на дому, оказывающими первичную медико-санитарную помощь пациентам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w:t>
      </w:r>
    </w:p>
    <w:p>
      <w:pPr>
        <w:pStyle w:val="0"/>
        <w:spacing w:before="240" w:line-rule="auto"/>
        <w:ind w:firstLine="540"/>
        <w:jc w:val="both"/>
      </w:pPr>
      <w:r>
        <w:rPr>
          <w:sz w:val="24"/>
        </w:rPr>
        <w:t xml:space="preserve">3.3.18. Из числа граждан в возрасте до 21 года, страдающих отдельными онкологическими заболеваниями, в целях продолжения лечения, начатого в возрасте до 18 лет, оказание первичной специализированной медико-санитарной помощи, специализированной, в том числе высокотехнологичной, медицинской помощи может осуществляться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3.3.19. Из числа доноров, давших письменное информированное добровольное согласие на изъятие своих органов и (или) тканей для трансплантации, проводятся мероприятия по медицинскому обследованию, лечению и медицинской реабилитации.</w:t>
      </w:r>
    </w:p>
    <w:p>
      <w:pPr>
        <w:pStyle w:val="0"/>
        <w:jc w:val="both"/>
      </w:pPr>
      <w:r>
        <w:rPr>
          <w:sz w:val="24"/>
        </w:rPr>
      </w:r>
    </w:p>
    <w:p>
      <w:pPr>
        <w:pStyle w:val="2"/>
        <w:outlineLvl w:val="1"/>
        <w:jc w:val="center"/>
      </w:pPr>
      <w:r>
        <w:rPr>
          <w:sz w:val="24"/>
        </w:rPr>
        <w:t xml:space="preserve">4. Территориальная программа ОМС</w:t>
      </w:r>
    </w:p>
    <w:p>
      <w:pPr>
        <w:pStyle w:val="0"/>
        <w:jc w:val="both"/>
      </w:pPr>
      <w:r>
        <w:rPr>
          <w:sz w:val="24"/>
        </w:rPr>
      </w:r>
    </w:p>
    <w:p>
      <w:pPr>
        <w:pStyle w:val="0"/>
        <w:ind w:firstLine="540"/>
        <w:jc w:val="both"/>
      </w:pPr>
      <w:r>
        <w:rPr>
          <w:sz w:val="24"/>
        </w:rPr>
        <w:t xml:space="preserve">4.1. Развитие системы обязательного медицинского страхования в городе Москве осуществляется Московским городским фондом обязательного медицинского страхования в рамках реализации законодательства Российской Федерации об обязательном медицинском страховании, предусматривающего реализацию комплекса мер, направленных на повышение социально-экономической эффективности системы обязательного медицинского страхования, обеспечение целевого и рационального использования средств обязательного медицинского страхования, модернизацию, развитие и обеспечение бесперебойного функционирования информационной системы обязательного медицинского страхования за счет использования современных информационных технологий, аппаратных, программных и телекоммуникационных средств путем обеспечения персонифицированного учета сведений об оказанной медицинской помощи и защиты персональных данных.</w:t>
      </w:r>
    </w:p>
    <w:p>
      <w:pPr>
        <w:pStyle w:val="0"/>
        <w:spacing w:before="240" w:line-rule="auto"/>
        <w:ind w:firstLine="540"/>
        <w:jc w:val="both"/>
      </w:pPr>
      <w:r>
        <w:rPr>
          <w:sz w:val="24"/>
        </w:rPr>
        <w:t xml:space="preserve">4.2. В целях создания организационных мер, направленных на обеспечение при наступлении страхового случая гарантий бесплатного оказания гражданам медицинской помощи за счет средств обязательного медицинского страхования, включая своевременность оказания указанной медицинской помощи, в городе Москве:</w:t>
      </w:r>
    </w:p>
    <w:bookmarkStart w:id="280" w:name="P280"/>
    <w:bookmarkEnd w:id="280"/>
    <w:p>
      <w:pPr>
        <w:pStyle w:val="0"/>
        <w:spacing w:before="240" w:line-rule="auto"/>
        <w:ind w:firstLine="540"/>
        <w:jc w:val="both"/>
      </w:pPr>
      <w:r>
        <w:rPr>
          <w:sz w:val="24"/>
        </w:rPr>
        <w:t xml:space="preserve">4.2.1. Прием соответствующих заявлений на бумажном носителе и выдача по таким заявлениям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помимо страховых медицинских организаций, осуществляющих деятельность в сфере обязательного медицинского страхования в городе Москве, осуществляется также Государственным бюджетным учреждением города Москвы "Многофункциональные центры предоставления государственных услуг города Москвы" на основании соответствующего соглашения между указанным учреждением и Московским городским фондом обязательного медицинского страхования и с учетом заключенных этим учреждением договоров со страховыми медицинскими организациями, осуществляющими деятельность в сфере обязательного медицинского страхования в городе Москве.</w:t>
      </w:r>
    </w:p>
    <w:p>
      <w:pPr>
        <w:pStyle w:val="0"/>
        <w:spacing w:before="240" w:line-rule="auto"/>
        <w:ind w:firstLine="540"/>
        <w:jc w:val="both"/>
      </w:pPr>
      <w:r>
        <w:rPr>
          <w:sz w:val="24"/>
        </w:rPr>
        <w:t xml:space="preserve">4.2.2. Подача соответствующих заявлений в электронной форме возможна с использованием подсистемы "личный кабинет" государственной информационной системы "Портал государственных и муниципальных услуг (функций) города Москвы" или через личный кабинет лица, застрахованного по обязательному медицинскому страхованию, на официальном сайте Московского городского фонда обязательного медицинского страхования с последующим оформлением по таким заявлениям полисов обязательного медицинского страхования в виде штрихового кода (графической информации в кодированном виде) и выдачей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Государственным бюджетным учреждением города Москвы "Многофункциональные центры предоставления государственных услуг города Москвы" на основании соглашения, указанного в </w:t>
      </w:r>
      <w:hyperlink w:history="0" w:anchor="P280" w:tooltip="4.2.1. Прием соответствующих заявлений на бумажном носителе и выдача по таким заявлениям на бумажном носителе информации о личности лица, застрахованного по обязательному медицинскому страхованию и номере полиса обязательного медицинского страхования в виде штрихового кода (графической информации в кодированном виде) лицу, застрахованному по обязательному медицинскому страхованию, помимо страховых медицинских организаций, осуществляющих деятельность в сфере обязательного медицинского страхования в городе...">
        <w:r>
          <w:rPr>
            <w:sz w:val="24"/>
            <w:color w:val="0000ff"/>
          </w:rPr>
          <w:t xml:space="preserve">пункте 4.2.1</w:t>
        </w:r>
      </w:hyperlink>
      <w:r>
        <w:rPr>
          <w:sz w:val="24"/>
        </w:rPr>
        <w:t xml:space="preserve"> Территориальной программы, либо страховой медицинской организацией в зависимости от места получения полиса обязательного медицинского страхования, выбранного лицом, застрахованным по обязательному медицинскому страхованию, при подаче соответствующего заявления.</w:t>
      </w:r>
    </w:p>
    <w:p>
      <w:pPr>
        <w:pStyle w:val="0"/>
        <w:spacing w:before="240" w:line-rule="auto"/>
        <w:ind w:firstLine="540"/>
        <w:jc w:val="both"/>
      </w:pPr>
      <w:r>
        <w:rPr>
          <w:sz w:val="24"/>
        </w:rPr>
        <w:t xml:space="preserve">4.3. Территориальная программа ОМС как составная часть Территориальной программы создает единый механизм реализации гражданами из числа лиц, застрахованных по обязательному медицинскому страхованию (далее также - застрахованные лица по ОМС), прав на получение бесплатной медицинской помощи за счет средств обязательного медицинского страхования.</w:t>
      </w:r>
    </w:p>
    <w:p>
      <w:pPr>
        <w:pStyle w:val="0"/>
        <w:spacing w:before="240" w:line-rule="auto"/>
        <w:ind w:firstLine="540"/>
        <w:jc w:val="both"/>
      </w:pPr>
      <w:r>
        <w:rPr>
          <w:sz w:val="24"/>
        </w:rPr>
        <w:t xml:space="preserve">4.4. Целью реализации Территориальной программы ОМС является обеспечение в рамках базовой программы обязательного медицинского страхования застрахованных лиц по ОМС бесплатной медицинской помощью гарантированного объема и надлежащего качества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заключивших трехсторонний договор на оказание и оплату медицинской помощи по обязательному медицинскому страхованию с Московским городским фондом обязательного медицинского страхования и страховыми медицинскими организациями, осуществляющими деятельность на территории города Москвы.</w:t>
      </w:r>
    </w:p>
    <w:p>
      <w:pPr>
        <w:pStyle w:val="0"/>
        <w:spacing w:before="240" w:line-rule="auto"/>
        <w:ind w:firstLine="540"/>
        <w:jc w:val="both"/>
      </w:pPr>
      <w:r>
        <w:rPr>
          <w:sz w:val="24"/>
        </w:rPr>
        <w:t xml:space="preserve">4.5. В рамках Территориальной программы ОМС застрахованным лицам по ОМС:</w:t>
      </w:r>
    </w:p>
    <w:p>
      <w:pPr>
        <w:pStyle w:val="0"/>
        <w:spacing w:before="240" w:line-rule="auto"/>
        <w:ind w:firstLine="540"/>
        <w:jc w:val="both"/>
      </w:pPr>
      <w:r>
        <w:rPr>
          <w:sz w:val="24"/>
        </w:rPr>
        <w:t xml:space="preserve">4.5.1. Оказывается в медицинских организациях, участвующих в реализации Территориальной программы ОМС, первичная медико-санитарная помощь, включая профилактическую помощь, скорая, в том числе скорая специализированная, медицинская помощь и медицинская эвакуация (за исключением санитарно-авиационной эвакуации), специализированная, в том числе высокотехнологичная, медицинская помощь, виды которой включены в </w:t>
      </w:r>
      <w:hyperlink w:history="0" w:anchor="P25843" w:tooltip="Раздел I. ПЕРЕЧЕНЬ ВИДОВ ВЫСОКОТЕХНОЛОГИЧНОЙ МЕДИЦИНСКОЙ">
        <w:r>
          <w:rPr>
            <w:sz w:val="24"/>
            <w:color w:val="0000ff"/>
          </w:rPr>
          <w:t xml:space="preserve">раздел I</w:t>
        </w:r>
      </w:hyperlink>
      <w:r>
        <w:rPr>
          <w:sz w:val="24"/>
        </w:rPr>
        <w:t xml:space="preserve"> приложения 11 к Территориальной программе, при заболеваниях и состояниях, указанных в </w:t>
      </w:r>
      <w:hyperlink w:history="0" w:anchor="P222" w:tooltip="3. Перечень заболеваний и состояний, оказание медицинской">
        <w:r>
          <w:rPr>
            <w:sz w:val="24"/>
            <w:color w:val="0000ff"/>
          </w:rPr>
          <w:t xml:space="preserve">разделе 3</w:t>
        </w:r>
      </w:hyperlink>
      <w:r>
        <w:rPr>
          <w:sz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4.5.2. 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222" w:tooltip="3. Перечень заболеваний и состояний, оказание медицинской">
        <w:r>
          <w:rPr>
            <w:sz w:val="24"/>
            <w:color w:val="0000ff"/>
          </w:rPr>
          <w:t xml:space="preserve">разделе 3</w:t>
        </w:r>
      </w:hyperlink>
      <w:r>
        <w:rPr>
          <w:sz w:val="24"/>
        </w:rPr>
        <w:t xml:space="preserve"> Территориальной программы (включая дистанционное наблюдение граждан)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профилактические медицинские осмотры отдельных категорий граждан, указанных в </w:t>
      </w:r>
      <w:hyperlink w:history="0" w:anchor="P222" w:tooltip="3. Перечень заболеваний и состояний, оказание медицинской">
        <w:r>
          <w:rPr>
            <w:sz w:val="24"/>
            <w:color w:val="0000ff"/>
          </w:rPr>
          <w:t xml:space="preserve">разделе 3</w:t>
        </w:r>
      </w:hyperlink>
      <w:r>
        <w:rPr>
          <w:sz w:val="24"/>
        </w:rPr>
        <w:t xml:space="preserve"> Территориальной программы, а также мероприятия по медицинской реабилитации, осуществляемой в медицинских организациях в амбулаторных и стационарных условиях и в условиях дневного стационара (при невозможности проведения медицинской реабилитации в медицинской организации мероприятия по медицинской реабилитации осуществляются вне медицинской организации - на дому или выездными медицинскими бригадами), мероприятия по проведению заместительной почечной терапии, мероприятия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40" w:line-rule="auto"/>
        <w:ind w:firstLine="540"/>
        <w:jc w:val="both"/>
      </w:pPr>
      <w:r>
        <w:rPr>
          <w:sz w:val="24"/>
        </w:rPr>
        <w:t xml:space="preserve">4.5.3. Проводятся профилактические медицинские осмотры (обследования)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 а также при поступлении в образовательные организации и в период обучения и воспитания в них.</w:t>
      </w:r>
    </w:p>
    <w:p>
      <w:pPr>
        <w:pStyle w:val="0"/>
        <w:spacing w:before="240" w:line-rule="auto"/>
        <w:ind w:firstLine="540"/>
        <w:jc w:val="both"/>
      </w:pPr>
      <w:r>
        <w:rPr>
          <w:sz w:val="24"/>
        </w:rPr>
        <w:t xml:space="preserve">4.5.4. Осуществляется оформление и выдача справок об отсутствии (наличии) медицинских противопоказаний для занятий физической культурой, в том числе оздоровительных мероприятий, отдельным категориям граждан, указанным в </w:t>
      </w:r>
      <w:hyperlink w:history="0" w:anchor="P222" w:tooltip="3. Перечень заболеваний и состояний, оказание медицинской">
        <w:r>
          <w:rPr>
            <w:sz w:val="24"/>
            <w:color w:val="0000ff"/>
          </w:rPr>
          <w:t xml:space="preserve">разделе 3</w:t>
        </w:r>
      </w:hyperlink>
      <w:r>
        <w:rPr>
          <w:sz w:val="24"/>
        </w:rPr>
        <w:t xml:space="preserve"> Территориальной программы, по результатам проведения диспансеризации и профилактических медицинских осмотров.</w:t>
      </w:r>
    </w:p>
    <w:p>
      <w:pPr>
        <w:pStyle w:val="0"/>
        <w:spacing w:before="240" w:line-rule="auto"/>
        <w:ind w:firstLine="540"/>
        <w:jc w:val="both"/>
      </w:pPr>
      <w:r>
        <w:rPr>
          <w:sz w:val="24"/>
        </w:rPr>
        <w:t xml:space="preserve">4.5.5. Организуется проведение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4.5.6. Проводится консультирование медицинским психологом женщин в период беременности, родов и послеродовой период по направлению лечащего врача.</w:t>
      </w:r>
    </w:p>
    <w:p>
      <w:pPr>
        <w:pStyle w:val="0"/>
        <w:spacing w:before="240" w:line-rule="auto"/>
        <w:ind w:firstLine="540"/>
        <w:jc w:val="both"/>
      </w:pPr>
      <w:r>
        <w:rPr>
          <w:sz w:val="24"/>
        </w:rPr>
        <w:t xml:space="preserve">4.5.7. Проводится аудиологический скрининг новорожденным детям и детям первого года жизни.</w:t>
      </w:r>
    </w:p>
    <w:p>
      <w:pPr>
        <w:pStyle w:val="0"/>
        <w:spacing w:before="240" w:line-rule="auto"/>
        <w:ind w:firstLine="540"/>
        <w:jc w:val="both"/>
      </w:pPr>
      <w:r>
        <w:rPr>
          <w:sz w:val="24"/>
        </w:rPr>
        <w:t xml:space="preserve">4.5.8. Проводится беременным женщинам в медицинских организациях, указанных в </w:t>
      </w:r>
      <w:hyperlink w:history="0" w:anchor="P29958" w:tooltip="Раздел 2. РЕЕСТР МЕДИЦИНСКИХ ОРГАНИЗАЦИЙ, ОСУЩЕСТВЛЯЮЩИХ">
        <w:r>
          <w:rPr>
            <w:sz w:val="24"/>
            <w:color w:val="0000ff"/>
          </w:rPr>
          <w:t xml:space="preserve">разделе 2</w:t>
        </w:r>
      </w:hyperlink>
      <w:r>
        <w:rPr>
          <w:sz w:val="24"/>
        </w:rPr>
        <w:t xml:space="preserve"> приложения 13 к Территориальной программе, пренатальная (дородовая) диагностика нарушений развития ребенка, не установленная базовой программой обязательного медицинского страхования, по перечню услуг такой диагностики, утвержденному тарифным соглашением, на оплату медицинской помощи, оказываемой по Территориальной программе ОМС.</w:t>
      </w:r>
    </w:p>
    <w:p>
      <w:pPr>
        <w:pStyle w:val="0"/>
        <w:jc w:val="both"/>
      </w:pPr>
      <w:r>
        <w:rPr>
          <w:sz w:val="24"/>
        </w:rPr>
        <w:t xml:space="preserve">(п. 4.5.8 в ред. </w:t>
      </w:r>
      <w:hyperlink w:history="0" r:id="rId37"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4.6. В случае выявления у граждан из числа лиц, застрахованных по ОМС, в течение одного года после прохождения диспансеризации заболевания, которое могло быть выявлено в рамках проведения диспансеризации, страховая медицинская организация, осуществляющая деятельность в сфере обязательного медицинского страхования в городе Москве, проводит в отношении диспансеризации, в рамках проведения которой не было выявлено заболевание, медико-экономическую экспертизу, а при необходимости - экспертизу качества медицинской помощи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направлением результатов указанных экспертиз в федеральный орган исполнительной власти, осуществляющий функции по контролю и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spacing w:before="240" w:line-rule="auto"/>
        <w:ind w:firstLine="540"/>
        <w:jc w:val="both"/>
      </w:pPr>
      <w:r>
        <w:rPr>
          <w:sz w:val="24"/>
        </w:rPr>
        <w:t xml:space="preserve">4.7. В рамках Территориальной программы ОМС проводятся патолого-анатомические вскрытия (посмертные патолого-анатомические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по ОМС при получении им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4.8. В рамках Территориальной программы ОМС осуществляется по медицинским показаниям лечение бесплодия с применением вспомогательных репродуктивных технологий, в том числе экстракорпорального оплодотворения, а также проведение заместительной почечной терапии лицам, застрахованным по обязательному медицинскому страхованию в других субъектах Российской Федерации, по направлениям лечащего врача либо соответствующих комиссий, созданных органами исполнительной власти в сфере здравоохранения субъектов Российской Федерации, или обращениям (ходатайствам) органов исполнительной власти с последующими расчетами между Московским городским фондом обязательного медицинского страхования и территориальными фондами обязательного медицинского страхования субъектов Российской Федерации, в которых указанным лицам выданы полисы обязательного медицинского страхования.</w:t>
      </w:r>
    </w:p>
    <w:p>
      <w:pPr>
        <w:pStyle w:val="0"/>
        <w:spacing w:before="240" w:line-rule="auto"/>
        <w:ind w:firstLine="540"/>
        <w:jc w:val="both"/>
      </w:pPr>
      <w:r>
        <w:rPr>
          <w:sz w:val="24"/>
        </w:rPr>
        <w:t xml:space="preserve">4.9. В рамках Территориальной программы ОМС лицам, застрахованным по обязательному медицинскому страхованию в городе Москве:</w:t>
      </w:r>
    </w:p>
    <w:p>
      <w:pPr>
        <w:pStyle w:val="0"/>
        <w:spacing w:before="240" w:line-rule="auto"/>
        <w:ind w:firstLine="540"/>
        <w:jc w:val="both"/>
      </w:pPr>
      <w:r>
        <w:rPr>
          <w:sz w:val="24"/>
        </w:rPr>
        <w:t xml:space="preserve">4.9.1. Оказывается при злокачественных новообразованиях высокотехнологичная медицинская помощь в дополнение к базовой программе обязательного медицинского страхования (</w:t>
      </w:r>
      <w:hyperlink w:history="0" w:anchor="P29672" w:tooltip="РЕЕСТР">
        <w:r>
          <w:rPr>
            <w:sz w:val="24"/>
            <w:color w:val="0000ff"/>
          </w:rPr>
          <w:t xml:space="preserve">приложение 12</w:t>
        </w:r>
      </w:hyperlink>
      <w:r>
        <w:rPr>
          <w:sz w:val="24"/>
        </w:rPr>
        <w:t xml:space="preserve"> к Территориальной программе) в медицинских организациях, указанных в </w:t>
      </w:r>
      <w:hyperlink w:history="0" w:anchor="P29919" w:tooltip="Раздел 1. РЕЕСТР МЕДИЦИНСКИХ ОРГАНИЗАЦИЙ, ОКАЗЫВАЮЩИХ">
        <w:r>
          <w:rPr>
            <w:sz w:val="24"/>
            <w:color w:val="0000ff"/>
          </w:rPr>
          <w:t xml:space="preserve">разделе 1</w:t>
        </w:r>
      </w:hyperlink>
      <w:r>
        <w:rPr>
          <w:sz w:val="24"/>
        </w:rPr>
        <w:t xml:space="preserve"> приложения 13 к Территориальной программе.</w:t>
      </w:r>
    </w:p>
    <w:p>
      <w:pPr>
        <w:pStyle w:val="0"/>
        <w:spacing w:before="240" w:line-rule="auto"/>
        <w:ind w:firstLine="540"/>
        <w:jc w:val="both"/>
      </w:pPr>
      <w:r>
        <w:rPr>
          <w:sz w:val="24"/>
        </w:rPr>
        <w:t xml:space="preserve">4.9.2. Осуществляется в условиях дневного стационара и стационарных условиях лечение онкологических заболеваний, преобладающих в структуре заболеваемости в городе Москве, с обеспечением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w:t>
      </w:r>
    </w:p>
    <w:p>
      <w:pPr>
        <w:pStyle w:val="0"/>
        <w:spacing w:before="240" w:line-rule="auto"/>
        <w:ind w:firstLine="540"/>
        <w:jc w:val="both"/>
      </w:pPr>
      <w:r>
        <w:rPr>
          <w:sz w:val="24"/>
        </w:rPr>
        <w:t xml:space="preserve">4.9.3. Проводится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диспансеризация лиц, находящихся в стационарных организациях социального обслуживания, а при наличии хронических заболеваний осуществляется диспансерное наблюдение указанных лиц.</w:t>
      </w:r>
    </w:p>
    <w:p>
      <w:pPr>
        <w:pStyle w:val="0"/>
        <w:spacing w:before="240" w:line-rule="auto"/>
        <w:ind w:firstLine="540"/>
        <w:jc w:val="both"/>
      </w:pPr>
      <w:r>
        <w:rPr>
          <w:sz w:val="24"/>
        </w:rPr>
        <w:t xml:space="preserve">4.9.4. Осуществляется госпитализация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pPr>
        <w:pStyle w:val="0"/>
        <w:spacing w:before="240" w:line-rule="auto"/>
        <w:ind w:firstLine="540"/>
        <w:jc w:val="both"/>
      </w:pPr>
      <w:r>
        <w:rPr>
          <w:sz w:val="24"/>
        </w:rPr>
        <w:t xml:space="preserve">4.9.5. Проводится углубленная диспансеризация гражданам, переболевшим новой коронавирусной инфекцией (COVID-19), включая случаи заболеваний, когда отсутствует подтверждение перенесенной коронавирусной инфекции (COVID-19) методом полимеразной цепной реакции, в течение года после перенесенного заболевания новой коронавирусной инфекцией (COVID-19).</w:t>
      </w:r>
    </w:p>
    <w:p>
      <w:pPr>
        <w:pStyle w:val="0"/>
        <w:spacing w:before="240" w:line-rule="auto"/>
        <w:ind w:firstLine="540"/>
        <w:jc w:val="both"/>
      </w:pPr>
      <w:r>
        <w:rPr>
          <w:sz w:val="24"/>
        </w:rPr>
        <w:t xml:space="preserve">4.9.6. Осуществляется лечение бесплодия с применением вспомогательных репродуктивных технологий, в том числе экстракорпорального оплодотворения, по направлениям лечащих врачей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"акушерство и гинекология" (женских консультаций, центров женского здоровья),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pPr>
        <w:pStyle w:val="0"/>
        <w:spacing w:before="240" w:line-rule="auto"/>
        <w:ind w:firstLine="540"/>
        <w:jc w:val="both"/>
      </w:pPr>
      <w:r>
        <w:rPr>
          <w:sz w:val="24"/>
        </w:rPr>
        <w:t xml:space="preserve">4.9.6(1). Проводится женщинам, имеющим прикрепление к женским консультациям медицинских организаций государственной системы здравоохранения города Москвы, в медицинских организациях, указанных в </w:t>
      </w:r>
      <w:hyperlink w:history="0" w:anchor="P29994" w:tooltip="Раздел 3. РЕЕСТР МЕДИЦИНСКИХ ОРГАНИЗАЦИЙ, ОСУЩЕСТВЛЯЮЩИХ">
        <w:r>
          <w:rPr>
            <w:sz w:val="24"/>
            <w:color w:val="0000ff"/>
          </w:rPr>
          <w:t xml:space="preserve">разделе 3</w:t>
        </w:r>
      </w:hyperlink>
      <w:r>
        <w:rPr>
          <w:sz w:val="24"/>
        </w:rPr>
        <w:t xml:space="preserve"> приложения 13 к Территориальной программе, преимплантационное генетическое тестирование эмбрионов, не установленное базовой программой обязательного медицинского страхования.</w:t>
      </w:r>
    </w:p>
    <w:p>
      <w:pPr>
        <w:pStyle w:val="0"/>
        <w:jc w:val="both"/>
      </w:pPr>
      <w:r>
        <w:rPr>
          <w:sz w:val="24"/>
        </w:rPr>
        <w:t xml:space="preserve">(п. 4.9.6(1) введен </w:t>
      </w:r>
      <w:hyperlink w:history="0" r:id="rId38"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 от 10.06.2025 N 1320-ПП)</w:t>
      </w:r>
    </w:p>
    <w:p>
      <w:pPr>
        <w:pStyle w:val="0"/>
        <w:spacing w:before="240" w:line-rule="auto"/>
        <w:ind w:firstLine="540"/>
        <w:jc w:val="both"/>
      </w:pPr>
      <w:r>
        <w:rPr>
          <w:sz w:val="24"/>
        </w:rPr>
        <w:t xml:space="preserve">4.9.7. Проводится заместительная почечная терапия по направлению формы,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выданному лечащим врачом медицинской организации, выбранной застрахованным лицом в соответствии с </w:t>
      </w:r>
      <w:hyperlink w:history="0" r:id="rId3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2 статьи 21</w:t>
        </w:r>
      </w:hyperlink>
      <w:r>
        <w:rPr>
          <w:sz w:val="24"/>
        </w:rPr>
        <w:t xml:space="preserve"> Федерального закона от 21 ноября 2011 г. N 323-ФЗ "Об основах охраны здоровья граждан в Российской Федерации", на основании заключения Московского городского научно-практического центра нефрологии и патологии трансплантированной почки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pPr>
        <w:pStyle w:val="0"/>
        <w:spacing w:before="240" w:line-rule="auto"/>
        <w:ind w:firstLine="540"/>
        <w:jc w:val="both"/>
      </w:pPr>
      <w:r>
        <w:rPr>
          <w:sz w:val="24"/>
        </w:rPr>
        <w:t xml:space="preserve">4.9.8. Оказывается в медицинских организациях, участвующих в реализации Территориальной программы ОМС, медицинская помощь лицам, инфицированным вирусом гепатита C, в амбулаторных условиях, условиях дневного стационара и стационарных условиях,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 в соответствии с клиническими рекомендациями и критериями оказания медицинской помощи больным с гепатитом C.</w:t>
      </w:r>
    </w:p>
    <w:p>
      <w:pPr>
        <w:pStyle w:val="0"/>
        <w:spacing w:before="240" w:line-rule="auto"/>
        <w:ind w:firstLine="540"/>
        <w:jc w:val="both"/>
      </w:pPr>
      <w:r>
        <w:rPr>
          <w:sz w:val="24"/>
        </w:rPr>
        <w:t xml:space="preserve">4.10. Порядок формирования и структура тарифа на оплату медицинской помощи по обязательному медицинскому страхованию (далее - тарифы на оплату медицинской помощи) устанавливаются в соответствии с Федеральным </w:t>
      </w:r>
      <w:hyperlink w:history="0" r:id="rId40"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 ноября 2010 г. N 326-ФЗ "Об обязательном медицинском страховании в Российской Федерации".</w:t>
      </w:r>
    </w:p>
    <w:p>
      <w:pPr>
        <w:pStyle w:val="0"/>
        <w:spacing w:before="240" w:line-rule="auto"/>
        <w:ind w:firstLine="540"/>
        <w:jc w:val="both"/>
      </w:pPr>
      <w:r>
        <w:rPr>
          <w:sz w:val="24"/>
        </w:rPr>
        <w:t xml:space="preserve">4.11. Структура тарифа на оплату медицинской помощи, оказываемой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bookmarkStart w:id="310" w:name="P310"/>
    <w:bookmarkEnd w:id="310"/>
    <w:p>
      <w:pPr>
        <w:pStyle w:val="0"/>
        <w:spacing w:before="240" w:line-rule="auto"/>
        <w:ind w:firstLine="540"/>
        <w:jc w:val="both"/>
      </w:pPr>
      <w:r>
        <w:rPr>
          <w:sz w:val="24"/>
        </w:rPr>
        <w:t xml:space="preserve">4.12. После завершения участия медицинской организации в реализации Территориальной программы ОМС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 полученных за оказанную медицинскую помощь, при соблюдении условий, предусмотренных </w:t>
      </w:r>
      <w:hyperlink w:history="0" w:anchor="P314" w:tooltip="4.13. Условиями расходования медицинскими организациями остатков средств обязательного медицинского страхования, полученных за оказанную медицинскую помощь, являются:">
        <w:r>
          <w:rPr>
            <w:sz w:val="24"/>
            <w:color w:val="0000ff"/>
          </w:rPr>
          <w:t xml:space="preserve">пунктом 4.13</w:t>
        </w:r>
      </w:hyperlink>
      <w:r>
        <w:rPr>
          <w:sz w:val="24"/>
        </w:rPr>
        <w:t xml:space="preserve"> Территориальной программы, по следующим направлениям расходования:</w:t>
      </w:r>
    </w:p>
    <w:bookmarkStart w:id="311" w:name="P311"/>
    <w:bookmarkEnd w:id="311"/>
    <w:p>
      <w:pPr>
        <w:pStyle w:val="0"/>
        <w:spacing w:before="240" w:line-rule="auto"/>
        <w:ind w:firstLine="540"/>
        <w:jc w:val="both"/>
      </w:pPr>
      <w:r>
        <w:rPr>
          <w:sz w:val="24"/>
        </w:rPr>
        <w:t xml:space="preserve">4.12.1. На приобретение медицинского оборудования и (или) запасных частей к нему стоимостью свыше одного миллиона рублей, оборудования, не относящегося к медицинскому оборудованию, и (или) запасных частей к нему, производственного и хозяйственного инвентаря стоимостью свыше четырехсот тысяч рублей.</w:t>
      </w:r>
    </w:p>
    <w:bookmarkStart w:id="312" w:name="P312"/>
    <w:bookmarkEnd w:id="312"/>
    <w:p>
      <w:pPr>
        <w:pStyle w:val="0"/>
        <w:spacing w:before="240" w:line-rule="auto"/>
        <w:ind w:firstLine="540"/>
        <w:jc w:val="both"/>
      </w:pPr>
      <w:r>
        <w:rPr>
          <w:sz w:val="24"/>
        </w:rPr>
        <w:t xml:space="preserve">4.12.2. На арендную плату за предоставление оборудования в целях оказания медицинской помощи, в том числе на уплату лизинговых платежей по договорам финансовой аренды (лизинга), предусматривающих переход права собственности такого оборудования лизингополучателю, а также выкуп предмета лизинга в соответствии со </w:t>
      </w:r>
      <w:hyperlink w:history="0" r:id="rId41" w:tooltip="&quot;Гражданский кодекс Российской Федерации (часть вторая)&quot; от 26.01.1996 N 14-ФЗ (ред. от 24.06.2025) {КонсультантПлюс}">
        <w:r>
          <w:rPr>
            <w:sz w:val="24"/>
            <w:color w:val="0000ff"/>
          </w:rPr>
          <w:t xml:space="preserve">статьей 624</w:t>
        </w:r>
      </w:hyperlink>
      <w:r>
        <w:rPr>
          <w:sz w:val="24"/>
        </w:rPr>
        <w:t xml:space="preserve"> Гражданского кодекса Российской Федерации с размером выкупного платежа свыше одного миллиона рублей в год за один предмет лизинга.</w:t>
      </w:r>
    </w:p>
    <w:bookmarkStart w:id="313" w:name="P313"/>
    <w:bookmarkEnd w:id="313"/>
    <w:p>
      <w:pPr>
        <w:pStyle w:val="0"/>
        <w:spacing w:before="240" w:line-rule="auto"/>
        <w:ind w:firstLine="540"/>
        <w:jc w:val="both"/>
      </w:pPr>
      <w:r>
        <w:rPr>
          <w:sz w:val="24"/>
        </w:rPr>
        <w:t xml:space="preserve">4.12.3. На приобретение серверного оборудования, предназначенного для работы медицинских информационных систем, получения, сбора, хранения и отображения широкого спектра медицинских изображений в электронной форме, видеоданных (неспециализированных) и для распределения данных в рамках одной медицинской организации или между ними для анализа, организации, отчета и совместного использования данных, стоимостью свыше четырехсот тысяч рублей.</w:t>
      </w:r>
    </w:p>
    <w:bookmarkStart w:id="314" w:name="P314"/>
    <w:bookmarkEnd w:id="314"/>
    <w:p>
      <w:pPr>
        <w:pStyle w:val="0"/>
        <w:spacing w:before="240" w:line-rule="auto"/>
        <w:ind w:firstLine="540"/>
        <w:jc w:val="both"/>
      </w:pPr>
      <w:r>
        <w:rPr>
          <w:sz w:val="24"/>
        </w:rPr>
        <w:t xml:space="preserve">4.13. Условиями расходования медицинскими организациями остатков средств обязательного медицинского страхования, полученных за оказанную медицинскую помощь, являются:</w:t>
      </w:r>
    </w:p>
    <w:p>
      <w:pPr>
        <w:pStyle w:val="0"/>
        <w:spacing w:before="240" w:line-rule="auto"/>
        <w:ind w:firstLine="540"/>
        <w:jc w:val="both"/>
      </w:pPr>
      <w:r>
        <w:rPr>
          <w:sz w:val="24"/>
        </w:rPr>
        <w:t xml:space="preserve">4.13.1. Отсутствие у медицинской организации просроченной кредиторской задолженности, в том числе по оплате труда, начислениям на выплаты по оплате труда на дату заключения соответствующего договора на приобретение оборудования и (или) запасных частей к нему либо договора аренды, в том числе договора финансовой аренды (лизинга), по направлениям, предусмотренным </w:t>
      </w:r>
      <w:hyperlink w:history="0" w:anchor="P310" w:tooltip="4.12. После завершения участия медицинской организации в реализации Территориальной программы ОМС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 полученных за оказанную медицинскую помощь, при соблюдении услов...">
        <w:r>
          <w:rPr>
            <w:sz w:val="24"/>
            <w:color w:val="0000ff"/>
          </w:rPr>
          <w:t xml:space="preserve">пунктом 4.12</w:t>
        </w:r>
      </w:hyperlink>
      <w:r>
        <w:rPr>
          <w:sz w:val="24"/>
        </w:rPr>
        <w:t xml:space="preserve"> Территориальной программы.</w:t>
      </w:r>
    </w:p>
    <w:p>
      <w:pPr>
        <w:pStyle w:val="0"/>
        <w:spacing w:before="240" w:line-rule="auto"/>
        <w:ind w:firstLine="540"/>
        <w:jc w:val="both"/>
      </w:pPr>
      <w:r>
        <w:rPr>
          <w:sz w:val="24"/>
        </w:rPr>
        <w:t xml:space="preserve">4.13.2. Наличие комиссионного решения медицинской организации, оформленного протоколом:</w:t>
      </w:r>
    </w:p>
    <w:p>
      <w:pPr>
        <w:pStyle w:val="0"/>
        <w:spacing w:before="240" w:line-rule="auto"/>
        <w:ind w:firstLine="540"/>
        <w:jc w:val="both"/>
      </w:pPr>
      <w:r>
        <w:rPr>
          <w:sz w:val="24"/>
        </w:rPr>
        <w:t xml:space="preserve">4.13.2.1. О потребности медицинской организации в приобретаемом (арендуемом) оборудовании, указанном в </w:t>
      </w:r>
      <w:hyperlink w:history="0" w:anchor="P311" w:tooltip="4.12.1. На приобретение медицинского оборудования и (или) запасных частей к нему стоимостью свыше одного миллиона рублей, оборудования, не относящегося к медицинскому оборудованию, и (или) запасных частей к нему, производственного и хозяйственного инвентаря стоимостью свыше четырехсот тысяч рублей.">
        <w:r>
          <w:rPr>
            <w:sz w:val="24"/>
            <w:color w:val="0000ff"/>
          </w:rPr>
          <w:t xml:space="preserve">пунктах 4.12.1</w:t>
        </w:r>
      </w:hyperlink>
      <w:r>
        <w:rPr>
          <w:sz w:val="24"/>
        </w:rPr>
        <w:t xml:space="preserve"> и </w:t>
      </w:r>
      <w:hyperlink w:history="0" w:anchor="P312" w:tooltip="4.12.2. На арендную плату за предоставление оборудования в целях оказания медицинской помощи, в том числе на уплату лизинговых платежей по договорам финансовой аренды (лизинга), предусматривающих переход права собственности такого оборудования лизингополучателю, а также выкуп предмета лизинга в соответствии со статьей 624 Гражданского кодекса Российской Федерации с размером выкупного платежа свыше одного миллиона рублей в год за один предмет лизинга.">
        <w:r>
          <w:rPr>
            <w:sz w:val="24"/>
            <w:color w:val="0000ff"/>
          </w:rPr>
          <w:t xml:space="preserve">4.12.2</w:t>
        </w:r>
      </w:hyperlink>
      <w:r>
        <w:rPr>
          <w:sz w:val="24"/>
        </w:rPr>
        <w:t xml:space="preserve"> Территориальной программы,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порядками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4.13.2.2. О соответствии назначения приобретаемого (арендуемого) оборудования, указанного в </w:t>
      </w:r>
      <w:hyperlink w:history="0" w:anchor="P311" w:tooltip="4.12.1. На приобретение медицинского оборудования и (или) запасных частей к нему стоимостью свыше одного миллиона рублей, оборудования, не относящегося к медицинскому оборудованию, и (или) запасных частей к нему, производственного и хозяйственного инвентаря стоимостью свыше четырехсот тысяч рублей.">
        <w:r>
          <w:rPr>
            <w:sz w:val="24"/>
            <w:color w:val="0000ff"/>
          </w:rPr>
          <w:t xml:space="preserve">пунктах 4.12.1</w:t>
        </w:r>
      </w:hyperlink>
      <w:r>
        <w:rPr>
          <w:sz w:val="24"/>
        </w:rPr>
        <w:t xml:space="preserve"> и </w:t>
      </w:r>
      <w:hyperlink w:history="0" w:anchor="P312" w:tooltip="4.12.2. На арендную плату за предоставление оборудования в целях оказания медицинской помощи, в том числе на уплату лизинговых платежей по договорам финансовой аренды (лизинга), предусматривающих переход права собственности такого оборудования лизингополучателю, а также выкуп предмета лизинга в соответствии со статьей 624 Гражданского кодекса Российской Федерации с размером выкупного платежа свыше одного миллиона рублей в год за один предмет лизинга.">
        <w:r>
          <w:rPr>
            <w:sz w:val="24"/>
            <w:color w:val="0000ff"/>
          </w:rPr>
          <w:t xml:space="preserve">4.12.2</w:t>
        </w:r>
      </w:hyperlink>
      <w:r>
        <w:rPr>
          <w:sz w:val="24"/>
        </w:rPr>
        <w:t xml:space="preserve"> Территориальной программы, целям оказания медицинской помощи по формам, видам и профилям медицинской помощи, оказываемой медицинской организацией в рамках Территориальной программы ОМС.</w:t>
      </w:r>
    </w:p>
    <w:p>
      <w:pPr>
        <w:pStyle w:val="0"/>
        <w:spacing w:before="240" w:line-rule="auto"/>
        <w:ind w:firstLine="540"/>
        <w:jc w:val="both"/>
      </w:pPr>
      <w:r>
        <w:rPr>
          <w:sz w:val="24"/>
        </w:rPr>
        <w:t xml:space="preserve">4.13.2.3. О потребности медицинской организации в приобретаемом серверном оборудовании в случае принятия решения о расходовании средств по направлению, указанному в </w:t>
      </w:r>
      <w:hyperlink w:history="0" w:anchor="P313" w:tooltip="4.12.3. На приобретение серверного оборудования, предназначенного для работы медицинских информационных систем, получения, сбора, хранения и отображения широкого спектра медицинских изображений в электронной форме, видеоданных (неспециализированных) и для распределения данных в рамках одной медицинской организации или между ними для анализа, организации, отчета и совместного использования данных, стоимостью свыше четырехсот тысяч рублей.">
        <w:r>
          <w:rPr>
            <w:sz w:val="24"/>
            <w:color w:val="0000ff"/>
          </w:rPr>
          <w:t xml:space="preserve">пункте 4.12.3</w:t>
        </w:r>
      </w:hyperlink>
      <w:r>
        <w:rPr>
          <w:sz w:val="24"/>
        </w:rPr>
        <w:t xml:space="preserve"> Территориальной программы.</w:t>
      </w:r>
    </w:p>
    <w:p>
      <w:pPr>
        <w:pStyle w:val="0"/>
        <w:spacing w:before="240" w:line-rule="auto"/>
        <w:ind w:firstLine="540"/>
        <w:jc w:val="both"/>
      </w:pPr>
      <w:r>
        <w:rPr>
          <w:sz w:val="24"/>
        </w:rPr>
        <w:t xml:space="preserve">4.14. Размер расходования средств по направлениям, указанным в </w:t>
      </w:r>
      <w:hyperlink w:history="0" w:anchor="P310" w:tooltip="4.12. После завершения участия медицинской организации в реализации Территориальной программы ОМС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в рамках базовой программы обязательного медицинского страхования допускается использование медицинской организацией остатков средств обязательного медицинского страхования, полученных за оказанную медицинскую помощь, при соблюдении услов...">
        <w:r>
          <w:rPr>
            <w:sz w:val="24"/>
            <w:color w:val="0000ff"/>
          </w:rPr>
          <w:t xml:space="preserve">пункте 4.12</w:t>
        </w:r>
      </w:hyperlink>
      <w:r>
        <w:rPr>
          <w:sz w:val="24"/>
        </w:rPr>
        <w:t xml:space="preserve"> Территориальной программы, определяется учредителем медицинской организации.</w:t>
      </w:r>
    </w:p>
    <w:p>
      <w:pPr>
        <w:pStyle w:val="0"/>
        <w:spacing w:before="240" w:line-rule="auto"/>
        <w:ind w:firstLine="540"/>
        <w:jc w:val="both"/>
      </w:pPr>
      <w:r>
        <w:rPr>
          <w:sz w:val="24"/>
        </w:rPr>
        <w:t xml:space="preserve">4.15. Тарифы на оплату медицинской помощи устанавливаются Тарифным соглашением на оплату медицинской помощи, оказываемой по Территориальной программе ОМС (далее - Тарифное соглашение), между Департаментом здравоохранения города Москвы, Московским городским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статьей 76</w:t>
        </w:r>
      </w:hyperlink>
      <w:r>
        <w:rPr>
          <w:sz w:val="24"/>
        </w:rPr>
        <w:t xml:space="preserve"> Федерального закона от 21 ноября 2011 г. N 323-ФЗ "Об основах охраны здоровья граждан Российской Федерации", Профессиональным союзом медицинских работников города Москвы, представители которых включены в состав Комиссии по разработке территориальной программы обязательного медицинского страхования города Москвы.</w:t>
      </w:r>
    </w:p>
    <w:p>
      <w:pPr>
        <w:pStyle w:val="0"/>
        <w:spacing w:before="240" w:line-rule="auto"/>
        <w:ind w:firstLine="540"/>
        <w:jc w:val="both"/>
      </w:pPr>
      <w:r>
        <w:rPr>
          <w:sz w:val="24"/>
        </w:rPr>
        <w:t xml:space="preserve">4.16.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4.16.1. Врачам-терапевтам участковым, врачам-педиатрам участковым, врачам общей практики (семейным врачам), врачам отделений медицинской помощи населению на дому, медицинским сестрам медицинского поста, медицинским сестрам участковым врачей-терапевтов участковых, врачей-педиатров участковых,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4.16.2.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4.16.3.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4.16.4. 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4.17. Московский городской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города Москвы, участвующих в реализации Территориальной программы ОМС, в разрезе категорий медицинского персонала с представлением результатов мониторинга в Федеральный фонд обязательного медицинского страхования и информированием Департамента здравоохранения города Москвы для принятия необходимых мер по обеспечению соответствующего уровня оплаты труда медицинских работников.</w:t>
      </w:r>
    </w:p>
    <w:p>
      <w:pPr>
        <w:pStyle w:val="0"/>
        <w:spacing w:before="240" w:line-rule="auto"/>
        <w:ind w:firstLine="540"/>
        <w:jc w:val="both"/>
      </w:pPr>
      <w:r>
        <w:rPr>
          <w:sz w:val="24"/>
        </w:rPr>
        <w:t xml:space="preserve">4.18. Тарифы на оплату медицинской помощи детям, оказываемой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осуществляемой при наличии медицинских показаний и по решению городского консилиума по профилю "детская онкология"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устанавливаются отдельно Тарифным соглашением при формировании тарифов на оплату специализированной, в том числе высокотехнологичной, медицинской помощи, оказываемой детям, страдающим онкологическими заболеваниями.</w:t>
      </w:r>
    </w:p>
    <w:p>
      <w:pPr>
        <w:pStyle w:val="0"/>
        <w:spacing w:before="240" w:line-rule="auto"/>
        <w:ind w:firstLine="540"/>
        <w:jc w:val="both"/>
      </w:pPr>
      <w:r>
        <w:rPr>
          <w:sz w:val="24"/>
        </w:rPr>
        <w:t xml:space="preserve">4.19. При реализации Территориальной программы ОМС применяются следующие способы оплаты медицинской помощи, оказываемой застрахованным лицам по ОМС:</w:t>
      </w:r>
    </w:p>
    <w:p>
      <w:pPr>
        <w:pStyle w:val="0"/>
        <w:spacing w:before="240" w:line-rule="auto"/>
        <w:ind w:firstLine="540"/>
        <w:jc w:val="both"/>
      </w:pPr>
      <w:r>
        <w:rPr>
          <w:sz w:val="24"/>
        </w:rPr>
        <w:t xml:space="preserve">4.19.1. При оплате медицинской помощи, оказанной в амбулаторных условиях (за исключением медицинской помощи по профилю "стоматология"):</w:t>
      </w:r>
    </w:p>
    <w:p>
      <w:pPr>
        <w:pStyle w:val="0"/>
        <w:spacing w:before="240" w:line-rule="auto"/>
        <w:ind w:firstLine="540"/>
        <w:jc w:val="both"/>
      </w:pPr>
      <w:r>
        <w:rPr>
          <w:sz w:val="24"/>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на ведение школ для больных с хроническими неинфекционными заболеваниями, в том числе сахарным диабетом, проведение углубленной диспансеризации и диспансеризации граждан репродуктивного возраста по оценке репродуктивного здоровья, а также расходов на оплату диспансерного наблюдения, медицинской помощи по медицинской реабилитации) с учетом утвержденных в установленном порядке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оплату медицинской помощи, оказываемой в иных медицинских организациях и оплачиваемой за единицу объема медицинской помощи;</w:t>
      </w:r>
    </w:p>
    <w:p>
      <w:pPr>
        <w:pStyle w:val="0"/>
        <w:spacing w:before="240" w:line-rule="auto"/>
        <w:ind w:firstLine="540"/>
        <w:jc w:val="both"/>
      </w:pPr>
      <w:r>
        <w:rPr>
          <w:sz w:val="24"/>
        </w:rPr>
        <w:t xml:space="preserve">- за единицу объема медицинской помощи - за медицинскую услугу, за посещение, за обращение (законченный случай) в следующем порядке:</w:t>
      </w:r>
    </w:p>
    <w:p>
      <w:pPr>
        <w:pStyle w:val="0"/>
        <w:spacing w:before="240" w:line-rule="auto"/>
        <w:ind w:firstLine="540"/>
        <w:jc w:val="both"/>
      </w:pPr>
      <w:r>
        <w:rPr>
          <w:sz w:val="24"/>
        </w:rPr>
        <w:t xml:space="preserve">за медицинскую услугу, за посещение, за обращение в части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pPr>
        <w:pStyle w:val="0"/>
        <w:spacing w:before="240" w:line-rule="auto"/>
        <w:ind w:firstLine="540"/>
        <w:jc w:val="both"/>
      </w:pPr>
      <w:r>
        <w:rPr>
          <w:sz w:val="24"/>
        </w:rPr>
        <w:t xml:space="preserve">за медицинскую услугу в рамках медицинской помощи, оказанной лицам, не прикрепленным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 а также в отдельных медицинских организациях, не имеющих прикрепившихся лиц, не участвующих в 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не участвующих в горизонтальных расчетах;</w:t>
      </w:r>
    </w:p>
    <w:p>
      <w:pPr>
        <w:pStyle w:val="0"/>
        <w:spacing w:before="240" w:line-rule="auto"/>
        <w:ind w:firstLine="540"/>
        <w:jc w:val="both"/>
      </w:pPr>
      <w:r>
        <w:rPr>
          <w:sz w:val="24"/>
        </w:rPr>
        <w:t xml:space="preserve">- за медицинскую услугу (используется при оплате отдельных медицинских услуг, не учитываемых в подушевом нормативе финансирования на прикрепившихся лиц к медицинской организации, в том числе в женских консультациях, центрах женского здоровья, центрах амбулаторной онкологической помощи, специализированных центрах компетенции (нефрологических, ревматологических и других);</w:t>
      </w:r>
    </w:p>
    <w:p>
      <w:pPr>
        <w:pStyle w:val="0"/>
        <w:spacing w:before="240" w:line-rule="auto"/>
        <w:ind w:firstLine="540"/>
        <w:jc w:val="both"/>
      </w:pPr>
      <w:r>
        <w:rPr>
          <w:sz w:val="24"/>
        </w:rPr>
        <w:t xml:space="preserve">- по диспансерному наблюдению в следующем порядке:</w:t>
      </w:r>
    </w:p>
    <w:p>
      <w:pPr>
        <w:pStyle w:val="0"/>
        <w:spacing w:before="240" w:line-rule="auto"/>
        <w:ind w:firstLine="540"/>
        <w:jc w:val="both"/>
      </w:pPr>
      <w:r>
        <w:rPr>
          <w:sz w:val="24"/>
        </w:rPr>
        <w:t xml:space="preserve">за посещение лечащего врача в рамках диспансерного наблюдения по всем заболеваниям (в том числе по сахарному диабету и болезням системы кровообращения), за исключением случаев, установленных абзацами вторым и третьим настоящего дефиса;</w:t>
      </w:r>
    </w:p>
    <w:p>
      <w:pPr>
        <w:pStyle w:val="0"/>
        <w:spacing w:before="240" w:line-rule="auto"/>
        <w:ind w:firstLine="540"/>
        <w:jc w:val="both"/>
      </w:pPr>
      <w:r>
        <w:rPr>
          <w:sz w:val="24"/>
        </w:rPr>
        <w:t xml:space="preserve">за медицинские услуги отдельно по каждой медицинской услуге, выполненные в рамках диспансерного наблюдения в части онкологических заболеваний при выполнении стандартов наблюдения;</w:t>
      </w:r>
    </w:p>
    <w:p>
      <w:pPr>
        <w:pStyle w:val="0"/>
        <w:spacing w:before="240" w:line-rule="auto"/>
        <w:ind w:firstLine="540"/>
        <w:jc w:val="both"/>
      </w:pPr>
      <w:r>
        <w:rPr>
          <w:sz w:val="24"/>
        </w:rPr>
        <w:t xml:space="preserve">за комплексное посещение по отдельным категориям заболеваний и состояний, перечень которых определяется правовыми актами Департамента здравоохранения города Москвы;</w:t>
      </w:r>
    </w:p>
    <w:p>
      <w:pPr>
        <w:pStyle w:val="0"/>
        <w:spacing w:before="240" w:line-rule="auto"/>
        <w:ind w:firstLine="540"/>
        <w:jc w:val="both"/>
      </w:pPr>
      <w:r>
        <w:rPr>
          <w:sz w:val="24"/>
        </w:rPr>
        <w:t xml:space="preserve">- по диспансеризации граждан репродуктивного возраста по оценке репродуктивного здоровья в следующем порядке:</w:t>
      </w:r>
    </w:p>
    <w:p>
      <w:pPr>
        <w:pStyle w:val="0"/>
        <w:spacing w:before="240" w:line-rule="auto"/>
        <w:ind w:firstLine="540"/>
        <w:jc w:val="both"/>
      </w:pPr>
      <w:r>
        <w:rPr>
          <w:sz w:val="24"/>
        </w:rPr>
        <w:t xml:space="preserve">за комплексное посещение по диспансеризации граждан репродуктивного возраста по оценке репродуктивного здоровья;</w:t>
      </w:r>
    </w:p>
    <w:p>
      <w:pPr>
        <w:pStyle w:val="0"/>
        <w:spacing w:before="240" w:line-rule="auto"/>
        <w:ind w:firstLine="540"/>
        <w:jc w:val="both"/>
      </w:pPr>
      <w:r>
        <w:rPr>
          <w:sz w:val="24"/>
        </w:rPr>
        <w:t xml:space="preserve">за медицинские услуги отдельно по каждой медицинской услуге при оценке репродуктивного здоровья женщин;</w:t>
      </w:r>
    </w:p>
    <w:p>
      <w:pPr>
        <w:pStyle w:val="0"/>
        <w:spacing w:before="240" w:line-rule="auto"/>
        <w:ind w:firstLine="540"/>
        <w:jc w:val="both"/>
      </w:pPr>
      <w:r>
        <w:rPr>
          <w:sz w:val="24"/>
        </w:rPr>
        <w:t xml:space="preserve">за посещение врача-специалиста при оценке репродуктивного здоровья мужчин;</w:t>
      </w:r>
    </w:p>
    <w:p>
      <w:pPr>
        <w:pStyle w:val="0"/>
        <w:spacing w:before="240" w:line-rule="auto"/>
        <w:ind w:firstLine="540"/>
        <w:jc w:val="both"/>
      </w:pPr>
      <w:r>
        <w:rPr>
          <w:sz w:val="24"/>
        </w:rPr>
        <w:t xml:space="preserve">- за комплексное посещение в рамках углубленной диспансеризации;</w:t>
      </w:r>
    </w:p>
    <w:p>
      <w:pPr>
        <w:pStyle w:val="0"/>
        <w:spacing w:before="240" w:line-rule="auto"/>
        <w:ind w:firstLine="540"/>
        <w:jc w:val="both"/>
      </w:pPr>
      <w:r>
        <w:rPr>
          <w:sz w:val="24"/>
        </w:rPr>
        <w:t xml:space="preserve">- за комплексное посещение в рамках ведения школ для больных хроническими неинфекционными заболеваниями, в том числе сахарным диабетом;</w:t>
      </w:r>
    </w:p>
    <w:p>
      <w:pPr>
        <w:pStyle w:val="0"/>
        <w:spacing w:before="240" w:line-rule="auto"/>
        <w:ind w:firstLine="540"/>
        <w:jc w:val="both"/>
      </w:pPr>
      <w:r>
        <w:rPr>
          <w:sz w:val="24"/>
        </w:rPr>
        <w:t xml:space="preserve">- за комплексное посещение в рамках медицинской реабилитации;</w:t>
      </w:r>
    </w:p>
    <w:p>
      <w:pPr>
        <w:pStyle w:val="0"/>
        <w:spacing w:before="240" w:line-rule="auto"/>
        <w:ind w:firstLine="540"/>
        <w:jc w:val="both"/>
      </w:pPr>
      <w:r>
        <w:rPr>
          <w:sz w:val="24"/>
        </w:rPr>
        <w:t xml:space="preserve">- за медицинскую услугу по отдельным диагностическим (лабораторным) исследованиям -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w:t>
      </w:r>
    </w:p>
    <w:p>
      <w:pPr>
        <w:pStyle w:val="0"/>
        <w:spacing w:before="240" w:line-rule="auto"/>
        <w:ind w:firstLine="540"/>
        <w:jc w:val="both"/>
      </w:pPr>
      <w:r>
        <w:rPr>
          <w:sz w:val="24"/>
        </w:rPr>
        <w:t xml:space="preserve">- за медицинскую услугу при ее оказании в иной медицинской организации по направлению лечащего врача медицинской организации, к которой прикреплен пациент.</w:t>
      </w:r>
    </w:p>
    <w:p>
      <w:pPr>
        <w:pStyle w:val="0"/>
        <w:jc w:val="both"/>
      </w:pPr>
      <w:r>
        <w:rPr>
          <w:sz w:val="24"/>
        </w:rPr>
        <w:t xml:space="preserve">(п. 4.19.1 в ред. </w:t>
      </w:r>
      <w:hyperlink w:history="0" r:id="rId43"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4.19.2. При оплате медицинской помощи в амбулаторных условиях по профилю "стоматология":</w:t>
      </w:r>
    </w:p>
    <w:p>
      <w:pPr>
        <w:pStyle w:val="0"/>
        <w:spacing w:before="240" w:line-rule="auto"/>
        <w:ind w:firstLine="540"/>
        <w:jc w:val="both"/>
      </w:pPr>
      <w:r>
        <w:rPr>
          <w:sz w:val="24"/>
        </w:rPr>
        <w:t xml:space="preserve">- по подушевому нормативу финансирования по профилю "стоматология" на прикрепившихся лиц к медицинской организации;</w:t>
      </w:r>
    </w:p>
    <w:p>
      <w:pPr>
        <w:pStyle w:val="0"/>
        <w:spacing w:before="240" w:line-rule="auto"/>
        <w:ind w:firstLine="540"/>
        <w:jc w:val="both"/>
      </w:pPr>
      <w:r>
        <w:rPr>
          <w:sz w:val="24"/>
        </w:rPr>
        <w:t xml:space="preserve">-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по профилю "стоматология" на прикрепившихся лиц к медицинской организации, а также в отдельных медицинских организациях, не имеющих прикрепившихся лиц и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w:t>
      </w:r>
    </w:p>
    <w:p>
      <w:pPr>
        <w:pStyle w:val="0"/>
        <w:spacing w:before="240" w:line-rule="auto"/>
        <w:ind w:firstLine="540"/>
        <w:jc w:val="both"/>
      </w:pPr>
      <w:r>
        <w:rPr>
          <w:sz w:val="24"/>
        </w:rPr>
        <w:t xml:space="preserve">4.19.3. При оплате медицинской помощи, оказанной в условиях дневного стационара:</w:t>
      </w:r>
    </w:p>
    <w:p>
      <w:pPr>
        <w:pStyle w:val="0"/>
        <w:spacing w:before="240" w:line-rule="auto"/>
        <w:ind w:firstLine="540"/>
        <w:jc w:val="both"/>
      </w:pPr>
      <w:r>
        <w:rPr>
          <w:sz w:val="24"/>
        </w:rPr>
        <w:t xml:space="preserve">- за законченный или прерванный случай лечения заболевания (</w:t>
      </w:r>
      <w:hyperlink w:history="0" w:anchor="P367" w:tooltip="4.20. При оплате медицинской помощи, оказываемой застрахованным лицам по ОМС, к способу оплаты &quot;прерванный случай лечения заболевания&quot;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w:r>
          <w:rPr>
            <w:sz w:val="24"/>
            <w:color w:val="0000ff"/>
          </w:rPr>
          <w:t xml:space="preserve">пункт 4.20</w:t>
        </w:r>
      </w:hyperlink>
      <w:r>
        <w:rPr>
          <w:sz w:val="24"/>
        </w:rP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не участвующих в горизонтальных расчетах;</w:t>
      </w:r>
    </w:p>
    <w:p>
      <w:pPr>
        <w:pStyle w:val="0"/>
        <w:spacing w:before="240" w:line-rule="auto"/>
        <w:ind w:firstLine="540"/>
        <w:jc w:val="both"/>
      </w:pPr>
      <w:r>
        <w:rPr>
          <w:sz w:val="24"/>
        </w:rPr>
        <w:t xml:space="preserve">- за законченный или прерванный случай лечения заболевания (</w:t>
      </w:r>
      <w:hyperlink w:history="0" w:anchor="P367" w:tooltip="4.20. При оплате медицинской помощи, оказываемой застрахованным лицам по ОМС, к способу оплаты &quot;прерванный случай лечения заболевания&quot;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w:r>
          <w:rPr>
            <w:sz w:val="24"/>
            <w:color w:val="0000ff"/>
          </w:rPr>
          <w:t xml:space="preserve">пункт 4.20</w:t>
        </w:r>
      </w:hyperlink>
      <w:r>
        <w:rPr>
          <w:sz w:val="24"/>
        </w:rP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прикрепленным к медицинским организациям, включенным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pPr>
        <w:pStyle w:val="0"/>
        <w:spacing w:before="240" w:line-rule="auto"/>
        <w:ind w:firstLine="540"/>
        <w:jc w:val="both"/>
      </w:pPr>
      <w:r>
        <w:rPr>
          <w:sz w:val="24"/>
        </w:rPr>
        <w:t xml:space="preserve">- за законченный или прерванный случай лечения заболевания (</w:t>
      </w:r>
      <w:hyperlink w:history="0" w:anchor="P367" w:tooltip="4.20. При оплате медицинской помощи, оказываемой застрахованным лицам по ОМС, к способу оплаты &quot;прерванный случай лечения заболевания&quot;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w:r>
          <w:rPr>
            <w:sz w:val="24"/>
            <w:color w:val="0000ff"/>
          </w:rPr>
          <w:t xml:space="preserve">пункт 4.20</w:t>
        </w:r>
      </w:hyperlink>
      <w:r>
        <w:rPr>
          <w:sz w:val="24"/>
        </w:rP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включенной в утвержденный Тарифным соглашением перечень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w:t>
      </w:r>
    </w:p>
    <w:p>
      <w:pPr>
        <w:pStyle w:val="0"/>
        <w:spacing w:before="240" w:line-rule="auto"/>
        <w:ind w:firstLine="540"/>
        <w:jc w:val="both"/>
      </w:pPr>
      <w:r>
        <w:rPr>
          <w:sz w:val="24"/>
        </w:rPr>
        <w:t xml:space="preserve">- за законченный или прерванный случай лечения заболевания (</w:t>
      </w:r>
      <w:hyperlink w:history="0" w:anchor="P367" w:tooltip="4.20. При оплате медицинской помощи, оказываемой застрахованным лицам по ОМС, к способу оплаты &quot;прерванный случай лечения заболевания&quot;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w:r>
          <w:rPr>
            <w:sz w:val="24"/>
            <w:color w:val="0000ff"/>
          </w:rPr>
          <w:t xml:space="preserve">пункт 4.20</w:t>
        </w:r>
      </w:hyperlink>
      <w:r>
        <w:rPr>
          <w:sz w:val="24"/>
        </w:rP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pPr>
        <w:pStyle w:val="0"/>
        <w:spacing w:before="240" w:line-rule="auto"/>
        <w:ind w:firstLine="540"/>
        <w:jc w:val="both"/>
      </w:pPr>
      <w:r>
        <w:rPr>
          <w:sz w:val="24"/>
        </w:rPr>
        <w:t xml:space="preserve">- за законченный или прерванный случай лечения заболевания (</w:t>
      </w:r>
      <w:hyperlink w:history="0" w:anchor="P367" w:tooltip="4.20. При оплате медицинской помощи, оказываемой застрахованным лицам по ОМС, к способу оплаты &quot;прерванный случай лечения заболевания&quot;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w:r>
          <w:rPr>
            <w:sz w:val="24"/>
            <w:color w:val="0000ff"/>
          </w:rPr>
          <w:t xml:space="preserve">пункт 4.20</w:t>
        </w:r>
      </w:hyperlink>
      <w:r>
        <w:rPr>
          <w:sz w:val="24"/>
        </w:rP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прикрепившимся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w:t>
      </w:r>
    </w:p>
    <w:p>
      <w:pPr>
        <w:pStyle w:val="0"/>
        <w:spacing w:before="240" w:line-rule="auto"/>
        <w:ind w:firstLine="540"/>
        <w:jc w:val="both"/>
      </w:pPr>
      <w:r>
        <w:rPr>
          <w:sz w:val="24"/>
        </w:rPr>
        <w:t xml:space="preserve">- дефис утратил силу с 1 мая 2025 года. - </w:t>
      </w:r>
      <w:hyperlink w:history="0" r:id="rId44"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w:t>
        </w:r>
      </w:hyperlink>
      <w:r>
        <w:rPr>
          <w:sz w:val="24"/>
        </w:rPr>
        <w:t xml:space="preserve"> Правительства Москвы от 22.04.2025 N 896-ПП.</w:t>
      </w:r>
    </w:p>
    <w:p>
      <w:pPr>
        <w:pStyle w:val="0"/>
        <w:spacing w:before="240" w:line-rule="auto"/>
        <w:ind w:firstLine="540"/>
        <w:jc w:val="both"/>
      </w:pPr>
      <w:r>
        <w:rPr>
          <w:sz w:val="24"/>
        </w:rPr>
        <w:t xml:space="preserve">4.19.4.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 - за законченный случай (в том числе при завершении продолжительности лечения до трех дней) или прерванный случай лечения заболевания (</w:t>
      </w:r>
      <w:hyperlink w:history="0" w:anchor="P367" w:tooltip="4.20. При оплате медицинской помощи, оказываемой застрахованным лицам по ОМС, к способу оплаты &quot;прерванный случай лечения заболевания&quot;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w:r>
          <w:rPr>
            <w:sz w:val="24"/>
            <w:color w:val="0000ff"/>
          </w:rPr>
          <w:t xml:space="preserve">пункт 4.20</w:t>
        </w:r>
      </w:hyperlink>
      <w:r>
        <w:rPr>
          <w:sz w:val="24"/>
        </w:rPr>
        <w:t xml:space="preserve">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в том числе в сочетании с оплатой за проведение заместительной почечной терапии.</w:t>
      </w:r>
    </w:p>
    <w:p>
      <w:pPr>
        <w:pStyle w:val="0"/>
        <w:spacing w:before="240" w:line-rule="auto"/>
        <w:ind w:firstLine="540"/>
        <w:jc w:val="both"/>
      </w:pPr>
      <w:r>
        <w:rPr>
          <w:sz w:val="24"/>
        </w:rPr>
        <w:t xml:space="preserve">4.19.5.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 по подушевому нормативу финансирования;</w:t>
      </w:r>
    </w:p>
    <w:p>
      <w:pPr>
        <w:pStyle w:val="0"/>
        <w:spacing w:before="240" w:line-rule="auto"/>
        <w:ind w:firstLine="540"/>
        <w:jc w:val="both"/>
      </w:pPr>
      <w:r>
        <w:rPr>
          <w:sz w:val="24"/>
        </w:rPr>
        <w:t xml:space="preserve">- за единицу объема медицинской помощи - за вызов скорой медицинской помощи (используется при оплате медицинской помощи, оказанной застрахованным по ОМС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jc w:val="both"/>
      </w:pPr>
      <w:r>
        <w:rPr>
          <w:sz w:val="24"/>
        </w:rPr>
        <w:t xml:space="preserve">(п. 4.19.5 в ред. </w:t>
      </w:r>
      <w:hyperlink w:history="0" r:id="rId45"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4.19.6. При оплате медицинской помощи по профилю "акушерство и гинекология (за исключением использования вспомогательных репродуктивных технологий)", оказываемой в период беременности и родов в медицинских организациях, имеющих структурные подразделения, оказывающие медицинскую помощь в амбулаторных, стационарных условиях и в условиях дневного стационара по указанному профилю, - по подушевому нормативу финансирования на женщин в период беременности и родов, вставших на учет по беременности в данной медицинской организации, включая оплату медицинской помощи по всем видам и условиям предоставляемой указанной медицинской организацией медицинской помощи по профилю "акушерство и гинекология (за исключением использования вспомогательных репродуктивных технологий)", при условии выполнения в данной медицинской организации базового спектра обследования беременных женщин в соответствии с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об оказании медицинской помощи по профилю "акушерство и гинекология (за исключением использования вспомогательных репродуктивных технологий)" и проведения в данной медицинской организации всех лечебных мероприятий, включая родовспоможение.</w:t>
      </w:r>
    </w:p>
    <w:p>
      <w:pPr>
        <w:pStyle w:val="0"/>
        <w:spacing w:before="240" w:line-rule="auto"/>
        <w:ind w:firstLine="540"/>
        <w:jc w:val="both"/>
      </w:pPr>
      <w:r>
        <w:rPr>
          <w:sz w:val="24"/>
        </w:rPr>
        <w:t xml:space="preserve">При отсутствии возможности выполнения в данной медицинской организации отдельных скрининговых лабораторных исследований учитывается их проведение в других медицинских организациях, участвующих в реализации Территориальной программы ОМС, при направлении на такие исследования.</w:t>
      </w:r>
    </w:p>
    <w:bookmarkStart w:id="367" w:name="P367"/>
    <w:bookmarkEnd w:id="367"/>
    <w:p>
      <w:pPr>
        <w:pStyle w:val="0"/>
        <w:spacing w:before="240" w:line-rule="auto"/>
        <w:ind w:firstLine="540"/>
        <w:jc w:val="both"/>
      </w:pPr>
      <w:r>
        <w:rPr>
          <w:sz w:val="24"/>
        </w:rPr>
        <w:t xml:space="preserve">4.20. При оплате медицинской помощи, оказываемой застрахованным лицам по ОМС, к способу оплаты "прерванный случай лечения заболевания"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смерти пациента.</w:t>
      </w:r>
    </w:p>
    <w:p>
      <w:pPr>
        <w:pStyle w:val="0"/>
        <w:spacing w:before="240" w:line-rule="auto"/>
        <w:ind w:firstLine="540"/>
        <w:jc w:val="both"/>
      </w:pPr>
      <w:r>
        <w:rPr>
          <w:sz w:val="24"/>
        </w:rPr>
        <w:t xml:space="preserve">4.21. Формирование перечней медицинских организаций, оказывающих первичную медико-санитарную помощь,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не участвующих в горизонтальных расчетах, медицинских организаций, оказывающих первичную медико-санитарную помощь по профилю "стоматология",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медицинскую помощь в условиях дневного стационара, не участвующих в горизонтальных расчетах, медицинских организаций, оказывающих медицинскую помощь в стационарных условиях, медицинских организаций, оказывающих скорую медицинскую помощь вне медицинских организаций, а также перечня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 осуществляется Комиссией по разработке территориальной программы обязательного медицинского страхования города Москвы и утверждается Тарифным соглашением.</w:t>
      </w:r>
    </w:p>
    <w:p>
      <w:pPr>
        <w:pStyle w:val="0"/>
        <w:jc w:val="both"/>
      </w:pPr>
      <w:r>
        <w:rPr>
          <w:sz w:val="24"/>
        </w:rPr>
        <w:t xml:space="preserve">(в ред. </w:t>
      </w:r>
      <w:hyperlink w:history="0" r:id="rId46"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При этом основанием для включения в перечень медицинских организаций, оказывающих первичную медико-санитарную помощь, не участвующих в горизонтальных расчетах, является оказание консультативно-диагностических медицинских услуг структурными подразделениями государственных научных организаций, государственных образовательных организаций высшего образования, медицинских услуг по лечению бесплодия с использованием вспомогательных репродуктивных технологий медицинскими организациями, оказывающими в качестве основного вида деятельности первичную специализированную медико-санитарную помощь по профилю "акушерство и гинекология (использование вспомогательных репродуктивных технологий)", осуществление медицинскими организациями государственной системы здравоохранения города Москвы диспансерного наблюдения лиц, страдающих онкологическими заболеваниями, проведение заместительной почечной терапии медицинскими организациями, оказывающими в качестве основного вида деятельности первичную специализированную медико-санитарную помощь по профилю "нефрология". Основанием для включения в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является оказание первичной специализированной медико-санитарной помощи по профилю "стоматология" структурными подразделениями государственных научных организаций, государственных образовательных организаций высшего образования, оказание первичной специализированной медико-санитарной помощи детям по профилю "стоматология" с применением анестезиологического пособия, а также в неотложной форме медицинскими организациями государственной системы здравоохранения города Москвы, оказывающими в том числе медицинскую помощь в стационарных условиях, включенными в перечень, утверждаемый Департаментом здравоохранения города Москвы.</w:t>
      </w:r>
    </w:p>
    <w:p>
      <w:pPr>
        <w:pStyle w:val="0"/>
        <w:spacing w:before="240" w:line-rule="auto"/>
        <w:ind w:firstLine="540"/>
        <w:jc w:val="both"/>
      </w:pPr>
      <w:r>
        <w:rPr>
          <w:sz w:val="24"/>
        </w:rPr>
        <w:t xml:space="preserve">4.22. Сведения о применении способов оплаты медицинской помощи, установленных Территориальной программой ОМС, содержатся в Тарифном соглашении, включающем в том числе перечни медицинских организаций, сформированные по условиям оказания медицинской помощи.</w:t>
      </w:r>
    </w:p>
    <w:p>
      <w:pPr>
        <w:pStyle w:val="0"/>
        <w:spacing w:before="240" w:line-rule="auto"/>
        <w:ind w:firstLine="540"/>
        <w:jc w:val="both"/>
      </w:pPr>
      <w:r>
        <w:rPr>
          <w:sz w:val="24"/>
        </w:rPr>
        <w:t xml:space="preserve">4.23. При маршрутизации пациентов, осуществляемой в соответствии с </w:t>
      </w:r>
      <w:hyperlink w:history="0" w:anchor="P153" w:tooltip="2.26.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
        <w:r>
          <w:rPr>
            <w:sz w:val="24"/>
            <w:color w:val="0000ff"/>
          </w:rPr>
          <w:t xml:space="preserve">пунктом 2.26</w:t>
        </w:r>
      </w:hyperlink>
      <w:r>
        <w:rPr>
          <w:sz w:val="24"/>
        </w:rPr>
        <w:t xml:space="preserve"> Территориальной программы, первичная специализированная медико-санитарная помощь в плановой форме оплачивается за счет средств обязательного медицинского страхования, в том числе путем проведения горизонтальных расчетов, при наличии направления в другие медицинские организации, участвующие в реализации Территориальной программы, для получения таких медицинских услуг (за исключением медицинской помощи по профилю "акушерство и гинекология", оказываемой в женских консультациях, центрах женского здоровья и медицинской помощи по профилю "дерматовенерология", оказываемой по месту прикрепления).</w:t>
      </w:r>
    </w:p>
    <w:p>
      <w:pPr>
        <w:pStyle w:val="0"/>
        <w:spacing w:before="240" w:line-rule="auto"/>
        <w:ind w:firstLine="540"/>
        <w:jc w:val="both"/>
      </w:pPr>
      <w:r>
        <w:rPr>
          <w:sz w:val="24"/>
        </w:rPr>
        <w:t xml:space="preserve">4.24. Оплата оказания высокотехнологичной медицинской помощи в дополнение к базовой программе обязательного медицинского страхования медицинским организациям, указанным в </w:t>
      </w:r>
      <w:hyperlink w:history="0" w:anchor="P29919" w:tooltip="Раздел 1. РЕЕСТР МЕДИЦИНСКИХ ОРГАНИЗАЦИЙ, ОКАЗЫВАЮЩИХ">
        <w:r>
          <w:rPr>
            <w:sz w:val="24"/>
            <w:color w:val="0000ff"/>
          </w:rPr>
          <w:t xml:space="preserve">разделе 1</w:t>
        </w:r>
      </w:hyperlink>
      <w:r>
        <w:rPr>
          <w:sz w:val="24"/>
        </w:rPr>
        <w:t xml:space="preserve"> приложения 13 к Территориальной программе, за проведение женщинам, застрахованным по обязательному медицинскому страхованию, пренатальной (дородовой) диагностики нарушений развития ребенка, не установленной базовой программой обязательного медицинского страхования, медицинским организациям, указанным в </w:t>
      </w:r>
      <w:hyperlink w:history="0" w:anchor="P29958" w:tooltip="Раздел 2. РЕЕСТР МЕДИЦИНСКИХ ОРГАНИЗАЦИЙ, ОСУЩЕСТВЛЯЮЩИХ">
        <w:r>
          <w:rPr>
            <w:sz w:val="24"/>
            <w:color w:val="0000ff"/>
          </w:rPr>
          <w:t xml:space="preserve">разделе 2</w:t>
        </w:r>
      </w:hyperlink>
      <w:r>
        <w:rPr>
          <w:sz w:val="24"/>
        </w:rPr>
        <w:t xml:space="preserve"> приложения 13 к Территориальной программе, за проведение женщинам, застрахованным по обязательному медицинскому страхованию в городе Москве, имеющим прикрепление к женским консультациям медицинских организаций государственной системы здравоохранения города Москвы, преимплантационного генетического тестирования эмбрионов, медицинским организациям, указанным в </w:t>
      </w:r>
      <w:hyperlink w:history="0" w:anchor="P29994" w:tooltip="Раздел 3. РЕЕСТР МЕДИЦИНСКИХ ОРГАНИЗАЦИЙ, ОСУЩЕСТВЛЯЮЩИХ">
        <w:r>
          <w:rPr>
            <w:sz w:val="24"/>
            <w:color w:val="0000ff"/>
          </w:rPr>
          <w:t xml:space="preserve">разделе 3</w:t>
        </w:r>
      </w:hyperlink>
      <w:r>
        <w:rPr>
          <w:sz w:val="24"/>
        </w:rPr>
        <w:t xml:space="preserve"> приложения 13 к Территориальной программе, осуществляется на основании соответствующих договоров, заключаемых между Московским городским фондом обязательного медицинского страхования и указанными медицинскими организациями.</w:t>
      </w:r>
    </w:p>
    <w:p>
      <w:pPr>
        <w:pStyle w:val="0"/>
        <w:jc w:val="both"/>
      </w:pPr>
      <w:r>
        <w:rPr>
          <w:sz w:val="24"/>
        </w:rPr>
        <w:t xml:space="preserve">(п. 4.24 в ред. </w:t>
      </w:r>
      <w:hyperlink w:history="0" r:id="rId47"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4.25. Объемы медицинской помощи, оказываемой медицинскими организациями, участвующими в реализации Территориальной программы ОМС, застрахованным лицам по ОМС, определяются Комиссией по разработке территориальной программы обязательного медицинского страхования города Москвы на основании предложений Департамента здравоохранения города Москвы, формируемых исходя из потребностей жителей города Москвы в медицинской помощи, структуры коечного фонда, материально-технического, организационного и финансового обеспечения медицинских организаций, участвующих в реализации Территориальной программы ОМС.</w:t>
      </w:r>
    </w:p>
    <w:p>
      <w:pPr>
        <w:pStyle w:val="0"/>
        <w:spacing w:before="240" w:line-rule="auto"/>
        <w:ind w:firstLine="540"/>
        <w:jc w:val="both"/>
      </w:pPr>
      <w:r>
        <w:rPr>
          <w:sz w:val="24"/>
        </w:rPr>
        <w:t xml:space="preserve">4.26. Распределение объема медицинской помощи в части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позитронной эмиссионной томографии, позитронной эмиссионной томографии, совмещенной с компьютерной томографией, и однофотонной эмиссионной компьютерной томографии, однофотонной эмиссионной компьютерной томографии, совмещенной с компьютерной томографией между медицинскими организациями, оказывающими медицинскую помощь в амбулаторных условиях, осуществляется при наличии у медицинской организации лицензии на медицинскую деятельность, предусматривающую выполнение (оказание) соответствующих работ (услуг).</w:t>
      </w:r>
    </w:p>
    <w:p>
      <w:pPr>
        <w:pStyle w:val="0"/>
        <w:spacing w:before="240" w:line-rule="auto"/>
        <w:ind w:firstLine="540"/>
        <w:jc w:val="both"/>
      </w:pPr>
      <w:r>
        <w:rPr>
          <w:sz w:val="24"/>
        </w:rPr>
        <w:t xml:space="preserve">4.27. Распределение объемов медицинской помощи по проведению экстракорпорального оплодотворения осуществляется для медицинских организаций, выполнивших за счет всех источников финансового обеспечения не менее 100 случаев экстракорпорального оплодотворения за предыдущий год.</w:t>
      </w:r>
    </w:p>
    <w:p>
      <w:pPr>
        <w:pStyle w:val="0"/>
        <w:spacing w:before="240" w:line-rule="auto"/>
        <w:ind w:firstLine="540"/>
        <w:jc w:val="both"/>
      </w:pPr>
      <w:r>
        <w:rPr>
          <w:sz w:val="24"/>
        </w:rPr>
        <w:t xml:space="preserve">Страховые медицинские организации, осуществляющие деятельность в сфере обязательного медицинского страхования в городе Москве, проводят экспертизу качества всех случаев проведения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Указанные результаты рассматриваются Комиссией по разработке территориальной программы ОМС при решении вопросов о распределении медицинским организациям объемов медицинской помощи по проведению экстракорпорального оплодотворения.</w:t>
      </w:r>
    </w:p>
    <w:p>
      <w:pPr>
        <w:pStyle w:val="0"/>
        <w:spacing w:before="240" w:line-rule="auto"/>
        <w:ind w:firstLine="540"/>
        <w:jc w:val="both"/>
      </w:pPr>
      <w:r>
        <w:rPr>
          <w:sz w:val="24"/>
        </w:rPr>
        <w:t xml:space="preserve">4.28. Департамент здравоохранения города Москвы является органом, осуществляющим ведомственный контроль за деятельностью подведомственных ему медицинских организаций в части обоснованности и полноты случаев оказания специализированной медицинской помощи.</w:t>
      </w:r>
    </w:p>
    <w:p>
      <w:pPr>
        <w:pStyle w:val="0"/>
        <w:spacing w:before="240" w:line-rule="auto"/>
        <w:ind w:firstLine="540"/>
        <w:jc w:val="both"/>
      </w:pPr>
      <w:r>
        <w:rPr>
          <w:sz w:val="24"/>
        </w:rPr>
        <w:t xml:space="preserve">4.29. Средства нормированного страхового запаса Московского городского фонда обязательного медицинского страхования, предусмотренные на дополнительное финансовое обеспечение реализации Территориальной программы ОМС, а также на оплату медицинской помощи, оказанной в городе Москве лицам, застрахованным по обязательному медицинскому страхованию в другом субъекте Российской Федерации, могут направляться по решению Комиссии медицинским организациям на возмещение расходов за оказанную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города Москвы.</w:t>
      </w:r>
    </w:p>
    <w:p>
      <w:pPr>
        <w:pStyle w:val="0"/>
        <w:spacing w:before="240" w:line-rule="auto"/>
        <w:ind w:firstLine="540"/>
        <w:jc w:val="both"/>
      </w:pPr>
      <w:r>
        <w:rPr>
          <w:sz w:val="24"/>
        </w:rPr>
        <w:t xml:space="preserve">4.30. Территориальная программа ОМС включает нормативы объемов предоставления медицинской помощи в расчете на одно застрахованное лицо по ОМС (в соответствии с </w:t>
      </w:r>
      <w:hyperlink w:history="0" w:anchor="P478" w:tooltip="6. Нормативы объема медицинской помощи">
        <w:r>
          <w:rPr>
            <w:sz w:val="24"/>
            <w:color w:val="0000ff"/>
          </w:rPr>
          <w:t xml:space="preserve">разделом 6</w:t>
        </w:r>
      </w:hyperlink>
      <w:r>
        <w:rPr>
          <w:sz w:val="24"/>
        </w:rPr>
        <w:t xml:space="preserve">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по ОМС (в соответствии с </w:t>
      </w:r>
      <w:hyperlink w:history="0" w:anchor="P548" w:tooltip="7. Нормативы финансовых затрат на единицу объема медицинской">
        <w:r>
          <w:rPr>
            <w:sz w:val="24"/>
            <w:color w:val="0000ff"/>
          </w:rPr>
          <w:t xml:space="preserve">разделом 7</w:t>
        </w:r>
      </w:hyperlink>
      <w:r>
        <w:rPr>
          <w:sz w:val="24"/>
        </w:rPr>
        <w:t xml:space="preserve"> Территориальной программы), порядок и условия предоставления медицинской помощи (в соответствии с </w:t>
      </w:r>
      <w:hyperlink w:history="0" w:anchor="P72" w:tooltip="2. Перечень видов, форм и условий предоставления медицинской">
        <w:r>
          <w:rPr>
            <w:sz w:val="24"/>
            <w:color w:val="0000ff"/>
          </w:rPr>
          <w:t xml:space="preserve">разделом 2</w:t>
        </w:r>
      </w:hyperlink>
      <w:r>
        <w:rPr>
          <w:sz w:val="24"/>
        </w:rPr>
        <w:t xml:space="preserve"> Территориальной программы), критерии доступности и качества медицинской помощи (в соответствии с </w:t>
      </w:r>
      <w:hyperlink w:history="0" w:anchor="P664" w:tooltip="8. Критерии доступности и качества медицинской помощи">
        <w:r>
          <w:rPr>
            <w:sz w:val="24"/>
            <w:color w:val="0000ff"/>
          </w:rPr>
          <w:t xml:space="preserve">разделом 8</w:t>
        </w:r>
      </w:hyperlink>
      <w:r>
        <w:rPr>
          <w:sz w:val="24"/>
        </w:rPr>
        <w:t xml:space="preserve"> Территориальной программы).</w:t>
      </w:r>
    </w:p>
    <w:p>
      <w:pPr>
        <w:pStyle w:val="0"/>
        <w:spacing w:before="240" w:line-rule="auto"/>
        <w:ind w:firstLine="540"/>
        <w:jc w:val="both"/>
      </w:pPr>
      <w:r>
        <w:rPr>
          <w:sz w:val="24"/>
        </w:rPr>
        <w:t xml:space="preserve">4.31. Федеральные медицинские организации в соответствии с Территориальной программой ОМС оказывают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застрахованным лицам по ОМС при возникновении потребности у города Москвы в медицинской помощи, оказываемой федеральными медицинскими организациями, и при условии распределения таким медицинским организациям объемов медицинской помощи решением Комиссии по разработке территориальной программы ОМС в соответствии с </w:t>
      </w:r>
      <w:hyperlink w:history="0" r:id="rId48" w:tooltip="Федеральный закон от 29.11.2010 N 326-ФЗ (ред. от 28.12.2024) &quot;Об обязательном медицинском страховании в Российской Федерации&quot; {КонсультантПлюс}">
        <w:r>
          <w:rPr>
            <w:sz w:val="24"/>
            <w:color w:val="0000ff"/>
          </w:rPr>
          <w:t xml:space="preserve">частью 10 статьи 36</w:t>
        </w:r>
      </w:hyperlink>
      <w:r>
        <w:rPr>
          <w:sz w:val="24"/>
        </w:rPr>
        <w:t xml:space="preserve"> Федерального закона от 29 ноября 2010 г. N 326-ФЗ "Об обязательном медицинском страховании в Российской Федерации". Направление граждан в федеральные медицинские организации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4.32. В целях оказания специализированной медицинской помощи в рамках Территориальной программы ОМС застрахованным по ОМС лицам Комиссия по разработке территориальной программы обязательного медицинского страхования города Москвы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случаев реорганизации, структурных преобразований медицинских организаций (подразделений медицинской организации), чрезвычайных ситуаций и рисков возникновения чрезвычайных ситуаций, на которые Комиссией по разработке территориальной программы обязательного медицинского страхования города Москвы может быть принято решение об увеличении или перераспределении объемов специализированной, в том числе высокотехнологичной, медицинской помощи.</w:t>
      </w:r>
    </w:p>
    <w:p>
      <w:pPr>
        <w:pStyle w:val="0"/>
        <w:jc w:val="both"/>
      </w:pPr>
      <w:r>
        <w:rPr>
          <w:sz w:val="24"/>
        </w:rPr>
        <w:t xml:space="preserve">(п. 4.32 введен </w:t>
      </w:r>
      <w:hyperlink w:history="0" r:id="rId49"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 от 22.04.2025 N 896-ПП)</w:t>
      </w:r>
    </w:p>
    <w:p>
      <w:pPr>
        <w:pStyle w:val="0"/>
        <w:jc w:val="both"/>
      </w:pPr>
      <w:r>
        <w:rPr>
          <w:sz w:val="24"/>
        </w:rPr>
      </w:r>
    </w:p>
    <w:p>
      <w:pPr>
        <w:pStyle w:val="2"/>
        <w:outlineLvl w:val="1"/>
        <w:jc w:val="center"/>
      </w:pPr>
      <w:r>
        <w:rPr>
          <w:sz w:val="24"/>
        </w:rPr>
        <w:t xml:space="preserve">5. Финансовое обеспечение Территориальной программы</w:t>
      </w:r>
    </w:p>
    <w:p>
      <w:pPr>
        <w:pStyle w:val="0"/>
        <w:jc w:val="both"/>
      </w:pPr>
      <w:r>
        <w:rPr>
          <w:sz w:val="24"/>
        </w:rPr>
      </w:r>
    </w:p>
    <w:p>
      <w:pPr>
        <w:pStyle w:val="0"/>
        <w:ind w:firstLine="540"/>
        <w:jc w:val="both"/>
      </w:pPr>
      <w:r>
        <w:rPr>
          <w:sz w:val="24"/>
        </w:rPr>
        <w:t xml:space="preserve">5.1. Медицинская помощь в рамках Территориальной программы оказывается за счет средств федерального бюджета, средств бюджета города Москвы, выделяемых на финансовое обеспечение реализации Территориальной программы, средств обязательного медицинского страхования.</w:t>
      </w:r>
    </w:p>
    <w:bookmarkStart w:id="389" w:name="P389"/>
    <w:bookmarkEnd w:id="389"/>
    <w:p>
      <w:pPr>
        <w:pStyle w:val="0"/>
        <w:spacing w:before="240" w:line-rule="auto"/>
        <w:ind w:firstLine="540"/>
        <w:jc w:val="both"/>
      </w:pPr>
      <w:r>
        <w:rPr>
          <w:sz w:val="24"/>
        </w:rPr>
        <w:t xml:space="preserve">5.2. Источниками финансового обеспечения реализации Территориальной программы ОМС в 2025 году и плановом периоде 2026 и 2027 годов являются:</w:t>
      </w:r>
    </w:p>
    <w:p>
      <w:pPr>
        <w:pStyle w:val="0"/>
        <w:spacing w:before="240" w:line-rule="auto"/>
        <w:ind w:firstLine="540"/>
        <w:jc w:val="both"/>
      </w:pPr>
      <w:r>
        <w:rPr>
          <w:sz w:val="24"/>
        </w:rPr>
        <w:t xml:space="preserve">5.2.1. Предоставляемые бюджету Московского городского фонда обязательного медицинского страхования:</w:t>
      </w:r>
    </w:p>
    <w:p>
      <w:pPr>
        <w:pStyle w:val="0"/>
        <w:spacing w:before="240" w:line-rule="auto"/>
        <w:ind w:firstLine="540"/>
        <w:jc w:val="both"/>
      </w:pPr>
      <w:r>
        <w:rPr>
          <w:sz w:val="24"/>
        </w:rPr>
        <w:t xml:space="preserve">5.2.1.1. Межбюджетный трансферт из бюджета Федерального фонда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финансовое обеспечение организации обязательного медицинского страхования в городе Москве, включая финансовое обеспечение Территориальной программы ОМС в рамках базовой программы обязательного медицинского страхования.</w:t>
      </w:r>
    </w:p>
    <w:p>
      <w:pPr>
        <w:pStyle w:val="0"/>
        <w:spacing w:before="240" w:line-rule="auto"/>
        <w:ind w:firstLine="540"/>
        <w:jc w:val="both"/>
      </w:pPr>
      <w:r>
        <w:rPr>
          <w:sz w:val="24"/>
        </w:rPr>
        <w:t xml:space="preserve">5.2.1.2. Межбюджетный трансферт из бюджета города Москвы на дополнительное финансовое обеспечение реализации Территориальной программы ОМС в части базовой программы обязательного медицинского страхования, за счет которого осуществляется дополнительное финансовое обеспечение расходов, включенных в структуру тарифа на оплату медицинской помощи.</w:t>
      </w:r>
    </w:p>
    <w:p>
      <w:pPr>
        <w:pStyle w:val="0"/>
        <w:spacing w:before="240" w:line-rule="auto"/>
        <w:ind w:firstLine="540"/>
        <w:jc w:val="both"/>
      </w:pPr>
      <w:r>
        <w:rPr>
          <w:sz w:val="24"/>
        </w:rPr>
        <w:t xml:space="preserve">5.2.1.3. Межбюджетный трансферт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за счет которого осуществляется:</w:t>
      </w:r>
    </w:p>
    <w:p>
      <w:pPr>
        <w:pStyle w:val="0"/>
        <w:spacing w:before="240" w:line-rule="auto"/>
        <w:ind w:firstLine="540"/>
        <w:jc w:val="both"/>
      </w:pPr>
      <w:r>
        <w:rPr>
          <w:sz w:val="24"/>
        </w:rPr>
        <w:t xml:space="preserve">- оказание в медицинских организациях, указанных в </w:t>
      </w:r>
      <w:hyperlink w:history="0" w:anchor="P29919" w:tooltip="Раздел 1. РЕЕСТР МЕДИЦИНСКИХ ОРГАНИЗАЦИЙ, ОКАЗЫВАЮЩИХ">
        <w:r>
          <w:rPr>
            <w:sz w:val="24"/>
            <w:color w:val="0000ff"/>
          </w:rPr>
          <w:t xml:space="preserve">разделе 1</w:t>
        </w:r>
      </w:hyperlink>
      <w:r>
        <w:rPr>
          <w:sz w:val="24"/>
        </w:rPr>
        <w:t xml:space="preserve"> приложения 13 к Территориальной программе, высокотехнологичной медицинской помощи в дополнение к базовой программе обязательного медицинского страхования;</w:t>
      </w:r>
    </w:p>
    <w:p>
      <w:pPr>
        <w:pStyle w:val="0"/>
        <w:spacing w:before="240" w:line-rule="auto"/>
        <w:ind w:firstLine="540"/>
        <w:jc w:val="both"/>
      </w:pPr>
      <w:r>
        <w:rPr>
          <w:sz w:val="24"/>
        </w:rPr>
        <w:t xml:space="preserve">- проведение в медицинских организациях, указанных в </w:t>
      </w:r>
      <w:hyperlink w:history="0" w:anchor="P29958" w:tooltip="Раздел 2. РЕЕСТР МЕДИЦИНСКИХ ОРГАНИЗАЦИЙ, ОСУЩЕСТВЛЯЮЩИХ">
        <w:r>
          <w:rPr>
            <w:sz w:val="24"/>
            <w:color w:val="0000ff"/>
          </w:rPr>
          <w:t xml:space="preserve">разделе 2</w:t>
        </w:r>
      </w:hyperlink>
      <w:r>
        <w:rPr>
          <w:sz w:val="24"/>
        </w:rPr>
        <w:t xml:space="preserve"> приложения 13 к Территориальной программе, беременным женщинам, застрахованным по обязательному медицинскому страхованию, пренатальной (дородовой) диагностики нарушений развития ребенка, не установленной базовой программой обязательного медицинского страхования;</w:t>
      </w:r>
    </w:p>
    <w:p>
      <w:pPr>
        <w:pStyle w:val="0"/>
        <w:spacing w:before="240" w:line-rule="auto"/>
        <w:ind w:firstLine="540"/>
        <w:jc w:val="both"/>
      </w:pPr>
      <w:r>
        <w:rPr>
          <w:sz w:val="24"/>
        </w:rPr>
        <w:t xml:space="preserve">- проведение в медицинских организациях, указанных в </w:t>
      </w:r>
      <w:hyperlink w:history="0" w:anchor="P29994" w:tooltip="Раздел 3. РЕЕСТР МЕДИЦИНСКИХ ОРГАНИЗАЦИЙ, ОСУЩЕСТВЛЯЮЩИХ">
        <w:r>
          <w:rPr>
            <w:sz w:val="24"/>
            <w:color w:val="0000ff"/>
          </w:rPr>
          <w:t xml:space="preserve">разделе 3</w:t>
        </w:r>
      </w:hyperlink>
      <w:r>
        <w:rPr>
          <w:sz w:val="24"/>
        </w:rPr>
        <w:t xml:space="preserve"> приложения 13 к Территориальной программе, женщинам, застрахованным по обязательному медицинскому страхованию в городе Москве, имеющим прикрепление к женским консультациям медицинских организаций государственной системы здравоохранения города Москвы, преимплантационного генетического тестирования эмбрионов, не установленного базовой программой обязательного медицинского страхования.</w:t>
      </w:r>
    </w:p>
    <w:p>
      <w:pPr>
        <w:pStyle w:val="0"/>
        <w:jc w:val="both"/>
      </w:pPr>
      <w:r>
        <w:rPr>
          <w:sz w:val="24"/>
        </w:rPr>
        <w:t xml:space="preserve">(п. 5.2.1.3 в ред. </w:t>
      </w:r>
      <w:hyperlink w:history="0" r:id="rId50"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5.2.2. Иные источники, предусмотренные законодательством Российской Федерации.</w:t>
      </w:r>
    </w:p>
    <w:p>
      <w:pPr>
        <w:pStyle w:val="0"/>
        <w:spacing w:before="240" w:line-rule="auto"/>
        <w:ind w:firstLine="540"/>
        <w:jc w:val="both"/>
      </w:pPr>
      <w:r>
        <w:rPr>
          <w:sz w:val="24"/>
        </w:rPr>
        <w:t xml:space="preserve">5.3.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40" w:line-rule="auto"/>
        <w:ind w:firstLine="540"/>
        <w:jc w:val="both"/>
      </w:pPr>
      <w:r>
        <w:rPr>
          <w:sz w:val="24"/>
        </w:rPr>
        <w:t xml:space="preserve">5.3.1. Оказания в медицинских организациях, участвующих в реализации Территориальной программы ОМС, застрахованным лицам по ОМС, в том числе находящимся в стационарных организациях социального обслуживания, первичной медико-санитарной помощи, включая профилактическую помощь, скорой, в том числе скорой специализированной, медицинской помощи и медицинской эвакуации (за исключением санитарно-авиационной эвакуации), специализированной, в том числе высокотехнологичной, медицинской помощи, виды которой включены в </w:t>
      </w:r>
      <w:hyperlink w:history="0" w:anchor="P25843" w:tooltip="Раздел I. ПЕРЕЧЕНЬ ВИДОВ ВЫСОКОТЕХНОЛОГИЧНОЙ МЕДИЦИНСКОЙ">
        <w:r>
          <w:rPr>
            <w:sz w:val="24"/>
            <w:color w:val="0000ff"/>
          </w:rPr>
          <w:t xml:space="preserve">раздел I</w:t>
        </w:r>
      </w:hyperlink>
      <w:r>
        <w:rPr>
          <w:sz w:val="24"/>
        </w:rPr>
        <w:t xml:space="preserve"> приложения 11 к Территориальной программе, при заболеваниях и состояниях, указанных в </w:t>
      </w:r>
      <w:hyperlink w:history="0" w:anchor="P222" w:tooltip="3. Перечень заболеваний и состояний, оказание медицинской">
        <w:r>
          <w:rPr>
            <w:sz w:val="24"/>
            <w:color w:val="0000ff"/>
          </w:rPr>
          <w:t xml:space="preserve">разделе 3</w:t>
        </w:r>
      </w:hyperlink>
      <w:r>
        <w:rPr>
          <w:sz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оказания медицинской помощи больным онкологическими заболеваниями в соответствии с клиническими рекомендациями (протоколами лечения), в том числе в условиях дневного стационара больным с онкологическими заболеваниями.</w:t>
      </w:r>
    </w:p>
    <w:p>
      <w:pPr>
        <w:pStyle w:val="0"/>
        <w:spacing w:before="240" w:line-rule="auto"/>
        <w:ind w:firstLine="540"/>
        <w:jc w:val="both"/>
      </w:pPr>
      <w:r>
        <w:rPr>
          <w:sz w:val="24"/>
        </w:rPr>
        <w:t xml:space="preserve">5.3.2. Оказания медицинской помощи в медицинских организациях, участвующих в реализации Территориальной программы ОМС, лицам, застрахованным по ОМС в городе Москве, инфицированным вирусом гепатита C,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обеспечения лекарственными препаратами лиц, инфицированных вирусом гепатита C, централизованно закупаемыми за счет средств бюджета города Москвы), в амбулаторных условиях, в условиях дневного стационара и стационарных условиях больным с гепатитом C.</w:t>
      </w:r>
    </w:p>
    <w:p>
      <w:pPr>
        <w:pStyle w:val="0"/>
        <w:spacing w:before="240" w:line-rule="auto"/>
        <w:ind w:firstLine="540"/>
        <w:jc w:val="both"/>
      </w:pPr>
      <w:r>
        <w:rPr>
          <w:sz w:val="24"/>
        </w:rPr>
        <w:t xml:space="preserve">5.3.3. Осуществления мероприятий по медицинской реабилитации, проводимой в медицинских организациях в амбулаторных, стационарных условиях и условиях дневного стационара.</w:t>
      </w:r>
    </w:p>
    <w:p>
      <w:pPr>
        <w:pStyle w:val="0"/>
        <w:spacing w:before="240" w:line-rule="auto"/>
        <w:ind w:firstLine="540"/>
        <w:jc w:val="both"/>
      </w:pPr>
      <w:r>
        <w:rPr>
          <w:sz w:val="24"/>
        </w:rPr>
        <w:t xml:space="preserve">5.3.4. Осуществления профилактических мероприятий, включая профилактические медицинские осмотры отдельных категорий граждан, указанных в </w:t>
      </w:r>
      <w:hyperlink w:history="0" w:anchor="P222" w:tooltip="3. Перечень заболеваний и состояний, оказание медицинской">
        <w:r>
          <w:rPr>
            <w:sz w:val="24"/>
            <w:color w:val="0000ff"/>
          </w:rPr>
          <w:t xml:space="preserve">разделе 3</w:t>
        </w:r>
      </w:hyperlink>
      <w:r>
        <w:rPr>
          <w:sz w:val="24"/>
        </w:rPr>
        <w:t xml:space="preserve"> Территориальной программы (в том числе в рамках диспансеризации), диспансеризацию, диспансерное наблюдение, ведение школ для больных с хроническими неинфекционными заболеваниями, в том числе сахарным диабетом, в том числе при заболеваниях и состояниях, указанных в </w:t>
      </w:r>
      <w:hyperlink w:history="0" w:anchor="P222" w:tooltip="3. Перечень заболеваний и состояний, оказание медицинской">
        <w:r>
          <w:rPr>
            <w:sz w:val="24"/>
            <w:color w:val="0000ff"/>
          </w:rPr>
          <w:t xml:space="preserve">разделе 3</w:t>
        </w:r>
      </w:hyperlink>
      <w:r>
        <w:rPr>
          <w:sz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а также мероприятий по медицинской реабилитации, осуществляемой в медицинских организациях в амбулаторных, стационарных условиях и в условиях дневного стационара, мероприятий по проведению заместительной почечной терапии, мероприятий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jc w:val="both"/>
      </w:pPr>
      <w:r>
        <w:rPr>
          <w:sz w:val="24"/>
        </w:rPr>
        <w:t xml:space="preserve">(в ред. </w:t>
      </w:r>
      <w:hyperlink w:history="0" r:id="rId51"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5.3.5. Проведения диспансеризации лицам, находящимся в стационарных организациях социального обслуживания, а при наличии хронических заболеваний осуществления диспансерного наблюдения указанных лиц с привлечением медицинских организаций государственной системы здравоохранения города Москвы, оказывающих первичную медико-санитарную помощь.</w:t>
      </w:r>
    </w:p>
    <w:p>
      <w:pPr>
        <w:pStyle w:val="0"/>
        <w:spacing w:before="240" w:line-rule="auto"/>
        <w:ind w:firstLine="540"/>
        <w:jc w:val="both"/>
      </w:pPr>
      <w:r>
        <w:rPr>
          <w:sz w:val="24"/>
        </w:rPr>
        <w:t xml:space="preserve">5.3.6. Оказания медицинских услуг по замене и настройке речевых процессоров системы кохлеарной имплантации.</w:t>
      </w:r>
    </w:p>
    <w:p>
      <w:pPr>
        <w:pStyle w:val="0"/>
        <w:spacing w:before="240" w:line-rule="auto"/>
        <w:ind w:firstLine="540"/>
        <w:jc w:val="both"/>
      </w:pPr>
      <w:r>
        <w:rPr>
          <w:sz w:val="24"/>
        </w:rPr>
        <w:t xml:space="preserve">5.3.7. Проведения профилактических медицинских осмотров (обследований)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pPr>
        <w:pStyle w:val="0"/>
        <w:spacing w:before="240" w:line-rule="auto"/>
        <w:ind w:firstLine="540"/>
        <w:jc w:val="both"/>
      </w:pPr>
      <w:r>
        <w:rPr>
          <w:sz w:val="24"/>
        </w:rPr>
        <w:t xml:space="preserve">5.3.8. Организации проведения диспансеризации граждан репродуктивного возраста по оценке репродуктивного здоровья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5.3.9. Проведения консультирования медицинским психологом женщин в период беременности, родов и послеродовой период по направлению лечащего врача.</w:t>
      </w:r>
    </w:p>
    <w:p>
      <w:pPr>
        <w:pStyle w:val="0"/>
        <w:spacing w:before="240" w:line-rule="auto"/>
        <w:ind w:firstLine="540"/>
        <w:jc w:val="both"/>
      </w:pPr>
      <w:r>
        <w:rPr>
          <w:sz w:val="24"/>
        </w:rPr>
        <w:t xml:space="preserve">5.3.10. Проведения аудиологического скрининга новорожденным детям и детям первого года жизни.</w:t>
      </w:r>
    </w:p>
    <w:p>
      <w:pPr>
        <w:pStyle w:val="0"/>
        <w:spacing w:before="240" w:line-rule="auto"/>
        <w:ind w:firstLine="540"/>
        <w:jc w:val="both"/>
      </w:pPr>
      <w:r>
        <w:rPr>
          <w:sz w:val="24"/>
        </w:rPr>
        <w:t xml:space="preserve">5.3.11. Проведения углубленной диспансеризации гражданам, переболевшим новой коронавирусной инфекцией (COVID-19), включая случаи заболеваний, в отношении которых отсутствуют сведения о перенесенном заболевании новой коронавирусной инфекцией (COVID-19), подтвержденные методом полимеразной цепной реакции, в течение года после перенесенного заболевания новой коронавирусной инфекцией (COVID-19).</w:t>
      </w:r>
    </w:p>
    <w:p>
      <w:pPr>
        <w:pStyle w:val="0"/>
        <w:spacing w:before="240" w:line-rule="auto"/>
        <w:ind w:firstLine="540"/>
        <w:jc w:val="both"/>
      </w:pPr>
      <w:r>
        <w:rPr>
          <w:sz w:val="24"/>
        </w:rPr>
        <w:t xml:space="preserve">5.3.12.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по ОМС при получении им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5.4. В рамках реализации Территориальной программы ОМС в пределах базовой программы обязательного медицинского страхования за счет источников финансового обеспечения Территориальной программы ОМС, предусмотренных </w:t>
      </w:r>
      <w:hyperlink w:history="0" w:anchor="P389" w:tooltip="5.2. Источниками финансового обеспечения реализации Территориальной программы ОМС в 2025 году и плановом периоде 2026 и 2027 годов являются:">
        <w:r>
          <w:rPr>
            <w:sz w:val="24"/>
            <w:color w:val="0000ff"/>
          </w:rPr>
          <w:t xml:space="preserve">пунктом 5.2</w:t>
        </w:r>
      </w:hyperlink>
      <w:r>
        <w:rPr>
          <w:sz w:val="24"/>
        </w:rPr>
        <w:t xml:space="preserve"> Территориальной программы, в части оплаты оказания в рамках Территориальной программы медицинской помощи в экстренной и неотложной формах на территории города Москвы осуществляется финансовое обеспечение бесплатного оказания Станцией скорой и неотложной медицинской помощи им. А.С. Пучкова Департамента здравоохранения города Москвы скорой, в том числе скорой специализированной, медицинской помощи в необходимом объеме на основании соответствующих заключенных договоров на оказание и оплату медицинской помощи по обязательному медицинскому страхованию застрахованным лицам по ОМС.</w:t>
      </w:r>
    </w:p>
    <w:p>
      <w:pPr>
        <w:pStyle w:val="0"/>
        <w:spacing w:before="240" w:line-rule="auto"/>
        <w:ind w:firstLine="540"/>
        <w:jc w:val="both"/>
      </w:pPr>
      <w:r>
        <w:rPr>
          <w:sz w:val="24"/>
        </w:rPr>
        <w:t xml:space="preserve">Финансовое обеспечение оказания скорой, в том числе скорой специализированной, медицинской помощи в рамках Территориальной программы ОМС иными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осуществляется при условии заключения этими медицинскими организациями соответствующих договоров со Станцией скорой и неотложной медицинской помощи им. А.С. Пучкова Департамента здравоохранения города Москвы.</w:t>
      </w:r>
    </w:p>
    <w:p>
      <w:pPr>
        <w:pStyle w:val="0"/>
        <w:spacing w:before="240" w:line-rule="auto"/>
        <w:ind w:firstLine="540"/>
        <w:jc w:val="both"/>
      </w:pPr>
      <w:r>
        <w:rPr>
          <w:sz w:val="24"/>
        </w:rPr>
        <w:t xml:space="preserve">5.5. За счет средств федерального бюджета, не включаемых в расчет стоимости Территориальной программы, осуществляется финансовое обеспечение:</w:t>
      </w:r>
    </w:p>
    <w:p>
      <w:pPr>
        <w:pStyle w:val="0"/>
        <w:spacing w:before="240" w:line-rule="auto"/>
        <w:ind w:firstLine="540"/>
        <w:jc w:val="both"/>
      </w:pPr>
      <w:r>
        <w:rPr>
          <w:sz w:val="24"/>
        </w:rPr>
        <w:t xml:space="preserve">5.5.1. Осуществления организационных мероприятий по обеспечению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по перечню лекарственных препаратов, утверждаемому Правительством Российской Федерации, путем предоставления в установленном порядке субсидии из федерального бюджета бюджету города Москвы на софинансирование расходов города Москвы, в том числе:</w:t>
      </w:r>
    </w:p>
    <w:p>
      <w:pPr>
        <w:pStyle w:val="0"/>
        <w:spacing w:before="240" w:line-rule="auto"/>
        <w:ind w:firstLine="540"/>
        <w:jc w:val="both"/>
      </w:pPr>
      <w:r>
        <w:rPr>
          <w:sz w:val="24"/>
        </w:rPr>
        <w:t xml:space="preserve">-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40" w:line-rule="auto"/>
        <w:ind w:firstLine="540"/>
        <w:jc w:val="both"/>
      </w:pPr>
      <w:r>
        <w:rPr>
          <w:sz w:val="24"/>
        </w:rPr>
        <w:t xml:space="preserve">- лиц в возрасте старше 18 лет - за счет бюджетных ассигнований, предусмотренных в федеральном бюджете Министерству здравоохранения Российской Федерации.</w:t>
      </w:r>
    </w:p>
    <w:p>
      <w:pPr>
        <w:pStyle w:val="0"/>
        <w:spacing w:before="240" w:line-rule="auto"/>
        <w:ind w:firstLine="540"/>
        <w:jc w:val="both"/>
      </w:pPr>
      <w:r>
        <w:rPr>
          <w:sz w:val="24"/>
        </w:rPr>
        <w:t xml:space="preserve">5.5.2. Оказания отдельным категориям граждан социальной услуги по обеспечению необходимыми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предусмотренной </w:t>
      </w:r>
      <w:hyperlink w:history="0" r:id="rId52"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 N 178-ФЗ "О государственной социальной помощи", по перечням, утвержденным Правительством Российской Федерации, в рамках реализации переданных полномочий Российской Федерации в области обеспечения лекарственными препаратами.</w:t>
      </w:r>
    </w:p>
    <w:p>
      <w:pPr>
        <w:pStyle w:val="0"/>
        <w:spacing w:before="240" w:line-rule="auto"/>
        <w:ind w:firstLine="540"/>
        <w:jc w:val="both"/>
      </w:pPr>
      <w:r>
        <w:rPr>
          <w:sz w:val="24"/>
        </w:rPr>
        <w:t xml:space="preserve">5.5.3. Медицинской деятельности, связанной с донорством органов и тканей человека в целях трансплантации (пересадки), включающей проведение мероприятий по медицинскому обследованию донора, давшего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5.5.4. Реализации дополнительных мероприятий в сфере охраны здоровья граждан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для нужд Фонда поддержки детей с тяжелыми жизнеугрожающими и хроническими заболеваниями, в том числе редкими (орфанными) заболеваниями, "Круг добра", включая в соответствии с </w:t>
      </w:r>
      <w:hyperlink w:history="0" r:id="rId53"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4"/>
            <w:color w:val="0000ff"/>
          </w:rPr>
          <w:t xml:space="preserve">Указом</w:t>
        </w:r>
      </w:hyperlink>
      <w:r>
        <w:rPr>
          <w:sz w:val="24"/>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40" w:line-rule="auto"/>
        <w:ind w:firstLine="540"/>
        <w:jc w:val="both"/>
      </w:pPr>
      <w:r>
        <w:rPr>
          <w:sz w:val="24"/>
        </w:rPr>
        <w:t xml:space="preserve">5.5.5. Реализации дополнительных мероприятий в сфере охраны здоровья граждан.</w:t>
      </w:r>
    </w:p>
    <w:p>
      <w:pPr>
        <w:pStyle w:val="0"/>
        <w:spacing w:before="240" w:line-rule="auto"/>
        <w:ind w:firstLine="540"/>
        <w:jc w:val="both"/>
      </w:pPr>
      <w:r>
        <w:rPr>
          <w:sz w:val="24"/>
        </w:rPr>
        <w:t xml:space="preserve">5.6. За счет бюджетных ассигнований бюджета Федерального фонда обязательного медицинского страхования, не включаемых в расчет стоимости Территориальной программы, осуществляется финансовое обеспечение:</w:t>
      </w:r>
    </w:p>
    <w:p>
      <w:pPr>
        <w:pStyle w:val="0"/>
        <w:spacing w:before="240" w:line-rule="auto"/>
        <w:ind w:firstLine="540"/>
        <w:jc w:val="both"/>
      </w:pPr>
      <w:r>
        <w:rPr>
          <w:sz w:val="24"/>
        </w:rPr>
        <w:t xml:space="preserve">5.6.1.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history="0" w:anchor="P27456" w:tooltip="Раздел II. ПЕРЕЧЕНЬ ВИДОВ ВЫСОКОТЕХНОЛОГИЧНОЙ МЕДИЦИНСКОЙ">
        <w:r>
          <w:rPr>
            <w:sz w:val="24"/>
            <w:color w:val="0000ff"/>
          </w:rPr>
          <w:t xml:space="preserve">раздел II</w:t>
        </w:r>
      </w:hyperlink>
      <w:r>
        <w:rPr>
          <w:sz w:val="24"/>
        </w:rPr>
        <w:t xml:space="preserve"> приложения 11 к Территориальной программе, оказываемой гражданам федеральными государственными учреждениями,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5.6.2.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w:t>
      </w:r>
      <w:hyperlink w:history="0" w:anchor="P27456" w:tooltip="Раздел II. ПЕРЕЧЕНЬ ВИДОВ ВЫСОКОТЕХНОЛОГИЧНОЙ МЕДИЦИНСКОЙ">
        <w:r>
          <w:rPr>
            <w:sz w:val="24"/>
            <w:color w:val="0000ff"/>
          </w:rPr>
          <w:t xml:space="preserve">раздел II</w:t>
        </w:r>
      </w:hyperlink>
      <w:r>
        <w:rPr>
          <w:sz w:val="24"/>
        </w:rPr>
        <w:t xml:space="preserve"> приложения 11 к Территориальной программе, оказываемой гражданам медицинскими организациями частной системы здравоохранения,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5.7. За счет средств бюджета города Москвы осуществляется финансовое обеспечение:</w:t>
      </w:r>
    </w:p>
    <w:p>
      <w:pPr>
        <w:pStyle w:val="0"/>
        <w:spacing w:before="240" w:line-rule="auto"/>
        <w:ind w:firstLine="540"/>
        <w:jc w:val="both"/>
      </w:pPr>
      <w:r>
        <w:rPr>
          <w:sz w:val="24"/>
        </w:rPr>
        <w:t xml:space="preserve">5.7.1. Оказания первичной медико-санитарной и специализированной медицинской помощи жителям города Москвы, в том числе лицам, находящимся в стационарных организациях социального обслуживания, в части медицинской помощи при заболеваниях и состояниях,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образовательных организациях, предоставляющих начальное общее, основное общее, среднее общее образование, среднее профессиональное и высшее образование, в целях раннего (своевременного) выявления немедицинского потребления наркотических средств 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обязательного медицинского страхования, и в части расходов, не включенных в структуру тарифов на оплату медицинской помощи, предусмотренной в Территориальной программе ОМС.</w:t>
      </w:r>
    </w:p>
    <w:p>
      <w:pPr>
        <w:pStyle w:val="0"/>
        <w:spacing w:before="240" w:line-rule="auto"/>
        <w:ind w:firstLine="540"/>
        <w:jc w:val="both"/>
      </w:pPr>
      <w:r>
        <w:rPr>
          <w:sz w:val="24"/>
        </w:rPr>
        <w:t xml:space="preserve">5.7.2. Осуществления диспансерного наблюдения лиц с психическими расстройствами и 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pPr>
        <w:pStyle w:val="0"/>
        <w:spacing w:before="240" w:line-rule="auto"/>
        <w:ind w:firstLine="540"/>
        <w:jc w:val="both"/>
      </w:pPr>
      <w:r>
        <w:rPr>
          <w:sz w:val="24"/>
        </w:rPr>
        <w:t xml:space="preserve">5.7.3. Оказания паллиативной медицинской помощи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в амбулаторных условиях, в том числе на дому, включая медицинскую помощь, оказываемую отделениями выездной патронажной паллиативной медицинской помощи, паллиативной медицинской помощи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в стационарных условиях, в том числе на койках паллиативной медицинской помощи.</w:t>
      </w:r>
    </w:p>
    <w:p>
      <w:pPr>
        <w:pStyle w:val="0"/>
        <w:spacing w:before="240" w:line-rule="auto"/>
        <w:ind w:firstLine="540"/>
        <w:jc w:val="both"/>
      </w:pPr>
      <w:r>
        <w:rPr>
          <w:sz w:val="24"/>
        </w:rPr>
        <w:t xml:space="preserve">5.7.4. Предоставления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pPr>
        <w:pStyle w:val="0"/>
        <w:spacing w:before="240" w:line-rule="auto"/>
        <w:ind w:firstLine="540"/>
        <w:jc w:val="both"/>
      </w:pPr>
      <w:r>
        <w:rPr>
          <w:sz w:val="24"/>
        </w:rPr>
        <w:t xml:space="preserve">5.7.5. Проведения медицинским психологом консультирования пациентов, которым оказывается паллиативная медицинская помощь в хосписах.</w:t>
      </w:r>
    </w:p>
    <w:p>
      <w:pPr>
        <w:pStyle w:val="0"/>
        <w:spacing w:before="240" w:line-rule="auto"/>
        <w:ind w:firstLine="540"/>
        <w:jc w:val="both"/>
      </w:pPr>
      <w:r>
        <w:rPr>
          <w:sz w:val="24"/>
        </w:rPr>
        <w:t xml:space="preserve">5.7.6. 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обеспечения продуктами лечебного (энтерального)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w:t>
      </w:r>
    </w:p>
    <w:p>
      <w:pPr>
        <w:pStyle w:val="0"/>
        <w:jc w:val="both"/>
      </w:pPr>
      <w:r>
        <w:rPr>
          <w:sz w:val="24"/>
        </w:rPr>
        <w:t xml:space="preserve">(п. 5.7.6 в ред. </w:t>
      </w:r>
      <w:hyperlink w:history="0" r:id="rId54"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5.7.7. Организации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w:t>
      </w:r>
    </w:p>
    <w:p>
      <w:pPr>
        <w:pStyle w:val="0"/>
        <w:spacing w:before="240" w:line-rule="auto"/>
        <w:ind w:firstLine="540"/>
        <w:jc w:val="both"/>
      </w:pPr>
      <w:r>
        <w:rPr>
          <w:sz w:val="24"/>
        </w:rPr>
        <w:t xml:space="preserve">5.7.8. Оказания высокотехнологичной медицинской помощи в соответствии с перечнем видов высокотехнологичной медицинской помощи, виды которой включены в </w:t>
      </w:r>
      <w:hyperlink w:history="0" w:anchor="P27456" w:tooltip="Раздел II. ПЕРЕЧЕНЬ ВИДОВ ВЫСОКОТЕХНОЛОГИЧНОЙ МЕДИЦИНСКОЙ">
        <w:r>
          <w:rPr>
            <w:sz w:val="24"/>
            <w:color w:val="0000ff"/>
          </w:rPr>
          <w:t xml:space="preserve">раздел II</w:t>
        </w:r>
      </w:hyperlink>
      <w:r>
        <w:rPr>
          <w:sz w:val="24"/>
        </w:rPr>
        <w:t xml:space="preserve"> приложения 11 к Территориальной программе, жителям города Москвы, оказываемой в медицинских организациях государственной системы здравоохранения города Москвы, перечень которых утверждается Департаментом здравоохранения города Москвы.</w:t>
      </w:r>
    </w:p>
    <w:p>
      <w:pPr>
        <w:pStyle w:val="0"/>
        <w:spacing w:before="240" w:line-rule="auto"/>
        <w:ind w:firstLine="540"/>
        <w:jc w:val="both"/>
      </w:pPr>
      <w:r>
        <w:rPr>
          <w:sz w:val="24"/>
        </w:rPr>
        <w:t xml:space="preserve">5.7.9. Оказания специализированной медицинской помощи в части проведения жителям города Москвы стереотаксического радиохирургического лечения на установке Гамма-Нож.</w:t>
      </w:r>
    </w:p>
    <w:p>
      <w:pPr>
        <w:pStyle w:val="0"/>
        <w:spacing w:before="240" w:line-rule="auto"/>
        <w:ind w:firstLine="540"/>
        <w:jc w:val="both"/>
      </w:pPr>
      <w:r>
        <w:rPr>
          <w:sz w:val="24"/>
        </w:rPr>
        <w:t xml:space="preserve">5.7.10. Обеспечения жителей города Москвы, включенных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pPr>
        <w:pStyle w:val="0"/>
        <w:spacing w:before="240" w:line-rule="auto"/>
        <w:ind w:firstLine="540"/>
        <w:jc w:val="both"/>
      </w:pPr>
      <w:r>
        <w:rPr>
          <w:sz w:val="24"/>
        </w:rPr>
        <w:t xml:space="preserve">5.7.11. Обеспечения лекарственными препаратами для медицинского применения и изделиями медицинского назначения в соответствии с перечнем категорий заболеваний, при амбулаторном лечении которых лекарственные препараты для медицинского применения по рецептам на лекарственные препараты и изделия медицинского назначения по рецептам на медицинские изделия отпускаются бесплатно, в соответствии с перечнем групп населения, при амбулаторном лечении которых лекарственные препараты для медицинского применения отпускаются по рецептам на лекарственные препараты бесплатно или с пятидесятипроцентной скидкой, в соответствии с правовыми актами города Москвы.</w:t>
      </w:r>
    </w:p>
    <w:p>
      <w:pPr>
        <w:pStyle w:val="0"/>
        <w:spacing w:before="240" w:line-rule="auto"/>
        <w:ind w:firstLine="540"/>
        <w:jc w:val="both"/>
      </w:pPr>
      <w:r>
        <w:rPr>
          <w:sz w:val="24"/>
        </w:rPr>
        <w:t xml:space="preserve">5.7.12. Обеспечения жителей города Москвы, страдающих отдельными заболеваниями, состоящих на диспансерном наблюдении в связи с отдельными заболеваниями, лекарственными препаратами для медицинского применения в соответствии с правовыми актами города Москвы.</w:t>
      </w:r>
    </w:p>
    <w:p>
      <w:pPr>
        <w:pStyle w:val="0"/>
        <w:spacing w:before="240" w:line-rule="auto"/>
        <w:ind w:firstLine="540"/>
        <w:jc w:val="both"/>
      </w:pPr>
      <w:r>
        <w:rPr>
          <w:sz w:val="24"/>
        </w:rPr>
        <w:t xml:space="preserve">5.7.13. Обеспечения жителей города Москвы, имеющих ограничения жизнедеятельности, техническими средствами реабилитации медицинского назначения и медицинскими изделиями в соответствии с правовыми актами города Москвы.</w:t>
      </w:r>
    </w:p>
    <w:p>
      <w:pPr>
        <w:pStyle w:val="0"/>
        <w:spacing w:before="240" w:line-rule="auto"/>
        <w:ind w:firstLine="540"/>
        <w:jc w:val="both"/>
      </w:pPr>
      <w:r>
        <w:rPr>
          <w:sz w:val="24"/>
        </w:rPr>
        <w:t xml:space="preserve">5.7.14. Обеспечения донорской кровью и (или) ее компонентами при оказании специализированной, в том числе высокотехнологичной, медицинской помощи в медицинских организациях государственной системы здравоохранения города Москвы и медицинских организациях частной системы здравоохранения, участвующих в реализации Территориальной программы ОМС.</w:t>
      </w:r>
    </w:p>
    <w:p>
      <w:pPr>
        <w:pStyle w:val="0"/>
        <w:spacing w:before="240" w:line-rule="auto"/>
        <w:ind w:firstLine="540"/>
        <w:jc w:val="both"/>
      </w:pPr>
      <w:r>
        <w:rPr>
          <w:sz w:val="24"/>
        </w:rPr>
        <w:t xml:space="preserve">5.7.15. Приобретения вакцины для профилактических прививок населения по эпидемиологическим показаниям, для профилактических прививок отдельных категорий граждан в рамках реализации регионального календаря профилактических прививок, утверждаемого Департаментом здравоохранения города Москвы, для иммунизации детей против РС-инфекции.</w:t>
      </w:r>
    </w:p>
    <w:p>
      <w:pPr>
        <w:pStyle w:val="0"/>
        <w:spacing w:before="240" w:line-rule="auto"/>
        <w:ind w:firstLine="540"/>
        <w:jc w:val="both"/>
      </w:pPr>
      <w:r>
        <w:rPr>
          <w:sz w:val="24"/>
        </w:rPr>
        <w:t xml:space="preserve">5.7.16. Оказания скорой, в том числе скорой специализированной, медицинской помощи, не включенной в Территориальную программу ОМС, в том числе скорой специализированной психиатрической помощи,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рамках Территориальной программы ОМС.</w:t>
      </w:r>
    </w:p>
    <w:p>
      <w:pPr>
        <w:pStyle w:val="0"/>
        <w:spacing w:before="240" w:line-rule="auto"/>
        <w:ind w:firstLine="540"/>
        <w:jc w:val="both"/>
      </w:pPr>
      <w:r>
        <w:rPr>
          <w:sz w:val="24"/>
        </w:rPr>
        <w:t xml:space="preserve">5.7.17. Организации обеспечения оказания медицинской помощи в экстренной и неотложной формах в части приема, сортировки, оперативного поиска бригад скорой медицинской помощи или бригад неотложной медицинской помощи и передачи вызовов соответствующим бригадам, а также консультативной помощи населению по телефону специалистами Станции скорой и неотложной медицинской помощи им. А.С. Пучкова Департамента здравоохранения города Москвы.</w:t>
      </w:r>
    </w:p>
    <w:p>
      <w:pPr>
        <w:pStyle w:val="0"/>
        <w:spacing w:before="240" w:line-rule="auto"/>
        <w:ind w:firstLine="540"/>
        <w:jc w:val="both"/>
      </w:pPr>
      <w:r>
        <w:rPr>
          <w:sz w:val="24"/>
        </w:rPr>
        <w:t xml:space="preserve">5.7.18.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в амбулаторных условиях или в условиях дневного стационара и обратно после проведения указанных медицинских услуг.</w:t>
      </w:r>
    </w:p>
    <w:p>
      <w:pPr>
        <w:pStyle w:val="0"/>
        <w:spacing w:before="240" w:line-rule="auto"/>
        <w:ind w:firstLine="540"/>
        <w:jc w:val="both"/>
      </w:pPr>
      <w:r>
        <w:rPr>
          <w:sz w:val="24"/>
        </w:rPr>
        <w:t xml:space="preserve">5.7.19. Транспортировки и сопровождения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pPr>
        <w:pStyle w:val="0"/>
        <w:spacing w:before="240" w:line-rule="auto"/>
        <w:ind w:firstLine="540"/>
        <w:jc w:val="both"/>
      </w:pPr>
      <w:r>
        <w:rPr>
          <w:sz w:val="24"/>
        </w:rPr>
        <w:t xml:space="preserve">5.7.20. Медико-биологического обеспечения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pPr>
        <w:pStyle w:val="0"/>
        <w:spacing w:before="240" w:line-rule="auto"/>
        <w:ind w:firstLine="540"/>
        <w:jc w:val="both"/>
      </w:pPr>
      <w:r>
        <w:rPr>
          <w:sz w:val="24"/>
        </w:rPr>
        <w:t xml:space="preserve">5.7.21. Оказания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психообразовательные мероприятия) лицам, состоящим на диспансерном наблюдении.</w:t>
      </w:r>
    </w:p>
    <w:p>
      <w:pPr>
        <w:pStyle w:val="0"/>
        <w:jc w:val="both"/>
      </w:pPr>
      <w:r>
        <w:rPr>
          <w:sz w:val="24"/>
        </w:rPr>
        <w:t xml:space="preserve">(п. 5.7.21 в ред. </w:t>
      </w:r>
      <w:hyperlink w:history="0" r:id="rId55"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5.7.22. Оказания медицинских услуг по зубопротезированию, глазному протезированию и слухопротезированию отдельным категориям граждан, которым в соответствии с правовыми актами города Москвы предусмотрено оказание таких медицинских услуг бесплатно.</w:t>
      </w:r>
    </w:p>
    <w:p>
      <w:pPr>
        <w:pStyle w:val="0"/>
        <w:spacing w:before="240" w:line-rule="auto"/>
        <w:ind w:firstLine="540"/>
        <w:jc w:val="both"/>
      </w:pPr>
      <w:r>
        <w:rPr>
          <w:sz w:val="24"/>
        </w:rPr>
        <w:t xml:space="preserve">5.7.23. Осуществления зубного протезирования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40" w:line-rule="auto"/>
        <w:ind w:firstLine="540"/>
        <w:jc w:val="both"/>
      </w:pPr>
      <w:r>
        <w:rPr>
          <w:sz w:val="24"/>
        </w:rPr>
        <w:t xml:space="preserve">5.7.24. Оказания медицинской помощи в стационарных условиях беспризорным и безнадзорным несовершеннолетним.</w:t>
      </w:r>
    </w:p>
    <w:p>
      <w:pPr>
        <w:pStyle w:val="0"/>
        <w:spacing w:before="240" w:line-rule="auto"/>
        <w:ind w:firstLine="540"/>
        <w:jc w:val="both"/>
      </w:pPr>
      <w:r>
        <w:rPr>
          <w:sz w:val="24"/>
        </w:rPr>
        <w:t xml:space="preserve">5.7.25. Проведения неонатального скрининга на 36 наследственных и врожденных заболеваний.</w:t>
      </w:r>
    </w:p>
    <w:p>
      <w:pPr>
        <w:pStyle w:val="0"/>
        <w:spacing w:before="240" w:line-rule="auto"/>
        <w:ind w:firstLine="540"/>
        <w:jc w:val="both"/>
      </w:pPr>
      <w:r>
        <w:rPr>
          <w:sz w:val="24"/>
        </w:rPr>
        <w:t xml:space="preserve">5.7.26. Осуществления медицинской деятельности в медицинских организациях государственной системы здравоохранения города Москвы, связанной с донорством органов и (или) тканей человека в целях трансплантации (пересадки), включая проведение мероприятий по медицинскому обследованию доноров, давших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5.7.27. Оказания медицинской помощи и иных государственных услуг (выполнения работ) в медицинских организациях государственной системы здравоохранения города Москвы (за исключением видов медицинской помощи, оказываемой за счет средств обязательного медицинского страхования) (в центре профилактики и борьбы с синдромом приобретенного иммунодефицита, центре медицинской профилактики, санаториях, в том числе детских и для детей с родителями, бюро судебно-медицинской экспертизы, в центре крови и отделениях переливания крови (отделениях трансфузиологии) медицинских организаций, молочно-раздаточных пунктах, многопрофильном центре паллиативной помощи и иных медицинских организациях,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которые не осуществляют деятельность в сфере обязательного медицинского страхования в городе Москве), в том числе с применением телемедицинских технологий при оказании медицинской помощи.</w:t>
      </w:r>
    </w:p>
    <w:p>
      <w:pPr>
        <w:pStyle w:val="0"/>
        <w:spacing w:before="240" w:line-rule="auto"/>
        <w:ind w:firstLine="540"/>
        <w:jc w:val="both"/>
      </w:pPr>
      <w:r>
        <w:rPr>
          <w:sz w:val="24"/>
        </w:rPr>
        <w:t xml:space="preserve">5.7.28. Долечивания работающих граждан - жителей города Москвы в санаториях непосредственно после оказания медицинской помощи в стационарных условиях.</w:t>
      </w:r>
    </w:p>
    <w:p>
      <w:pPr>
        <w:pStyle w:val="0"/>
        <w:spacing w:before="240" w:line-rule="auto"/>
        <w:ind w:firstLine="540"/>
        <w:jc w:val="both"/>
      </w:pPr>
      <w:r>
        <w:rPr>
          <w:sz w:val="24"/>
        </w:rPr>
        <w:t xml:space="preserve">5.7.29. Проведения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w:t>
      </w:r>
    </w:p>
    <w:p>
      <w:pPr>
        <w:pStyle w:val="0"/>
        <w:spacing w:before="240" w:line-rule="auto"/>
        <w:ind w:firstLine="540"/>
        <w:jc w:val="both"/>
      </w:pPr>
      <w:r>
        <w:rPr>
          <w:sz w:val="24"/>
        </w:rPr>
        <w:t xml:space="preserve">5.7.30. Проведения исследований на наличие новой коронавирусной инфекции (COVID-19) методом иммунохроматографического экспресс-анализа на вирусные антигены, которые назначаются в случаях, определяемых Департаментом здравоохранения города Москвы с учетом эпидемиологической обстановки.</w:t>
      </w:r>
    </w:p>
    <w:p>
      <w:pPr>
        <w:pStyle w:val="0"/>
        <w:jc w:val="both"/>
      </w:pPr>
      <w:r>
        <w:rPr>
          <w:sz w:val="24"/>
        </w:rPr>
        <w:t xml:space="preserve">(п. 5.7.30 в ред. </w:t>
      </w:r>
      <w:hyperlink w:history="0" r:id="rId56"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5.7.31. Проведение судебно-психиатрических экспертиз медицинскими организациями государственной системы здравоохранения города Москвы в амбулаторных и стационарных условиях.</w:t>
      </w:r>
    </w:p>
    <w:p>
      <w:pPr>
        <w:pStyle w:val="0"/>
        <w:spacing w:before="240" w:line-rule="auto"/>
        <w:ind w:firstLine="540"/>
        <w:jc w:val="both"/>
      </w:pPr>
      <w:r>
        <w:rPr>
          <w:sz w:val="24"/>
        </w:rPr>
        <w:t xml:space="preserve">5.8. Финансовое обеспечение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соответственно за счет средств федерального бюджета и средств бюджета города Москвы с учетом подведомственности медицинских организаций федеральным органам исполнительной власти, исполнительным органам города Москвы:</w:t>
      </w:r>
    </w:p>
    <w:p>
      <w:pPr>
        <w:pStyle w:val="0"/>
        <w:spacing w:before="240" w:line-rule="auto"/>
        <w:ind w:firstLine="540"/>
        <w:jc w:val="both"/>
      </w:pPr>
      <w:r>
        <w:rPr>
          <w:sz w:val="24"/>
        </w:rPr>
        <w:t xml:space="preserve">-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w:t>
      </w:r>
    </w:p>
    <w:p>
      <w:pPr>
        <w:pStyle w:val="0"/>
        <w:spacing w:before="240" w:line-rule="auto"/>
        <w:ind w:firstLine="540"/>
        <w:jc w:val="both"/>
      </w:pPr>
      <w:r>
        <w:rPr>
          <w:sz w:val="24"/>
        </w:rPr>
        <w:t xml:space="preserve">-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в том числе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5.9. За счет средств бюджета города Москвы, бюджета Московского городского фонда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w:t>
      </w:r>
    </w:p>
    <w:p>
      <w:pPr>
        <w:pStyle w:val="0"/>
        <w:spacing w:before="240" w:line-rule="auto"/>
        <w:ind w:firstLine="540"/>
        <w:jc w:val="both"/>
      </w:pPr>
      <w:r>
        <w:rPr>
          <w:sz w:val="24"/>
        </w:rPr>
        <w:t xml:space="preserve">5.9.1.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5.9.2.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том числе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ограниченно дееспособного гражданина, а также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pPr>
        <w:pStyle w:val="0"/>
        <w:spacing w:before="240" w:line-rule="auto"/>
        <w:ind w:firstLine="540"/>
        <w:jc w:val="both"/>
      </w:pPr>
      <w:r>
        <w:rPr>
          <w:sz w:val="24"/>
        </w:rPr>
        <w:t xml:space="preserve">5.9.3. Обеспечения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жителей города Москвы, страдающих онкологическими заболеваниями, преобладающими в структуре заболеваемости в городе Москве, при оказании медицинской помощи в амбулаторных условиях в части лечения онкологических заболеваний в медицинских организациях государственной системы здравоохранения города Москвы, оказывающих первичную специализированную медико-санитарную помощь по профилю "онкология", по перечню, в порядке и на условиях, установленных нормативным правовым актом Правительства Москвы.</w:t>
      </w:r>
    </w:p>
    <w:p>
      <w:pPr>
        <w:pStyle w:val="0"/>
        <w:spacing w:before="240" w:line-rule="auto"/>
        <w:ind w:firstLine="540"/>
        <w:jc w:val="both"/>
      </w:pPr>
      <w:r>
        <w:rPr>
          <w:sz w:val="24"/>
        </w:rPr>
        <w:t xml:space="preserve">5.9.4. Обеспечения жителей города Москвы и (или) застрахованных по обязательному медицинскому страхованию в городе Москве, страдающих онкологическими заболеваниями, преобладающими в структуре заболеваемости в городе Москве, при лечении онкологических заболеваний в условиях дневного стационара и стационарных условиях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pPr>
        <w:pStyle w:val="0"/>
        <w:spacing w:before="240" w:line-rule="auto"/>
        <w:ind w:firstLine="540"/>
        <w:jc w:val="both"/>
      </w:pPr>
      <w:r>
        <w:rPr>
          <w:sz w:val="24"/>
        </w:rPr>
        <w:t xml:space="preserve">5.10. Оказание медицинской помощи в экстренной форме застрахованным лицам по ОМС при заболеваниях и состояниях, включенных в базовую программу обязательного медицинского страхования, медицинскими организациями осуществляется за счет средств обязательного медицинского страхования при условии включения медицинских организаций, оказавших такую помощь, в Реестр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5.11. В целях реализации Территориальной программы за счет средств межбюджетного трансферта, передаваемого из бюджета города Москвы бюджету Московского городского фонда обязательного медицинского страхования, не включенного в расчет стоимости Территориальной программы ОМС, осуществляется финансовое обеспечение медицинской помощи, оказываемой вне медицинской организации бригадами скорой медицинской помощи и бригадами неотложной медицинской помощи Станции скорой и неотложной медицинской помощи им. А.С. Пучкова Департамента здравоохранения города Москвы, медицинской помощи в амбулаторных и в стационарных условиях медицинскими организациями, оказывающими медицинскую помощь в амбулаторных и стационарных условиях, лицам, не идентифицированным и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на основе договоров, заключаемых между Московским городским фондом обязательного медицинского страхования и медицинскими организациями, участвующими в реализации Территориальной программы ОМС, по действующим на день оказания медицинской помощи тарифам на оплату медицинской помощи.</w:t>
      </w:r>
    </w:p>
    <w:p>
      <w:pPr>
        <w:pStyle w:val="0"/>
        <w:spacing w:before="240" w:line-rule="auto"/>
        <w:ind w:firstLine="540"/>
        <w:jc w:val="both"/>
      </w:pPr>
      <w:r>
        <w:rPr>
          <w:sz w:val="24"/>
        </w:rPr>
        <w:t xml:space="preserve">5.12. За счет средств бюджета города Москвы осуществляется в порядке, установленном нормативным правовым актом Правительства Москвы, возмещение бюджету субъекта Российской Федерации затрат за оказание гражданину, зарегистрированному по месту жительства в городе Москве, медицинской помощи на территории этого субъекта Российской Федерации при заболеваниях, не включенных в базовую программу обязательного медицинского страхования, и паллиативной медицинской помощи.</w:t>
      </w:r>
    </w:p>
    <w:p>
      <w:pPr>
        <w:pStyle w:val="0"/>
        <w:spacing w:before="240" w:line-rule="auto"/>
        <w:ind w:firstLine="540"/>
        <w:jc w:val="both"/>
      </w:pPr>
      <w:r>
        <w:rPr>
          <w:sz w:val="24"/>
        </w:rPr>
        <w:t xml:space="preserve">5.13. При оплате медицинской помощи не допускается:</w:t>
      </w:r>
    </w:p>
    <w:p>
      <w:pPr>
        <w:pStyle w:val="0"/>
        <w:spacing w:before="240" w:line-rule="auto"/>
        <w:ind w:firstLine="540"/>
        <w:jc w:val="both"/>
      </w:pPr>
      <w:r>
        <w:rPr>
          <w:sz w:val="24"/>
        </w:rPr>
        <w:t xml:space="preserve">5.13.1.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w:t>
      </w:r>
    </w:p>
    <w:p>
      <w:pPr>
        <w:pStyle w:val="0"/>
        <w:spacing w:before="240" w:line-rule="auto"/>
        <w:ind w:firstLine="540"/>
        <w:jc w:val="both"/>
      </w:pPr>
      <w:r>
        <w:rPr>
          <w:sz w:val="24"/>
        </w:rPr>
        <w:t xml:space="preserve">5.13.2. Направление на оплату содержания неиспользуемого коечного фонда средств обязательного медицинского страхования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spacing w:before="240" w:line-rule="auto"/>
        <w:ind w:firstLine="540"/>
        <w:jc w:val="both"/>
      </w:pPr>
      <w:r>
        <w:rPr>
          <w:sz w:val="24"/>
        </w:rPr>
        <w:t xml:space="preserve">5.13.3. Оплата случая лечения с проведением противоопухолевой терапии за счет средств обязательного медицинского страхования с использованием отдельных схем противоопухолевой лекарственной терапии, назначенных по решению консилиума врачей, без получения результата молекулярно-генетических и (или) иммуногистохимических исследований до назначения таких схем.</w:t>
      </w:r>
    </w:p>
    <w:p>
      <w:pPr>
        <w:pStyle w:val="0"/>
        <w:jc w:val="both"/>
      </w:pPr>
      <w:r>
        <w:rPr>
          <w:sz w:val="24"/>
        </w:rPr>
        <w:t xml:space="preserve">(п. 5.13 введен </w:t>
      </w:r>
      <w:hyperlink w:history="0" r:id="rId57"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 от 22.04.2025 N 896-ПП)</w:t>
      </w:r>
    </w:p>
    <w:p>
      <w:pPr>
        <w:pStyle w:val="0"/>
        <w:jc w:val="both"/>
      </w:pPr>
      <w:r>
        <w:rPr>
          <w:sz w:val="24"/>
        </w:rPr>
      </w:r>
    </w:p>
    <w:bookmarkStart w:id="478" w:name="P478"/>
    <w:bookmarkEnd w:id="478"/>
    <w:p>
      <w:pPr>
        <w:pStyle w:val="2"/>
        <w:outlineLvl w:val="1"/>
        <w:jc w:val="center"/>
      </w:pPr>
      <w:r>
        <w:rPr>
          <w:sz w:val="24"/>
        </w:rPr>
        <w:t xml:space="preserve">6. Нормативы объема медицинской помощи</w:t>
      </w:r>
    </w:p>
    <w:p>
      <w:pPr>
        <w:pStyle w:val="0"/>
        <w:jc w:val="both"/>
      </w:pPr>
      <w:r>
        <w:rPr>
          <w:sz w:val="24"/>
        </w:rPr>
      </w:r>
    </w:p>
    <w:p>
      <w:pPr>
        <w:pStyle w:val="0"/>
        <w:ind w:firstLine="540"/>
        <w:jc w:val="both"/>
      </w:pPr>
      <w:r>
        <w:rPr>
          <w:sz w:val="24"/>
        </w:rPr>
        <w:t xml:space="preserve">6.1. При формировании Территориальной программы учтена численность жителей города Москвы 13150835 человек, в том числе лиц, застрахованных по обязательному медицинскому страхованию в городе Москве, в количестве 13176332 человека.</w:t>
      </w:r>
    </w:p>
    <w:p>
      <w:pPr>
        <w:pStyle w:val="0"/>
        <w:spacing w:before="240" w:line-rule="auto"/>
        <w:ind w:firstLine="540"/>
        <w:jc w:val="both"/>
      </w:pPr>
      <w:r>
        <w:rPr>
          <w:sz w:val="24"/>
        </w:rPr>
        <w:t xml:space="preserve">6.2.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w:t>
      </w:r>
    </w:p>
    <w:p>
      <w:pPr>
        <w:pStyle w:val="0"/>
        <w:spacing w:before="240" w:line-rule="auto"/>
        <w:ind w:firstLine="540"/>
        <w:jc w:val="both"/>
      </w:pPr>
      <w:r>
        <w:rPr>
          <w:sz w:val="24"/>
        </w:rPr>
        <w:t xml:space="preserve">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w:t>
      </w:r>
    </w:p>
    <w:p>
      <w:pPr>
        <w:pStyle w:val="0"/>
        <w:spacing w:before="240" w:line-rule="auto"/>
        <w:ind w:firstLine="540"/>
        <w:jc w:val="both"/>
      </w:pPr>
      <w:r>
        <w:rPr>
          <w:sz w:val="24"/>
        </w:rPr>
        <w:t xml:space="preserve">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w:t>
      </w:r>
    </w:p>
    <w:p>
      <w:pPr>
        <w:pStyle w:val="0"/>
        <w:spacing w:before="240" w:line-rule="auto"/>
        <w:ind w:firstLine="540"/>
        <w:jc w:val="both"/>
      </w:pPr>
      <w:r>
        <w:rPr>
          <w:sz w:val="24"/>
        </w:rPr>
        <w:t xml:space="preserve">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w:t>
      </w:r>
    </w:p>
    <w:bookmarkStart w:id="485" w:name="P485"/>
    <w:bookmarkEnd w:id="485"/>
    <w:p>
      <w:pPr>
        <w:pStyle w:val="0"/>
        <w:spacing w:before="240" w:line-rule="auto"/>
        <w:ind w:firstLine="540"/>
        <w:jc w:val="both"/>
      </w:pPr>
      <w:r>
        <w:rPr>
          <w:sz w:val="24"/>
        </w:rPr>
        <w:t xml:space="preserve">6.3. Объемы медицинской помощи в рамках Территориальной программы на 2025-2027 годы определяются исходя из следующих нормативов:</w:t>
      </w:r>
    </w:p>
    <w:p>
      <w:pPr>
        <w:pStyle w:val="0"/>
        <w:spacing w:before="240" w:line-rule="auto"/>
        <w:ind w:firstLine="540"/>
        <w:jc w:val="both"/>
      </w:pPr>
      <w:r>
        <w:rPr>
          <w:sz w:val="24"/>
        </w:rPr>
        <w:t xml:space="preserve">6.3.1. Для скорой медицинской помощи вне медицинской организации, включая медицинскую эвакуацию, - 0,08629 вызова &lt;2&gt; на одного жителя города Москвы (в том числе на одного незастрахованного по обязательному медицинскому страхованию - 0,03795 вызова), 0,243 вызова на одно застрахованное лицо.</w:t>
      </w:r>
    </w:p>
    <w:p>
      <w:pPr>
        <w:pStyle w:val="0"/>
        <w:jc w:val="both"/>
      </w:pPr>
      <w:r>
        <w:rPr>
          <w:sz w:val="24"/>
        </w:rPr>
        <w:t xml:space="preserve">(в ред. </w:t>
      </w:r>
      <w:hyperlink w:history="0" r:id="rId58"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pPr>
        <w:pStyle w:val="0"/>
        <w:jc w:val="both"/>
      </w:pPr>
      <w:r>
        <w:rPr>
          <w:sz w:val="24"/>
        </w:rPr>
      </w:r>
    </w:p>
    <w:p>
      <w:pPr>
        <w:pStyle w:val="0"/>
        <w:ind w:firstLine="540"/>
        <w:jc w:val="both"/>
      </w:pPr>
      <w:r>
        <w:rPr>
          <w:sz w:val="24"/>
        </w:rPr>
        <w:t xml:space="preserve">6.3.2. Для первичной медико-санитарной помощи:</w:t>
      </w:r>
    </w:p>
    <w:p>
      <w:pPr>
        <w:pStyle w:val="0"/>
        <w:spacing w:before="240" w:line-rule="auto"/>
        <w:ind w:firstLine="540"/>
        <w:jc w:val="both"/>
      </w:pPr>
      <w:r>
        <w:rPr>
          <w:sz w:val="24"/>
        </w:rPr>
        <w:t xml:space="preserve">6.3.2.1. В амбулаторных условиях, оказываемой с профилактическими и иными целями (включая посещения, связанные с профилактическими мероприятиями, другими обстоятельствами (получением справки, других медицинских документов) (за исключением медицинских услуг, оказываемых на платной основе), посещения по оказанию паллиативной медицинской помощи в амбулаторных условиях, в том числе на дому, посещения по оказанию медицинской помощи, оказываемой выездными психиатрическими бригадами), - 0,511 посещения (первый уровень - 0,009 посещения, второй уровень - 0,228 посещения, третий уровень - 0,274 посещения) на одного жителя города Москвы.</w:t>
      </w:r>
    </w:p>
    <w:p>
      <w:pPr>
        <w:pStyle w:val="0"/>
        <w:spacing w:before="240" w:line-rule="auto"/>
        <w:ind w:firstLine="540"/>
        <w:jc w:val="both"/>
      </w:pPr>
      <w:r>
        <w:rPr>
          <w:sz w:val="24"/>
        </w:rPr>
        <w:t xml:space="preserve">6.3.2.2. В амбулаторных условиях, оказываемой с профилактическими и иными целями, 2,006380 посещения на одно застрахованное лицо, в том числе в рамках базовой программы обязательного медицинского страхования, - 1,983820 посещения (первый уровень - 1,496356 посещения, второй уровень - 0,008253 посещения, третий уровень - 0,479211 посещения) и 0,022560 посещения (третий уровень) в дополнение к базовой программе обязательного медицинского страхования, включая:</w:t>
      </w:r>
    </w:p>
    <w:p>
      <w:pPr>
        <w:pStyle w:val="0"/>
        <w:spacing w:before="240" w:line-rule="auto"/>
        <w:ind w:firstLine="540"/>
        <w:jc w:val="both"/>
      </w:pPr>
      <w:r>
        <w:rPr>
          <w:sz w:val="24"/>
        </w:rPr>
        <w:t xml:space="preserve">6.3.2.2.1. Проведение профилактических медицинских осмотров - 0,259783 комплексного посещения (первый уровень - 0,195949 комплексного посещения, второй уровень - 0,001081 комплексного посещения, третий уровень - 0,062753 комплексного посещения) на одно застрахованное лицо в рамках базовой программы обязательного медицинского страхования.</w:t>
      </w:r>
    </w:p>
    <w:p>
      <w:pPr>
        <w:pStyle w:val="0"/>
        <w:spacing w:before="240" w:line-rule="auto"/>
        <w:ind w:firstLine="540"/>
        <w:jc w:val="both"/>
      </w:pPr>
      <w:r>
        <w:rPr>
          <w:sz w:val="24"/>
        </w:rPr>
        <w:t xml:space="preserve">6.3.2.2.2. Проведение диспансеризации - 0,398052 комплексного посещения (первый уровень - 0,300243 комплексного посещения, второй уровень - 0,001656 комплексного посещения, третий уровень - 0,096153 комплексного посещения) (в том числе 0,013620 комплексного посещения при проведении углубленной диспансеризации, 0,000078 комплексного посещения при проведении диспансеризации детей, проживающих в организациях социального обслуживания, предоставляющих социальные услуги в стационарной форме) на одно застрахованное лицо в рамках базовой программы обязательного медицинского страхования.</w:t>
      </w:r>
    </w:p>
    <w:p>
      <w:pPr>
        <w:pStyle w:val="0"/>
        <w:spacing w:before="240" w:line-rule="auto"/>
        <w:ind w:firstLine="540"/>
        <w:jc w:val="both"/>
      </w:pPr>
      <w:r>
        <w:rPr>
          <w:sz w:val="24"/>
        </w:rPr>
        <w:t xml:space="preserve">6.3.2.2.3. Проведение диспансеризации граждан репродуктивного возраста по оценке репродуктивного здоровья - 0,134683 комплексного посещения (первый уровень - 0,101589 комплексного посещения, второй уровень - 0,000560 комплексного посещения, третий уровень - 0,032534 комплексного посещения) (в том числе 0,068456 комплексного посещения для женщин, 0,066227 комплексного посещения для мужчин) на одно застрахованное лицо в рамках базовой программы обязательного медицинского страхования.</w:t>
      </w:r>
    </w:p>
    <w:p>
      <w:pPr>
        <w:pStyle w:val="0"/>
        <w:spacing w:before="240" w:line-rule="auto"/>
        <w:ind w:firstLine="540"/>
        <w:jc w:val="both"/>
      </w:pPr>
      <w:r>
        <w:rPr>
          <w:sz w:val="24"/>
        </w:rPr>
        <w:t xml:space="preserve">6.3.2.2.4. Посещение с иными целями - 1,213862 посещения, в рамках базовой программы обязательного медицинского страхования - 1,191302 посещения (первый уровень - 0,898575 посещения, второй уровень - 0,004956 посещения, третий уровень - 0,287771 посещения) (включая посещения, связанные с профилактическими мероприятиями, в том числе посещения центров здоровья,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посещения центров амбулаторной онкологической помощи) на одно застрахованное лицо и 0,02256 посещения (третий уровень) на одно застрахованное лицо в дополнение к базовой программе обязательного медицинского страхования.</w:t>
      </w:r>
    </w:p>
    <w:p>
      <w:pPr>
        <w:pStyle w:val="0"/>
        <w:spacing w:before="240" w:line-rule="auto"/>
        <w:ind w:firstLine="540"/>
        <w:jc w:val="both"/>
      </w:pPr>
      <w:r>
        <w:rPr>
          <w:sz w:val="24"/>
        </w:rPr>
        <w:t xml:space="preserve">6.3.2.2.5. Посещение школ для больных с хроническими заболеваниями - 0,0146455 комплексного посещения (первый уровень - 0,0117164 комплексного посещения, второй уровень - 0,0001235 комплексного посещения, третий уровень - 0,0028056 комплексного посещения) на одно застрахованное лицо в рамках базовой программы обязательного медицинского страхования, в том числе посещение школ для больных сахарным диабетом - 0,005692 комплексного посещения (первый уровень - 0,004555 комплексного посещения, второй уровень - 0,000048 комплексного посещения, третий уровень - 0,001089 комплексного посещения) на одно застрахованное лицо в рамках базовой программы обязательного медицинского страхования.</w:t>
      </w:r>
    </w:p>
    <w:p>
      <w:pPr>
        <w:pStyle w:val="0"/>
        <w:jc w:val="both"/>
      </w:pPr>
      <w:r>
        <w:rPr>
          <w:sz w:val="24"/>
        </w:rPr>
        <w:t xml:space="preserve">(п. 6.3.2.2.5 в ред. </w:t>
      </w:r>
      <w:hyperlink w:history="0" r:id="rId59"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6.3.2.2.6. В амбулаторных условиях проведение диспансерного наблюдения - 0,250145 комплексного посещения (первый уровень - 0,199624 комплексного посещения, второй уровень - 0,001593 комплексного посещения, третий уровень - 0,048928 комплексного посещения) (в том числе: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- 0,000085 комплексного посещения, диспансерного наблюдения по поводу: онкологических заболеваний - 0,025045 комплексного посещения, сахарного диабета - 0,049482 комплексного посещения, болезней системы кровообращения - 0,093880 комплексного посещения) на одно застрахованное лицо в рамках базовой программы обязательного медицинского страхования.</w:t>
      </w:r>
    </w:p>
    <w:p>
      <w:pPr>
        <w:pStyle w:val="0"/>
        <w:spacing w:before="240" w:line-rule="auto"/>
        <w:ind w:firstLine="540"/>
        <w:jc w:val="both"/>
      </w:pPr>
      <w:r>
        <w:rPr>
          <w:sz w:val="24"/>
        </w:rPr>
        <w:t xml:space="preserve">6.3.2.3. В амбулаторных условиях, оказываемой в связи с заболеваниями (обращение - законченный случай лечения в амбулаторных условиях с кратностью посещений по поводу одного заболевания не менее двух), - 0,0500 обращения (первый уровень - 0,0030 обращения, второй уровень - 0,0270 обращения, третий уровень - 0,0200 обращения) на одного жителя города Москвы, 2,010954 обращения (первый уровень - 1,609154 обращения, второй уровень - 0,016900 обращения, третий уровень - 0,384900 обращения) на одно застрахованное лицо.</w:t>
      </w:r>
    </w:p>
    <w:p>
      <w:pPr>
        <w:pStyle w:val="0"/>
        <w:jc w:val="both"/>
      </w:pPr>
      <w:r>
        <w:rPr>
          <w:sz w:val="24"/>
        </w:rPr>
        <w:t xml:space="preserve">(в ред. </w:t>
      </w:r>
      <w:hyperlink w:history="0" r:id="rId60"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6.3.2.4. Для проведения отдельных диагностических (лабораторных) исследований в амбулаторных условиях в рамках базовой программы обязательного медицинского страхования:</w:t>
      </w:r>
    </w:p>
    <w:p>
      <w:pPr>
        <w:pStyle w:val="0"/>
        <w:spacing w:before="240" w:line-rule="auto"/>
        <w:ind w:firstLine="540"/>
        <w:jc w:val="both"/>
      </w:pPr>
      <w:r>
        <w:rPr>
          <w:sz w:val="24"/>
        </w:rPr>
        <w:t xml:space="preserve">6.3.2.4.1. Компьютерной томографии - 0,087000 исследования на одно застрахованное лицо.</w:t>
      </w:r>
    </w:p>
    <w:p>
      <w:pPr>
        <w:pStyle w:val="0"/>
        <w:spacing w:before="240" w:line-rule="auto"/>
        <w:ind w:firstLine="540"/>
        <w:jc w:val="both"/>
      </w:pPr>
      <w:r>
        <w:rPr>
          <w:sz w:val="24"/>
        </w:rPr>
        <w:t xml:space="preserve">6.3.2.4.2. Магнитно-резонансной томографии - 0,025190 исследования на одно застрахованное лицо.</w:t>
      </w:r>
    </w:p>
    <w:p>
      <w:pPr>
        <w:pStyle w:val="0"/>
        <w:spacing w:before="240" w:line-rule="auto"/>
        <w:ind w:firstLine="540"/>
        <w:jc w:val="both"/>
      </w:pPr>
      <w:r>
        <w:rPr>
          <w:sz w:val="24"/>
        </w:rPr>
        <w:t xml:space="preserve">6.3.2.4.3. Ультразвукового исследования сердечно-сосудистой системы - 0,135318 исследования на одно застрахованное лицо.</w:t>
      </w:r>
    </w:p>
    <w:p>
      <w:pPr>
        <w:pStyle w:val="0"/>
        <w:spacing w:before="240" w:line-rule="auto"/>
        <w:ind w:firstLine="540"/>
        <w:jc w:val="both"/>
      </w:pPr>
      <w:r>
        <w:rPr>
          <w:sz w:val="24"/>
        </w:rPr>
        <w:t xml:space="preserve">6.3.2.4.4. Электрокардиографии с физической нагрузкой и велоэргометрии - 0,006375 исследования на одно застрахованное лицо.</w:t>
      </w:r>
    </w:p>
    <w:p>
      <w:pPr>
        <w:pStyle w:val="0"/>
        <w:spacing w:before="240" w:line-rule="auto"/>
        <w:ind w:firstLine="540"/>
        <w:jc w:val="both"/>
      </w:pPr>
      <w:r>
        <w:rPr>
          <w:sz w:val="24"/>
        </w:rPr>
        <w:t xml:space="preserve">6.3.2.4.5. Эндоскопических диагностических исследований - 0,042576 исследования на одно застрахованное лицо.</w:t>
      </w:r>
    </w:p>
    <w:p>
      <w:pPr>
        <w:pStyle w:val="0"/>
        <w:spacing w:before="240" w:line-rule="auto"/>
        <w:ind w:firstLine="540"/>
        <w:jc w:val="both"/>
      </w:pPr>
      <w:r>
        <w:rPr>
          <w:sz w:val="24"/>
        </w:rPr>
        <w:t xml:space="preserve">6.3.2.4.6. Молекулярно-генетических исследований с целью диагностики онкологических заболеваний - 0,003340 исследования на одно застрахованное лицо.</w:t>
      </w:r>
    </w:p>
    <w:p>
      <w:pPr>
        <w:pStyle w:val="0"/>
        <w:spacing w:before="240" w:line-rule="auto"/>
        <w:ind w:firstLine="540"/>
        <w:jc w:val="both"/>
      </w:pPr>
      <w:r>
        <w:rPr>
          <w:sz w:val="24"/>
        </w:rPr>
        <w:t xml:space="preserve">6.3.2.4.7.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- 0,110577 исследования на одно застрахованное лицо.</w:t>
      </w:r>
    </w:p>
    <w:p>
      <w:pPr>
        <w:pStyle w:val="0"/>
        <w:spacing w:before="240" w:line-rule="auto"/>
        <w:ind w:firstLine="540"/>
        <w:jc w:val="both"/>
      </w:pPr>
      <w:r>
        <w:rPr>
          <w:sz w:val="24"/>
        </w:rPr>
        <w:t xml:space="preserve">6.3.2.4.8. Позитронной эмиссионной томографии, позитронной эмиссионной томографии, совмещенной с компьютерной томографией - 0,002808 исследования на одно застрахованное лицо.</w:t>
      </w:r>
    </w:p>
    <w:p>
      <w:pPr>
        <w:pStyle w:val="0"/>
        <w:spacing w:before="240" w:line-rule="auto"/>
        <w:ind w:firstLine="540"/>
        <w:jc w:val="both"/>
      </w:pPr>
      <w:r>
        <w:rPr>
          <w:sz w:val="24"/>
        </w:rPr>
        <w:t xml:space="preserve">6.3.2.4.9. Однофотонной эмиссионной компьютерной томографии, однофотонной эмиссионной компьютерной томографии, совмещенной с компьютерной томографией, - 0,0008348 исследования на одно застрахованное лицо.</w:t>
      </w:r>
    </w:p>
    <w:p>
      <w:pPr>
        <w:pStyle w:val="0"/>
        <w:spacing w:before="240" w:line-rule="auto"/>
        <w:ind w:firstLine="540"/>
        <w:jc w:val="both"/>
      </w:pPr>
      <w:r>
        <w:rPr>
          <w:sz w:val="24"/>
        </w:rPr>
        <w:t xml:space="preserve">6.3.2.5. В амбулаторных условиях, оказываемой в неотложной форме, - 0,00577 посещения (первый уровень - 0,00495 посещения, третий уровень - 0,00082 посещения) на одного жителя города Москвы (0,00577 посещения, из них первый уровень - 0,00495 посещения, третий уровень - 0,00082 посещения) на одного незастрахованного по обязательному медицинскому страхованию), 0,301 посещения (первый уровень - 0,201 посещения, второй уровень - 0,004 посещения, третий уровень - 0,096 посещения) на одно застрахованное лицо.</w:t>
      </w:r>
    </w:p>
    <w:p>
      <w:pPr>
        <w:pStyle w:val="0"/>
        <w:spacing w:before="240" w:line-rule="auto"/>
        <w:ind w:firstLine="540"/>
        <w:jc w:val="both"/>
      </w:pPr>
      <w:r>
        <w:rPr>
          <w:sz w:val="24"/>
        </w:rPr>
        <w:t xml:space="preserve">6.3.2.6. В условиях дневных стационаров - 0,00264 случая лечения (второй уровень - 0,00242 случая лечения, третий уровень - 0,00022 случая лечения) на одного жителя города Москвы, 0,006430 случая лечения (за исключением медицинской реабилитации) (первый уровень - 0,002300 случая лечения, второй уровень - 0,000456 случая лечения, третий уровень - 0,003674 случая лечения) на одно застрахованное лицо.</w:t>
      </w:r>
    </w:p>
    <w:bookmarkStart w:id="515" w:name="P515"/>
    <w:bookmarkEnd w:id="515"/>
    <w:p>
      <w:pPr>
        <w:pStyle w:val="0"/>
        <w:spacing w:before="240" w:line-rule="auto"/>
        <w:ind w:firstLine="540"/>
        <w:jc w:val="both"/>
      </w:pPr>
      <w:r>
        <w:rPr>
          <w:sz w:val="24"/>
        </w:rPr>
        <w:t xml:space="preserve">6.3.3. Для специализированной, в том числе высокотехнологичной, медицинской помощи:</w:t>
      </w:r>
    </w:p>
    <w:p>
      <w:pPr>
        <w:pStyle w:val="0"/>
        <w:spacing w:before="240" w:line-rule="auto"/>
        <w:ind w:firstLine="540"/>
        <w:jc w:val="both"/>
      </w:pPr>
      <w:r>
        <w:rPr>
          <w:sz w:val="24"/>
        </w:rPr>
        <w:t xml:space="preserve">6.3.3.1. В условиях дневных стационаров при оказании специализированной медицинской помощи - 0,00144 случая лечения (второй уровень - 0,00132 случая лечения, третий уровень - 0,00012 случая лечения) на одного жителя города Москвы, 0,06437274 случая лечения (за исключением медицинской реабилитации) на одно застрахованное лицо, в том числе в рамках базовой программы обязательного медицинского страхования - 0,063923 случая лечения (первый уровень - 0,001048 случая лечения, второй уровень - 0,002740 случая лечения, третий уровень - 0,060135 случая лечения) (в том числе для медицинской помощи по профилю "онкология" - 0,0291430 случая лечения, для оказания медицинской помощи больным с вирусным гепатитом C медицинскими организациями - 0,000277 случая лечения) на одно застрахованное лицо.</w:t>
      </w:r>
    </w:p>
    <w:p>
      <w:pPr>
        <w:pStyle w:val="0"/>
        <w:jc w:val="both"/>
      </w:pPr>
      <w:r>
        <w:rPr>
          <w:sz w:val="24"/>
        </w:rPr>
        <w:t xml:space="preserve">(п. 6.3.3.1 в ред. </w:t>
      </w:r>
      <w:hyperlink w:history="0" r:id="rId61"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6.3.3.2. В стационарных условиях при оказании специализированной медицинской помощи - 0,0153 случая госпитализации (второй уровень - 0,0068 случая госпитализации, третий уровень - 0,0085 случая госпитализации) на одного жителя города Москвы (в том числе 0,0047 случая госпитализации на одного незастрахованного по обязательному медицинскому страхованию), 0,1594074 случая госпитализации (за исключением медицинской реабилитации) на одно застрахованное лицо, в том числе в рамках базовой программы обязательного медицинского страхования - 0,158921 случая госпитализации (первый уровень - 0,000407 случая госпитализации, второй уровень - 0,005031 случая госпитализации, третий уровень - 0,153483 случая госпитализации) (в том числе для медицинской помощи по профилю "онкология" - 0,012294 случая госпитализации) на одно застрахованное лицо.</w:t>
      </w:r>
    </w:p>
    <w:p>
      <w:pPr>
        <w:pStyle w:val="0"/>
        <w:jc w:val="both"/>
      </w:pPr>
      <w:r>
        <w:rPr>
          <w:sz w:val="24"/>
        </w:rPr>
        <w:t xml:space="preserve">(п. 6.3.3.2 в ред. </w:t>
      </w:r>
      <w:hyperlink w:history="0" r:id="rId62"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6.3.3.3. В стационарных условиях при оказании специализированной медицинской помощи для отдельных методов лечения в рамках базовой программы обязательного медицинского страхования:</w:t>
      </w:r>
    </w:p>
    <w:p>
      <w:pPr>
        <w:pStyle w:val="0"/>
        <w:spacing w:before="240" w:line-rule="auto"/>
        <w:ind w:firstLine="540"/>
        <w:jc w:val="both"/>
      </w:pPr>
      <w:r>
        <w:rPr>
          <w:sz w:val="24"/>
        </w:rPr>
        <w:t xml:space="preserve">6.3.3.3.1. Для проведения стентирования для больных с инфарктом миокарда - 0,000986 случая госпитализации на одно застрахованное лицо.</w:t>
      </w:r>
    </w:p>
    <w:p>
      <w:pPr>
        <w:pStyle w:val="0"/>
        <w:spacing w:before="240" w:line-rule="auto"/>
        <w:ind w:firstLine="540"/>
        <w:jc w:val="both"/>
      </w:pPr>
      <w:r>
        <w:rPr>
          <w:sz w:val="24"/>
        </w:rPr>
        <w:t xml:space="preserve">6.3.3.3.2. Для проведения имплантации частотно-адаптированного кардиостимулятора взрослым - 0,000455 случая госпитализации на одно застрахованное лицо.</w:t>
      </w:r>
    </w:p>
    <w:p>
      <w:pPr>
        <w:pStyle w:val="0"/>
        <w:spacing w:before="240" w:line-rule="auto"/>
        <w:ind w:firstLine="540"/>
        <w:jc w:val="both"/>
      </w:pPr>
      <w:r>
        <w:rPr>
          <w:sz w:val="24"/>
        </w:rPr>
        <w:t xml:space="preserve">6.3.3.3.3. Для проведения эндоваскулярной деструкции дополнительных проводящих путей и аритмогенных зон сердца - 0,000227 случая госпитализации на одно застрахованное лицо.</w:t>
      </w:r>
    </w:p>
    <w:p>
      <w:pPr>
        <w:pStyle w:val="0"/>
        <w:spacing w:before="240" w:line-rule="auto"/>
        <w:ind w:firstLine="540"/>
        <w:jc w:val="both"/>
      </w:pPr>
      <w:r>
        <w:rPr>
          <w:sz w:val="24"/>
        </w:rPr>
        <w:t xml:space="preserve">6.3.3.3.4. Для проведения стентирования, эндартерэктомии - 0,000303 случая госпитализации на одно застрахованное лицо.</w:t>
      </w:r>
    </w:p>
    <w:p>
      <w:pPr>
        <w:pStyle w:val="0"/>
        <w:spacing w:before="240" w:line-rule="auto"/>
        <w:ind w:firstLine="540"/>
        <w:jc w:val="both"/>
      </w:pPr>
      <w:r>
        <w:rPr>
          <w:sz w:val="24"/>
        </w:rPr>
        <w:t xml:space="preserve">6.3.3.4. В том числе для высокотехнологичной медицинской помощи:</w:t>
      </w:r>
    </w:p>
    <w:p>
      <w:pPr>
        <w:pStyle w:val="0"/>
        <w:spacing w:before="240" w:line-rule="auto"/>
        <w:ind w:firstLine="540"/>
        <w:jc w:val="both"/>
      </w:pPr>
      <w:r>
        <w:rPr>
          <w:sz w:val="24"/>
        </w:rPr>
        <w:t xml:space="preserve">6.3.3.4.1. В условиях дневных стационаров - 0,000607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- 0,00022206 случая лечения на одно застрахованное лицо.</w:t>
      </w:r>
    </w:p>
    <w:p>
      <w:pPr>
        <w:pStyle w:val="0"/>
        <w:spacing w:before="240" w:line-rule="auto"/>
        <w:ind w:firstLine="540"/>
        <w:jc w:val="both"/>
      </w:pPr>
      <w:r>
        <w:rPr>
          <w:sz w:val="24"/>
        </w:rPr>
        <w:t xml:space="preserve">6.3.3.4.2. В стационарных условиях - 0,0061043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- 0,0004864 случая госпитализации на одно застрахованное лицо.</w:t>
      </w:r>
    </w:p>
    <w:p>
      <w:pPr>
        <w:pStyle w:val="0"/>
        <w:jc w:val="both"/>
      </w:pPr>
      <w:r>
        <w:rPr>
          <w:sz w:val="24"/>
        </w:rPr>
        <w:t xml:space="preserve">(п. 6.3.3.4.2 в ред. </w:t>
      </w:r>
      <w:hyperlink w:history="0" r:id="rId63"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6.3.3.5. Для экстракорпорального оплодотворения - 0,00106251 случая.</w:t>
      </w:r>
    </w:p>
    <w:p>
      <w:pPr>
        <w:pStyle w:val="0"/>
        <w:spacing w:before="240" w:line-rule="auto"/>
        <w:ind w:firstLine="540"/>
        <w:jc w:val="both"/>
      </w:pPr>
      <w:r>
        <w:rPr>
          <w:sz w:val="24"/>
        </w:rPr>
        <w:t xml:space="preserve">6.3.4. Для паллиативной медицинской помощи:</w:t>
      </w:r>
    </w:p>
    <w:p>
      <w:pPr>
        <w:pStyle w:val="0"/>
        <w:spacing w:before="240" w:line-rule="auto"/>
        <w:ind w:firstLine="540"/>
        <w:jc w:val="both"/>
      </w:pPr>
      <w:r>
        <w:rPr>
          <w:sz w:val="24"/>
        </w:rPr>
        <w:t xml:space="preserve">6.3.4.1. В амбулаторных условиях, в том числе на дому, - 0,018383 посещения на одного жителя города Москвы (в том числе для детского населения - 0,000342 посещения), которые включены в норматив объема первичной медико-санитарной помощи в амбулаторных условиях.</w:t>
      </w:r>
    </w:p>
    <w:p>
      <w:pPr>
        <w:pStyle w:val="0"/>
        <w:spacing w:before="240" w:line-rule="auto"/>
        <w:ind w:firstLine="540"/>
        <w:jc w:val="both"/>
      </w:pPr>
      <w:r>
        <w:rPr>
          <w:sz w:val="24"/>
        </w:rPr>
        <w:t xml:space="preserve">6.3.4.2. В стационарных условиях (включая койки паллиативной медицинской помощи и койки сестринского ухода) - 0,025 койко-дня (в том числе для детского населения - 0,00222 койко-дня) на одного жителя города Москвы.</w:t>
      </w:r>
    </w:p>
    <w:p>
      <w:pPr>
        <w:pStyle w:val="0"/>
        <w:spacing w:before="240" w:line-rule="auto"/>
        <w:ind w:firstLine="540"/>
        <w:jc w:val="both"/>
      </w:pPr>
      <w:r>
        <w:rPr>
          <w:sz w:val="24"/>
        </w:rPr>
        <w:t xml:space="preserve">6.3.5.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&lt;3&gt;:</w:t>
      </w:r>
    </w:p>
    <w:p>
      <w:pPr>
        <w:pStyle w:val="0"/>
        <w:spacing w:before="240" w:line-rule="auto"/>
        <w:ind w:firstLine="540"/>
        <w:jc w:val="both"/>
      </w:pPr>
      <w:r>
        <w:rPr>
          <w:sz w:val="24"/>
        </w:rPr>
        <w:t xml:space="preserve">6.3.5.1. В амбулаторных условиях - 0,002808 комплексного посещения (первый уровень - 0,002241 комплексного посещения, второй уровень - 0,000018 комплексного посещения, третий уровень - 0,000549 комплексного посещения) на одно застрахованное лицо.</w:t>
      </w:r>
    </w:p>
    <w:p>
      <w:pPr>
        <w:pStyle w:val="0"/>
        <w:spacing w:before="240" w:line-rule="auto"/>
        <w:ind w:firstLine="540"/>
        <w:jc w:val="both"/>
      </w:pPr>
      <w:r>
        <w:rPr>
          <w:sz w:val="24"/>
        </w:rPr>
        <w:t xml:space="preserve">6.3.5.2. В условиях дневных стационаров - 0,001062 случая лечения (первый уровень - 0,000652 случая лечения, второй уровень - 0,000004 случая лечения, третий уровень - 0,000406 случая лечения) на одно застрахованное лицо.</w:t>
      </w:r>
    </w:p>
    <w:p>
      <w:pPr>
        <w:pStyle w:val="0"/>
        <w:spacing w:before="240" w:line-rule="auto"/>
        <w:ind w:firstLine="540"/>
        <w:jc w:val="both"/>
      </w:pPr>
      <w:r>
        <w:rPr>
          <w:sz w:val="24"/>
        </w:rPr>
        <w:t xml:space="preserve">6.3.5.3. В стационарных условиях - 0,002884 случая госпитализации (первый уровень - 0,000007 случая госпитализации, второй уровень - 0,000092 случая госпитализации, третий уровень - 0,002785 случая госпитализации) на одно застрахованное лицо.</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Нормативы объема включают не менее 25 процентов для медицинской реабилитации детей в возрасте 0-17 лет с учетом реальной потребности.</w:t>
      </w:r>
    </w:p>
    <w:p>
      <w:pPr>
        <w:pStyle w:val="0"/>
        <w:jc w:val="both"/>
      </w:pPr>
      <w:r>
        <w:rPr>
          <w:sz w:val="24"/>
        </w:rPr>
      </w:r>
    </w:p>
    <w:p>
      <w:pPr>
        <w:pStyle w:val="0"/>
        <w:ind w:firstLine="540"/>
        <w:jc w:val="both"/>
      </w:pPr>
      <w:r>
        <w:rPr>
          <w:sz w:val="24"/>
        </w:rPr>
        <w:t xml:space="preserve">6.4. 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0"/>
        <w:spacing w:before="240" w:line-rule="auto"/>
        <w:ind w:firstLine="540"/>
        <w:jc w:val="both"/>
      </w:pPr>
      <w:r>
        <w:rPr>
          <w:sz w:val="24"/>
        </w:rPr>
        <w:t xml:space="preserve">6.5.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нормативы объема медицинской помощи и обеспечивается за счет бюджетных ассигнований бюджета города Москвы.</w:t>
      </w:r>
    </w:p>
    <w:p>
      <w:pPr>
        <w:pStyle w:val="0"/>
        <w:spacing w:before="240" w:line-rule="auto"/>
        <w:ind w:firstLine="540"/>
        <w:jc w:val="both"/>
      </w:pPr>
      <w:r>
        <w:rPr>
          <w:sz w:val="24"/>
        </w:rPr>
        <w:t xml:space="preserve">6.6. В нормативы объемов медицинской помощи на одно застрахованное лицо в рамках базовой программы обязательного медицинского страхования, утвержденные </w:t>
      </w:r>
      <w:hyperlink w:history="0" w:anchor="P515" w:tooltip="6.3.3. Для специализированной, в том числе высокотехнологичной, медицинской помощи:">
        <w:r>
          <w:rPr>
            <w:sz w:val="24"/>
            <w:color w:val="0000ff"/>
          </w:rPr>
          <w:t xml:space="preserve">пунктом 6.3.3</w:t>
        </w:r>
      </w:hyperlink>
      <w:r>
        <w:rPr>
          <w:sz w:val="24"/>
        </w:rPr>
        <w:t xml:space="preserve"> Территориальной программы, не включаются средние нормативы объемов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w:t>
      </w:r>
    </w:p>
    <w:p>
      <w:pPr>
        <w:pStyle w:val="0"/>
        <w:spacing w:before="240" w:line-rule="auto"/>
        <w:ind w:firstLine="540"/>
        <w:jc w:val="both"/>
      </w:pPr>
      <w:r>
        <w:rPr>
          <w:sz w:val="24"/>
        </w:rPr>
        <w:t xml:space="preserve">6.7. 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в городе Москве медицинской помощи на территории других субъектов Российской Федерации.</w:t>
      </w:r>
    </w:p>
    <w:p>
      <w:pPr>
        <w:pStyle w:val="0"/>
        <w:spacing w:before="240" w:line-rule="auto"/>
        <w:ind w:firstLine="540"/>
        <w:jc w:val="both"/>
      </w:pPr>
      <w:r>
        <w:rPr>
          <w:sz w:val="24"/>
        </w:rPr>
        <w:t xml:space="preserve">6.8. Планирование нормативов объемов медицинской помощи (включая профилактические мероприятия, диагностику, диспансерное наблюдение и медицинскую реабилитацию) и их финансового обеспечения осуществляется с учетом применения телемедицинских технологий медицинскими организациями, оказывающими первичную медико-санитарную помощь, к которым граждане прикрепляются по территориально-участковому принципу, а также с учетом расходов, связанных с использованием систем поддержки принятия врачебных решений (решений об обеспечении медицинскими изделиями с применением искусственного интеллекта, зарегистрированными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w:t>
      </w:r>
    </w:p>
    <w:p>
      <w:pPr>
        <w:pStyle w:val="0"/>
        <w:spacing w:before="240" w:line-rule="auto"/>
        <w:ind w:firstLine="540"/>
        <w:jc w:val="both"/>
      </w:pPr>
      <w:r>
        <w:rPr>
          <w:sz w:val="24"/>
        </w:rPr>
        <w:t xml:space="preserve">6.9. Планирование нормативов объемов медицинской помощи и их финансового обеспечения для оказания медицинской помощи пациентам с новой коронавирусной инфекцией (COVID-19) в городе Москве осуществляется в рамках установленных Территориальной программой нормативов объемов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города Москвы, уровня и структуры заболеваемости.</w:t>
      </w:r>
    </w:p>
    <w:p>
      <w:pPr>
        <w:pStyle w:val="0"/>
        <w:spacing w:before="240" w:line-rule="auto"/>
        <w:ind w:firstLine="540"/>
        <w:jc w:val="both"/>
      </w:pPr>
      <w:r>
        <w:rPr>
          <w:sz w:val="24"/>
        </w:rPr>
        <w:t xml:space="preserve">6.10. Утвержденные </w:t>
      </w:r>
      <w:hyperlink w:history="0" w:anchor="P485" w:tooltip="6.3. Объемы медицинской помощи в рамках Территориальной программы на 2025-2027 годы определяются исходя из следующих нормативов:">
        <w:r>
          <w:rPr>
            <w:sz w:val="24"/>
            <w:color w:val="0000ff"/>
          </w:rPr>
          <w:t xml:space="preserve">пунктом 6.3</w:t>
        </w:r>
      </w:hyperlink>
      <w:r>
        <w:rPr>
          <w:sz w:val="24"/>
        </w:rPr>
        <w:t xml:space="preserve"> Территориальной программы нормативы объемов медицинской помощи учтены при определении утвержденных </w:t>
      </w:r>
      <w:hyperlink w:history="0" w:anchor="P548" w:tooltip="7. Нормативы финансовых затрат на единицу объема медицинской">
        <w:r>
          <w:rPr>
            <w:sz w:val="24"/>
            <w:color w:val="0000ff"/>
          </w:rPr>
          <w:t xml:space="preserve">разделом 7</w:t>
        </w:r>
      </w:hyperlink>
      <w:r>
        <w:rPr>
          <w:sz w:val="24"/>
        </w:rPr>
        <w:t xml:space="preserve"> Территориальной программы размеров подушевых нормативов финансового обеспечения получения медицинской помощи, предусмотренной Территориальной программой.</w:t>
      </w:r>
    </w:p>
    <w:p>
      <w:pPr>
        <w:pStyle w:val="0"/>
        <w:jc w:val="both"/>
      </w:pPr>
      <w:r>
        <w:rPr>
          <w:sz w:val="24"/>
        </w:rPr>
      </w:r>
    </w:p>
    <w:bookmarkStart w:id="548" w:name="P548"/>
    <w:bookmarkEnd w:id="548"/>
    <w:p>
      <w:pPr>
        <w:pStyle w:val="2"/>
        <w:outlineLvl w:val="1"/>
        <w:jc w:val="center"/>
      </w:pPr>
      <w:r>
        <w:rPr>
          <w:sz w:val="24"/>
        </w:rPr>
        <w:t xml:space="preserve">7. Нормативы финансовых затрат на единицу объема медицинской</w:t>
      </w:r>
    </w:p>
    <w:p>
      <w:pPr>
        <w:pStyle w:val="2"/>
        <w:jc w:val="center"/>
      </w:pPr>
      <w:r>
        <w:rPr>
          <w:sz w:val="24"/>
        </w:rPr>
        <w:t xml:space="preserve">помощи, подушевые нормативы финансирования</w:t>
      </w:r>
    </w:p>
    <w:p>
      <w:pPr>
        <w:pStyle w:val="0"/>
        <w:jc w:val="both"/>
      </w:pPr>
      <w:r>
        <w:rPr>
          <w:sz w:val="24"/>
        </w:rPr>
      </w:r>
    </w:p>
    <w:p>
      <w:pPr>
        <w:pStyle w:val="0"/>
        <w:ind w:firstLine="540"/>
        <w:jc w:val="both"/>
      </w:pPr>
      <w:r>
        <w:rPr>
          <w:sz w:val="24"/>
        </w:rPr>
        <w:t xml:space="preserve">7.1. Нормативы финансовых затрат на единицу объема медицинской помощи на 2025 год составляют:</w:t>
      </w:r>
    </w:p>
    <w:p>
      <w:pPr>
        <w:pStyle w:val="0"/>
        <w:spacing w:before="240" w:line-rule="auto"/>
        <w:ind w:firstLine="540"/>
        <w:jc w:val="both"/>
      </w:pPr>
      <w:r>
        <w:rPr>
          <w:sz w:val="24"/>
        </w:rPr>
        <w:t xml:space="preserve">7.1.1. На один вызов скорой медицинской помощи за счет средств бюджета города Москвы - 4903,28 рубля </w:t>
      </w:r>
      <w:hyperlink w:history="0" w:anchor="P632" w:tooltip="&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097,82 рубля на 2025 год, 5097,82 рубля на 2026 год, 5097,82 рубля на 2027 год, норматив финансовых затрат на один случай госпитализации в медицинских организациях (их структурных подразделен...">
        <w:r>
          <w:rPr>
            <w:sz w:val="24"/>
            <w:color w:val="0000ff"/>
          </w:rPr>
          <w:t xml:space="preserve">&lt;4&gt;</w:t>
        </w:r>
      </w:hyperlink>
      <w:r>
        <w:rPr>
          <w:sz w:val="24"/>
        </w:rPr>
        <w:t xml:space="preserve"> (незастрахованному по обязательному медицинскому страхованию - 4655,48 рубля), за счет средств обязательного медицинского страхования - 10344,02 рубля.</w:t>
      </w:r>
    </w:p>
    <w:p>
      <w:pPr>
        <w:pStyle w:val="0"/>
        <w:spacing w:before="240" w:line-rule="auto"/>
        <w:ind w:firstLine="540"/>
        <w:jc w:val="both"/>
      </w:pPr>
      <w:r>
        <w:rPr>
          <w:sz w:val="24"/>
        </w:rPr>
        <w:t xml:space="preserve">7.1.2. Для первичной медико-санитарной помощи:</w:t>
      </w:r>
    </w:p>
    <w:p>
      <w:pPr>
        <w:pStyle w:val="0"/>
        <w:spacing w:before="240" w:line-rule="auto"/>
        <w:ind w:firstLine="540"/>
        <w:jc w:val="both"/>
      </w:pPr>
      <w:r>
        <w:rPr>
          <w:sz w:val="24"/>
        </w:rPr>
        <w:t xml:space="preserve">7.1.2.1.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- 2705,13 рубля </w:t>
      </w:r>
      <w:hyperlink w:history="0" w:anchor="P633" w:tooltip="&lt;5&gt; 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2480,84 рубля на 2025 год, 2480,89 рубля на 2026 год, 2480,89 рубля на 2027 год.">
        <w:r>
          <w:rPr>
            <w:sz w:val="24"/>
            <w:color w:val="0000ff"/>
          </w:rPr>
          <w:t xml:space="preserve">&lt;5&gt;</w:t>
        </w:r>
      </w:hyperlink>
      <w:r>
        <w:rPr>
          <w:sz w:val="24"/>
        </w:rPr>
        <w:t xml:space="preserve">.</w:t>
      </w:r>
    </w:p>
    <w:p>
      <w:pPr>
        <w:pStyle w:val="0"/>
        <w:spacing w:before="240" w:line-rule="auto"/>
        <w:ind w:firstLine="540"/>
        <w:jc w:val="both"/>
      </w:pPr>
      <w:r>
        <w:rPr>
          <w:sz w:val="24"/>
        </w:rPr>
        <w:t xml:space="preserve">7.1.2.2.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- 2100,93 рубля (в рамках базовой программы обязательного медицинского страхования - 2102,94 рубля, в дополнение к базовой программе обязательного медицинского страхования - 1923,56 рубля):</w:t>
      </w:r>
    </w:p>
    <w:p>
      <w:pPr>
        <w:pStyle w:val="0"/>
        <w:spacing w:before="240" w:line-rule="auto"/>
        <w:ind w:firstLine="540"/>
        <w:jc w:val="both"/>
      </w:pPr>
      <w:r>
        <w:rPr>
          <w:sz w:val="24"/>
        </w:rPr>
        <w:t xml:space="preserve">7.1.2.2.1. На одно комплексное посещение для проведения профилактических медицинских осмотров за счет средств обязательного медицинского страхования - 3754,02 рубля.</w:t>
      </w:r>
    </w:p>
    <w:p>
      <w:pPr>
        <w:pStyle w:val="0"/>
        <w:spacing w:before="240" w:line-rule="auto"/>
        <w:ind w:firstLine="540"/>
        <w:jc w:val="both"/>
      </w:pPr>
      <w:r>
        <w:rPr>
          <w:sz w:val="24"/>
        </w:rPr>
        <w:t xml:space="preserve">7.1.2.2.2.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- 5022,84 рубля (в том числе на одно комплексное посещение для проведения углубленной диспансеризации - 1386,64 рубля, на одно комплексное посещение для проведения диспансеризации детей, проживающих в организациях социального обслуживания, предоставляющих социальные услуги в стационарной форме, - 4414,97 рубля).</w:t>
      </w:r>
    </w:p>
    <w:p>
      <w:pPr>
        <w:pStyle w:val="0"/>
        <w:spacing w:before="240" w:line-rule="auto"/>
        <w:ind w:firstLine="540"/>
        <w:jc w:val="both"/>
      </w:pPr>
      <w:r>
        <w:rPr>
          <w:sz w:val="24"/>
        </w:rPr>
        <w:t xml:space="preserve">7.1.2.2.3. На одно комплексное посещение для проведения диспансеризации граждан репродуктивного возраста по оценке репродуктивного здоровья за счет средств обязательного медицинского страхования - 1323,68 рубля (в том числе: 2120,55 рубля - для женщин, 500,00 рубля - для мужчин).</w:t>
      </w:r>
    </w:p>
    <w:p>
      <w:pPr>
        <w:pStyle w:val="0"/>
        <w:spacing w:before="240" w:line-rule="auto"/>
        <w:ind w:firstLine="540"/>
        <w:jc w:val="both"/>
      </w:pPr>
      <w:r>
        <w:rPr>
          <w:sz w:val="24"/>
        </w:rPr>
        <w:t xml:space="preserve">7.1.2.2.4. На одно посещение с иными целями за счет средств обязательного медицинского страхования - 875,22 рубля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- 855,36 рубля, в дополнение к базовой программе обязательного медицинского страхования - 1923,56 рубля).</w:t>
      </w:r>
    </w:p>
    <w:p>
      <w:pPr>
        <w:pStyle w:val="0"/>
        <w:spacing w:before="240" w:line-rule="auto"/>
        <w:ind w:firstLine="540"/>
        <w:jc w:val="both"/>
      </w:pPr>
      <w:r>
        <w:rPr>
          <w:sz w:val="24"/>
        </w:rPr>
        <w:t xml:space="preserve">7.1.2.2.5. На одно комплексное посещение для посещения школ для больных сахарным диабетом за счет средств обязательного медицинского страхования - 1502,61 рубля.</w:t>
      </w:r>
    </w:p>
    <w:p>
      <w:pPr>
        <w:pStyle w:val="0"/>
        <w:spacing w:before="240" w:line-rule="auto"/>
        <w:ind w:firstLine="540"/>
        <w:jc w:val="both"/>
      </w:pPr>
      <w:r>
        <w:rPr>
          <w:sz w:val="24"/>
        </w:rPr>
        <w:t xml:space="preserve">7.1.2.2.5(1). На одно комплексное посещение для посещения школ для больных с хроническими неинфекционными заболеваниями за счет средств обязательного медицинского страхования - 1630,66 рубля.</w:t>
      </w:r>
    </w:p>
    <w:p>
      <w:pPr>
        <w:pStyle w:val="0"/>
        <w:jc w:val="both"/>
      </w:pPr>
      <w:r>
        <w:rPr>
          <w:sz w:val="24"/>
        </w:rPr>
        <w:t xml:space="preserve">(п. 7.1.2.2.5(1) введен </w:t>
      </w:r>
      <w:hyperlink w:history="0" r:id="rId64"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 от 22.04.2025 N 896-ПП)</w:t>
      </w:r>
    </w:p>
    <w:p>
      <w:pPr>
        <w:pStyle w:val="0"/>
        <w:spacing w:before="240" w:line-rule="auto"/>
        <w:ind w:firstLine="540"/>
        <w:jc w:val="both"/>
      </w:pPr>
      <w:r>
        <w:rPr>
          <w:sz w:val="24"/>
        </w:rPr>
        <w:t xml:space="preserve">7.1.2.2.6. На одно комплексное посещение для проведения диспансерного наблюдения за счет средств обязательного медицинского страхования - 877,50 рубля:</w:t>
      </w:r>
    </w:p>
    <w:p>
      <w:pPr>
        <w:pStyle w:val="0"/>
        <w:spacing w:before="240" w:line-rule="auto"/>
        <w:ind w:firstLine="540"/>
        <w:jc w:val="both"/>
      </w:pPr>
      <w:r>
        <w:rPr>
          <w:sz w:val="24"/>
        </w:rPr>
        <w:t xml:space="preserve">7.1.2.2.6.1.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- 1379,72 рубля.</w:t>
      </w:r>
    </w:p>
    <w:p>
      <w:pPr>
        <w:pStyle w:val="0"/>
        <w:spacing w:before="240" w:line-rule="auto"/>
        <w:ind w:firstLine="540"/>
        <w:jc w:val="both"/>
      </w:pPr>
      <w:r>
        <w:rPr>
          <w:sz w:val="24"/>
        </w:rPr>
        <w:t xml:space="preserve">7.1.2.2.6.2. Для проведения диспансерного наблюдения по поводу: онкологических заболеваний - 2861,99 рубля, сахарного диабета - 616,43 рубля, болезней системы кровообращения - 901,79 рубля.</w:t>
      </w:r>
    </w:p>
    <w:p>
      <w:pPr>
        <w:pStyle w:val="0"/>
        <w:spacing w:before="240" w:line-rule="auto"/>
        <w:ind w:firstLine="540"/>
        <w:jc w:val="both"/>
      </w:pPr>
      <w:r>
        <w:rPr>
          <w:sz w:val="24"/>
        </w:rPr>
        <w:t xml:space="preserve">7.1.2.3.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- 5766,83 рубля, за счет средств обязательного медицинского страхования - 4472,41 рубля.</w:t>
      </w:r>
    </w:p>
    <w:p>
      <w:pPr>
        <w:pStyle w:val="0"/>
        <w:jc w:val="both"/>
      </w:pPr>
      <w:r>
        <w:rPr>
          <w:sz w:val="24"/>
        </w:rPr>
        <w:t xml:space="preserve">(в ред. </w:t>
      </w:r>
      <w:hyperlink w:history="0" r:id="rId65"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7.1.2.4.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pPr>
        <w:pStyle w:val="0"/>
        <w:spacing w:before="240" w:line-rule="auto"/>
        <w:ind w:firstLine="540"/>
        <w:jc w:val="both"/>
      </w:pPr>
      <w:r>
        <w:rPr>
          <w:sz w:val="24"/>
        </w:rPr>
        <w:t xml:space="preserve">7.1.2.4.1. На одно исследование по компьютерной томографии - 2651,97 рубля.</w:t>
      </w:r>
    </w:p>
    <w:p>
      <w:pPr>
        <w:pStyle w:val="0"/>
        <w:spacing w:before="240" w:line-rule="auto"/>
        <w:ind w:firstLine="540"/>
        <w:jc w:val="both"/>
      </w:pPr>
      <w:r>
        <w:rPr>
          <w:sz w:val="24"/>
        </w:rPr>
        <w:t xml:space="preserve">7.1.2.4.2. На одно исследование по магнитно-резонансной томографии - 4422,14 рубля.</w:t>
      </w:r>
    </w:p>
    <w:p>
      <w:pPr>
        <w:pStyle w:val="0"/>
        <w:spacing w:before="240" w:line-rule="auto"/>
        <w:ind w:firstLine="540"/>
        <w:jc w:val="both"/>
      </w:pPr>
      <w:r>
        <w:rPr>
          <w:sz w:val="24"/>
        </w:rPr>
        <w:t xml:space="preserve">7.1.2.4.3. На одно ультразвуковое исследование сердечно-сосудистой системы - 216,12 рубля.</w:t>
      </w:r>
    </w:p>
    <w:p>
      <w:pPr>
        <w:pStyle w:val="0"/>
        <w:spacing w:before="240" w:line-rule="auto"/>
        <w:ind w:firstLine="540"/>
        <w:jc w:val="both"/>
      </w:pPr>
      <w:r>
        <w:rPr>
          <w:sz w:val="24"/>
        </w:rPr>
        <w:t xml:space="preserve">7.1.2.4.4. На одно электрокардиографическое исследование с физической нагрузкой и велоэргометрическое исследование - 1634,98 рубля.</w:t>
      </w:r>
    </w:p>
    <w:p>
      <w:pPr>
        <w:pStyle w:val="0"/>
        <w:spacing w:before="240" w:line-rule="auto"/>
        <w:ind w:firstLine="540"/>
        <w:jc w:val="both"/>
      </w:pPr>
      <w:r>
        <w:rPr>
          <w:sz w:val="24"/>
        </w:rPr>
        <w:t xml:space="preserve">7.1.2.4.5. На одно эндоскопическое диагностическое исследование - 1397,42 рубля.</w:t>
      </w:r>
    </w:p>
    <w:p>
      <w:pPr>
        <w:pStyle w:val="0"/>
        <w:spacing w:before="240" w:line-rule="auto"/>
        <w:ind w:firstLine="540"/>
        <w:jc w:val="both"/>
      </w:pPr>
      <w:r>
        <w:rPr>
          <w:sz w:val="24"/>
        </w:rPr>
        <w:t xml:space="preserve">7.1.2.4.6. На одно молекулярно-генетическое исследование с целью диагностики онкологических заболеваний - 11121,40 рубля.</w:t>
      </w:r>
    </w:p>
    <w:p>
      <w:pPr>
        <w:pStyle w:val="0"/>
        <w:spacing w:before="240" w:line-rule="auto"/>
        <w:ind w:firstLine="540"/>
        <w:jc w:val="both"/>
      </w:pPr>
      <w:r>
        <w:rPr>
          <w:sz w:val="24"/>
        </w:rPr>
        <w:t xml:space="preserve">7.1.2.4.7. На одно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- 2043,13 рубля.</w:t>
      </w:r>
    </w:p>
    <w:p>
      <w:pPr>
        <w:pStyle w:val="0"/>
        <w:spacing w:before="240" w:line-rule="auto"/>
        <w:ind w:firstLine="540"/>
        <w:jc w:val="both"/>
      </w:pPr>
      <w:r>
        <w:rPr>
          <w:sz w:val="24"/>
        </w:rPr>
        <w:t xml:space="preserve">7.1.2.4.8. На одно исследование по позитронной эмиссионной томографии, позитронной эмиссионной томографии, совмещенной с компьютерной томографией, - 43424,98 рубля.</w:t>
      </w:r>
    </w:p>
    <w:p>
      <w:pPr>
        <w:pStyle w:val="0"/>
        <w:spacing w:before="240" w:line-rule="auto"/>
        <w:ind w:firstLine="540"/>
        <w:jc w:val="both"/>
      </w:pPr>
      <w:r>
        <w:rPr>
          <w:sz w:val="24"/>
        </w:rPr>
        <w:t xml:space="preserve">7.1.2.4.9. На одно исследование по однофотонной эмиссионной компьютерной томографии, однофотонной эмиссионной компьютерной томографии, совмещенной с компьютерной томографией, - 11088,86 рубля.</w:t>
      </w:r>
    </w:p>
    <w:p>
      <w:pPr>
        <w:pStyle w:val="0"/>
        <w:spacing w:before="240" w:line-rule="auto"/>
        <w:ind w:firstLine="540"/>
        <w:jc w:val="both"/>
      </w:pPr>
      <w:r>
        <w:rPr>
          <w:sz w:val="24"/>
        </w:rPr>
        <w:t xml:space="preserve">7.1.2.5. На одно посещение при оказании медицинской помощи в неотложной форме в амбулаторных условиях за счет средств бюджета города Москвы - 2767,52 рубля (незастрахованному по обязательному медицинскому страхованию - 2767,52 рубля), за счет средств обязательного медицинского страхования - 2068,96 рубля.</w:t>
      </w:r>
    </w:p>
    <w:p>
      <w:pPr>
        <w:pStyle w:val="0"/>
        <w:spacing w:before="240" w:line-rule="auto"/>
        <w:ind w:firstLine="540"/>
        <w:jc w:val="both"/>
      </w:pPr>
      <w:r>
        <w:rPr>
          <w:sz w:val="24"/>
        </w:rPr>
        <w:t xml:space="preserve">7.1.2.6. На один случай лечения в условиях дневных стационаров за счет средств бюджета города Москвы - 68931,04 рубля, за счет средств обязательного медицинского страхования - 35580,62 рубля.</w:t>
      </w:r>
    </w:p>
    <w:bookmarkStart w:id="580" w:name="P580"/>
    <w:bookmarkEnd w:id="580"/>
    <w:p>
      <w:pPr>
        <w:pStyle w:val="0"/>
        <w:spacing w:before="240" w:line-rule="auto"/>
        <w:ind w:firstLine="540"/>
        <w:jc w:val="both"/>
      </w:pPr>
      <w:r>
        <w:rPr>
          <w:sz w:val="24"/>
        </w:rPr>
        <w:t xml:space="preserve">7.1.3. Для специализированной, в том числе высокотехнологичной, медицинской помощи:</w:t>
      </w:r>
    </w:p>
    <w:p>
      <w:pPr>
        <w:pStyle w:val="0"/>
        <w:spacing w:before="240" w:line-rule="auto"/>
        <w:ind w:firstLine="540"/>
        <w:jc w:val="both"/>
      </w:pPr>
      <w:r>
        <w:rPr>
          <w:sz w:val="24"/>
        </w:rPr>
        <w:t xml:space="preserve">7.1.3.1. На один случай лечения в условиях дневных стационаров при оказании специализированной медицинской помощи за счет средств бюджета города Москвы - 81581,55 рубля, за счет средств обязательного медицинского страхования - 56362,85 рубля, в том числе в рамках базовой программы обязательного медицинского страхования - 55479,31 рубля,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- 89784,15 рубля, для оказания медицинской помощи больным с вирусным гепатитом C за счет средств обязательного медицинского страхования - 149836,70 рубля.</w:t>
      </w:r>
    </w:p>
    <w:p>
      <w:pPr>
        <w:pStyle w:val="0"/>
        <w:jc w:val="both"/>
      </w:pPr>
      <w:r>
        <w:rPr>
          <w:sz w:val="24"/>
        </w:rPr>
        <w:t xml:space="preserve">(п. 7.1.3.1 в ред. </w:t>
      </w:r>
      <w:hyperlink w:history="0" r:id="rId66"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7.1.3.2.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- 233466,27 рубля (незастрахованному по обязательному медицинскому страхованию - 80295,05 рубля), за счет средств обязательного медицинского страхования - 90004,30 рубля, в том числе в рамках базовой программы обязательного медицинского страхования - 89114,83 рубля, по профилю "онкология" за счет средств обязательного медицинского страхования - 147389,10 рубля.</w:t>
      </w:r>
    </w:p>
    <w:p>
      <w:pPr>
        <w:pStyle w:val="0"/>
        <w:jc w:val="both"/>
      </w:pPr>
      <w:r>
        <w:rPr>
          <w:sz w:val="24"/>
        </w:rPr>
        <w:t xml:space="preserve">(п. 7.1.3.2 в ред. </w:t>
      </w:r>
      <w:hyperlink w:history="0" r:id="rId67"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10.06.2025 N 1320-ПП)</w:t>
      </w:r>
    </w:p>
    <w:p>
      <w:pPr>
        <w:pStyle w:val="0"/>
        <w:spacing w:before="240" w:line-rule="auto"/>
        <w:ind w:firstLine="540"/>
        <w:jc w:val="both"/>
      </w:pPr>
      <w:r>
        <w:rPr>
          <w:sz w:val="24"/>
        </w:rPr>
        <w:t xml:space="preserve">7.1.3.3.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с применением отдельных методов лечения за счет средств обязательного медицинского страхования:</w:t>
      </w:r>
    </w:p>
    <w:p>
      <w:pPr>
        <w:pStyle w:val="0"/>
        <w:spacing w:before="240" w:line-rule="auto"/>
        <w:ind w:firstLine="540"/>
        <w:jc w:val="both"/>
      </w:pPr>
      <w:r>
        <w:rPr>
          <w:sz w:val="24"/>
        </w:rPr>
        <w:t xml:space="preserve">7.1.3.3.1. Для проведения стентирования для больных с инфарктом миокарда - 263067,96 рубля.</w:t>
      </w:r>
    </w:p>
    <w:p>
      <w:pPr>
        <w:pStyle w:val="0"/>
        <w:spacing w:before="240" w:line-rule="auto"/>
        <w:ind w:firstLine="540"/>
        <w:jc w:val="both"/>
      </w:pPr>
      <w:r>
        <w:rPr>
          <w:sz w:val="24"/>
        </w:rPr>
        <w:t xml:space="preserve">7.1.3.3.2. Для проведения имплантации частотно-адаптированного кардиостимулятора взрослым - 330477,34 рубля.</w:t>
      </w:r>
    </w:p>
    <w:p>
      <w:pPr>
        <w:pStyle w:val="0"/>
        <w:spacing w:before="240" w:line-rule="auto"/>
        <w:ind w:firstLine="540"/>
        <w:jc w:val="both"/>
      </w:pPr>
      <w:r>
        <w:rPr>
          <w:sz w:val="24"/>
        </w:rPr>
        <w:t xml:space="preserve">7.1.3.3.3. Для проведения эндоваскулярной деструкции дополнительных проводящих путей и аритмогенных зон сердца - 606520,70 рубля.</w:t>
      </w:r>
    </w:p>
    <w:p>
      <w:pPr>
        <w:pStyle w:val="0"/>
        <w:spacing w:before="240" w:line-rule="auto"/>
        <w:ind w:firstLine="540"/>
        <w:jc w:val="both"/>
      </w:pPr>
      <w:r>
        <w:rPr>
          <w:sz w:val="24"/>
        </w:rPr>
        <w:t xml:space="preserve">7.1.3.3.4. Для проведения стентирования, эндартерэктомии - 235407,59 рубля.</w:t>
      </w:r>
    </w:p>
    <w:p>
      <w:pPr>
        <w:pStyle w:val="0"/>
        <w:spacing w:before="240" w:line-rule="auto"/>
        <w:ind w:firstLine="540"/>
        <w:jc w:val="both"/>
      </w:pPr>
      <w:r>
        <w:rPr>
          <w:sz w:val="24"/>
        </w:rPr>
        <w:t xml:space="preserve">7.1.3.4. На один случай экстракорпорального оплодотворения за счет средств обязательного медицинского страхования - 121931,06 рубля.</w:t>
      </w:r>
    </w:p>
    <w:p>
      <w:pPr>
        <w:pStyle w:val="0"/>
        <w:spacing w:before="240" w:line-rule="auto"/>
        <w:ind w:firstLine="540"/>
        <w:jc w:val="both"/>
      </w:pPr>
      <w:r>
        <w:rPr>
          <w:sz w:val="24"/>
        </w:rPr>
        <w:t xml:space="preserve">7.1.4. Для паллиативной медицинской помощи:</w:t>
      </w:r>
    </w:p>
    <w:p>
      <w:pPr>
        <w:pStyle w:val="0"/>
        <w:spacing w:before="240" w:line-rule="auto"/>
        <w:ind w:firstLine="540"/>
        <w:jc w:val="both"/>
      </w:pPr>
      <w:r>
        <w:rPr>
          <w:sz w:val="24"/>
        </w:rPr>
        <w:t xml:space="preserve">7.1.4.1.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- 8715,47 рубля (в том числе для детского населения - 19767,41 рубля).</w:t>
      </w:r>
    </w:p>
    <w:p>
      <w:pPr>
        <w:pStyle w:val="0"/>
        <w:spacing w:before="240" w:line-rule="auto"/>
        <w:ind w:firstLine="540"/>
        <w:jc w:val="both"/>
      </w:pPr>
      <w:r>
        <w:rPr>
          <w:sz w:val="24"/>
        </w:rPr>
        <w:t xml:space="preserve">7.1.4.2.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- 14198,35 рубля (в том числе для детского населения - 13142,81 рубля).</w:t>
      </w:r>
    </w:p>
    <w:p>
      <w:pPr>
        <w:pStyle w:val="0"/>
        <w:spacing w:before="240" w:line-rule="auto"/>
        <w:ind w:firstLine="540"/>
        <w:jc w:val="both"/>
      </w:pPr>
      <w:r>
        <w:rPr>
          <w:sz w:val="24"/>
        </w:rPr>
        <w:t xml:space="preserve">7.1.5.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p>
      <w:pPr>
        <w:pStyle w:val="0"/>
        <w:spacing w:before="240" w:line-rule="auto"/>
        <w:ind w:firstLine="540"/>
        <w:jc w:val="both"/>
      </w:pPr>
      <w:r>
        <w:rPr>
          <w:sz w:val="24"/>
        </w:rPr>
        <w:t xml:space="preserve">7.1.5.1. На одно обращение при оказании медицинской помощи по профилю "медицинская реабилитация" за счет средств обязательного медицинского страхования - 18611,81 рубля.</w:t>
      </w:r>
    </w:p>
    <w:p>
      <w:pPr>
        <w:pStyle w:val="0"/>
        <w:spacing w:before="240" w:line-rule="auto"/>
        <w:ind w:firstLine="540"/>
        <w:jc w:val="both"/>
      </w:pPr>
      <w:r>
        <w:rPr>
          <w:sz w:val="24"/>
        </w:rPr>
        <w:t xml:space="preserve">7.1.5.2. На один случай лечения по медицинской реабилитации в условиях дневного стационара за счет средств обязательного медицинского страхования - 31907,78 рубля.</w:t>
      </w:r>
    </w:p>
    <w:p>
      <w:pPr>
        <w:pStyle w:val="0"/>
        <w:spacing w:before="240" w:line-rule="auto"/>
        <w:ind w:firstLine="540"/>
        <w:jc w:val="both"/>
      </w:pPr>
      <w:r>
        <w:rPr>
          <w:sz w:val="24"/>
        </w:rPr>
        <w:t xml:space="preserve">7.1.5.3. На один случай госпитализации по медицинской реабилитации в стационарных условиях за счет средств обязательного медицинского страхования - 97328,14 рубля.</w:t>
      </w:r>
    </w:p>
    <w:p>
      <w:pPr>
        <w:pStyle w:val="0"/>
        <w:spacing w:before="240" w:line-rule="auto"/>
        <w:ind w:firstLine="540"/>
        <w:jc w:val="both"/>
      </w:pPr>
      <w:r>
        <w:rPr>
          <w:sz w:val="24"/>
        </w:rPr>
        <w:t xml:space="preserve">7.2. Нормативы финансовых затрат на единицу объема медицинской помощи, исходя из которых сформирована Территориальная программа на плановый период 2026 и 2027 годов, составляют:</w:t>
      </w:r>
    </w:p>
    <w:p>
      <w:pPr>
        <w:pStyle w:val="0"/>
        <w:spacing w:before="240" w:line-rule="auto"/>
        <w:ind w:firstLine="540"/>
        <w:jc w:val="both"/>
      </w:pPr>
      <w:r>
        <w:rPr>
          <w:sz w:val="24"/>
        </w:rPr>
        <w:t xml:space="preserve">7.2.1. На один вызов скорой медицинской помощи за счет средств бюджета города Москвы - 4903,28 рубля </w:t>
      </w:r>
      <w:hyperlink w:history="0" w:anchor="P632" w:tooltip="&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097,82 рубля на 2025 год, 5097,82 рубля на 2026 год, 5097,82 рубля на 2027 год, норматив финансовых затрат на один случай госпитализации в медицинских организациях (их структурных подразделен...">
        <w:r>
          <w:rPr>
            <w:sz w:val="24"/>
            <w:color w:val="0000ff"/>
          </w:rPr>
          <w:t xml:space="preserve">&lt;4&gt;</w:t>
        </w:r>
      </w:hyperlink>
      <w:r>
        <w:rPr>
          <w:sz w:val="24"/>
        </w:rPr>
        <w:t xml:space="preserve"> (незастрахованному по обязательному медицинскому страхованию - 4655,48 рубля), за счет средств обязательного медицинского страхования - 10344,02 рубля.</w:t>
      </w:r>
    </w:p>
    <w:p>
      <w:pPr>
        <w:pStyle w:val="0"/>
        <w:spacing w:before="240" w:line-rule="auto"/>
        <w:ind w:firstLine="540"/>
        <w:jc w:val="both"/>
      </w:pPr>
      <w:r>
        <w:rPr>
          <w:sz w:val="24"/>
        </w:rPr>
        <w:t xml:space="preserve">7.2.2. Для первичной медико-санитарной помощи:</w:t>
      </w:r>
    </w:p>
    <w:p>
      <w:pPr>
        <w:pStyle w:val="0"/>
        <w:spacing w:before="240" w:line-rule="auto"/>
        <w:ind w:firstLine="540"/>
        <w:jc w:val="both"/>
      </w:pPr>
      <w:r>
        <w:rPr>
          <w:sz w:val="24"/>
        </w:rPr>
        <w:t xml:space="preserve">7.2.2.1.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- 2705,18 рубля </w:t>
      </w:r>
      <w:hyperlink w:history="0" w:anchor="P633" w:tooltip="&lt;5&gt; 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2480,84 рубля на 2025 год, 2480,89 рубля на 2026 год, 2480,89 рубля на 2027 год.">
        <w:r>
          <w:rPr>
            <w:sz w:val="24"/>
            <w:color w:val="0000ff"/>
          </w:rPr>
          <w:t xml:space="preserve">&lt;5&gt;</w:t>
        </w:r>
      </w:hyperlink>
      <w:r>
        <w:rPr>
          <w:sz w:val="24"/>
        </w:rPr>
        <w:t xml:space="preserve">.</w:t>
      </w:r>
    </w:p>
    <w:p>
      <w:pPr>
        <w:pStyle w:val="0"/>
        <w:spacing w:before="240" w:line-rule="auto"/>
        <w:ind w:firstLine="540"/>
        <w:jc w:val="both"/>
      </w:pPr>
      <w:r>
        <w:rPr>
          <w:sz w:val="24"/>
        </w:rPr>
        <w:t xml:space="preserve">7.2.2.2.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- 2285,98 рубля на 2026 год, 2453,54 рубля на 2027 год (в рамках базовой программы обязательного медицинского страхования - 2290,10 рубля на 2026 год, 2459,57 рубля на 2027 год, в дополнение к базовой программе обязательного медицинского страхования - 1923,56 рубля на 2026 и 2027 годы):</w:t>
      </w:r>
    </w:p>
    <w:p>
      <w:pPr>
        <w:pStyle w:val="0"/>
        <w:spacing w:before="240" w:line-rule="auto"/>
        <w:ind w:firstLine="540"/>
        <w:jc w:val="both"/>
      </w:pPr>
      <w:r>
        <w:rPr>
          <w:sz w:val="24"/>
        </w:rPr>
        <w:t xml:space="preserve">7.2.2.2.1. На одно комплексное посещение для проведения профилактических медицинских осмотров за счет средств обязательного медицинского страхования - 4088,13 рубля на 2026 год, 4390,65 рубля на 2027 год.</w:t>
      </w:r>
    </w:p>
    <w:p>
      <w:pPr>
        <w:pStyle w:val="0"/>
        <w:spacing w:before="240" w:line-rule="auto"/>
        <w:ind w:firstLine="540"/>
        <w:jc w:val="both"/>
      </w:pPr>
      <w:r>
        <w:rPr>
          <w:sz w:val="24"/>
        </w:rPr>
        <w:t xml:space="preserve">7.2.2.2.2.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- 5469,87 рубля на 2026 год, 5874,64 рубля на 2027 год (в том числе на одно комплексное посещение для проведения углубленной диспансеризации - 1510,05 рубля на 2026 год, 1621,79 рубля на 2027 год, на одно комплексное посещение для проведения диспансеризации детей, проживающих в организациях социального обслуживания, предоставляющих социальные услуги в стационарной форме, - 4807,90 рубля на 2026 год, 5163,68 рубля на 2027 год).</w:t>
      </w:r>
    </w:p>
    <w:p>
      <w:pPr>
        <w:pStyle w:val="0"/>
        <w:spacing w:before="240" w:line-rule="auto"/>
        <w:ind w:firstLine="540"/>
        <w:jc w:val="both"/>
      </w:pPr>
      <w:r>
        <w:rPr>
          <w:sz w:val="24"/>
        </w:rPr>
        <w:t xml:space="preserve">7.2.2.2.3. На одно комплексное посещение для проведения диспансеризации граждан репродуктивного возраста по оценке репродуктивного здоровья за счет средств обязательного медицинского страхования - 1441,49 рубля на 2026 год, 1548,16 рубля на 2027 год (в том числе: 2309,28 рубля на 2026 год, 2480,17 рубля на 2027 год - для женщин, 544,50 рубля на 2026 год, 584,79 рубля на 2027 год - для мужчин).</w:t>
      </w:r>
    </w:p>
    <w:p>
      <w:pPr>
        <w:pStyle w:val="0"/>
        <w:spacing w:before="240" w:line-rule="auto"/>
        <w:ind w:firstLine="540"/>
        <w:jc w:val="both"/>
      </w:pPr>
      <w:r>
        <w:rPr>
          <w:sz w:val="24"/>
        </w:rPr>
        <w:t xml:space="preserve">7.2.2.2.4. На одно посещение с иными целями за счет средств обязательного медицинского страхования - 949,93 рубля на 2026 год, 1017,58 рубля на 2027 год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- 931,49 рубля на 2026 год, 1000,42 рубля на 2027 год, в дополнение к базовой программе обязательного медицинского страхования - 1923,56 рубля на 2026 и 2027 годы).</w:t>
      </w:r>
    </w:p>
    <w:p>
      <w:pPr>
        <w:pStyle w:val="0"/>
        <w:spacing w:before="240" w:line-rule="auto"/>
        <w:ind w:firstLine="540"/>
        <w:jc w:val="both"/>
      </w:pPr>
      <w:r>
        <w:rPr>
          <w:sz w:val="24"/>
        </w:rPr>
        <w:t xml:space="preserve">7.2.2.2.5. На одно комплексное посещение для посещения школ для больных сахарным диабетом за счет средств обязательного медицинского страхования - 1636,34 рубля на 2026 год, 1757,43 рубля на 2027 год.</w:t>
      </w:r>
    </w:p>
    <w:p>
      <w:pPr>
        <w:pStyle w:val="0"/>
        <w:spacing w:before="240" w:line-rule="auto"/>
        <w:ind w:firstLine="540"/>
        <w:jc w:val="both"/>
      </w:pPr>
      <w:r>
        <w:rPr>
          <w:sz w:val="24"/>
        </w:rPr>
        <w:t xml:space="preserve">7.2.2.2.5(1). На одно комплексное посещение для посещения школ для больных с хроническими неинфекционными заболеваниями за счет средств обязательного медицинского страхования - 1775,32 рубля на 2026 год, 1905,97 рубля на 2027 год.</w:t>
      </w:r>
    </w:p>
    <w:p>
      <w:pPr>
        <w:pStyle w:val="0"/>
        <w:jc w:val="both"/>
      </w:pPr>
      <w:r>
        <w:rPr>
          <w:sz w:val="24"/>
        </w:rPr>
        <w:t xml:space="preserve">(п. 7.2.2.2.5(1) введен </w:t>
      </w:r>
      <w:hyperlink w:history="0" r:id="rId68"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 от 22.04.2025 N 896-ПП)</w:t>
      </w:r>
    </w:p>
    <w:p>
      <w:pPr>
        <w:pStyle w:val="0"/>
        <w:spacing w:before="240" w:line-rule="auto"/>
        <w:ind w:firstLine="540"/>
        <w:jc w:val="both"/>
      </w:pPr>
      <w:r>
        <w:rPr>
          <w:sz w:val="24"/>
        </w:rPr>
        <w:t xml:space="preserve">7.2.2.2.6. На одно комплексное посещение для проведения диспансерного наблюдения за счет средств обязательного медицинского страхования - 955,60 рубля на 2026 год, 1026,31 рубля на 2027 год:</w:t>
      </w:r>
    </w:p>
    <w:p>
      <w:pPr>
        <w:pStyle w:val="0"/>
        <w:spacing w:before="240" w:line-rule="auto"/>
        <w:ind w:firstLine="540"/>
        <w:jc w:val="both"/>
      </w:pPr>
      <w:r>
        <w:rPr>
          <w:sz w:val="24"/>
        </w:rPr>
        <w:t xml:space="preserve">7.2.2.2.6.1. Для проведения диспансерного наблюдения детей, проживающих в организациях социального обслуживания, предоставляющих социальные услуги в стационарной форме, - 1502,52 рубля на 2026 год, 1613,71 рубля на 2027 год.</w:t>
      </w:r>
    </w:p>
    <w:p>
      <w:pPr>
        <w:pStyle w:val="0"/>
        <w:spacing w:before="240" w:line-rule="auto"/>
        <w:ind w:firstLine="540"/>
        <w:jc w:val="both"/>
      </w:pPr>
      <w:r>
        <w:rPr>
          <w:sz w:val="24"/>
        </w:rPr>
        <w:t xml:space="preserve">7.2.2.2.6.2. Для проведения диспансерного наблюдения по поводу: онкологических заболеваний - 3116,71 рубля на 2026 год, 3347,35 рубля на 2027 год, сахарного диабета - 671,29 рубля на 2026 год, 720,97 рубля на 2027 год, болезней системы кровообращения - 982,05 рубля на 2026 год, 1054,72 рубля на 2027 год.</w:t>
      </w:r>
    </w:p>
    <w:p>
      <w:pPr>
        <w:pStyle w:val="0"/>
        <w:spacing w:before="240" w:line-rule="auto"/>
        <w:ind w:firstLine="540"/>
        <w:jc w:val="both"/>
      </w:pPr>
      <w:r>
        <w:rPr>
          <w:sz w:val="24"/>
        </w:rPr>
        <w:t xml:space="preserve">7.2.2.3.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- 5766,83 рубля, за счет средств обязательного медицинского страхования - 4865,76 рубля на 2026 год, 5227,02 рубля на 2027 год.</w:t>
      </w:r>
    </w:p>
    <w:p>
      <w:pPr>
        <w:pStyle w:val="0"/>
        <w:jc w:val="both"/>
      </w:pPr>
      <w:r>
        <w:rPr>
          <w:sz w:val="24"/>
        </w:rPr>
        <w:t xml:space="preserve">(в ред. </w:t>
      </w:r>
      <w:hyperlink w:history="0" r:id="rId69"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7.2.2.4.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pPr>
        <w:pStyle w:val="0"/>
        <w:spacing w:before="240" w:line-rule="auto"/>
        <w:ind w:firstLine="540"/>
        <w:jc w:val="both"/>
      </w:pPr>
      <w:r>
        <w:rPr>
          <w:sz w:val="24"/>
        </w:rPr>
        <w:t xml:space="preserve">7.2.2.4.1. На одно исследование по компьютерной томографии - 2888,00 рубля на 2026 год, 3101,71 рубля на 2027 год.</w:t>
      </w:r>
    </w:p>
    <w:p>
      <w:pPr>
        <w:pStyle w:val="0"/>
        <w:spacing w:before="240" w:line-rule="auto"/>
        <w:ind w:firstLine="540"/>
        <w:jc w:val="both"/>
      </w:pPr>
      <w:r>
        <w:rPr>
          <w:sz w:val="24"/>
        </w:rPr>
        <w:t xml:space="preserve">7.2.2.4.2. На одно исследование по магнитно-резонансной томографии - 4815,71 рубля на 2026 год, 5172,07 рубля на 2027 год.</w:t>
      </w:r>
    </w:p>
    <w:p>
      <w:pPr>
        <w:pStyle w:val="0"/>
        <w:spacing w:before="240" w:line-rule="auto"/>
        <w:ind w:firstLine="540"/>
        <w:jc w:val="both"/>
      </w:pPr>
      <w:r>
        <w:rPr>
          <w:sz w:val="24"/>
        </w:rPr>
        <w:t xml:space="preserve">7.2.2.4.3. На одно ультразвуковое исследование сердечно-сосудистой системы - 235,35 рубля на 2026 год, 252,77 рубля на 2027 год.</w:t>
      </w:r>
    </w:p>
    <w:p>
      <w:pPr>
        <w:pStyle w:val="0"/>
        <w:spacing w:before="240" w:line-rule="auto"/>
        <w:ind w:firstLine="540"/>
        <w:jc w:val="both"/>
      </w:pPr>
      <w:r>
        <w:rPr>
          <w:sz w:val="24"/>
        </w:rPr>
        <w:t xml:space="preserve">7.2.2.4.4. На одно электрокардиографическое исследование с физической нагрузкой и велоэргометрическое исследование - 1780,49 рубля на 2026 год, 1912,25 рубля на 2027 год.</w:t>
      </w:r>
    </w:p>
    <w:p>
      <w:pPr>
        <w:pStyle w:val="0"/>
        <w:spacing w:before="240" w:line-rule="auto"/>
        <w:ind w:firstLine="540"/>
        <w:jc w:val="both"/>
      </w:pPr>
      <w:r>
        <w:rPr>
          <w:sz w:val="24"/>
        </w:rPr>
        <w:t xml:space="preserve">7.2.2.4.5. На одно эндоскопическое диагностическое исследование - 1521,79 рубля на 2026 год, 1634,40 рубля на 2027 год.</w:t>
      </w:r>
    </w:p>
    <w:p>
      <w:pPr>
        <w:pStyle w:val="0"/>
        <w:spacing w:before="240" w:line-rule="auto"/>
        <w:ind w:firstLine="540"/>
        <w:jc w:val="both"/>
      </w:pPr>
      <w:r>
        <w:rPr>
          <w:sz w:val="24"/>
        </w:rPr>
        <w:t xml:space="preserve">7.2.2.4.6. На одно молекулярно-генетическое исследование с целью диагностики онкологических заболеваний - 12111,20 рубля на 2026 год, 13007,43 рубля на 2027 год.</w:t>
      </w:r>
    </w:p>
    <w:p>
      <w:pPr>
        <w:pStyle w:val="0"/>
        <w:spacing w:before="240" w:line-rule="auto"/>
        <w:ind w:firstLine="540"/>
        <w:jc w:val="both"/>
      </w:pPr>
      <w:r>
        <w:rPr>
          <w:sz w:val="24"/>
        </w:rPr>
        <w:t xml:space="preserve">7.2.2.4.7. На одно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- 2224,97 рубля на 2026 год, 2389,62 рубля на 2027 год.</w:t>
      </w:r>
    </w:p>
    <w:p>
      <w:pPr>
        <w:pStyle w:val="0"/>
        <w:spacing w:before="240" w:line-rule="auto"/>
        <w:ind w:firstLine="540"/>
        <w:jc w:val="both"/>
      </w:pPr>
      <w:r>
        <w:rPr>
          <w:sz w:val="24"/>
        </w:rPr>
        <w:t xml:space="preserve">7.2.2.4.8. На одно исследование по позитронной эмиссионной томографии, позитронной эмиссионной томографии, совмещенной с компьютерной томографией, - 45552,80 рубля на 2026 год, 47648,23 рубля на 2027 год.</w:t>
      </w:r>
    </w:p>
    <w:p>
      <w:pPr>
        <w:pStyle w:val="0"/>
        <w:spacing w:before="240" w:line-rule="auto"/>
        <w:ind w:firstLine="540"/>
        <w:jc w:val="both"/>
      </w:pPr>
      <w:r>
        <w:rPr>
          <w:sz w:val="24"/>
        </w:rPr>
        <w:t xml:space="preserve">7.1.2.4.9. На одно исследование по однофотонной эмиссионной компьютерной томографии, однофотонной эмиссионной компьютерной томографии, совмещенной с компьютерной томографией, - 12075,77 рубля на 2026 год, 12969,38 рубля на 2027 год.</w:t>
      </w:r>
    </w:p>
    <w:p>
      <w:pPr>
        <w:pStyle w:val="0"/>
        <w:spacing w:before="240" w:line-rule="auto"/>
        <w:ind w:firstLine="540"/>
        <w:jc w:val="both"/>
      </w:pPr>
      <w:r>
        <w:rPr>
          <w:sz w:val="24"/>
        </w:rPr>
        <w:t xml:space="preserve">7.2.2.5. На одно посещение при оказании медицинской помощи в неотложной форме в амбулаторных условиях за счет средств бюджета города Москвы - 2767,52 рубля (незастрахованному по обязательному медицинскому страхованию - 2767,52 рубля), за счет средств обязательного медицинского страхования - 2253,10 рубля на 2026 год, 2419,83 рубля на 2027 год.</w:t>
      </w:r>
    </w:p>
    <w:p>
      <w:pPr>
        <w:pStyle w:val="0"/>
        <w:spacing w:before="240" w:line-rule="auto"/>
        <w:ind w:firstLine="540"/>
        <w:jc w:val="both"/>
      </w:pPr>
      <w:r>
        <w:rPr>
          <w:sz w:val="24"/>
        </w:rPr>
        <w:t xml:space="preserve">7.2.2.6. На один случай лечения в условиях дневных стационаров за счет средств бюджета города Москвы - 68931,04 рубля, за счет средств обязательного медицинского страхования - 38117,77 рубля на 2026 год, 40858,77 рубля на 2027 год.</w:t>
      </w:r>
    </w:p>
    <w:bookmarkStart w:id="627" w:name="P627"/>
    <w:bookmarkEnd w:id="627"/>
    <w:p>
      <w:pPr>
        <w:pStyle w:val="0"/>
        <w:spacing w:before="240" w:line-rule="auto"/>
        <w:ind w:firstLine="540"/>
        <w:jc w:val="both"/>
      </w:pPr>
      <w:r>
        <w:rPr>
          <w:sz w:val="24"/>
        </w:rPr>
        <w:t xml:space="preserve">7.2.3. Для специализированной, в том числе высокотехнологичной, медицинской помощи:</w:t>
      </w:r>
    </w:p>
    <w:p>
      <w:pPr>
        <w:pStyle w:val="0"/>
        <w:spacing w:before="240" w:line-rule="auto"/>
        <w:ind w:firstLine="540"/>
        <w:jc w:val="both"/>
      </w:pPr>
      <w:r>
        <w:rPr>
          <w:sz w:val="24"/>
        </w:rPr>
        <w:t xml:space="preserve">7.2.3.1. На один случай лечения в условиях дневных стационаров при оказании специализированной медицинской помощи за счет средств бюджета города Москвы - 81581,55 рубля, за счет средств обязательного медицинского страхования - 60288,12 рубля на 2026 год, 64547,23 рубля на 2027 год, в том числе в рамках базовой программы обязательного медицинского страхования - 59435,38 рубля на 2026 год, 63709,29 рубля на 2027 год,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- 96365,33 рубля на 2026 год, 103400,00 рубля на 2027 год, для оказания медицинской помощи больным с вирусным гепатитом C за счет средств обязательного медицинского страхования - 156879,02 рубля на 2026 год, 163938,58 рубля на 2027 год.</w:t>
      </w:r>
    </w:p>
    <w:p>
      <w:pPr>
        <w:pStyle w:val="0"/>
        <w:spacing w:before="240" w:line-rule="auto"/>
        <w:ind w:firstLine="540"/>
        <w:jc w:val="both"/>
      </w:pPr>
      <w:r>
        <w:rPr>
          <w:sz w:val="24"/>
        </w:rPr>
        <w:t xml:space="preserve">7.2.3.2.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- 233822,84 рубля </w:t>
      </w:r>
      <w:hyperlink w:history="0" w:anchor="P632" w:tooltip="&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097,82 рубля на 2025 год, 5097,82 рубля на 2026 год, 5097,82 рубля на 2027 год, норматив финансовых затрат на один случай госпитализации в медицинских организациях (их структурных подразделен...">
        <w:r>
          <w:rPr>
            <w:sz w:val="24"/>
            <w:color w:val="0000ff"/>
          </w:rPr>
          <w:t xml:space="preserve">&lt;4&gt;</w:t>
        </w:r>
      </w:hyperlink>
      <w:r>
        <w:rPr>
          <w:sz w:val="24"/>
        </w:rPr>
        <w:t xml:space="preserve"> на 2026 и 2027 годы (незастрахованному по обязательному медицинскому страхованию - 80295,05 рубля на 2026 и 2027 годы), за счет средств обязательного медицинского страхования - 96997,08 рубля на 2026 год, 103441,06 рубля на 2027 год, в том числе в рамках базовой программы обязательного медицинского страхования - 96430,69 рубля на 2026 год, 93079,07 рубля на 2027 год, по профилю "онкология" за счет средств обязательного медицинского страхования - 159032,84 рубля на 2026 год, 169688,04 рубля на 2027 год.</w:t>
      </w:r>
    </w:p>
    <w:p>
      <w:pPr>
        <w:pStyle w:val="0"/>
        <w:jc w:val="both"/>
      </w:pPr>
      <w:r>
        <w:rPr>
          <w:sz w:val="24"/>
        </w:rPr>
        <w:t xml:space="preserve">(в ред. </w:t>
      </w:r>
      <w:hyperlink w:history="0" r:id="rId70"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w:t>
      </w:r>
    </w:p>
    <w:bookmarkStart w:id="632" w:name="P632"/>
    <w:bookmarkEnd w:id="632"/>
    <w:p>
      <w:pPr>
        <w:pStyle w:val="0"/>
        <w:spacing w:before="240" w:line-rule="auto"/>
        <w:ind w:firstLine="540"/>
        <w:jc w:val="both"/>
      </w:pPr>
      <w:r>
        <w:rPr>
          <w:sz w:val="24"/>
        </w:rPr>
        <w:t xml:space="preserve">&lt;4&gt;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5097,82 рубля на 2025 год, 5097,82 рубля на 2026 год, 5097,82 рубля на 2027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- 301381,82 рубля на 2025 год, 301896,48 рубля на 2026 год, 301896,48 рубля на 2027 год.</w:t>
      </w:r>
    </w:p>
    <w:bookmarkStart w:id="633" w:name="P633"/>
    <w:bookmarkEnd w:id="633"/>
    <w:p>
      <w:pPr>
        <w:pStyle w:val="0"/>
        <w:spacing w:before="240" w:line-rule="auto"/>
        <w:ind w:firstLine="540"/>
        <w:jc w:val="both"/>
      </w:pPr>
      <w:r>
        <w:rPr>
          <w:sz w:val="24"/>
        </w:rPr>
        <w:t xml:space="preserve">&lt;5&gt; 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2480,84 рубля на 2025 год, 2480,89 рубля на 2026 год, 2480,89 рубля на 2027 год.</w:t>
      </w:r>
    </w:p>
    <w:p>
      <w:pPr>
        <w:pStyle w:val="0"/>
        <w:jc w:val="both"/>
      </w:pPr>
      <w:r>
        <w:rPr>
          <w:sz w:val="24"/>
        </w:rPr>
      </w:r>
    </w:p>
    <w:p>
      <w:pPr>
        <w:pStyle w:val="0"/>
        <w:ind w:firstLine="540"/>
        <w:jc w:val="both"/>
      </w:pPr>
      <w:r>
        <w:rPr>
          <w:sz w:val="24"/>
        </w:rPr>
        <w:t xml:space="preserve">7.2.3.3.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с применением отдельных методов лечения за счет средств обязательного медицинского страхования:</w:t>
      </w:r>
    </w:p>
    <w:p>
      <w:pPr>
        <w:pStyle w:val="0"/>
        <w:spacing w:before="240" w:line-rule="auto"/>
        <w:ind w:firstLine="540"/>
        <w:jc w:val="both"/>
      </w:pPr>
      <w:r>
        <w:rPr>
          <w:sz w:val="24"/>
        </w:rPr>
        <w:t xml:space="preserve">7.2.3.3.1. Для проведения стентирования для больных с инфарктом миокарда - 281482,72 рубля на 2026 год, 298653,17 рубля на 2027 год.</w:t>
      </w:r>
    </w:p>
    <w:p>
      <w:pPr>
        <w:pStyle w:val="0"/>
        <w:spacing w:before="240" w:line-rule="auto"/>
        <w:ind w:firstLine="540"/>
        <w:jc w:val="both"/>
      </w:pPr>
      <w:r>
        <w:rPr>
          <w:sz w:val="24"/>
        </w:rPr>
        <w:t xml:space="preserve">7.2.3.3.2. Для проведения имплантации частотно-адаптированного кардиостимулятора взрослым - 351297,41 рубля на 2026 год, 370970,06 рубля на 2027 год.</w:t>
      </w:r>
    </w:p>
    <w:p>
      <w:pPr>
        <w:pStyle w:val="0"/>
        <w:spacing w:before="240" w:line-rule="auto"/>
        <w:ind w:firstLine="540"/>
        <w:jc w:val="both"/>
      </w:pPr>
      <w:r>
        <w:rPr>
          <w:sz w:val="24"/>
        </w:rPr>
        <w:t xml:space="preserve">7.2.3.3.3. Для проведения эндоваскулярной деструкции дополнительных проводящих путей и аритмогенных зон сердца - 644731,50 рубля на 2026 год, 680836,46 рубля на 2027 год.</w:t>
      </w:r>
    </w:p>
    <w:p>
      <w:pPr>
        <w:pStyle w:val="0"/>
        <w:spacing w:before="240" w:line-rule="auto"/>
        <w:ind w:firstLine="540"/>
        <w:jc w:val="both"/>
      </w:pPr>
      <w:r>
        <w:rPr>
          <w:sz w:val="24"/>
        </w:rPr>
        <w:t xml:space="preserve">7.2.3.3.4. Для проведения стентирования, эндартерэктомии - 250238,27 рубля на 2026 год, 264251,61 рубля на 2027 год.</w:t>
      </w:r>
    </w:p>
    <w:p>
      <w:pPr>
        <w:pStyle w:val="0"/>
        <w:spacing w:before="240" w:line-rule="auto"/>
        <w:ind w:firstLine="540"/>
        <w:jc w:val="both"/>
      </w:pPr>
      <w:r>
        <w:rPr>
          <w:sz w:val="24"/>
        </w:rPr>
        <w:t xml:space="preserve">7.2.3.4. На один случай экстракорпорального оплодотворения за счет средств обязательного медицинского страхования - 124728,50 рубля.</w:t>
      </w:r>
    </w:p>
    <w:p>
      <w:pPr>
        <w:pStyle w:val="0"/>
        <w:spacing w:before="240" w:line-rule="auto"/>
        <w:ind w:firstLine="540"/>
        <w:jc w:val="both"/>
      </w:pPr>
      <w:r>
        <w:rPr>
          <w:sz w:val="24"/>
        </w:rPr>
        <w:t xml:space="preserve">7.2.4. Для паллиативной медицинской помощи:</w:t>
      </w:r>
    </w:p>
    <w:p>
      <w:pPr>
        <w:pStyle w:val="0"/>
        <w:spacing w:before="240" w:line-rule="auto"/>
        <w:ind w:firstLine="540"/>
        <w:jc w:val="both"/>
      </w:pPr>
      <w:r>
        <w:rPr>
          <w:sz w:val="24"/>
        </w:rPr>
        <w:t xml:space="preserve">7.2.4.1.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- 8715,47 рубля (в том числе для детского населения - 19767,41 рубля).</w:t>
      </w:r>
    </w:p>
    <w:p>
      <w:pPr>
        <w:pStyle w:val="0"/>
        <w:spacing w:before="240" w:line-rule="auto"/>
        <w:ind w:firstLine="540"/>
        <w:jc w:val="both"/>
      </w:pPr>
      <w:r>
        <w:rPr>
          <w:sz w:val="24"/>
        </w:rPr>
        <w:t xml:space="preserve">7.2.4.2.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- 14226,28 рубля (в том числе для детского населения - 13142,81 рубля).</w:t>
      </w:r>
    </w:p>
    <w:p>
      <w:pPr>
        <w:pStyle w:val="0"/>
        <w:spacing w:before="240" w:line-rule="auto"/>
        <w:ind w:firstLine="540"/>
        <w:jc w:val="both"/>
      </w:pPr>
      <w:r>
        <w:rPr>
          <w:sz w:val="24"/>
        </w:rPr>
        <w:t xml:space="preserve">7.2.5.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p>
      <w:pPr>
        <w:pStyle w:val="0"/>
        <w:spacing w:before="240" w:line-rule="auto"/>
        <w:ind w:firstLine="540"/>
        <w:jc w:val="both"/>
      </w:pPr>
      <w:r>
        <w:rPr>
          <w:sz w:val="24"/>
        </w:rPr>
        <w:t xml:space="preserve">7.2.5.1. На одно обращение при оказании медицинской помощи по профилю "медицинская реабилитация" за счет средств обязательного медицинского страхования - 20268,26 рубля на 2026 год, 21768,11 рубля на 2027 год.</w:t>
      </w:r>
    </w:p>
    <w:p>
      <w:pPr>
        <w:pStyle w:val="0"/>
        <w:spacing w:before="240" w:line-rule="auto"/>
        <w:ind w:firstLine="540"/>
        <w:jc w:val="both"/>
      </w:pPr>
      <w:r>
        <w:rPr>
          <w:sz w:val="24"/>
        </w:rPr>
        <w:t xml:space="preserve">7.2.5.2. На один случай лечения по медицинской реабилитации в условиях дневного стационара за счет средств обязательного медицинского страхования - 33886,06 рубля на 2026 год, 35749,79 рубля на 2027 год.</w:t>
      </w:r>
    </w:p>
    <w:p>
      <w:pPr>
        <w:pStyle w:val="0"/>
        <w:spacing w:before="240" w:line-rule="auto"/>
        <w:ind w:firstLine="540"/>
        <w:jc w:val="both"/>
      </w:pPr>
      <w:r>
        <w:rPr>
          <w:sz w:val="24"/>
        </w:rPr>
        <w:t xml:space="preserve">7.2.5.3. На один случай госпитализации по медицинской реабилитации в стационарных условиях за счет средств обязательного медицинского страхования - 105211,72 рубля на 2026 год, 112366,12 рубля на 2027 год.</w:t>
      </w:r>
    </w:p>
    <w:p>
      <w:pPr>
        <w:pStyle w:val="0"/>
        <w:spacing w:before="240" w:line-rule="auto"/>
        <w:ind w:firstLine="540"/>
        <w:jc w:val="both"/>
      </w:pPr>
      <w:r>
        <w:rPr>
          <w:sz w:val="24"/>
        </w:rPr>
        <w:t xml:space="preserve">7.3. В нормативы финансовых затрат на единицу объема медицинской помощи в рамках базовой программы обязательного медицинского страхования, утвержденные </w:t>
      </w:r>
      <w:hyperlink w:history="0" w:anchor="P580" w:tooltip="7.1.3. Для специализированной, в том числе высокотехнологичной, медицинской помощи:">
        <w:r>
          <w:rPr>
            <w:sz w:val="24"/>
            <w:color w:val="0000ff"/>
          </w:rPr>
          <w:t xml:space="preserve">пунктами 7.1.3</w:t>
        </w:r>
      </w:hyperlink>
      <w:r>
        <w:rPr>
          <w:sz w:val="24"/>
        </w:rPr>
        <w:t xml:space="preserve"> и </w:t>
      </w:r>
      <w:hyperlink w:history="0" w:anchor="P627" w:tooltip="7.2.3. Для специализированной, в том числе высокотехнологичной, медицинской помощи:">
        <w:r>
          <w:rPr>
            <w:sz w:val="24"/>
            <w:color w:val="0000ff"/>
          </w:rPr>
          <w:t xml:space="preserve">7.2.3</w:t>
        </w:r>
      </w:hyperlink>
      <w:r>
        <w:rPr>
          <w:sz w:val="24"/>
        </w:rPr>
        <w:t xml:space="preserve"> Территориальной программы, не включаются средние нормативы финансовых затрат на единицу объема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w:t>
      </w:r>
    </w:p>
    <w:p>
      <w:pPr>
        <w:pStyle w:val="0"/>
        <w:spacing w:before="240" w:line-rule="auto"/>
        <w:ind w:firstLine="540"/>
        <w:jc w:val="both"/>
      </w:pPr>
      <w:r>
        <w:rPr>
          <w:sz w:val="24"/>
        </w:rPr>
        <w:t xml:space="preserve">7.4. Подушевые нормативы финансового обеспечения получения медицинской помощи, предусмотренной Территориальной программой, определяются исходя из показателей, отражающих расходы по предоставлению бесплатной медицинской помощи в соответствии с нормативами, утвержденными </w:t>
      </w:r>
      <w:hyperlink w:history="0" w:anchor="P478" w:tooltip="6. Нормативы объема медицинской помощи">
        <w:r>
          <w:rPr>
            <w:sz w:val="24"/>
            <w:color w:val="0000ff"/>
          </w:rPr>
          <w:t xml:space="preserve">разделом 6</w:t>
        </w:r>
      </w:hyperlink>
      <w:r>
        <w:rPr>
          <w:sz w:val="24"/>
        </w:rPr>
        <w:t xml:space="preserve"> Территориальной программы и настоящим разделом, в расчете на одного жителя города Москвы в год за счет средств бюджета города Москвы, на одно застрахованное лицо по ОМС в год - за счет средств обязательного медицинского страхования. При этом подушевые нормативы финансового обеспечения получения медицинской помощи, предусмотренной Территориальной программой, которые обеспечиваются за счет средств обязательного медицинского страхования, являются нормативами финансового обеспечения Территориальной программы ОМС.</w:t>
      </w:r>
    </w:p>
    <w:p>
      <w:pPr>
        <w:pStyle w:val="0"/>
        <w:spacing w:before="240" w:line-rule="auto"/>
        <w:ind w:firstLine="540"/>
        <w:jc w:val="both"/>
      </w:pPr>
      <w:r>
        <w:rPr>
          <w:sz w:val="24"/>
        </w:rPr>
        <w:t xml:space="preserve">Подушевой норматив финансирования на прикрепившихся лиц при оплате медицинской помощи, оказанной в амбулаторных условиях (за исключением медицинской помощи по профилю "медицинская реабилитация", оказанной гражданам на дому) включает в том числе расходы на оказание медицинской помощи с применением телемедицинских (дистанционных) технологий, в том числе в референс-центрах, за исключением расходов на оплату телемедицинских консультаций, проведенных медицинскими организациями, не имеющими прикрепленного населения.</w:t>
      </w:r>
    </w:p>
    <w:p>
      <w:pPr>
        <w:pStyle w:val="0"/>
        <w:jc w:val="both"/>
      </w:pPr>
      <w:r>
        <w:rPr>
          <w:sz w:val="24"/>
        </w:rPr>
        <w:t xml:space="preserve">(в ред. </w:t>
      </w:r>
      <w:hyperlink w:history="0" r:id="rId71"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Подушевой норматив финансового обеспечения на прикрепившихся лиц к медицинской организации, оказывающей медицинскую помощь в амбулаторных условиях, включает оплату профилактических медицинских осмотров, в том числе в рамках диспансеризации (за исключением углубленной диспансеризации и диспансеризации граждан репродуктивного возраста по оценке репродуктивного здоровья).</w:t>
      </w:r>
    </w:p>
    <w:p>
      <w:pPr>
        <w:pStyle w:val="0"/>
        <w:spacing w:before="240" w:line-rule="auto"/>
        <w:ind w:firstLine="540"/>
        <w:jc w:val="both"/>
      </w:pPr>
      <w:r>
        <w:rPr>
          <w:sz w:val="24"/>
        </w:rPr>
        <w:t xml:space="preserve">Подушевой норматив финансового обеспечения на прикрепившихся лиц к медицинской организации в части получения медицинской помощи в амбулаторных условиях лицами, достигшими возраста 65 лет и старше, осуществляется с применением коэффициента дифференциации в размере 1,6, за исключением подушевого норматива финансирования на прикрепившихся лиц по профилю "акушерство и гинекология".</w:t>
      </w:r>
    </w:p>
    <w:p>
      <w:pPr>
        <w:pStyle w:val="0"/>
        <w:spacing w:before="240" w:line-rule="auto"/>
        <w:ind w:firstLine="540"/>
        <w:jc w:val="both"/>
      </w:pPr>
      <w:r>
        <w:rPr>
          <w:sz w:val="24"/>
        </w:rPr>
        <w:t xml:space="preserve">Подушевые нормативы финансового обеспечения получения медицинской помощи, предусмотренной Территориальной программой в части обеспечения за счет средств бюджета города Москвы, устанавливаются с учетом региональных особенностей и обеспечивают выполнение в полном объеме расходных обязательств города Москвы, в том числе в части заработной платы медицинских работников.</w:t>
      </w:r>
    </w:p>
    <w:p>
      <w:pPr>
        <w:pStyle w:val="0"/>
        <w:spacing w:before="240" w:line-rule="auto"/>
        <w:ind w:firstLine="540"/>
        <w:jc w:val="both"/>
      </w:pPr>
      <w:r>
        <w:rPr>
          <w:sz w:val="24"/>
        </w:rPr>
        <w:t xml:space="preserve">7.5. Подушевые нормативы финансового обеспечения получения медицинской помощи, предусмотренной Территориальной программой (без учета расходов федерального бюджета), в рублях в расчете на одного гражданина в год (на одно застрахованное лицо по ОМС в год) с учетом средств на приобретение основных средств (оборудование, производственный и хозяйственный инвентарь), предназначенных для медицинских организаций государственной системы здравоохранения города Москвы, предусмотренных законом города Москвы о бюджете города Москвы на соответствующий финансовый год и плановый период, составляют в 2025 году - 53556,29 рубля, в 2026 году - 54668,58 рубля, в 2027 году - 57174,08 рубля, из них за счет средств обязательного медицинского страхования на финансовое обеспечение Территориальной программы ОМС в 2025 году - 35423,02 рубля (в том числе для оказания медицинской помощи по профилю "медицинская реабилитация" - 366,84 рубля), в 2026 году - 38077,14 рубля (в том числе для оказания медицинской помощи по профилю "медицинская реабилитация" - 396,33 рубля), в 2027 году - 40572,78 рубля (в том числе для оказания медицинской помощи по профилю "медицинская реабилитация" - 423,15 рубля), за счет средств бюджета города Москвы в 2025 году - 18133,27 рубля, в 2026 году - 16591,44 рубля, в 2027 году - 16601,30 рубля.</w:t>
      </w:r>
    </w:p>
    <w:p>
      <w:pPr>
        <w:pStyle w:val="0"/>
        <w:jc w:val="both"/>
      </w:pPr>
      <w:r>
        <w:rPr>
          <w:sz w:val="24"/>
        </w:rPr>
        <w:t xml:space="preserve">(в ред. </w:t>
      </w:r>
      <w:hyperlink w:history="0" r:id="rId72"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22.04.2025 N 896-ПП)</w:t>
      </w:r>
    </w:p>
    <w:p>
      <w:pPr>
        <w:pStyle w:val="0"/>
        <w:spacing w:before="240" w:line-rule="auto"/>
        <w:ind w:firstLine="540"/>
        <w:jc w:val="both"/>
      </w:pPr>
      <w:r>
        <w:rPr>
          <w:sz w:val="24"/>
        </w:rPr>
        <w:t xml:space="preserve">7.6. В 2025 году в целях оценки исполнения (мониторинга) Территориальной программы за счет средств обязательного медицинского страхования в рамках базовой программы обязательного медицинского страхования и предоставления отчетности в сфере обязательного медицинского страхования в части финансового обеспечения медицинской помощи, оплачиваемой в рамках подушевого норматива финансирования, применяются следующие нормативы финансовых затрат на единицу объема медицинской помощи:</w:t>
      </w:r>
    </w:p>
    <w:p>
      <w:pPr>
        <w:pStyle w:val="0"/>
        <w:spacing w:before="240" w:line-rule="auto"/>
        <w:ind w:firstLine="540"/>
        <w:jc w:val="both"/>
      </w:pPr>
      <w:r>
        <w:rPr>
          <w:sz w:val="24"/>
        </w:rPr>
        <w:t xml:space="preserve">7.6.1. На одно комплексное посещение при проведении профилактических медицинских осмотров за счет средств обязательного медицинского страхования по взрослому населению - 3174,00 рубля, по детскому населению - 4540,00 рубля.</w:t>
      </w:r>
    </w:p>
    <w:p>
      <w:pPr>
        <w:pStyle w:val="0"/>
        <w:spacing w:before="240" w:line-rule="auto"/>
        <w:ind w:firstLine="540"/>
        <w:jc w:val="both"/>
      </w:pPr>
      <w:r>
        <w:rPr>
          <w:sz w:val="24"/>
        </w:rPr>
        <w:t xml:space="preserve">7.6.2. На одно комплексное посещение при проведении диспансеризации (за исключением углубленной диспансеризации, диспансеризации граждан репродуктивного возраста по оценке репродуктивного здоровья) за счет средств обязательного медицинского страхования по взрослому населению - 5270,00 рубля, по детскому населению - 6693,00 рубля.</w:t>
      </w:r>
    </w:p>
    <w:p>
      <w:pPr>
        <w:pStyle w:val="0"/>
        <w:spacing w:before="240" w:line-rule="auto"/>
        <w:ind w:firstLine="540"/>
        <w:jc w:val="both"/>
      </w:pPr>
      <w:r>
        <w:rPr>
          <w:sz w:val="24"/>
        </w:rPr>
        <w:t xml:space="preserve">7.6.3. На одно посещение с иными целями за счет средств обязательного медицинского страхования по взрослому населению - 790,00 рубля, по детскому населению - 990,00 рубля.</w:t>
      </w:r>
    </w:p>
    <w:p>
      <w:pPr>
        <w:pStyle w:val="0"/>
        <w:spacing w:before="240" w:line-rule="auto"/>
        <w:ind w:firstLine="540"/>
        <w:jc w:val="both"/>
      </w:pPr>
      <w:r>
        <w:rPr>
          <w:sz w:val="24"/>
        </w:rPr>
        <w:t xml:space="preserve">7.6.4. На одно посещение в неотложной форме за счет средств обязательного медицинского страхования по взрослому населению - 1508,00 рубля, по детскому населению - 2619,00 рубля.</w:t>
      </w:r>
    </w:p>
    <w:p>
      <w:pPr>
        <w:pStyle w:val="0"/>
        <w:spacing w:before="240" w:line-rule="auto"/>
        <w:ind w:firstLine="540"/>
        <w:jc w:val="both"/>
      </w:pPr>
      <w:r>
        <w:rPr>
          <w:sz w:val="24"/>
        </w:rPr>
        <w:t xml:space="preserve">7.6.5.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обязательного медицинского страхования по взрослому населению - 3584,00 рубля, по детскому населению - 6122,00 рубля.</w:t>
      </w:r>
    </w:p>
    <w:p>
      <w:pPr>
        <w:pStyle w:val="0"/>
        <w:jc w:val="both"/>
      </w:pPr>
      <w:r>
        <w:rPr>
          <w:sz w:val="24"/>
        </w:rPr>
      </w:r>
    </w:p>
    <w:bookmarkStart w:id="664" w:name="P664"/>
    <w:bookmarkEnd w:id="664"/>
    <w:p>
      <w:pPr>
        <w:pStyle w:val="2"/>
        <w:outlineLvl w:val="1"/>
        <w:jc w:val="center"/>
      </w:pPr>
      <w:r>
        <w:rPr>
          <w:sz w:val="24"/>
        </w:rPr>
        <w:t xml:space="preserve">8. Критерии доступности и качества медицинской помощи</w:t>
      </w:r>
    </w:p>
    <w:p>
      <w:pPr>
        <w:pStyle w:val="0"/>
        <w:jc w:val="both"/>
      </w:pPr>
      <w:r>
        <w:rPr>
          <w:sz w:val="24"/>
        </w:rPr>
      </w:r>
    </w:p>
    <w:p>
      <w:pPr>
        <w:pStyle w:val="0"/>
        <w:ind w:firstLine="540"/>
        <w:jc w:val="both"/>
      </w:pPr>
      <w:r>
        <w:rPr>
          <w:sz w:val="24"/>
        </w:rPr>
        <w:t xml:space="preserve">В соответствии с Территориальной программой устанавливаются целевые значения критериев доступности и качества медицинской помощи, на основе которых комплексно оценивается уровень и динамика следующих показателей:</w:t>
      </w:r>
    </w:p>
    <w:p>
      <w:pPr>
        <w:pStyle w:val="0"/>
        <w:jc w:val="both"/>
      </w:pPr>
      <w:r>
        <w:rPr>
          <w:sz w:val="24"/>
        </w:rPr>
      </w:r>
    </w:p>
    <w:p>
      <w:pPr>
        <w:pStyle w:val="2"/>
        <w:outlineLvl w:val="2"/>
        <w:jc w:val="center"/>
      </w:pPr>
      <w:r>
        <w:rPr>
          <w:sz w:val="24"/>
        </w:rPr>
        <w:t xml:space="preserve">КРИТЕРИИ КАЧЕСТВА МЕДИЦИНСКОЙ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4422"/>
        <w:gridCol w:w="1133"/>
        <w:gridCol w:w="1133"/>
        <w:gridCol w:w="1133"/>
      </w:tblGrid>
      <w:tr>
        <w:tc>
          <w:tcPr>
            <w:tcW w:w="680" w:type="dxa"/>
          </w:tcPr>
          <w:p>
            <w:pPr>
              <w:pStyle w:val="0"/>
              <w:jc w:val="center"/>
            </w:pPr>
            <w:r>
              <w:rPr>
                <w:sz w:val="24"/>
              </w:rPr>
              <w:t xml:space="preserve">N п/п</w:t>
            </w:r>
          </w:p>
        </w:tc>
        <w:tc>
          <w:tcPr>
            <w:tcW w:w="4422" w:type="dxa"/>
          </w:tcPr>
          <w:p>
            <w:pPr>
              <w:pStyle w:val="0"/>
              <w:jc w:val="center"/>
            </w:pPr>
            <w:r>
              <w:rPr>
                <w:sz w:val="24"/>
              </w:rPr>
              <w:t xml:space="preserve">Наименование критериев качества медицинской помощи</w:t>
            </w:r>
          </w:p>
        </w:tc>
        <w:tc>
          <w:tcPr>
            <w:tcW w:w="1133" w:type="dxa"/>
          </w:tcPr>
          <w:p>
            <w:pPr>
              <w:pStyle w:val="0"/>
              <w:jc w:val="center"/>
            </w:pPr>
            <w:r>
              <w:rPr>
                <w:sz w:val="24"/>
              </w:rPr>
              <w:t xml:space="preserve">2025 год</w:t>
            </w:r>
          </w:p>
        </w:tc>
        <w:tc>
          <w:tcPr>
            <w:tcW w:w="1133" w:type="dxa"/>
          </w:tcPr>
          <w:p>
            <w:pPr>
              <w:pStyle w:val="0"/>
              <w:jc w:val="center"/>
            </w:pPr>
            <w:r>
              <w:rPr>
                <w:sz w:val="24"/>
              </w:rPr>
              <w:t xml:space="preserve">2026 год</w:t>
            </w:r>
          </w:p>
        </w:tc>
        <w:tc>
          <w:tcPr>
            <w:tcW w:w="1133" w:type="dxa"/>
          </w:tcPr>
          <w:p>
            <w:pPr>
              <w:pStyle w:val="0"/>
              <w:jc w:val="center"/>
            </w:pPr>
            <w:r>
              <w:rPr>
                <w:sz w:val="24"/>
              </w:rPr>
              <w:t xml:space="preserve">2027 год</w:t>
            </w:r>
          </w:p>
        </w:tc>
      </w:tr>
      <w:tr>
        <w:tc>
          <w:tcPr>
            <w:tcW w:w="680" w:type="dxa"/>
          </w:tcPr>
          <w:p>
            <w:pPr>
              <w:pStyle w:val="0"/>
              <w:jc w:val="center"/>
            </w:pPr>
            <w:r>
              <w:rPr>
                <w:sz w:val="24"/>
              </w:rPr>
              <w:t xml:space="preserve">1</w:t>
            </w:r>
          </w:p>
        </w:tc>
        <w:tc>
          <w:tcPr>
            <w:tcW w:w="4422" w:type="dxa"/>
          </w:tcPr>
          <w:p>
            <w:pPr>
              <w:pStyle w:val="0"/>
              <w:jc w:val="center"/>
            </w:pPr>
            <w:r>
              <w:rPr>
                <w:sz w:val="24"/>
              </w:rPr>
              <w:t xml:space="preserve">2</w:t>
            </w:r>
          </w:p>
        </w:tc>
        <w:tc>
          <w:tcPr>
            <w:tcW w:w="1133" w:type="dxa"/>
          </w:tcPr>
          <w:p>
            <w:pPr>
              <w:pStyle w:val="0"/>
              <w:jc w:val="center"/>
            </w:pPr>
            <w:r>
              <w:rPr>
                <w:sz w:val="24"/>
              </w:rPr>
              <w:t xml:space="preserve">3</w:t>
            </w:r>
          </w:p>
        </w:tc>
        <w:tc>
          <w:tcPr>
            <w:tcW w:w="1133" w:type="dxa"/>
          </w:tcPr>
          <w:p>
            <w:pPr>
              <w:pStyle w:val="0"/>
              <w:jc w:val="center"/>
            </w:pPr>
            <w:r>
              <w:rPr>
                <w:sz w:val="24"/>
              </w:rPr>
              <w:t xml:space="preserve">4</w:t>
            </w:r>
          </w:p>
        </w:tc>
        <w:tc>
          <w:tcPr>
            <w:tcW w:w="1133" w:type="dxa"/>
          </w:tcPr>
          <w:p>
            <w:pPr>
              <w:pStyle w:val="0"/>
              <w:jc w:val="center"/>
            </w:pPr>
            <w:r>
              <w:rPr>
                <w:sz w:val="24"/>
              </w:rPr>
              <w:t xml:space="preserve">5</w:t>
            </w:r>
          </w:p>
        </w:tc>
      </w:tr>
      <w:tr>
        <w:tc>
          <w:tcPr>
            <w:tcW w:w="680" w:type="dxa"/>
          </w:tcPr>
          <w:p>
            <w:pPr>
              <w:pStyle w:val="0"/>
            </w:pPr>
            <w:r>
              <w:rPr>
                <w:sz w:val="24"/>
              </w:rPr>
              <w:t xml:space="preserve">1</w:t>
            </w:r>
          </w:p>
        </w:tc>
        <w:tc>
          <w:tcPr>
            <w:tcW w:w="4422" w:type="dxa"/>
          </w:tcPr>
          <w:p>
            <w:pPr>
              <w:pStyle w:val="0"/>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133" w:type="dxa"/>
          </w:tcPr>
          <w:p>
            <w:pPr>
              <w:pStyle w:val="0"/>
            </w:pPr>
            <w:r>
              <w:rPr>
                <w:sz w:val="24"/>
              </w:rPr>
              <w:t xml:space="preserve">19,9</w:t>
            </w:r>
          </w:p>
        </w:tc>
        <w:tc>
          <w:tcPr>
            <w:tcW w:w="1133" w:type="dxa"/>
          </w:tcPr>
          <w:p>
            <w:pPr>
              <w:pStyle w:val="0"/>
            </w:pPr>
            <w:r>
              <w:rPr>
                <w:sz w:val="24"/>
              </w:rPr>
              <w:t xml:space="preserve">19,9</w:t>
            </w:r>
          </w:p>
        </w:tc>
        <w:tc>
          <w:tcPr>
            <w:tcW w:w="1133" w:type="dxa"/>
          </w:tcPr>
          <w:p>
            <w:pPr>
              <w:pStyle w:val="0"/>
            </w:pPr>
            <w:r>
              <w:rPr>
                <w:sz w:val="24"/>
              </w:rPr>
              <w:t xml:space="preserve">19,9</w:t>
            </w:r>
          </w:p>
        </w:tc>
      </w:tr>
      <w:tr>
        <w:tc>
          <w:tcPr>
            <w:tcW w:w="680" w:type="dxa"/>
          </w:tcPr>
          <w:p>
            <w:pPr>
              <w:pStyle w:val="0"/>
            </w:pPr>
            <w:r>
              <w:rPr>
                <w:sz w:val="24"/>
              </w:rPr>
              <w:t xml:space="preserve">2</w:t>
            </w:r>
          </w:p>
        </w:tc>
        <w:tc>
          <w:tcPr>
            <w:tcW w:w="4422" w:type="dxa"/>
          </w:tcPr>
          <w:p>
            <w:pPr>
              <w:pStyle w:val="0"/>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(проценты)</w:t>
            </w:r>
          </w:p>
        </w:tc>
        <w:tc>
          <w:tcPr>
            <w:tcW w:w="1133" w:type="dxa"/>
          </w:tcPr>
          <w:p>
            <w:pPr>
              <w:pStyle w:val="0"/>
            </w:pPr>
            <w:r>
              <w:rPr>
                <w:sz w:val="24"/>
              </w:rPr>
              <w:t xml:space="preserve">3,7</w:t>
            </w:r>
          </w:p>
        </w:tc>
        <w:tc>
          <w:tcPr>
            <w:tcW w:w="1133" w:type="dxa"/>
          </w:tcPr>
          <w:p>
            <w:pPr>
              <w:pStyle w:val="0"/>
            </w:pPr>
            <w:r>
              <w:rPr>
                <w:sz w:val="24"/>
              </w:rPr>
              <w:t xml:space="preserve">3,7</w:t>
            </w:r>
          </w:p>
        </w:tc>
        <w:tc>
          <w:tcPr>
            <w:tcW w:w="1133" w:type="dxa"/>
          </w:tcPr>
          <w:p>
            <w:pPr>
              <w:pStyle w:val="0"/>
            </w:pPr>
            <w:r>
              <w:rPr>
                <w:sz w:val="24"/>
              </w:rPr>
              <w:t xml:space="preserve">3,7</w:t>
            </w:r>
          </w:p>
        </w:tc>
      </w:tr>
      <w:tr>
        <w:tc>
          <w:tcPr>
            <w:tcW w:w="680" w:type="dxa"/>
          </w:tcPr>
          <w:p>
            <w:pPr>
              <w:pStyle w:val="0"/>
            </w:pPr>
            <w:r>
              <w:rPr>
                <w:sz w:val="24"/>
              </w:rPr>
              <w:t xml:space="preserve">3</w:t>
            </w:r>
          </w:p>
        </w:tc>
        <w:tc>
          <w:tcPr>
            <w:tcW w:w="4422"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133" w:type="dxa"/>
          </w:tcPr>
          <w:p>
            <w:pPr>
              <w:pStyle w:val="0"/>
            </w:pPr>
            <w:r>
              <w:rPr>
                <w:sz w:val="24"/>
              </w:rPr>
              <w:t xml:space="preserve">26,0</w:t>
            </w:r>
          </w:p>
        </w:tc>
        <w:tc>
          <w:tcPr>
            <w:tcW w:w="1133" w:type="dxa"/>
          </w:tcPr>
          <w:p>
            <w:pPr>
              <w:pStyle w:val="0"/>
            </w:pPr>
            <w:r>
              <w:rPr>
                <w:sz w:val="24"/>
              </w:rPr>
              <w:t xml:space="preserve">27,0</w:t>
            </w:r>
          </w:p>
        </w:tc>
        <w:tc>
          <w:tcPr>
            <w:tcW w:w="1133" w:type="dxa"/>
          </w:tcPr>
          <w:p>
            <w:pPr>
              <w:pStyle w:val="0"/>
            </w:pPr>
            <w:r>
              <w:rPr>
                <w:sz w:val="24"/>
              </w:rPr>
              <w:t xml:space="preserve">28,0</w:t>
            </w:r>
          </w:p>
        </w:tc>
      </w:tr>
      <w:tr>
        <w:tc>
          <w:tcPr>
            <w:tcW w:w="680" w:type="dxa"/>
          </w:tcPr>
          <w:p>
            <w:pPr>
              <w:pStyle w:val="0"/>
            </w:pPr>
            <w:r>
              <w:rPr>
                <w:sz w:val="24"/>
              </w:rPr>
              <w:t xml:space="preserve">4</w:t>
            </w:r>
          </w:p>
        </w:tc>
        <w:tc>
          <w:tcPr>
            <w:tcW w:w="4422"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(проценты)</w:t>
            </w:r>
          </w:p>
        </w:tc>
        <w:tc>
          <w:tcPr>
            <w:tcW w:w="1133" w:type="dxa"/>
          </w:tcPr>
          <w:p>
            <w:pPr>
              <w:pStyle w:val="0"/>
            </w:pPr>
            <w:r>
              <w:rPr>
                <w:sz w:val="24"/>
              </w:rPr>
              <w:t xml:space="preserve">0,03</w:t>
            </w:r>
          </w:p>
        </w:tc>
        <w:tc>
          <w:tcPr>
            <w:tcW w:w="1133" w:type="dxa"/>
          </w:tcPr>
          <w:p>
            <w:pPr>
              <w:pStyle w:val="0"/>
            </w:pPr>
            <w:r>
              <w:rPr>
                <w:sz w:val="24"/>
              </w:rPr>
              <w:t xml:space="preserve">0,03</w:t>
            </w:r>
          </w:p>
        </w:tc>
        <w:tc>
          <w:tcPr>
            <w:tcW w:w="1133" w:type="dxa"/>
          </w:tcPr>
          <w:p>
            <w:pPr>
              <w:pStyle w:val="0"/>
            </w:pPr>
            <w:r>
              <w:rPr>
                <w:sz w:val="24"/>
              </w:rPr>
              <w:t xml:space="preserve">0,03</w:t>
            </w:r>
          </w:p>
        </w:tc>
      </w:tr>
      <w:tr>
        <w:tc>
          <w:tcPr>
            <w:tcW w:w="680" w:type="dxa"/>
          </w:tcPr>
          <w:p>
            <w:pPr>
              <w:pStyle w:val="0"/>
            </w:pPr>
            <w:r>
              <w:rPr>
                <w:sz w:val="24"/>
              </w:rPr>
              <w:t xml:space="preserve">5</w:t>
            </w:r>
          </w:p>
        </w:tc>
        <w:tc>
          <w:tcPr>
            <w:tcW w:w="4422" w:type="dxa"/>
          </w:tcPr>
          <w:p>
            <w:pPr>
              <w:pStyle w:val="0"/>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(проценты) </w:t>
            </w:r>
            <w:hyperlink w:history="0" w:anchor="P832" w:tooltip="&lt;6&gt; Постановке на диспансерное наблюдение не подлежат случаи диагностики злокачественного новообразования посмертно и случаи отказа пациента от диспансерного наблюдения.">
              <w:r>
                <w:rPr>
                  <w:sz w:val="24"/>
                  <w:color w:val="0000ff"/>
                </w:rPr>
                <w:t xml:space="preserve">&lt;6&gt;</w:t>
              </w:r>
            </w:hyperlink>
          </w:p>
        </w:tc>
        <w:tc>
          <w:tcPr>
            <w:tcW w:w="1133" w:type="dxa"/>
          </w:tcPr>
          <w:p>
            <w:pPr>
              <w:pStyle w:val="0"/>
            </w:pPr>
            <w:r>
              <w:rPr>
                <w:sz w:val="24"/>
              </w:rPr>
              <w:t xml:space="preserve">97,0</w:t>
            </w:r>
          </w:p>
        </w:tc>
        <w:tc>
          <w:tcPr>
            <w:tcW w:w="1133" w:type="dxa"/>
          </w:tcPr>
          <w:p>
            <w:pPr>
              <w:pStyle w:val="0"/>
            </w:pPr>
            <w:r>
              <w:rPr>
                <w:sz w:val="24"/>
              </w:rPr>
              <w:t xml:space="preserve">97,0</w:t>
            </w:r>
          </w:p>
        </w:tc>
        <w:tc>
          <w:tcPr>
            <w:tcW w:w="1133" w:type="dxa"/>
          </w:tcPr>
          <w:p>
            <w:pPr>
              <w:pStyle w:val="0"/>
            </w:pPr>
            <w:r>
              <w:rPr>
                <w:sz w:val="24"/>
              </w:rPr>
              <w:t xml:space="preserve">97,0</w:t>
            </w:r>
          </w:p>
        </w:tc>
      </w:tr>
      <w:tr>
        <w:tc>
          <w:tcPr>
            <w:tcW w:w="680" w:type="dxa"/>
          </w:tcPr>
          <w:p>
            <w:pPr>
              <w:pStyle w:val="0"/>
            </w:pPr>
            <w:r>
              <w:rPr>
                <w:sz w:val="24"/>
              </w:rPr>
              <w:t xml:space="preserve">6</w:t>
            </w:r>
          </w:p>
        </w:tc>
        <w:tc>
          <w:tcPr>
            <w:tcW w:w="4422" w:type="dxa"/>
          </w:tcPr>
          <w:p>
            <w:pPr>
              <w:pStyle w:val="0"/>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1133" w:type="dxa"/>
          </w:tcPr>
          <w:p>
            <w:pPr>
              <w:pStyle w:val="0"/>
            </w:pPr>
            <w:r>
              <w:rPr>
                <w:sz w:val="24"/>
              </w:rPr>
              <w:t xml:space="preserve">75,0</w:t>
            </w:r>
          </w:p>
        </w:tc>
        <w:tc>
          <w:tcPr>
            <w:tcW w:w="1133" w:type="dxa"/>
          </w:tcPr>
          <w:p>
            <w:pPr>
              <w:pStyle w:val="0"/>
            </w:pPr>
            <w:r>
              <w:rPr>
                <w:sz w:val="24"/>
              </w:rPr>
              <w:t xml:space="preserve">75,0</w:t>
            </w:r>
          </w:p>
        </w:tc>
        <w:tc>
          <w:tcPr>
            <w:tcW w:w="1133" w:type="dxa"/>
          </w:tcPr>
          <w:p>
            <w:pPr>
              <w:pStyle w:val="0"/>
            </w:pPr>
            <w:r>
              <w:rPr>
                <w:sz w:val="24"/>
              </w:rPr>
              <w:t xml:space="preserve">75,0</w:t>
            </w:r>
          </w:p>
        </w:tc>
      </w:tr>
      <w:tr>
        <w:tc>
          <w:tcPr>
            <w:tcW w:w="680" w:type="dxa"/>
          </w:tcPr>
          <w:p>
            <w:pPr>
              <w:pStyle w:val="0"/>
            </w:pPr>
            <w:r>
              <w:rPr>
                <w:sz w:val="24"/>
              </w:rPr>
              <w:t xml:space="preserve">7</w:t>
            </w:r>
          </w:p>
        </w:tc>
        <w:tc>
          <w:tcPr>
            <w:tcW w:w="4422" w:type="dxa"/>
          </w:tcPr>
          <w:p>
            <w:pPr>
              <w:pStyle w:val="0"/>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(проценты) </w:t>
            </w:r>
            <w:hyperlink w:history="0" w:anchor="P833" w:tooltip="&lt;7&gt; 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
              <w:r>
                <w:rPr>
                  <w:sz w:val="24"/>
                  <w:color w:val="0000ff"/>
                </w:rPr>
                <w:t xml:space="preserve">&lt;7&gt;</w:t>
              </w:r>
            </w:hyperlink>
          </w:p>
        </w:tc>
        <w:tc>
          <w:tcPr>
            <w:tcW w:w="1133" w:type="dxa"/>
          </w:tcPr>
          <w:p>
            <w:pPr>
              <w:pStyle w:val="0"/>
            </w:pPr>
            <w:r>
              <w:rPr>
                <w:sz w:val="24"/>
              </w:rPr>
              <w:t xml:space="preserve">85,0</w:t>
            </w:r>
          </w:p>
        </w:tc>
        <w:tc>
          <w:tcPr>
            <w:tcW w:w="1133" w:type="dxa"/>
          </w:tcPr>
          <w:p>
            <w:pPr>
              <w:pStyle w:val="0"/>
            </w:pPr>
            <w:r>
              <w:rPr>
                <w:sz w:val="24"/>
              </w:rPr>
              <w:t xml:space="preserve">86,0</w:t>
            </w:r>
          </w:p>
        </w:tc>
        <w:tc>
          <w:tcPr>
            <w:tcW w:w="1133" w:type="dxa"/>
          </w:tcPr>
          <w:p>
            <w:pPr>
              <w:pStyle w:val="0"/>
            </w:pPr>
            <w:r>
              <w:rPr>
                <w:sz w:val="24"/>
              </w:rPr>
              <w:t xml:space="preserve">86,0</w:t>
            </w:r>
          </w:p>
        </w:tc>
      </w:tr>
      <w:tr>
        <w:tc>
          <w:tcPr>
            <w:tcW w:w="680" w:type="dxa"/>
          </w:tcPr>
          <w:p>
            <w:pPr>
              <w:pStyle w:val="0"/>
            </w:pPr>
            <w:r>
              <w:rPr>
                <w:sz w:val="24"/>
              </w:rPr>
              <w:t xml:space="preserve">8</w:t>
            </w:r>
          </w:p>
        </w:tc>
        <w:tc>
          <w:tcPr>
            <w:tcW w:w="4422" w:type="dxa"/>
          </w:tcPr>
          <w:p>
            <w:pPr>
              <w:pStyle w:val="0"/>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 </w:t>
            </w:r>
            <w:hyperlink w:history="0" w:anchor="P834" w:tooltip="&lt;8&g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 В связи с высокой доступностью проведения ЧКВ пациентам с ОКС в Москве тромболитическая терапия практически не проводится.">
              <w:r>
                <w:rPr>
                  <w:sz w:val="24"/>
                  <w:color w:val="0000ff"/>
                </w:rPr>
                <w:t xml:space="preserve">&lt;8&gt;</w:t>
              </w:r>
            </w:hyperlink>
          </w:p>
        </w:tc>
        <w:tc>
          <w:tcPr>
            <w:tcW w:w="1133" w:type="dxa"/>
          </w:tcPr>
          <w:p>
            <w:pPr>
              <w:pStyle w:val="0"/>
            </w:pPr>
            <w:r>
              <w:rPr>
                <w:sz w:val="24"/>
              </w:rPr>
              <w:t xml:space="preserve">99,0</w:t>
            </w:r>
          </w:p>
        </w:tc>
        <w:tc>
          <w:tcPr>
            <w:tcW w:w="1133" w:type="dxa"/>
          </w:tcPr>
          <w:p>
            <w:pPr>
              <w:pStyle w:val="0"/>
            </w:pPr>
            <w:r>
              <w:rPr>
                <w:sz w:val="24"/>
              </w:rPr>
              <w:t xml:space="preserve">99,0</w:t>
            </w:r>
          </w:p>
        </w:tc>
        <w:tc>
          <w:tcPr>
            <w:tcW w:w="1133" w:type="dxa"/>
          </w:tcPr>
          <w:p>
            <w:pPr>
              <w:pStyle w:val="0"/>
            </w:pPr>
            <w:r>
              <w:rPr>
                <w:sz w:val="24"/>
              </w:rPr>
              <w:t xml:space="preserve">99,0</w:t>
            </w:r>
          </w:p>
        </w:tc>
      </w:tr>
      <w:tr>
        <w:tc>
          <w:tcPr>
            <w:tcW w:w="680" w:type="dxa"/>
          </w:tcPr>
          <w:p>
            <w:pPr>
              <w:pStyle w:val="0"/>
            </w:pPr>
            <w:r>
              <w:rPr>
                <w:sz w:val="24"/>
              </w:rPr>
              <w:t xml:space="preserve">9</w:t>
            </w:r>
          </w:p>
        </w:tc>
        <w:tc>
          <w:tcPr>
            <w:tcW w:w="4422" w:type="dxa"/>
          </w:tcPr>
          <w:p>
            <w:pPr>
              <w:pStyle w:val="0"/>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(проценты)</w:t>
            </w:r>
          </w:p>
        </w:tc>
        <w:tc>
          <w:tcPr>
            <w:tcW w:w="1133" w:type="dxa"/>
          </w:tcPr>
          <w:p>
            <w:pPr>
              <w:pStyle w:val="0"/>
            </w:pPr>
            <w:r>
              <w:rPr>
                <w:sz w:val="24"/>
              </w:rPr>
              <w:t xml:space="preserve">99,0</w:t>
            </w:r>
          </w:p>
        </w:tc>
        <w:tc>
          <w:tcPr>
            <w:tcW w:w="1133" w:type="dxa"/>
          </w:tcPr>
          <w:p>
            <w:pPr>
              <w:pStyle w:val="0"/>
            </w:pPr>
            <w:r>
              <w:rPr>
                <w:sz w:val="24"/>
              </w:rPr>
              <w:t xml:space="preserve">99,0</w:t>
            </w:r>
          </w:p>
        </w:tc>
        <w:tc>
          <w:tcPr>
            <w:tcW w:w="1133" w:type="dxa"/>
          </w:tcPr>
          <w:p>
            <w:pPr>
              <w:pStyle w:val="0"/>
            </w:pPr>
            <w:r>
              <w:rPr>
                <w:sz w:val="24"/>
              </w:rPr>
              <w:t xml:space="preserve">99,0</w:t>
            </w:r>
          </w:p>
        </w:tc>
      </w:tr>
      <w:tr>
        <w:tc>
          <w:tcPr>
            <w:tcW w:w="680" w:type="dxa"/>
          </w:tcPr>
          <w:p>
            <w:pPr>
              <w:pStyle w:val="0"/>
            </w:pPr>
            <w:r>
              <w:rPr>
                <w:sz w:val="24"/>
              </w:rPr>
              <w:t xml:space="preserve">10</w:t>
            </w:r>
          </w:p>
        </w:tc>
        <w:tc>
          <w:tcPr>
            <w:tcW w:w="4422" w:type="dxa"/>
          </w:tcPr>
          <w:p>
            <w:pPr>
              <w:pStyle w:val="0"/>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Территориальной программой (проценты)</w:t>
            </w:r>
          </w:p>
        </w:tc>
        <w:tc>
          <w:tcPr>
            <w:tcW w:w="1133" w:type="dxa"/>
          </w:tcPr>
          <w:p>
            <w:pPr>
              <w:pStyle w:val="0"/>
            </w:pPr>
            <w:r>
              <w:rPr>
                <w:sz w:val="24"/>
              </w:rPr>
              <w:t xml:space="preserve">30,0</w:t>
            </w:r>
          </w:p>
        </w:tc>
        <w:tc>
          <w:tcPr>
            <w:tcW w:w="1133" w:type="dxa"/>
          </w:tcPr>
          <w:p>
            <w:pPr>
              <w:pStyle w:val="0"/>
            </w:pPr>
            <w:r>
              <w:rPr>
                <w:sz w:val="24"/>
              </w:rPr>
              <w:t xml:space="preserve">35,0</w:t>
            </w:r>
          </w:p>
        </w:tc>
        <w:tc>
          <w:tcPr>
            <w:tcW w:w="1133" w:type="dxa"/>
          </w:tcPr>
          <w:p>
            <w:pPr>
              <w:pStyle w:val="0"/>
            </w:pPr>
            <w:r>
              <w:rPr>
                <w:sz w:val="24"/>
              </w:rPr>
              <w:t xml:space="preserve">40,0</w:t>
            </w:r>
          </w:p>
        </w:tc>
      </w:tr>
      <w:tr>
        <w:tc>
          <w:tcPr>
            <w:tcW w:w="680" w:type="dxa"/>
          </w:tcPr>
          <w:p>
            <w:pPr>
              <w:pStyle w:val="0"/>
            </w:pPr>
            <w:r>
              <w:rPr>
                <w:sz w:val="24"/>
              </w:rPr>
              <w:t xml:space="preserve">11</w:t>
            </w:r>
          </w:p>
        </w:tc>
        <w:tc>
          <w:tcPr>
            <w:tcW w:w="4422" w:type="dxa"/>
          </w:tcPr>
          <w:p>
            <w:pPr>
              <w:pStyle w:val="0"/>
            </w:pPr>
            <w:r>
              <w:rPr>
                <w:sz w:val="24"/>
              </w:rPr>
              <w:t xml:space="preserve">Доля пациентов с острыми цереброваскулярными болезнями, госпитализированные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1133" w:type="dxa"/>
          </w:tcPr>
          <w:p>
            <w:pPr>
              <w:pStyle w:val="0"/>
            </w:pPr>
            <w:r>
              <w:rPr>
                <w:sz w:val="24"/>
              </w:rPr>
              <w:t xml:space="preserve">32,5</w:t>
            </w:r>
          </w:p>
        </w:tc>
        <w:tc>
          <w:tcPr>
            <w:tcW w:w="1133" w:type="dxa"/>
          </w:tcPr>
          <w:p>
            <w:pPr>
              <w:pStyle w:val="0"/>
            </w:pPr>
            <w:r>
              <w:rPr>
                <w:sz w:val="24"/>
              </w:rPr>
              <w:t xml:space="preserve">33,0</w:t>
            </w:r>
          </w:p>
        </w:tc>
        <w:tc>
          <w:tcPr>
            <w:tcW w:w="1133" w:type="dxa"/>
          </w:tcPr>
          <w:p>
            <w:pPr>
              <w:pStyle w:val="0"/>
            </w:pPr>
            <w:r>
              <w:rPr>
                <w:sz w:val="24"/>
              </w:rPr>
              <w:t xml:space="preserve">33,5</w:t>
            </w:r>
          </w:p>
        </w:tc>
      </w:tr>
      <w:tr>
        <w:tc>
          <w:tcPr>
            <w:tcW w:w="680" w:type="dxa"/>
          </w:tcPr>
          <w:p>
            <w:pPr>
              <w:pStyle w:val="0"/>
            </w:pPr>
            <w:r>
              <w:rPr>
                <w:sz w:val="24"/>
              </w:rPr>
              <w:t xml:space="preserve">12</w:t>
            </w:r>
          </w:p>
        </w:tc>
        <w:tc>
          <w:tcPr>
            <w:tcW w:w="4422"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(проценты) </w:t>
            </w:r>
            <w:hyperlink w:history="0" w:anchor="P834" w:tooltip="&lt;8&g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 В связи с высокой доступностью проведения ЧКВ пациентам с ОКС в Москве тромболитическая терапия практически не проводится.">
              <w:r>
                <w:rPr>
                  <w:sz w:val="24"/>
                  <w:color w:val="0000ff"/>
                </w:rPr>
                <w:t xml:space="preserve">&lt;8&gt;</w:t>
              </w:r>
            </w:hyperlink>
          </w:p>
        </w:tc>
        <w:tc>
          <w:tcPr>
            <w:tcW w:w="1133" w:type="dxa"/>
          </w:tcPr>
          <w:p>
            <w:pPr>
              <w:pStyle w:val="0"/>
            </w:pPr>
            <w:r>
              <w:rPr>
                <w:sz w:val="24"/>
              </w:rPr>
              <w:t xml:space="preserve">21,3</w:t>
            </w:r>
          </w:p>
        </w:tc>
        <w:tc>
          <w:tcPr>
            <w:tcW w:w="1133" w:type="dxa"/>
          </w:tcPr>
          <w:p>
            <w:pPr>
              <w:pStyle w:val="0"/>
            </w:pPr>
            <w:r>
              <w:rPr>
                <w:sz w:val="24"/>
              </w:rPr>
              <w:t xml:space="preserve">21,4</w:t>
            </w:r>
          </w:p>
        </w:tc>
        <w:tc>
          <w:tcPr>
            <w:tcW w:w="1133" w:type="dxa"/>
          </w:tcPr>
          <w:p>
            <w:pPr>
              <w:pStyle w:val="0"/>
            </w:pPr>
            <w:r>
              <w:rPr>
                <w:sz w:val="24"/>
              </w:rPr>
              <w:t xml:space="preserve">21,5</w:t>
            </w:r>
          </w:p>
        </w:tc>
      </w:tr>
      <w:tr>
        <w:tc>
          <w:tcPr>
            <w:tcW w:w="680" w:type="dxa"/>
          </w:tcPr>
          <w:p>
            <w:pPr>
              <w:pStyle w:val="0"/>
            </w:pPr>
            <w:r>
              <w:rPr>
                <w:sz w:val="24"/>
              </w:rPr>
              <w:t xml:space="preserve">13</w:t>
            </w:r>
          </w:p>
        </w:tc>
        <w:tc>
          <w:tcPr>
            <w:tcW w:w="4422"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(проценты)</w:t>
            </w:r>
          </w:p>
        </w:tc>
        <w:tc>
          <w:tcPr>
            <w:tcW w:w="1133" w:type="dxa"/>
          </w:tcPr>
          <w:p>
            <w:pPr>
              <w:pStyle w:val="0"/>
            </w:pPr>
            <w:r>
              <w:rPr>
                <w:sz w:val="24"/>
              </w:rPr>
              <w:t xml:space="preserve">9,2</w:t>
            </w:r>
          </w:p>
        </w:tc>
        <w:tc>
          <w:tcPr>
            <w:tcW w:w="1133" w:type="dxa"/>
          </w:tcPr>
          <w:p>
            <w:pPr>
              <w:pStyle w:val="0"/>
            </w:pPr>
            <w:r>
              <w:rPr>
                <w:sz w:val="24"/>
              </w:rPr>
              <w:t xml:space="preserve">9,4</w:t>
            </w:r>
          </w:p>
        </w:tc>
        <w:tc>
          <w:tcPr>
            <w:tcW w:w="1133" w:type="dxa"/>
          </w:tcPr>
          <w:p>
            <w:pPr>
              <w:pStyle w:val="0"/>
            </w:pPr>
            <w:r>
              <w:rPr>
                <w:sz w:val="24"/>
              </w:rPr>
              <w:t xml:space="preserve">9,6</w:t>
            </w:r>
          </w:p>
        </w:tc>
      </w:tr>
      <w:tr>
        <w:tc>
          <w:tcPr>
            <w:tcW w:w="680" w:type="dxa"/>
          </w:tcPr>
          <w:p>
            <w:pPr>
              <w:pStyle w:val="0"/>
            </w:pPr>
            <w:r>
              <w:rPr>
                <w:sz w:val="24"/>
              </w:rPr>
              <w:t xml:space="preserve">14</w:t>
            </w:r>
          </w:p>
        </w:tc>
        <w:tc>
          <w:tcPr>
            <w:tcW w:w="4422" w:type="dxa"/>
          </w:tcPr>
          <w:p>
            <w:pPr>
              <w:pStyle w:val="0"/>
            </w:pPr>
            <w:r>
              <w:rPr>
                <w:sz w:val="24"/>
              </w:rPr>
              <w:t xml:space="preserve">Доля пациентов, получающих обезболивание в рамках оказания паллиативной медицинской помощи, в общем количестве пациентов, по факту нуждающихся в обезболивании при оказании паллиативной медицинской помощи (проценты)</w:t>
            </w:r>
          </w:p>
        </w:tc>
        <w:tc>
          <w:tcPr>
            <w:tcW w:w="1133" w:type="dxa"/>
          </w:tcPr>
          <w:p>
            <w:pPr>
              <w:pStyle w:val="0"/>
            </w:pPr>
            <w:r>
              <w:rPr>
                <w:sz w:val="24"/>
              </w:rPr>
              <w:t xml:space="preserve">100,0</w:t>
            </w:r>
          </w:p>
        </w:tc>
        <w:tc>
          <w:tcPr>
            <w:tcW w:w="1133" w:type="dxa"/>
          </w:tcPr>
          <w:p>
            <w:pPr>
              <w:pStyle w:val="0"/>
            </w:pPr>
            <w:r>
              <w:rPr>
                <w:sz w:val="24"/>
              </w:rPr>
              <w:t xml:space="preserve">100,0</w:t>
            </w:r>
          </w:p>
        </w:tc>
        <w:tc>
          <w:tcPr>
            <w:tcW w:w="1133" w:type="dxa"/>
          </w:tcPr>
          <w:p>
            <w:pPr>
              <w:pStyle w:val="0"/>
            </w:pPr>
            <w:r>
              <w:rPr>
                <w:sz w:val="24"/>
              </w:rPr>
              <w:t xml:space="preserve">100,0</w:t>
            </w:r>
          </w:p>
        </w:tc>
      </w:tr>
      <w:tr>
        <w:tc>
          <w:tcPr>
            <w:tcW w:w="680" w:type="dxa"/>
          </w:tcPr>
          <w:p>
            <w:pPr>
              <w:pStyle w:val="0"/>
            </w:pPr>
            <w:r>
              <w:rPr>
                <w:sz w:val="24"/>
              </w:rPr>
              <w:t xml:space="preserve">15</w:t>
            </w:r>
          </w:p>
        </w:tc>
        <w:tc>
          <w:tcPr>
            <w:tcW w:w="4422" w:type="dxa"/>
          </w:tcPr>
          <w:p>
            <w:pPr>
              <w:pStyle w:val="0"/>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(проценты)</w:t>
            </w:r>
          </w:p>
        </w:tc>
        <w:tc>
          <w:tcPr>
            <w:tcW w:w="1133" w:type="dxa"/>
          </w:tcPr>
          <w:p>
            <w:pPr>
              <w:pStyle w:val="0"/>
            </w:pPr>
            <w:r>
              <w:rPr>
                <w:sz w:val="24"/>
              </w:rPr>
              <w:t xml:space="preserve">100,0</w:t>
            </w:r>
          </w:p>
        </w:tc>
        <w:tc>
          <w:tcPr>
            <w:tcW w:w="1133" w:type="dxa"/>
          </w:tcPr>
          <w:p>
            <w:pPr>
              <w:pStyle w:val="0"/>
            </w:pPr>
            <w:r>
              <w:rPr>
                <w:sz w:val="24"/>
              </w:rPr>
              <w:t xml:space="preserve">100,0</w:t>
            </w:r>
          </w:p>
        </w:tc>
        <w:tc>
          <w:tcPr>
            <w:tcW w:w="1133" w:type="dxa"/>
          </w:tcPr>
          <w:p>
            <w:pPr>
              <w:pStyle w:val="0"/>
            </w:pPr>
            <w:r>
              <w:rPr>
                <w:sz w:val="24"/>
              </w:rPr>
              <w:t xml:space="preserve">100,0</w:t>
            </w:r>
          </w:p>
        </w:tc>
      </w:tr>
      <w:tr>
        <w:tc>
          <w:tcPr>
            <w:tcW w:w="680" w:type="dxa"/>
          </w:tcPr>
          <w:p>
            <w:pPr>
              <w:pStyle w:val="0"/>
            </w:pPr>
            <w:r>
              <w:rPr>
                <w:sz w:val="24"/>
              </w:rPr>
              <w:t xml:space="preserve">16</w:t>
            </w:r>
          </w:p>
        </w:tc>
        <w:tc>
          <w:tcPr>
            <w:tcW w:w="4422" w:type="dxa"/>
          </w:tcPr>
          <w:p>
            <w:pPr>
              <w:pStyle w:val="0"/>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 (проценты)</w:t>
            </w:r>
          </w:p>
        </w:tc>
        <w:tc>
          <w:tcPr>
            <w:tcW w:w="1133" w:type="dxa"/>
          </w:tcPr>
          <w:p>
            <w:pPr>
              <w:pStyle w:val="0"/>
            </w:pPr>
            <w:r>
              <w:rPr>
                <w:sz w:val="24"/>
              </w:rPr>
              <w:t xml:space="preserve">100,0</w:t>
            </w:r>
          </w:p>
        </w:tc>
        <w:tc>
          <w:tcPr>
            <w:tcW w:w="1133" w:type="dxa"/>
          </w:tcPr>
          <w:p>
            <w:pPr>
              <w:pStyle w:val="0"/>
            </w:pPr>
            <w:r>
              <w:rPr>
                <w:sz w:val="24"/>
              </w:rPr>
              <w:t xml:space="preserve">100,0</w:t>
            </w:r>
          </w:p>
        </w:tc>
        <w:tc>
          <w:tcPr>
            <w:tcW w:w="1133" w:type="dxa"/>
          </w:tcPr>
          <w:p>
            <w:pPr>
              <w:pStyle w:val="0"/>
            </w:pPr>
            <w:r>
              <w:rPr>
                <w:sz w:val="24"/>
              </w:rPr>
              <w:t xml:space="preserve">100,0</w:t>
            </w:r>
          </w:p>
        </w:tc>
      </w:tr>
      <w:tr>
        <w:tc>
          <w:tcPr>
            <w:tcW w:w="680" w:type="dxa"/>
          </w:tcPr>
          <w:p>
            <w:pPr>
              <w:pStyle w:val="0"/>
            </w:pPr>
            <w:r>
              <w:rPr>
                <w:sz w:val="24"/>
              </w:rPr>
              <w:t xml:space="preserve">17</w:t>
            </w:r>
          </w:p>
        </w:tc>
        <w:tc>
          <w:tcPr>
            <w:tcW w:w="4422" w:type="dxa"/>
          </w:tcPr>
          <w:p>
            <w:pPr>
              <w:pStyle w:val="0"/>
            </w:pPr>
            <w:r>
              <w:rPr>
                <w:sz w:val="24"/>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 (проценты)</w:t>
            </w:r>
          </w:p>
        </w:tc>
        <w:tc>
          <w:tcPr>
            <w:tcW w:w="1133" w:type="dxa"/>
          </w:tcPr>
          <w:p>
            <w:pPr>
              <w:pStyle w:val="0"/>
            </w:pPr>
            <w:r>
              <w:rPr>
                <w:sz w:val="24"/>
              </w:rPr>
            </w:r>
          </w:p>
        </w:tc>
        <w:tc>
          <w:tcPr>
            <w:tcW w:w="1133" w:type="dxa"/>
          </w:tcPr>
          <w:p>
            <w:pPr>
              <w:pStyle w:val="0"/>
            </w:pPr>
            <w:r>
              <w:rPr>
                <w:sz w:val="24"/>
              </w:rPr>
            </w:r>
          </w:p>
        </w:tc>
        <w:tc>
          <w:tcPr>
            <w:tcW w:w="1133" w:type="dxa"/>
          </w:tcPr>
          <w:p>
            <w:pPr>
              <w:pStyle w:val="0"/>
            </w:pPr>
            <w:r>
              <w:rPr>
                <w:sz w:val="24"/>
              </w:rPr>
            </w:r>
          </w:p>
        </w:tc>
      </w:tr>
      <w:tr>
        <w:tc>
          <w:tcPr>
            <w:tcW w:w="680" w:type="dxa"/>
          </w:tcPr>
          <w:p>
            <w:pPr>
              <w:pStyle w:val="0"/>
            </w:pPr>
            <w:r>
              <w:rPr>
                <w:sz w:val="24"/>
              </w:rPr>
            </w:r>
          </w:p>
        </w:tc>
        <w:tc>
          <w:tcPr>
            <w:tcW w:w="4422" w:type="dxa"/>
          </w:tcPr>
          <w:p>
            <w:pPr>
              <w:pStyle w:val="0"/>
            </w:pPr>
            <w:r>
              <w:rPr>
                <w:sz w:val="24"/>
              </w:rPr>
              <w:t xml:space="preserve">женщины</w:t>
            </w:r>
          </w:p>
        </w:tc>
        <w:tc>
          <w:tcPr>
            <w:tcW w:w="1133" w:type="dxa"/>
          </w:tcPr>
          <w:p>
            <w:pPr>
              <w:pStyle w:val="0"/>
            </w:pPr>
            <w:r>
              <w:rPr>
                <w:sz w:val="24"/>
              </w:rPr>
              <w:t xml:space="preserve">32,0</w:t>
            </w:r>
          </w:p>
        </w:tc>
        <w:tc>
          <w:tcPr>
            <w:tcW w:w="1133" w:type="dxa"/>
          </w:tcPr>
          <w:p>
            <w:pPr>
              <w:pStyle w:val="0"/>
            </w:pPr>
            <w:r>
              <w:rPr>
                <w:sz w:val="24"/>
              </w:rPr>
              <w:t xml:space="preserve">35,0</w:t>
            </w:r>
          </w:p>
        </w:tc>
        <w:tc>
          <w:tcPr>
            <w:tcW w:w="1133" w:type="dxa"/>
          </w:tcPr>
          <w:p>
            <w:pPr>
              <w:pStyle w:val="0"/>
            </w:pPr>
            <w:r>
              <w:rPr>
                <w:sz w:val="24"/>
              </w:rPr>
              <w:t xml:space="preserve">38,0</w:t>
            </w:r>
          </w:p>
        </w:tc>
      </w:tr>
      <w:tr>
        <w:tc>
          <w:tcPr>
            <w:tcW w:w="680" w:type="dxa"/>
          </w:tcPr>
          <w:p>
            <w:pPr>
              <w:pStyle w:val="0"/>
            </w:pPr>
            <w:r>
              <w:rPr>
                <w:sz w:val="24"/>
              </w:rPr>
            </w:r>
          </w:p>
        </w:tc>
        <w:tc>
          <w:tcPr>
            <w:tcW w:w="4422" w:type="dxa"/>
          </w:tcPr>
          <w:p>
            <w:pPr>
              <w:pStyle w:val="0"/>
            </w:pPr>
            <w:r>
              <w:rPr>
                <w:sz w:val="24"/>
              </w:rPr>
              <w:t xml:space="preserve">мужчины</w:t>
            </w:r>
          </w:p>
        </w:tc>
        <w:tc>
          <w:tcPr>
            <w:tcW w:w="1133" w:type="dxa"/>
          </w:tcPr>
          <w:p>
            <w:pPr>
              <w:pStyle w:val="0"/>
            </w:pPr>
            <w:r>
              <w:rPr>
                <w:sz w:val="24"/>
              </w:rPr>
              <w:t xml:space="preserve">32,0</w:t>
            </w:r>
          </w:p>
        </w:tc>
        <w:tc>
          <w:tcPr>
            <w:tcW w:w="1133" w:type="dxa"/>
          </w:tcPr>
          <w:p>
            <w:pPr>
              <w:pStyle w:val="0"/>
            </w:pPr>
            <w:r>
              <w:rPr>
                <w:sz w:val="24"/>
              </w:rPr>
              <w:t xml:space="preserve">32,0</w:t>
            </w:r>
          </w:p>
        </w:tc>
        <w:tc>
          <w:tcPr>
            <w:tcW w:w="1133" w:type="dxa"/>
          </w:tcPr>
          <w:p>
            <w:pPr>
              <w:pStyle w:val="0"/>
            </w:pPr>
            <w:r>
              <w:rPr>
                <w:sz w:val="24"/>
              </w:rPr>
              <w:t xml:space="preserve">32,0</w:t>
            </w:r>
          </w:p>
        </w:tc>
      </w:tr>
      <w:tr>
        <w:tc>
          <w:tcPr>
            <w:tcW w:w="680" w:type="dxa"/>
          </w:tcPr>
          <w:p>
            <w:pPr>
              <w:pStyle w:val="0"/>
            </w:pPr>
            <w:r>
              <w:rPr>
                <w:sz w:val="24"/>
              </w:rPr>
              <w:t xml:space="preserve">18</w:t>
            </w:r>
          </w:p>
        </w:tc>
        <w:tc>
          <w:tcPr>
            <w:tcW w:w="4422" w:type="dxa"/>
          </w:tcPr>
          <w:p>
            <w:pPr>
              <w:pStyle w:val="0"/>
            </w:pPr>
            <w:r>
              <w:rPr>
                <w:sz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w:history="0" r:id="rId73" w:tooltip="&quot;Клинические рекомендации &quot;Женское бесплодие&quot; (одобрены Минздравом России) {КонсультантПлюс}">
              <w:r>
                <w:rPr>
                  <w:sz w:val="24"/>
                  <w:color w:val="0000ff"/>
                </w:rPr>
                <w:t xml:space="preserve">рекомендаций</w:t>
              </w:r>
            </w:hyperlink>
            <w:r>
              <w:rPr>
                <w:sz w:val="24"/>
              </w:rPr>
              <w:t xml:space="preserve"> "Женское бесплодие" (проценты)</w:t>
            </w:r>
          </w:p>
        </w:tc>
        <w:tc>
          <w:tcPr>
            <w:tcW w:w="1133" w:type="dxa"/>
          </w:tcPr>
          <w:p>
            <w:pPr>
              <w:pStyle w:val="0"/>
            </w:pPr>
            <w:r>
              <w:rPr>
                <w:sz w:val="24"/>
              </w:rPr>
              <w:t xml:space="preserve">100,0</w:t>
            </w:r>
          </w:p>
        </w:tc>
        <w:tc>
          <w:tcPr>
            <w:tcW w:w="1133" w:type="dxa"/>
          </w:tcPr>
          <w:p>
            <w:pPr>
              <w:pStyle w:val="0"/>
            </w:pPr>
            <w:r>
              <w:rPr>
                <w:sz w:val="24"/>
              </w:rPr>
              <w:t xml:space="preserve">100,0</w:t>
            </w:r>
          </w:p>
        </w:tc>
        <w:tc>
          <w:tcPr>
            <w:tcW w:w="1133" w:type="dxa"/>
          </w:tcPr>
          <w:p>
            <w:pPr>
              <w:pStyle w:val="0"/>
            </w:pPr>
            <w:r>
              <w:rPr>
                <w:sz w:val="24"/>
              </w:rPr>
              <w:t xml:space="preserve">100,0</w:t>
            </w:r>
          </w:p>
        </w:tc>
      </w:tr>
      <w:tr>
        <w:tc>
          <w:tcPr>
            <w:tcW w:w="680" w:type="dxa"/>
          </w:tcPr>
          <w:p>
            <w:pPr>
              <w:pStyle w:val="0"/>
            </w:pPr>
            <w:r>
              <w:rPr>
                <w:sz w:val="24"/>
              </w:rPr>
              <w:t xml:space="preserve">19</w:t>
            </w:r>
          </w:p>
        </w:tc>
        <w:tc>
          <w:tcPr>
            <w:tcW w:w="4422" w:type="dxa"/>
          </w:tcPr>
          <w:p>
            <w:pPr>
              <w:pStyle w:val="0"/>
            </w:pPr>
            <w:r>
              <w:rPr>
                <w:sz w:val="24"/>
              </w:rPr>
              <w:t xml:space="preserve">Число циклов экстракорпорального оплодотворения, выполняемых медицинской организацией, в течение одного года</w:t>
            </w:r>
          </w:p>
        </w:tc>
        <w:tc>
          <w:tcPr>
            <w:tcW w:w="1133" w:type="dxa"/>
          </w:tcPr>
          <w:p>
            <w:pPr>
              <w:pStyle w:val="0"/>
            </w:pPr>
            <w:r>
              <w:rPr>
                <w:sz w:val="24"/>
              </w:rPr>
              <w:t xml:space="preserve">100,0</w:t>
            </w:r>
          </w:p>
        </w:tc>
        <w:tc>
          <w:tcPr>
            <w:tcW w:w="1133" w:type="dxa"/>
          </w:tcPr>
          <w:p>
            <w:pPr>
              <w:pStyle w:val="0"/>
            </w:pPr>
            <w:r>
              <w:rPr>
                <w:sz w:val="24"/>
              </w:rPr>
              <w:t xml:space="preserve">100,0</w:t>
            </w:r>
          </w:p>
        </w:tc>
        <w:tc>
          <w:tcPr>
            <w:tcW w:w="1133" w:type="dxa"/>
          </w:tcPr>
          <w:p>
            <w:pPr>
              <w:pStyle w:val="0"/>
            </w:pPr>
            <w:r>
              <w:rPr>
                <w:sz w:val="24"/>
              </w:rPr>
              <w:t xml:space="preserve">100,0</w:t>
            </w:r>
          </w:p>
        </w:tc>
      </w:tr>
      <w:tr>
        <w:tc>
          <w:tcPr>
            <w:tcW w:w="680" w:type="dxa"/>
          </w:tcPr>
          <w:p>
            <w:pPr>
              <w:pStyle w:val="0"/>
            </w:pPr>
            <w:r>
              <w:rPr>
                <w:sz w:val="24"/>
              </w:rPr>
              <w:t xml:space="preserve">20</w:t>
            </w:r>
          </w:p>
        </w:tc>
        <w:tc>
          <w:tcPr>
            <w:tcW w:w="4422" w:type="dxa"/>
          </w:tcPr>
          <w:p>
            <w:pPr>
              <w:pStyle w:val="0"/>
            </w:pPr>
            <w:r>
              <w:rPr>
                <w:sz w:val="24"/>
              </w:rPr>
              <w:t xml:space="preserve">Доля случаев экстракорпорального оплодотворения, по результатам которого у женщины наступила беременность (проценты)</w:t>
            </w:r>
          </w:p>
        </w:tc>
        <w:tc>
          <w:tcPr>
            <w:tcW w:w="1133" w:type="dxa"/>
          </w:tcPr>
          <w:p>
            <w:pPr>
              <w:pStyle w:val="0"/>
            </w:pPr>
            <w:r>
              <w:rPr>
                <w:sz w:val="24"/>
              </w:rPr>
              <w:t xml:space="preserve">25,0</w:t>
            </w:r>
          </w:p>
        </w:tc>
        <w:tc>
          <w:tcPr>
            <w:tcW w:w="1133" w:type="dxa"/>
          </w:tcPr>
          <w:p>
            <w:pPr>
              <w:pStyle w:val="0"/>
            </w:pPr>
            <w:r>
              <w:rPr>
                <w:sz w:val="24"/>
              </w:rPr>
              <w:t xml:space="preserve">26,0</w:t>
            </w:r>
          </w:p>
        </w:tc>
        <w:tc>
          <w:tcPr>
            <w:tcW w:w="1133" w:type="dxa"/>
          </w:tcPr>
          <w:p>
            <w:pPr>
              <w:pStyle w:val="0"/>
            </w:pPr>
            <w:r>
              <w:rPr>
                <w:sz w:val="24"/>
              </w:rPr>
              <w:t xml:space="preserve">27,0</w:t>
            </w:r>
          </w:p>
        </w:tc>
      </w:tr>
      <w:tr>
        <w:tc>
          <w:tcPr>
            <w:tcW w:w="680" w:type="dxa"/>
          </w:tcPr>
          <w:p>
            <w:pPr>
              <w:pStyle w:val="0"/>
            </w:pPr>
            <w:r>
              <w:rPr>
                <w:sz w:val="24"/>
              </w:rPr>
              <w:t xml:space="preserve">21</w:t>
            </w:r>
          </w:p>
        </w:tc>
        <w:tc>
          <w:tcPr>
            <w:tcW w:w="4422" w:type="dxa"/>
          </w:tcPr>
          <w:p>
            <w:pPr>
              <w:pStyle w:val="0"/>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(проценты)</w:t>
            </w:r>
          </w:p>
        </w:tc>
        <w:tc>
          <w:tcPr>
            <w:tcW w:w="1133" w:type="dxa"/>
          </w:tcPr>
          <w:p>
            <w:pPr>
              <w:pStyle w:val="0"/>
            </w:pPr>
            <w:r>
              <w:rPr>
                <w:sz w:val="24"/>
              </w:rPr>
              <w:t xml:space="preserve">20,0</w:t>
            </w:r>
          </w:p>
        </w:tc>
        <w:tc>
          <w:tcPr>
            <w:tcW w:w="1133" w:type="dxa"/>
          </w:tcPr>
          <w:p>
            <w:pPr>
              <w:pStyle w:val="0"/>
            </w:pPr>
            <w:r>
              <w:rPr>
                <w:sz w:val="24"/>
              </w:rPr>
              <w:t xml:space="preserve">21,0</w:t>
            </w:r>
          </w:p>
        </w:tc>
        <w:tc>
          <w:tcPr>
            <w:tcW w:w="1133" w:type="dxa"/>
          </w:tcPr>
          <w:p>
            <w:pPr>
              <w:pStyle w:val="0"/>
            </w:pPr>
            <w:r>
              <w:rPr>
                <w:sz w:val="24"/>
              </w:rPr>
              <w:t xml:space="preserve">22,0</w:t>
            </w:r>
          </w:p>
        </w:tc>
      </w:tr>
      <w:tr>
        <w:tc>
          <w:tcPr>
            <w:tcW w:w="680" w:type="dxa"/>
          </w:tcPr>
          <w:p>
            <w:pPr>
              <w:pStyle w:val="0"/>
            </w:pPr>
            <w:r>
              <w:rPr>
                <w:sz w:val="24"/>
              </w:rPr>
              <w:t xml:space="preserve">22</w:t>
            </w:r>
          </w:p>
        </w:tc>
        <w:tc>
          <w:tcPr>
            <w:tcW w:w="4422" w:type="dxa"/>
          </w:tcPr>
          <w:p>
            <w:pPr>
              <w:pStyle w:val="0"/>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(проценты)</w:t>
            </w:r>
          </w:p>
        </w:tc>
        <w:tc>
          <w:tcPr>
            <w:tcW w:w="1133" w:type="dxa"/>
          </w:tcPr>
          <w:p>
            <w:pPr>
              <w:pStyle w:val="0"/>
            </w:pPr>
            <w:r>
              <w:rPr>
                <w:sz w:val="24"/>
              </w:rPr>
              <w:t xml:space="preserve">11,5</w:t>
            </w:r>
          </w:p>
        </w:tc>
        <w:tc>
          <w:tcPr>
            <w:tcW w:w="1133" w:type="dxa"/>
          </w:tcPr>
          <w:p>
            <w:pPr>
              <w:pStyle w:val="0"/>
            </w:pPr>
            <w:r>
              <w:rPr>
                <w:sz w:val="24"/>
              </w:rPr>
              <w:t xml:space="preserve">11</w:t>
            </w:r>
          </w:p>
        </w:tc>
        <w:tc>
          <w:tcPr>
            <w:tcW w:w="1133" w:type="dxa"/>
          </w:tcPr>
          <w:p>
            <w:pPr>
              <w:pStyle w:val="0"/>
            </w:pPr>
            <w:r>
              <w:rPr>
                <w:sz w:val="24"/>
              </w:rPr>
              <w:t xml:space="preserve">11</w:t>
            </w:r>
          </w:p>
        </w:tc>
      </w:tr>
      <w:tr>
        <w:tc>
          <w:tcPr>
            <w:tcW w:w="680" w:type="dxa"/>
          </w:tcPr>
          <w:p>
            <w:pPr>
              <w:pStyle w:val="0"/>
            </w:pPr>
            <w:r>
              <w:rPr>
                <w:sz w:val="24"/>
              </w:rPr>
              <w:t xml:space="preserve">23</w:t>
            </w:r>
          </w:p>
        </w:tc>
        <w:tc>
          <w:tcPr>
            <w:tcW w:w="4422" w:type="dxa"/>
          </w:tcPr>
          <w:p>
            <w:pPr>
              <w:pStyle w:val="0"/>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(проценты)</w:t>
            </w:r>
          </w:p>
        </w:tc>
        <w:tc>
          <w:tcPr>
            <w:tcW w:w="1133" w:type="dxa"/>
          </w:tcPr>
          <w:p>
            <w:pPr>
              <w:pStyle w:val="0"/>
            </w:pPr>
            <w:r>
              <w:rPr>
                <w:sz w:val="24"/>
              </w:rPr>
              <w:t xml:space="preserve">45,0</w:t>
            </w:r>
          </w:p>
        </w:tc>
        <w:tc>
          <w:tcPr>
            <w:tcW w:w="1133" w:type="dxa"/>
          </w:tcPr>
          <w:p>
            <w:pPr>
              <w:pStyle w:val="0"/>
            </w:pPr>
            <w:r>
              <w:rPr>
                <w:sz w:val="24"/>
              </w:rPr>
              <w:t xml:space="preserve">46,0</w:t>
            </w:r>
          </w:p>
        </w:tc>
        <w:tc>
          <w:tcPr>
            <w:tcW w:w="1133" w:type="dxa"/>
          </w:tcPr>
          <w:p>
            <w:pPr>
              <w:pStyle w:val="0"/>
            </w:pPr>
            <w:r>
              <w:rPr>
                <w:sz w:val="24"/>
              </w:rPr>
              <w:t xml:space="preserve">47,0</w:t>
            </w:r>
          </w:p>
        </w:tc>
      </w:tr>
      <w:tr>
        <w:tc>
          <w:tcPr>
            <w:tcW w:w="680" w:type="dxa"/>
          </w:tcPr>
          <w:p>
            <w:pPr>
              <w:pStyle w:val="0"/>
            </w:pPr>
            <w:r>
              <w:rPr>
                <w:sz w:val="24"/>
              </w:rPr>
              <w:t xml:space="preserve">24</w:t>
            </w:r>
          </w:p>
        </w:tc>
        <w:tc>
          <w:tcPr>
            <w:tcW w:w="4422" w:type="dxa"/>
          </w:tcPr>
          <w:p>
            <w:pPr>
              <w:pStyle w:val="0"/>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 (проценты) </w:t>
            </w:r>
            <w:hyperlink w:history="0" w:anchor="P835" w:tooltip="&lt;9&gt; Для категорий пациентов, определенных Департаментом здравоохранения Москвы. В связи с высокой доступностью проведения ЧКВ пациентам с ОКС в Москве тромболитическая терапия практически не проводится.">
              <w:r>
                <w:rPr>
                  <w:sz w:val="24"/>
                  <w:color w:val="0000ff"/>
                </w:rPr>
                <w:t xml:space="preserve">&lt;9&gt;</w:t>
              </w:r>
            </w:hyperlink>
          </w:p>
        </w:tc>
        <w:tc>
          <w:tcPr>
            <w:tcW w:w="1133" w:type="dxa"/>
          </w:tcPr>
          <w:p>
            <w:pPr>
              <w:pStyle w:val="0"/>
            </w:pPr>
            <w:r>
              <w:rPr>
                <w:sz w:val="24"/>
              </w:rPr>
              <w:t xml:space="preserve">85,0</w:t>
            </w:r>
          </w:p>
        </w:tc>
        <w:tc>
          <w:tcPr>
            <w:tcW w:w="1133" w:type="dxa"/>
          </w:tcPr>
          <w:p>
            <w:pPr>
              <w:pStyle w:val="0"/>
            </w:pPr>
            <w:r>
              <w:rPr>
                <w:sz w:val="24"/>
              </w:rPr>
              <w:t xml:space="preserve">90,0</w:t>
            </w:r>
          </w:p>
        </w:tc>
        <w:tc>
          <w:tcPr>
            <w:tcW w:w="1133" w:type="dxa"/>
          </w:tcPr>
          <w:p>
            <w:pPr>
              <w:pStyle w:val="0"/>
            </w:pPr>
            <w:r>
              <w:rPr>
                <w:sz w:val="24"/>
              </w:rPr>
              <w:t xml:space="preserve">90,0</w:t>
            </w:r>
          </w:p>
        </w:tc>
      </w:tr>
      <w:tr>
        <w:tc>
          <w:tcPr>
            <w:tcW w:w="680" w:type="dxa"/>
          </w:tcPr>
          <w:p>
            <w:pPr>
              <w:pStyle w:val="0"/>
            </w:pPr>
            <w:r>
              <w:rPr>
                <w:sz w:val="24"/>
              </w:rPr>
              <w:t xml:space="preserve">25</w:t>
            </w:r>
          </w:p>
        </w:tc>
        <w:tc>
          <w:tcPr>
            <w:tcW w:w="4422" w:type="dxa"/>
          </w:tcPr>
          <w:p>
            <w:pPr>
              <w:pStyle w:val="0"/>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(проценты)</w:t>
            </w:r>
          </w:p>
        </w:tc>
        <w:tc>
          <w:tcPr>
            <w:tcW w:w="1133" w:type="dxa"/>
          </w:tcPr>
          <w:p>
            <w:pPr>
              <w:pStyle w:val="0"/>
            </w:pPr>
            <w:r>
              <w:rPr>
                <w:sz w:val="24"/>
              </w:rPr>
              <w:t xml:space="preserve">70,0</w:t>
            </w:r>
          </w:p>
        </w:tc>
        <w:tc>
          <w:tcPr>
            <w:tcW w:w="1133" w:type="dxa"/>
          </w:tcPr>
          <w:p>
            <w:pPr>
              <w:pStyle w:val="0"/>
            </w:pPr>
            <w:r>
              <w:rPr>
                <w:sz w:val="24"/>
              </w:rPr>
              <w:t xml:space="preserve">71,0</w:t>
            </w:r>
          </w:p>
        </w:tc>
        <w:tc>
          <w:tcPr>
            <w:tcW w:w="1133" w:type="dxa"/>
          </w:tcPr>
          <w:p>
            <w:pPr>
              <w:pStyle w:val="0"/>
            </w:pPr>
            <w:r>
              <w:rPr>
                <w:sz w:val="24"/>
              </w:rPr>
              <w:t xml:space="preserve">72,0</w:t>
            </w:r>
          </w:p>
        </w:tc>
      </w:tr>
      <w:tr>
        <w:tc>
          <w:tcPr>
            <w:tcW w:w="680" w:type="dxa"/>
          </w:tcPr>
          <w:p>
            <w:pPr>
              <w:pStyle w:val="0"/>
            </w:pPr>
            <w:r>
              <w:rPr>
                <w:sz w:val="24"/>
              </w:rPr>
              <w:t xml:space="preserve">26</w:t>
            </w:r>
          </w:p>
        </w:tc>
        <w:tc>
          <w:tcPr>
            <w:tcW w:w="4422" w:type="dxa"/>
          </w:tcPr>
          <w:p>
            <w:pPr>
              <w:pStyle w:val="0"/>
            </w:pPr>
            <w:r>
              <w:rPr>
                <w:sz w:val="24"/>
              </w:rPr>
              <w:t xml:space="preserve">Охват диспансерным наблюдением граждан, состоящих на учете в медицинской организации с диагнозом "сахарный диабет" (проценты)</w:t>
            </w:r>
          </w:p>
        </w:tc>
        <w:tc>
          <w:tcPr>
            <w:tcW w:w="1133" w:type="dxa"/>
          </w:tcPr>
          <w:p>
            <w:pPr>
              <w:pStyle w:val="0"/>
            </w:pPr>
            <w:r>
              <w:rPr>
                <w:sz w:val="24"/>
              </w:rPr>
              <w:t xml:space="preserve">80,0</w:t>
            </w:r>
          </w:p>
        </w:tc>
        <w:tc>
          <w:tcPr>
            <w:tcW w:w="1133" w:type="dxa"/>
          </w:tcPr>
          <w:p>
            <w:pPr>
              <w:pStyle w:val="0"/>
            </w:pPr>
            <w:r>
              <w:rPr>
                <w:sz w:val="24"/>
              </w:rPr>
              <w:t xml:space="preserve">81,0</w:t>
            </w:r>
          </w:p>
        </w:tc>
        <w:tc>
          <w:tcPr>
            <w:tcW w:w="1133" w:type="dxa"/>
          </w:tcPr>
          <w:p>
            <w:pPr>
              <w:pStyle w:val="0"/>
            </w:pPr>
            <w:r>
              <w:rPr>
                <w:sz w:val="24"/>
              </w:rPr>
              <w:t xml:space="preserve">82,0</w:t>
            </w:r>
          </w:p>
        </w:tc>
      </w:tr>
      <w:tr>
        <w:tc>
          <w:tcPr>
            <w:tcW w:w="680" w:type="dxa"/>
          </w:tcPr>
          <w:p>
            <w:pPr>
              <w:pStyle w:val="0"/>
            </w:pPr>
            <w:r>
              <w:rPr>
                <w:sz w:val="24"/>
              </w:rPr>
              <w:t xml:space="preserve">27</w:t>
            </w:r>
          </w:p>
        </w:tc>
        <w:tc>
          <w:tcPr>
            <w:tcW w:w="4422" w:type="dxa"/>
          </w:tcPr>
          <w:p>
            <w:pPr>
              <w:pStyle w:val="0"/>
            </w:pPr>
            <w:r>
              <w:rPr>
                <w:sz w:val="24"/>
              </w:rPr>
              <w:t xml:space="preserve">Количество пациентов с гепатитом C, получивших противовирусную терапию, на 100 тыс. населения в год </w:t>
            </w:r>
            <w:hyperlink w:history="0" w:anchor="P836" w:tooltip="&lt;10&gt; С учетом сведений о количестве граждан, обеспеченных по рецептам, выписанным лечащими врачами, по данным Управления Федеральной службы государственной статистики по г. Москве и Московской области о численности постоянного населения города Москвы на 1 января 2025 г. 100 процентов обеспеченных по выписанным рецептам.">
              <w:r>
                <w:rPr>
                  <w:sz w:val="24"/>
                  <w:color w:val="0000ff"/>
                </w:rPr>
                <w:t xml:space="preserve">&lt;10&gt;</w:t>
              </w:r>
            </w:hyperlink>
          </w:p>
        </w:tc>
        <w:tc>
          <w:tcPr>
            <w:tcW w:w="1133" w:type="dxa"/>
          </w:tcPr>
          <w:p>
            <w:pPr>
              <w:pStyle w:val="0"/>
            </w:pPr>
            <w:r>
              <w:rPr>
                <w:sz w:val="24"/>
              </w:rPr>
              <w:t xml:space="preserve">47,31</w:t>
            </w:r>
          </w:p>
        </w:tc>
        <w:tc>
          <w:tcPr>
            <w:tcW w:w="1133" w:type="dxa"/>
          </w:tcPr>
          <w:p>
            <w:pPr>
              <w:pStyle w:val="0"/>
            </w:pPr>
            <w:r>
              <w:rPr>
                <w:sz w:val="24"/>
              </w:rPr>
              <w:t xml:space="preserve">52,22</w:t>
            </w:r>
          </w:p>
        </w:tc>
        <w:tc>
          <w:tcPr>
            <w:tcW w:w="1133" w:type="dxa"/>
          </w:tcPr>
          <w:p>
            <w:pPr>
              <w:pStyle w:val="0"/>
            </w:pPr>
            <w:r>
              <w:rPr>
                <w:sz w:val="24"/>
              </w:rPr>
              <w:t xml:space="preserve">57,64</w:t>
            </w:r>
          </w:p>
        </w:tc>
      </w:tr>
      <w:tr>
        <w:tc>
          <w:tcPr>
            <w:tcW w:w="680" w:type="dxa"/>
          </w:tcPr>
          <w:p>
            <w:pPr>
              <w:pStyle w:val="0"/>
            </w:pPr>
            <w:r>
              <w:rPr>
                <w:sz w:val="24"/>
              </w:rPr>
              <w:t xml:space="preserve">28</w:t>
            </w:r>
          </w:p>
        </w:tc>
        <w:tc>
          <w:tcPr>
            <w:tcW w:w="4422" w:type="dxa"/>
          </w:tcPr>
          <w:p>
            <w:pPr>
              <w:pStyle w:val="0"/>
            </w:pPr>
            <w:r>
              <w:rPr>
                <w:sz w:val="24"/>
              </w:rPr>
              <w:t xml:space="preserve">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 (проценты)</w:t>
            </w:r>
          </w:p>
        </w:tc>
        <w:tc>
          <w:tcPr>
            <w:tcW w:w="1133" w:type="dxa"/>
          </w:tcPr>
          <w:p>
            <w:pPr>
              <w:pStyle w:val="0"/>
            </w:pPr>
            <w:r>
              <w:rPr>
                <w:sz w:val="24"/>
              </w:rPr>
              <w:t xml:space="preserve">73,0</w:t>
            </w:r>
          </w:p>
        </w:tc>
        <w:tc>
          <w:tcPr>
            <w:tcW w:w="1133" w:type="dxa"/>
          </w:tcPr>
          <w:p>
            <w:pPr>
              <w:pStyle w:val="0"/>
            </w:pPr>
            <w:r>
              <w:rPr>
                <w:sz w:val="24"/>
              </w:rPr>
              <w:t xml:space="preserve">75,0</w:t>
            </w:r>
          </w:p>
        </w:tc>
        <w:tc>
          <w:tcPr>
            <w:tcW w:w="1133" w:type="dxa"/>
          </w:tcPr>
          <w:p>
            <w:pPr>
              <w:pStyle w:val="0"/>
            </w:pPr>
            <w:r>
              <w:rPr>
                <w:sz w:val="24"/>
              </w:rPr>
              <w:t xml:space="preserve">78,0</w:t>
            </w:r>
          </w:p>
        </w:tc>
      </w:tr>
    </w:tbl>
    <w:p>
      <w:pPr>
        <w:pStyle w:val="0"/>
        <w:jc w:val="both"/>
      </w:pPr>
      <w:r>
        <w:rPr>
          <w:sz w:val="24"/>
        </w:rPr>
      </w:r>
    </w:p>
    <w:p>
      <w:pPr>
        <w:pStyle w:val="0"/>
        <w:ind w:firstLine="540"/>
        <w:jc w:val="both"/>
      </w:pPr>
      <w:r>
        <w:rPr>
          <w:sz w:val="24"/>
        </w:rPr>
        <w:t xml:space="preserve">--------------------------------</w:t>
      </w:r>
    </w:p>
    <w:bookmarkStart w:id="832" w:name="P832"/>
    <w:bookmarkEnd w:id="832"/>
    <w:p>
      <w:pPr>
        <w:pStyle w:val="0"/>
        <w:spacing w:before="240" w:line-rule="auto"/>
        <w:ind w:firstLine="540"/>
        <w:jc w:val="both"/>
      </w:pPr>
      <w:r>
        <w:rPr>
          <w:sz w:val="24"/>
        </w:rPr>
        <w:t xml:space="preserve">&lt;6&gt; Постановке на диспансерное наблюдение не подлежат случаи диагностики злокачественного новообразования посмертно и случаи отказа пациента от диспансерного наблюдения.</w:t>
      </w:r>
    </w:p>
    <w:bookmarkStart w:id="833" w:name="P833"/>
    <w:bookmarkEnd w:id="833"/>
    <w:p>
      <w:pPr>
        <w:pStyle w:val="0"/>
        <w:spacing w:before="240" w:line-rule="auto"/>
        <w:ind w:firstLine="540"/>
        <w:jc w:val="both"/>
      </w:pPr>
      <w:r>
        <w:rPr>
          <w:sz w:val="24"/>
        </w:rPr>
        <w:t xml:space="preserve">&lt;7&gt; 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bookmarkStart w:id="834" w:name="P834"/>
    <w:bookmarkEnd w:id="834"/>
    <w:p>
      <w:pPr>
        <w:pStyle w:val="0"/>
        <w:spacing w:before="240" w:line-rule="auto"/>
        <w:ind w:firstLine="540"/>
        <w:jc w:val="both"/>
      </w:pPr>
      <w:r>
        <w:rPr>
          <w:sz w:val="24"/>
        </w:rPr>
        <w:t xml:space="preserve">&lt;8&gt;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 В связи с высокой доступностью проведения ЧКВ пациентам с ОКС в Москве тромболитическая терапия практически не проводится.</w:t>
      </w:r>
    </w:p>
    <w:bookmarkStart w:id="835" w:name="P835"/>
    <w:bookmarkEnd w:id="835"/>
    <w:p>
      <w:pPr>
        <w:pStyle w:val="0"/>
        <w:spacing w:before="240" w:line-rule="auto"/>
        <w:ind w:firstLine="540"/>
        <w:jc w:val="both"/>
      </w:pPr>
      <w:r>
        <w:rPr>
          <w:sz w:val="24"/>
        </w:rPr>
        <w:t xml:space="preserve">&lt;9&gt; Для категорий пациентов, определенных Департаментом здравоохранения Москвы. В связи с высокой доступностью проведения ЧКВ пациентам с ОКС в Москве тромболитическая терапия практически не проводится.</w:t>
      </w:r>
    </w:p>
    <w:bookmarkStart w:id="836" w:name="P836"/>
    <w:bookmarkEnd w:id="836"/>
    <w:p>
      <w:pPr>
        <w:pStyle w:val="0"/>
        <w:spacing w:before="240" w:line-rule="auto"/>
        <w:ind w:firstLine="540"/>
        <w:jc w:val="both"/>
      </w:pPr>
      <w:r>
        <w:rPr>
          <w:sz w:val="24"/>
        </w:rPr>
        <w:t xml:space="preserve">&lt;10&gt; С учетом сведений о количестве граждан, обеспеченных по рецептам, выписанным лечащими врачами, по данным Управления Федеральной службы государственной статистики по г. Москве и Московской области о численности постоянного населения города Москвы на 1 января 2025 г. 100 процентов обеспеченных по выписанным рецептам.</w:t>
      </w:r>
    </w:p>
    <w:p>
      <w:pPr>
        <w:pStyle w:val="0"/>
        <w:jc w:val="both"/>
      </w:pPr>
      <w:r>
        <w:rPr>
          <w:sz w:val="24"/>
        </w:rPr>
      </w:r>
    </w:p>
    <w:p>
      <w:pPr>
        <w:pStyle w:val="2"/>
        <w:outlineLvl w:val="2"/>
        <w:jc w:val="center"/>
      </w:pPr>
      <w:r>
        <w:rPr>
          <w:sz w:val="24"/>
        </w:rPr>
        <w:t xml:space="preserve">КРИТЕРИИ ДОСТУПНОСТИ МЕДИЦИНСКОЙ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4422"/>
        <w:gridCol w:w="1133"/>
        <w:gridCol w:w="1133"/>
        <w:gridCol w:w="1133"/>
      </w:tblGrid>
      <w:tr>
        <w:tc>
          <w:tcPr>
            <w:tcW w:w="680" w:type="dxa"/>
          </w:tcPr>
          <w:p>
            <w:pPr>
              <w:pStyle w:val="0"/>
              <w:jc w:val="center"/>
            </w:pPr>
            <w:r>
              <w:rPr>
                <w:sz w:val="24"/>
              </w:rPr>
              <w:t xml:space="preserve">N п/п</w:t>
            </w:r>
          </w:p>
        </w:tc>
        <w:tc>
          <w:tcPr>
            <w:tcW w:w="4422" w:type="dxa"/>
          </w:tcPr>
          <w:p>
            <w:pPr>
              <w:pStyle w:val="0"/>
              <w:jc w:val="center"/>
            </w:pPr>
            <w:r>
              <w:rPr>
                <w:sz w:val="24"/>
              </w:rPr>
              <w:t xml:space="preserve">Наименование критериев доступности медицинской помощи</w:t>
            </w:r>
          </w:p>
        </w:tc>
        <w:tc>
          <w:tcPr>
            <w:tcW w:w="1133" w:type="dxa"/>
          </w:tcPr>
          <w:p>
            <w:pPr>
              <w:pStyle w:val="0"/>
              <w:jc w:val="center"/>
            </w:pPr>
            <w:r>
              <w:rPr>
                <w:sz w:val="24"/>
              </w:rPr>
              <w:t xml:space="preserve">2025 год</w:t>
            </w:r>
          </w:p>
        </w:tc>
        <w:tc>
          <w:tcPr>
            <w:tcW w:w="1133" w:type="dxa"/>
          </w:tcPr>
          <w:p>
            <w:pPr>
              <w:pStyle w:val="0"/>
              <w:jc w:val="center"/>
            </w:pPr>
            <w:r>
              <w:rPr>
                <w:sz w:val="24"/>
              </w:rPr>
              <w:t xml:space="preserve">2026 год</w:t>
            </w:r>
          </w:p>
        </w:tc>
        <w:tc>
          <w:tcPr>
            <w:tcW w:w="1133" w:type="dxa"/>
          </w:tcPr>
          <w:p>
            <w:pPr>
              <w:pStyle w:val="0"/>
              <w:jc w:val="center"/>
            </w:pPr>
            <w:r>
              <w:rPr>
                <w:sz w:val="24"/>
              </w:rPr>
              <w:t xml:space="preserve">2027 год</w:t>
            </w:r>
          </w:p>
        </w:tc>
      </w:tr>
      <w:tr>
        <w:tc>
          <w:tcPr>
            <w:tcW w:w="680" w:type="dxa"/>
          </w:tcPr>
          <w:p>
            <w:pPr>
              <w:pStyle w:val="0"/>
              <w:jc w:val="center"/>
            </w:pPr>
            <w:r>
              <w:rPr>
                <w:sz w:val="24"/>
              </w:rPr>
              <w:t xml:space="preserve">1</w:t>
            </w:r>
          </w:p>
        </w:tc>
        <w:tc>
          <w:tcPr>
            <w:tcW w:w="4422" w:type="dxa"/>
          </w:tcPr>
          <w:p>
            <w:pPr>
              <w:pStyle w:val="0"/>
              <w:jc w:val="center"/>
            </w:pPr>
            <w:r>
              <w:rPr>
                <w:sz w:val="24"/>
              </w:rPr>
              <w:t xml:space="preserve">2</w:t>
            </w:r>
          </w:p>
        </w:tc>
        <w:tc>
          <w:tcPr>
            <w:tcW w:w="1133" w:type="dxa"/>
          </w:tcPr>
          <w:p>
            <w:pPr>
              <w:pStyle w:val="0"/>
              <w:jc w:val="center"/>
            </w:pPr>
            <w:r>
              <w:rPr>
                <w:sz w:val="24"/>
              </w:rPr>
              <w:t xml:space="preserve">3</w:t>
            </w:r>
          </w:p>
        </w:tc>
        <w:tc>
          <w:tcPr>
            <w:tcW w:w="1133" w:type="dxa"/>
          </w:tcPr>
          <w:p>
            <w:pPr>
              <w:pStyle w:val="0"/>
              <w:jc w:val="center"/>
            </w:pPr>
            <w:r>
              <w:rPr>
                <w:sz w:val="24"/>
              </w:rPr>
              <w:t xml:space="preserve">4</w:t>
            </w:r>
          </w:p>
        </w:tc>
        <w:tc>
          <w:tcPr>
            <w:tcW w:w="1133" w:type="dxa"/>
          </w:tcPr>
          <w:p>
            <w:pPr>
              <w:pStyle w:val="0"/>
              <w:jc w:val="center"/>
            </w:pPr>
            <w:r>
              <w:rPr>
                <w:sz w:val="24"/>
              </w:rPr>
              <w:t xml:space="preserve">5</w:t>
            </w:r>
          </w:p>
        </w:tc>
      </w:tr>
      <w:tr>
        <w:tc>
          <w:tcPr>
            <w:tcW w:w="680" w:type="dxa"/>
          </w:tcPr>
          <w:p>
            <w:pPr>
              <w:pStyle w:val="0"/>
            </w:pPr>
            <w:r>
              <w:rPr>
                <w:sz w:val="24"/>
              </w:rPr>
              <w:t xml:space="preserve">1</w:t>
            </w:r>
          </w:p>
        </w:tc>
        <w:tc>
          <w:tcPr>
            <w:tcW w:w="4422" w:type="dxa"/>
          </w:tcPr>
          <w:p>
            <w:pPr>
              <w:pStyle w:val="0"/>
            </w:pPr>
            <w:r>
              <w:rPr>
                <w:sz w:val="24"/>
              </w:rPr>
              <w:t xml:space="preserve">Удовлетворенность населения медицинской помощью (проценты от числа опрошенных)</w:t>
            </w:r>
          </w:p>
        </w:tc>
        <w:tc>
          <w:tcPr>
            <w:tcW w:w="1133" w:type="dxa"/>
          </w:tcPr>
          <w:p>
            <w:pPr>
              <w:pStyle w:val="0"/>
            </w:pPr>
            <w:r>
              <w:rPr>
                <w:sz w:val="24"/>
              </w:rPr>
              <w:t xml:space="preserve">53,0</w:t>
            </w:r>
          </w:p>
        </w:tc>
        <w:tc>
          <w:tcPr>
            <w:tcW w:w="1133" w:type="dxa"/>
          </w:tcPr>
          <w:p>
            <w:pPr>
              <w:pStyle w:val="0"/>
            </w:pPr>
            <w:r>
              <w:rPr>
                <w:sz w:val="24"/>
              </w:rPr>
              <w:t xml:space="preserve">55,0</w:t>
            </w:r>
          </w:p>
        </w:tc>
        <w:tc>
          <w:tcPr>
            <w:tcW w:w="1133" w:type="dxa"/>
          </w:tcPr>
          <w:p>
            <w:pPr>
              <w:pStyle w:val="0"/>
            </w:pPr>
            <w:r>
              <w:rPr>
                <w:sz w:val="24"/>
              </w:rPr>
              <w:t xml:space="preserve">55,0</w:t>
            </w:r>
          </w:p>
        </w:tc>
      </w:tr>
      <w:tr>
        <w:tc>
          <w:tcPr>
            <w:tcW w:w="680" w:type="dxa"/>
          </w:tcPr>
          <w:p>
            <w:pPr>
              <w:pStyle w:val="0"/>
            </w:pPr>
            <w:r>
              <w:rPr>
                <w:sz w:val="24"/>
              </w:rPr>
              <w:t xml:space="preserve">2</w:t>
            </w:r>
          </w:p>
        </w:tc>
        <w:tc>
          <w:tcPr>
            <w:tcW w:w="4422" w:type="dxa"/>
          </w:tcPr>
          <w:p>
            <w:pPr>
              <w:pStyle w:val="0"/>
            </w:pPr>
            <w:r>
              <w:rPr>
                <w:sz w:val="24"/>
              </w:rPr>
              <w:t xml:space="preserve">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133" w:type="dxa"/>
          </w:tcPr>
          <w:p>
            <w:pPr>
              <w:pStyle w:val="0"/>
            </w:pPr>
            <w:r>
              <w:rPr>
                <w:sz w:val="24"/>
              </w:rPr>
              <w:t xml:space="preserve">9,5</w:t>
            </w:r>
          </w:p>
        </w:tc>
        <w:tc>
          <w:tcPr>
            <w:tcW w:w="1133" w:type="dxa"/>
          </w:tcPr>
          <w:p>
            <w:pPr>
              <w:pStyle w:val="0"/>
            </w:pPr>
            <w:r>
              <w:rPr>
                <w:sz w:val="24"/>
              </w:rPr>
              <w:t xml:space="preserve">9,5</w:t>
            </w:r>
          </w:p>
        </w:tc>
        <w:tc>
          <w:tcPr>
            <w:tcW w:w="1133" w:type="dxa"/>
          </w:tcPr>
          <w:p>
            <w:pPr>
              <w:pStyle w:val="0"/>
            </w:pPr>
            <w:r>
              <w:rPr>
                <w:sz w:val="24"/>
              </w:rPr>
              <w:t xml:space="preserve">9,5</w:t>
            </w:r>
          </w:p>
        </w:tc>
      </w:tr>
      <w:tr>
        <w:tc>
          <w:tcPr>
            <w:tcW w:w="680" w:type="dxa"/>
          </w:tcPr>
          <w:p>
            <w:pPr>
              <w:pStyle w:val="0"/>
            </w:pPr>
            <w:r>
              <w:rPr>
                <w:sz w:val="24"/>
              </w:rPr>
              <w:t xml:space="preserve">3</w:t>
            </w:r>
          </w:p>
        </w:tc>
        <w:tc>
          <w:tcPr>
            <w:tcW w:w="4422" w:type="dxa"/>
          </w:tcPr>
          <w:p>
            <w:pPr>
              <w:pStyle w:val="0"/>
            </w:pPr>
            <w:r>
              <w:rPr>
                <w:sz w:val="24"/>
              </w:rPr>
              <w:t xml:space="preserve">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133" w:type="dxa"/>
          </w:tcPr>
          <w:p>
            <w:pPr>
              <w:pStyle w:val="0"/>
            </w:pPr>
            <w:r>
              <w:rPr>
                <w:sz w:val="24"/>
              </w:rPr>
              <w:t xml:space="preserve">1,5</w:t>
            </w:r>
          </w:p>
        </w:tc>
        <w:tc>
          <w:tcPr>
            <w:tcW w:w="1133" w:type="dxa"/>
          </w:tcPr>
          <w:p>
            <w:pPr>
              <w:pStyle w:val="0"/>
            </w:pPr>
            <w:r>
              <w:rPr>
                <w:sz w:val="24"/>
              </w:rPr>
              <w:t xml:space="preserve">1,5</w:t>
            </w:r>
          </w:p>
        </w:tc>
        <w:tc>
          <w:tcPr>
            <w:tcW w:w="1133" w:type="dxa"/>
          </w:tcPr>
          <w:p>
            <w:pPr>
              <w:pStyle w:val="0"/>
            </w:pPr>
            <w:r>
              <w:rPr>
                <w:sz w:val="24"/>
              </w:rPr>
              <w:t xml:space="preserve">1,5</w:t>
            </w:r>
          </w:p>
        </w:tc>
      </w:tr>
      <w:tr>
        <w:tc>
          <w:tcPr>
            <w:tcW w:w="680" w:type="dxa"/>
          </w:tcPr>
          <w:p>
            <w:pPr>
              <w:pStyle w:val="0"/>
            </w:pPr>
            <w:r>
              <w:rPr>
                <w:sz w:val="24"/>
              </w:rPr>
              <w:t xml:space="preserve">4</w:t>
            </w:r>
          </w:p>
        </w:tc>
        <w:tc>
          <w:tcPr>
            <w:tcW w:w="4422" w:type="dxa"/>
          </w:tcPr>
          <w:p>
            <w:pPr>
              <w:pStyle w:val="0"/>
            </w:pPr>
            <w:r>
              <w:rPr>
                <w:sz w:val="24"/>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1133" w:type="dxa"/>
          </w:tcPr>
          <w:p>
            <w:pPr>
              <w:pStyle w:val="0"/>
            </w:pPr>
            <w:r>
              <w:rPr>
                <w:sz w:val="24"/>
              </w:rPr>
              <w:t xml:space="preserve">0,9</w:t>
            </w:r>
          </w:p>
        </w:tc>
        <w:tc>
          <w:tcPr>
            <w:tcW w:w="1133" w:type="dxa"/>
          </w:tcPr>
          <w:p>
            <w:pPr>
              <w:pStyle w:val="0"/>
            </w:pPr>
            <w:r>
              <w:rPr>
                <w:sz w:val="24"/>
              </w:rPr>
              <w:t xml:space="preserve">0,9</w:t>
            </w:r>
          </w:p>
        </w:tc>
        <w:tc>
          <w:tcPr>
            <w:tcW w:w="1133" w:type="dxa"/>
          </w:tcPr>
          <w:p>
            <w:pPr>
              <w:pStyle w:val="0"/>
            </w:pPr>
            <w:r>
              <w:rPr>
                <w:sz w:val="24"/>
              </w:rPr>
              <w:t xml:space="preserve">0,9</w:t>
            </w:r>
          </w:p>
        </w:tc>
      </w:tr>
      <w:tr>
        <w:tc>
          <w:tcPr>
            <w:tcW w:w="680" w:type="dxa"/>
          </w:tcPr>
          <w:p>
            <w:pPr>
              <w:pStyle w:val="0"/>
            </w:pPr>
            <w:r>
              <w:rPr>
                <w:sz w:val="24"/>
              </w:rPr>
              <w:t xml:space="preserve">5</w:t>
            </w:r>
          </w:p>
        </w:tc>
        <w:tc>
          <w:tcPr>
            <w:tcW w:w="4422" w:type="dxa"/>
          </w:tcPr>
          <w:p>
            <w:pPr>
              <w:pStyle w:val="0"/>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(проценты)</w:t>
            </w:r>
          </w:p>
        </w:tc>
        <w:tc>
          <w:tcPr>
            <w:tcW w:w="1133" w:type="dxa"/>
          </w:tcPr>
          <w:p>
            <w:pPr>
              <w:pStyle w:val="0"/>
            </w:pPr>
            <w:r>
              <w:rPr>
                <w:sz w:val="24"/>
              </w:rPr>
              <w:t xml:space="preserve">100,0</w:t>
            </w:r>
          </w:p>
        </w:tc>
        <w:tc>
          <w:tcPr>
            <w:tcW w:w="1133" w:type="dxa"/>
          </w:tcPr>
          <w:p>
            <w:pPr>
              <w:pStyle w:val="0"/>
            </w:pPr>
            <w:r>
              <w:rPr>
                <w:sz w:val="24"/>
              </w:rPr>
              <w:t xml:space="preserve">100,0</w:t>
            </w:r>
          </w:p>
        </w:tc>
        <w:tc>
          <w:tcPr>
            <w:tcW w:w="1133" w:type="dxa"/>
          </w:tcPr>
          <w:p>
            <w:pPr>
              <w:pStyle w:val="0"/>
            </w:pPr>
            <w:r>
              <w:rPr>
                <w:sz w:val="24"/>
              </w:rPr>
              <w:t xml:space="preserve">100,0</w:t>
            </w:r>
          </w:p>
        </w:tc>
      </w:tr>
      <w:tr>
        <w:tc>
          <w:tcPr>
            <w:tcW w:w="680" w:type="dxa"/>
          </w:tcPr>
          <w:p>
            <w:pPr>
              <w:pStyle w:val="0"/>
            </w:pPr>
            <w:r>
              <w:rPr>
                <w:sz w:val="24"/>
              </w:rPr>
              <w:t xml:space="preserve">6</w:t>
            </w:r>
          </w:p>
        </w:tc>
        <w:tc>
          <w:tcPr>
            <w:tcW w:w="4422" w:type="dxa"/>
          </w:tcPr>
          <w:p>
            <w:pPr>
              <w:pStyle w:val="0"/>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33" w:type="dxa"/>
          </w:tcPr>
          <w:p>
            <w:pPr>
              <w:pStyle w:val="0"/>
            </w:pPr>
            <w:r>
              <w:rPr>
                <w:sz w:val="24"/>
              </w:rPr>
              <w:t xml:space="preserve">100,0</w:t>
            </w:r>
          </w:p>
        </w:tc>
        <w:tc>
          <w:tcPr>
            <w:tcW w:w="1133" w:type="dxa"/>
          </w:tcPr>
          <w:p>
            <w:pPr>
              <w:pStyle w:val="0"/>
            </w:pPr>
            <w:r>
              <w:rPr>
                <w:sz w:val="24"/>
              </w:rPr>
              <w:t xml:space="preserve">100,0</w:t>
            </w:r>
          </w:p>
        </w:tc>
        <w:tc>
          <w:tcPr>
            <w:tcW w:w="1133" w:type="dxa"/>
          </w:tcPr>
          <w:p>
            <w:pPr>
              <w:pStyle w:val="0"/>
            </w:pPr>
            <w:r>
              <w:rPr>
                <w:sz w:val="24"/>
              </w:rPr>
              <w:t xml:space="preserve">100,0</w:t>
            </w:r>
          </w:p>
        </w:tc>
      </w:tr>
      <w:tr>
        <w:tc>
          <w:tcPr>
            <w:tcW w:w="680" w:type="dxa"/>
          </w:tcPr>
          <w:p>
            <w:pPr>
              <w:pStyle w:val="0"/>
            </w:pPr>
            <w:r>
              <w:rPr>
                <w:sz w:val="24"/>
              </w:rPr>
              <w:t xml:space="preserve">7</w:t>
            </w:r>
          </w:p>
        </w:tc>
        <w:tc>
          <w:tcPr>
            <w:tcW w:w="4422" w:type="dxa"/>
          </w:tcPr>
          <w:p>
            <w:pPr>
              <w:pStyle w:val="0"/>
            </w:pPr>
            <w:r>
              <w:rPr>
                <w:sz w:val="24"/>
              </w:rPr>
              <w:t xml:space="preserve">Число пациентов, зарегистрированных на территории города Москвы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3" w:type="dxa"/>
          </w:tcPr>
          <w:p>
            <w:pPr>
              <w:pStyle w:val="0"/>
            </w:pPr>
            <w:r>
              <w:rPr>
                <w:sz w:val="24"/>
              </w:rPr>
              <w:t xml:space="preserve">0</w:t>
            </w:r>
          </w:p>
        </w:tc>
        <w:tc>
          <w:tcPr>
            <w:tcW w:w="1133" w:type="dxa"/>
          </w:tcPr>
          <w:p>
            <w:pPr>
              <w:pStyle w:val="0"/>
            </w:pPr>
            <w:r>
              <w:rPr>
                <w:sz w:val="24"/>
              </w:rPr>
              <w:t xml:space="preserve">0</w:t>
            </w:r>
          </w:p>
        </w:tc>
        <w:tc>
          <w:tcPr>
            <w:tcW w:w="1133" w:type="dxa"/>
          </w:tcPr>
          <w:p>
            <w:pPr>
              <w:pStyle w:val="0"/>
            </w:pPr>
            <w:r>
              <w:rPr>
                <w:sz w:val="24"/>
              </w:rPr>
              <w:t xml:space="preserve">0</w:t>
            </w:r>
          </w:p>
        </w:tc>
      </w:tr>
      <w:tr>
        <w:tc>
          <w:tcPr>
            <w:tcW w:w="680" w:type="dxa"/>
          </w:tcPr>
          <w:p>
            <w:pPr>
              <w:pStyle w:val="0"/>
            </w:pPr>
            <w:r>
              <w:rPr>
                <w:sz w:val="24"/>
              </w:rPr>
              <w:t xml:space="preserve">8</w:t>
            </w:r>
          </w:p>
        </w:tc>
        <w:tc>
          <w:tcPr>
            <w:tcW w:w="4422" w:type="dxa"/>
          </w:tcPr>
          <w:p>
            <w:pPr>
              <w:pStyle w:val="0"/>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hyperlink w:history="0" w:anchor="P907" w:tooltip="&lt;11&gt; 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
              <w:r>
                <w:rPr>
                  <w:sz w:val="24"/>
                  <w:color w:val="0000ff"/>
                </w:rPr>
                <w:t xml:space="preserve">&lt;11&gt;</w:t>
              </w:r>
            </w:hyperlink>
            <w:r>
              <w:rPr>
                <w:sz w:val="24"/>
              </w:rPr>
              <w:t xml:space="preserve"> (проценты)</w:t>
            </w:r>
          </w:p>
        </w:tc>
        <w:tc>
          <w:tcPr>
            <w:tcW w:w="1133" w:type="dxa"/>
          </w:tcPr>
          <w:p>
            <w:pPr>
              <w:pStyle w:val="0"/>
            </w:pPr>
            <w:r>
              <w:rPr>
                <w:sz w:val="24"/>
              </w:rPr>
              <w:t xml:space="preserve">70,0</w:t>
            </w:r>
          </w:p>
        </w:tc>
        <w:tc>
          <w:tcPr>
            <w:tcW w:w="1133" w:type="dxa"/>
          </w:tcPr>
          <w:p>
            <w:pPr>
              <w:pStyle w:val="0"/>
            </w:pPr>
            <w:r>
              <w:rPr>
                <w:sz w:val="24"/>
              </w:rPr>
              <w:t xml:space="preserve">70,0</w:t>
            </w:r>
          </w:p>
        </w:tc>
        <w:tc>
          <w:tcPr>
            <w:tcW w:w="1133" w:type="dxa"/>
          </w:tcPr>
          <w:p>
            <w:pPr>
              <w:pStyle w:val="0"/>
            </w:pPr>
            <w:r>
              <w:rPr>
                <w:sz w:val="24"/>
              </w:rPr>
              <w:t xml:space="preserve">70,0</w:t>
            </w:r>
          </w:p>
        </w:tc>
      </w:tr>
      <w:tr>
        <w:tc>
          <w:tcPr>
            <w:tcW w:w="680" w:type="dxa"/>
          </w:tcPr>
          <w:p>
            <w:pPr>
              <w:pStyle w:val="0"/>
            </w:pPr>
            <w:r>
              <w:rPr>
                <w:sz w:val="24"/>
              </w:rPr>
              <w:t xml:space="preserve">9</w:t>
            </w:r>
          </w:p>
        </w:tc>
        <w:tc>
          <w:tcPr>
            <w:tcW w:w="4422" w:type="dxa"/>
          </w:tcPr>
          <w:p>
            <w:pPr>
              <w:pStyle w:val="0"/>
            </w:pPr>
            <w:r>
              <w:rPr>
                <w:sz w:val="24"/>
              </w:rPr>
              <w:t xml:space="preserve">Доля граждан, обеспеченных лекарственными препаратами, в общем количестве льготных категорий граждан (проценты) </w:t>
            </w:r>
            <w:hyperlink w:history="0" w:anchor="P908" w:tooltip="&lt;12&gt; Расчет прогнозного значения показателя осуществлен по доле граждан, обеспеченных лекарственными препаратами, медицинскими изделиями, специализированными продуктами лечебного питания по рецептам, выписанным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 имеющих право на получение государственной социальной помощи в виде набора социальных услуг, и граждан, имеющих право ...">
              <w:r>
                <w:rPr>
                  <w:sz w:val="24"/>
                  <w:color w:val="0000ff"/>
                </w:rPr>
                <w:t xml:space="preserve">&lt;12&gt;</w:t>
              </w:r>
            </w:hyperlink>
          </w:p>
        </w:tc>
        <w:tc>
          <w:tcPr>
            <w:tcW w:w="1133" w:type="dxa"/>
          </w:tcPr>
          <w:p>
            <w:pPr>
              <w:pStyle w:val="0"/>
            </w:pPr>
            <w:r>
              <w:rPr>
                <w:sz w:val="24"/>
              </w:rPr>
              <w:t xml:space="preserve">55,87</w:t>
            </w:r>
          </w:p>
        </w:tc>
        <w:tc>
          <w:tcPr>
            <w:tcW w:w="1133" w:type="dxa"/>
          </w:tcPr>
          <w:p>
            <w:pPr>
              <w:pStyle w:val="0"/>
            </w:pPr>
            <w:r>
              <w:rPr>
                <w:sz w:val="24"/>
              </w:rPr>
              <w:t xml:space="preserve">57,12</w:t>
            </w:r>
          </w:p>
        </w:tc>
        <w:tc>
          <w:tcPr>
            <w:tcW w:w="1133" w:type="dxa"/>
          </w:tcPr>
          <w:p>
            <w:pPr>
              <w:pStyle w:val="0"/>
            </w:pPr>
            <w:r>
              <w:rPr>
                <w:sz w:val="24"/>
              </w:rPr>
              <w:t xml:space="preserve">58,39</w:t>
            </w:r>
          </w:p>
        </w:tc>
      </w:tr>
      <w:tr>
        <w:tc>
          <w:tcPr>
            <w:tcW w:w="680" w:type="dxa"/>
          </w:tcPr>
          <w:p>
            <w:pPr>
              <w:pStyle w:val="0"/>
            </w:pPr>
            <w:r>
              <w:rPr>
                <w:sz w:val="24"/>
              </w:rPr>
              <w:t xml:space="preserve">10</w:t>
            </w:r>
          </w:p>
        </w:tc>
        <w:tc>
          <w:tcPr>
            <w:tcW w:w="4422" w:type="dxa"/>
          </w:tcPr>
          <w:p>
            <w:pPr>
              <w:pStyle w:val="0"/>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(проценты)</w:t>
            </w:r>
          </w:p>
        </w:tc>
        <w:tc>
          <w:tcPr>
            <w:tcW w:w="1133" w:type="dxa"/>
          </w:tcPr>
          <w:p>
            <w:pPr>
              <w:pStyle w:val="0"/>
            </w:pPr>
            <w:r>
              <w:rPr>
                <w:sz w:val="24"/>
              </w:rPr>
              <w:t xml:space="preserve">80,0</w:t>
            </w:r>
          </w:p>
        </w:tc>
        <w:tc>
          <w:tcPr>
            <w:tcW w:w="1133" w:type="dxa"/>
          </w:tcPr>
          <w:p>
            <w:pPr>
              <w:pStyle w:val="0"/>
            </w:pPr>
            <w:r>
              <w:rPr>
                <w:sz w:val="24"/>
              </w:rPr>
              <w:t xml:space="preserve">80,0</w:t>
            </w:r>
          </w:p>
        </w:tc>
        <w:tc>
          <w:tcPr>
            <w:tcW w:w="1133" w:type="dxa"/>
          </w:tcPr>
          <w:p>
            <w:pPr>
              <w:pStyle w:val="0"/>
            </w:pPr>
            <w:r>
              <w:rPr>
                <w:sz w:val="24"/>
              </w:rPr>
              <w:t xml:space="preserve">80,0</w:t>
            </w:r>
          </w:p>
        </w:tc>
      </w:tr>
      <w:tr>
        <w:tc>
          <w:tcPr>
            <w:tcW w:w="680" w:type="dxa"/>
          </w:tcPr>
          <w:p>
            <w:pPr>
              <w:pStyle w:val="0"/>
            </w:pPr>
            <w:r>
              <w:rPr>
                <w:sz w:val="24"/>
              </w:rPr>
              <w:t xml:space="preserve">11</w:t>
            </w:r>
          </w:p>
        </w:tc>
        <w:tc>
          <w:tcPr>
            <w:tcW w:w="4422" w:type="dxa"/>
          </w:tcPr>
          <w:p>
            <w:pPr>
              <w:pStyle w:val="0"/>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(проценты)</w:t>
            </w:r>
          </w:p>
        </w:tc>
        <w:tc>
          <w:tcPr>
            <w:tcW w:w="1133" w:type="dxa"/>
          </w:tcPr>
          <w:p>
            <w:pPr>
              <w:pStyle w:val="0"/>
            </w:pPr>
            <w:r>
              <w:rPr>
                <w:sz w:val="24"/>
              </w:rPr>
              <w:t xml:space="preserve">85,0</w:t>
            </w:r>
          </w:p>
        </w:tc>
        <w:tc>
          <w:tcPr>
            <w:tcW w:w="1133" w:type="dxa"/>
          </w:tcPr>
          <w:p>
            <w:pPr>
              <w:pStyle w:val="0"/>
            </w:pPr>
            <w:r>
              <w:rPr>
                <w:sz w:val="24"/>
              </w:rPr>
              <w:t xml:space="preserve">85,0</w:t>
            </w:r>
          </w:p>
        </w:tc>
        <w:tc>
          <w:tcPr>
            <w:tcW w:w="1133" w:type="dxa"/>
          </w:tcPr>
          <w:p>
            <w:pPr>
              <w:pStyle w:val="0"/>
            </w:pPr>
            <w:r>
              <w:rPr>
                <w:sz w:val="24"/>
              </w:rPr>
              <w:t xml:space="preserve">85,0</w:t>
            </w:r>
          </w:p>
        </w:tc>
      </w:tr>
    </w:tbl>
    <w:p>
      <w:pPr>
        <w:pStyle w:val="0"/>
        <w:jc w:val="both"/>
      </w:pPr>
      <w:r>
        <w:rPr>
          <w:sz w:val="24"/>
        </w:rPr>
      </w:r>
    </w:p>
    <w:p>
      <w:pPr>
        <w:pStyle w:val="0"/>
        <w:ind w:firstLine="540"/>
        <w:jc w:val="both"/>
      </w:pPr>
      <w:r>
        <w:rPr>
          <w:sz w:val="24"/>
        </w:rPr>
        <w:t xml:space="preserve">--------------------------------</w:t>
      </w:r>
    </w:p>
    <w:bookmarkStart w:id="907" w:name="P907"/>
    <w:bookmarkEnd w:id="907"/>
    <w:p>
      <w:pPr>
        <w:pStyle w:val="0"/>
        <w:spacing w:before="240" w:line-rule="auto"/>
        <w:ind w:firstLine="540"/>
        <w:jc w:val="both"/>
      </w:pPr>
      <w:r>
        <w:rPr>
          <w:sz w:val="24"/>
        </w:rPr>
        <w:t xml:space="preserve">&lt;11&gt; 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w:t>
      </w:r>
    </w:p>
    <w:bookmarkStart w:id="908" w:name="P908"/>
    <w:bookmarkEnd w:id="908"/>
    <w:p>
      <w:pPr>
        <w:pStyle w:val="0"/>
        <w:spacing w:before="240" w:line-rule="auto"/>
        <w:ind w:firstLine="540"/>
        <w:jc w:val="both"/>
      </w:pPr>
      <w:r>
        <w:rPr>
          <w:sz w:val="24"/>
        </w:rPr>
        <w:t xml:space="preserve">&lt;12&gt; Расчет прогнозного значения показателя осуществлен по доле граждан, обеспеченных лекарственными препаратами, медицинскими изделиями, специализированными продуктами лечебного питания по рецептам, выписанным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 имеющих право на получение государственной социальной помощи в виде набора социальных услуг, и граждан, имеющих право в соответствии с нормативными правовыми актами города Москвы на получение мер социальной поддержки в форме лекарственного обеспечения.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Территориальной программе</w:t>
      </w:r>
    </w:p>
    <w:p>
      <w:pPr>
        <w:pStyle w:val="0"/>
        <w:jc w:val="both"/>
      </w:pPr>
      <w:r>
        <w:rPr>
          <w:sz w:val="24"/>
        </w:rPr>
      </w:r>
    </w:p>
    <w:bookmarkStart w:id="917" w:name="P917"/>
    <w:bookmarkEnd w:id="917"/>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В ГОРОДЕ</w:t>
      </w:r>
    </w:p>
    <w:p>
      <w:pPr>
        <w:pStyle w:val="2"/>
        <w:jc w:val="center"/>
      </w:pPr>
      <w:r>
        <w:rPr>
          <w:sz w:val="24"/>
        </w:rPr>
        <w:t xml:space="preserve">МОСКВЕ НА 2025 ГОД И НА ПЛАНОВЫЙ ПЕРИОД 2026 И 2027 ГОДОВ</w:t>
      </w:r>
    </w:p>
    <w:p>
      <w:pPr>
        <w:pStyle w:val="2"/>
        <w:jc w:val="center"/>
      </w:pPr>
      <w:r>
        <w:rPr>
          <w:sz w:val="24"/>
        </w:rPr>
        <w:t xml:space="preserve">ПО ИСТОЧНИКАМ ФИНАНСОВОГО ОБЕСПЕЧЕНИЯ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4"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color w:val="392c69"/>
              </w:rPr>
              <w:t xml:space="preserve"> Правительства Москвы от 10.06.2025 N 1320-ПП)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69"/>
        <w:gridCol w:w="1124"/>
        <w:gridCol w:w="1587"/>
        <w:gridCol w:w="1260"/>
        <w:gridCol w:w="1424"/>
        <w:gridCol w:w="1259"/>
        <w:gridCol w:w="1757"/>
        <w:gridCol w:w="1259"/>
        <w:gridCol w:w="1644"/>
        <w:gridCol w:w="1409"/>
      </w:tblGrid>
      <w:tr>
        <w:tc>
          <w:tcPr>
            <w:tcW w:w="2969" w:type="dxa"/>
            <w:vMerge w:val="restart"/>
          </w:tcPr>
          <w:p>
            <w:pPr>
              <w:pStyle w:val="0"/>
              <w:jc w:val="center"/>
            </w:pPr>
            <w:r>
              <w:rPr>
                <w:sz w:val="24"/>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в городе Москве</w:t>
            </w:r>
          </w:p>
        </w:tc>
        <w:tc>
          <w:tcPr>
            <w:tcW w:w="1124" w:type="dxa"/>
            <w:vMerge w:val="restart"/>
          </w:tcPr>
          <w:p>
            <w:pPr>
              <w:pStyle w:val="0"/>
              <w:jc w:val="center"/>
            </w:pPr>
            <w:r>
              <w:rPr>
                <w:sz w:val="24"/>
              </w:rPr>
              <w:t xml:space="preserve">N строки</w:t>
            </w:r>
          </w:p>
        </w:tc>
        <w:tc>
          <w:tcPr>
            <w:gridSpan w:val="4"/>
            <w:tcW w:w="5530" w:type="dxa"/>
          </w:tcPr>
          <w:p>
            <w:pPr>
              <w:pStyle w:val="0"/>
              <w:jc w:val="center"/>
            </w:pPr>
            <w:r>
              <w:rPr>
                <w:sz w:val="24"/>
              </w:rPr>
              <w:t xml:space="preserve">2025 год</w:t>
            </w:r>
          </w:p>
        </w:tc>
        <w:tc>
          <w:tcPr>
            <w:gridSpan w:val="4"/>
            <w:tcW w:w="6069" w:type="dxa"/>
          </w:tcPr>
          <w:p>
            <w:pPr>
              <w:pStyle w:val="0"/>
              <w:jc w:val="center"/>
            </w:pPr>
            <w:r>
              <w:rPr>
                <w:sz w:val="24"/>
              </w:rPr>
              <w:t xml:space="preserve">Плановый период</w:t>
            </w:r>
          </w:p>
        </w:tc>
      </w:tr>
      <w:tr>
        <w:tc>
          <w:tcPr>
            <w:vMerge w:val="continue"/>
          </w:tcPr>
          <w:p/>
        </w:tc>
        <w:tc>
          <w:tcPr>
            <w:vMerge w:val="continue"/>
          </w:tcPr>
          <w:p/>
        </w:tc>
        <w:tc>
          <w:tcPr>
            <w:gridSpan w:val="2"/>
            <w:tcW w:w="2847" w:type="dxa"/>
            <w:vMerge w:val="restart"/>
          </w:tcPr>
          <w:p>
            <w:pPr>
              <w:pStyle w:val="0"/>
              <w:jc w:val="center"/>
            </w:pPr>
            <w:r>
              <w:rPr>
                <w:sz w:val="24"/>
              </w:rPr>
              <w:t xml:space="preserve">Утвержденная стоимость Территориальной программы государственных гарантий бесплатного оказания гражданам медицинской помощи в городе Москве на 2025 год</w:t>
            </w:r>
          </w:p>
        </w:tc>
        <w:tc>
          <w:tcPr>
            <w:gridSpan w:val="2"/>
            <w:tcW w:w="2683" w:type="dxa"/>
            <w:vMerge w:val="restart"/>
          </w:tcPr>
          <w:p>
            <w:pPr>
              <w:pStyle w:val="0"/>
              <w:jc w:val="center"/>
            </w:pPr>
            <w:r>
              <w:rPr>
                <w:sz w:val="24"/>
              </w:rPr>
              <w:t xml:space="preserve">Утвержденные законом о бюджете города Москвы расходы на финансовое обеспечение Территориальной программы государственных гарантий бесплатного оказания гражданам медицинской помощи в городе Москве на 2025 год</w:t>
            </w:r>
          </w:p>
        </w:tc>
        <w:tc>
          <w:tcPr>
            <w:gridSpan w:val="2"/>
            <w:tcW w:w="3016" w:type="dxa"/>
          </w:tcPr>
          <w:p>
            <w:pPr>
              <w:pStyle w:val="0"/>
              <w:jc w:val="center"/>
            </w:pPr>
            <w:r>
              <w:rPr>
                <w:sz w:val="24"/>
              </w:rPr>
              <w:t xml:space="preserve">2026 год</w:t>
            </w:r>
          </w:p>
        </w:tc>
        <w:tc>
          <w:tcPr>
            <w:gridSpan w:val="2"/>
            <w:tcW w:w="3053" w:type="dxa"/>
          </w:tcPr>
          <w:p>
            <w:pPr>
              <w:pStyle w:val="0"/>
              <w:jc w:val="center"/>
            </w:pPr>
            <w:r>
              <w:rPr>
                <w:sz w:val="24"/>
              </w:rPr>
              <w:t xml:space="preserve">2027 год</w:t>
            </w:r>
          </w:p>
        </w:tc>
      </w:tr>
      <w:tr>
        <w:tc>
          <w:tcPr>
            <w:vMerge w:val="continue"/>
          </w:tcPr>
          <w:p/>
        </w:tc>
        <w:tc>
          <w:tcPr>
            <w:vMerge w:val="continue"/>
          </w:tcPr>
          <w:p/>
        </w:tc>
        <w:tc>
          <w:tcPr>
            <w:gridSpan w:val="2"/>
            <w:vMerge w:val="continue"/>
          </w:tcPr>
          <w:p/>
        </w:tc>
        <w:tc>
          <w:tcPr>
            <w:gridSpan w:val="2"/>
            <w:vMerge w:val="continue"/>
          </w:tcPr>
          <w:p/>
        </w:tc>
        <w:tc>
          <w:tcPr>
            <w:gridSpan w:val="2"/>
            <w:tcW w:w="3016" w:type="dxa"/>
          </w:tcPr>
          <w:p>
            <w:pPr>
              <w:pStyle w:val="0"/>
              <w:jc w:val="center"/>
            </w:pPr>
            <w:r>
              <w:rPr>
                <w:sz w:val="24"/>
              </w:rPr>
              <w:t xml:space="preserve">Утвержденная стоимость Территориальной программы государственных гарантий бесплатного оказания гражданам медицинской помощи в городе Москве на 2026 год</w:t>
            </w:r>
          </w:p>
        </w:tc>
        <w:tc>
          <w:tcPr>
            <w:gridSpan w:val="2"/>
            <w:tcW w:w="3053" w:type="dxa"/>
          </w:tcPr>
          <w:p>
            <w:pPr>
              <w:pStyle w:val="0"/>
              <w:jc w:val="center"/>
            </w:pPr>
            <w:r>
              <w:rPr>
                <w:sz w:val="24"/>
              </w:rPr>
              <w:t xml:space="preserve">Утвержденная стоимость Территориальной программы государственных гарантий бесплатного оказания гражданам медицинской помощи в городе Москве на 2027 год</w:t>
            </w:r>
          </w:p>
        </w:tc>
      </w:tr>
      <w:tr>
        <w:tc>
          <w:tcPr>
            <w:vMerge w:val="continue"/>
          </w:tcPr>
          <w:p/>
        </w:tc>
        <w:tc>
          <w:tcPr>
            <w:vMerge w:val="continue"/>
          </w:tcPr>
          <w:p/>
        </w:tc>
        <w:tc>
          <w:tcPr>
            <w:tcW w:w="1587" w:type="dxa"/>
          </w:tcPr>
          <w:p>
            <w:pPr>
              <w:pStyle w:val="0"/>
              <w:jc w:val="center"/>
            </w:pPr>
            <w:r>
              <w:rPr>
                <w:sz w:val="24"/>
              </w:rPr>
              <w:t xml:space="preserve">всего (тыс. рублей)</w:t>
            </w:r>
          </w:p>
        </w:tc>
        <w:tc>
          <w:tcPr>
            <w:tcW w:w="1260" w:type="dxa"/>
          </w:tcPr>
          <w:p>
            <w:pPr>
              <w:pStyle w:val="0"/>
              <w:jc w:val="center"/>
            </w:pPr>
            <w:r>
              <w:rPr>
                <w:sz w:val="24"/>
              </w:rPr>
              <w:t xml:space="preserve">на одного жителя (одно застрахованное лицо) в год (рублей)</w:t>
            </w:r>
          </w:p>
        </w:tc>
        <w:tc>
          <w:tcPr>
            <w:tcW w:w="1424" w:type="dxa"/>
          </w:tcPr>
          <w:p>
            <w:pPr>
              <w:pStyle w:val="0"/>
              <w:jc w:val="center"/>
            </w:pPr>
            <w:r>
              <w:rPr>
                <w:sz w:val="24"/>
              </w:rPr>
              <w:t xml:space="preserve">всего (тыс. рублей)</w:t>
            </w:r>
          </w:p>
        </w:tc>
        <w:tc>
          <w:tcPr>
            <w:tcW w:w="1259" w:type="dxa"/>
          </w:tcPr>
          <w:p>
            <w:pPr>
              <w:pStyle w:val="0"/>
              <w:jc w:val="center"/>
            </w:pPr>
            <w:r>
              <w:rPr>
                <w:sz w:val="24"/>
              </w:rPr>
              <w:t xml:space="preserve">на одного жителя (одно застрахованное лицо) в год (рублей)</w:t>
            </w:r>
          </w:p>
        </w:tc>
        <w:tc>
          <w:tcPr>
            <w:tcW w:w="1757" w:type="dxa"/>
          </w:tcPr>
          <w:p>
            <w:pPr>
              <w:pStyle w:val="0"/>
              <w:jc w:val="center"/>
            </w:pPr>
            <w:r>
              <w:rPr>
                <w:sz w:val="24"/>
              </w:rPr>
              <w:t xml:space="preserve">всего (тыс. рублей)</w:t>
            </w:r>
          </w:p>
        </w:tc>
        <w:tc>
          <w:tcPr>
            <w:tcW w:w="1259" w:type="dxa"/>
          </w:tcPr>
          <w:p>
            <w:pPr>
              <w:pStyle w:val="0"/>
              <w:jc w:val="center"/>
            </w:pPr>
            <w:r>
              <w:rPr>
                <w:sz w:val="24"/>
              </w:rPr>
              <w:t xml:space="preserve">на одного жителя (одно застрахованное лицо) в год (рублей)</w:t>
            </w:r>
          </w:p>
        </w:tc>
        <w:tc>
          <w:tcPr>
            <w:tcW w:w="1644" w:type="dxa"/>
          </w:tcPr>
          <w:p>
            <w:pPr>
              <w:pStyle w:val="0"/>
              <w:jc w:val="center"/>
            </w:pPr>
            <w:r>
              <w:rPr>
                <w:sz w:val="24"/>
              </w:rPr>
              <w:t xml:space="preserve">всего (тыс. рублей)</w:t>
            </w:r>
          </w:p>
        </w:tc>
        <w:tc>
          <w:tcPr>
            <w:tcW w:w="1409" w:type="dxa"/>
          </w:tcPr>
          <w:p>
            <w:pPr>
              <w:pStyle w:val="0"/>
              <w:jc w:val="center"/>
            </w:pPr>
            <w:r>
              <w:rPr>
                <w:sz w:val="24"/>
              </w:rPr>
              <w:t xml:space="preserve">на одного жителя (одно застрахованное лицо) в год (рублей)</w:t>
            </w:r>
          </w:p>
        </w:tc>
      </w:tr>
      <w:tr>
        <w:tc>
          <w:tcPr>
            <w:tcW w:w="2969" w:type="dxa"/>
          </w:tcPr>
          <w:p>
            <w:pPr>
              <w:pStyle w:val="0"/>
              <w:jc w:val="center"/>
            </w:pPr>
            <w:r>
              <w:rPr>
                <w:sz w:val="24"/>
              </w:rPr>
              <w:t xml:space="preserve">1</w:t>
            </w:r>
          </w:p>
        </w:tc>
        <w:tc>
          <w:tcPr>
            <w:tcW w:w="1124" w:type="dxa"/>
          </w:tcPr>
          <w:p>
            <w:pPr>
              <w:pStyle w:val="0"/>
              <w:jc w:val="center"/>
            </w:pPr>
            <w:r>
              <w:rPr>
                <w:sz w:val="24"/>
              </w:rPr>
              <w:t xml:space="preserve">2</w:t>
            </w:r>
          </w:p>
        </w:tc>
        <w:tc>
          <w:tcPr>
            <w:tcW w:w="1587" w:type="dxa"/>
          </w:tcPr>
          <w:p>
            <w:pPr>
              <w:pStyle w:val="0"/>
              <w:jc w:val="center"/>
            </w:pPr>
            <w:r>
              <w:rPr>
                <w:sz w:val="24"/>
              </w:rPr>
              <w:t xml:space="preserve">3</w:t>
            </w:r>
          </w:p>
        </w:tc>
        <w:tc>
          <w:tcPr>
            <w:tcW w:w="1260" w:type="dxa"/>
          </w:tcPr>
          <w:p>
            <w:pPr>
              <w:pStyle w:val="0"/>
              <w:jc w:val="center"/>
            </w:pPr>
            <w:r>
              <w:rPr>
                <w:sz w:val="24"/>
              </w:rPr>
              <w:t xml:space="preserve">4</w:t>
            </w:r>
          </w:p>
        </w:tc>
        <w:tc>
          <w:tcPr>
            <w:tcW w:w="1424" w:type="dxa"/>
          </w:tcPr>
          <w:p>
            <w:pPr>
              <w:pStyle w:val="0"/>
              <w:jc w:val="center"/>
            </w:pPr>
            <w:r>
              <w:rPr>
                <w:sz w:val="24"/>
              </w:rPr>
              <w:t xml:space="preserve">5</w:t>
            </w:r>
          </w:p>
        </w:tc>
        <w:tc>
          <w:tcPr>
            <w:tcW w:w="1259" w:type="dxa"/>
          </w:tcPr>
          <w:p>
            <w:pPr>
              <w:pStyle w:val="0"/>
              <w:jc w:val="center"/>
            </w:pPr>
            <w:r>
              <w:rPr>
                <w:sz w:val="24"/>
              </w:rPr>
              <w:t xml:space="preserve">6</w:t>
            </w:r>
          </w:p>
        </w:tc>
        <w:tc>
          <w:tcPr>
            <w:tcW w:w="1757" w:type="dxa"/>
          </w:tcPr>
          <w:p>
            <w:pPr>
              <w:pStyle w:val="0"/>
              <w:jc w:val="center"/>
            </w:pPr>
            <w:r>
              <w:rPr>
                <w:sz w:val="24"/>
              </w:rPr>
              <w:t xml:space="preserve">7</w:t>
            </w:r>
          </w:p>
        </w:tc>
        <w:tc>
          <w:tcPr>
            <w:tcW w:w="1259" w:type="dxa"/>
          </w:tcPr>
          <w:p>
            <w:pPr>
              <w:pStyle w:val="0"/>
              <w:jc w:val="center"/>
            </w:pPr>
            <w:r>
              <w:rPr>
                <w:sz w:val="24"/>
              </w:rPr>
              <w:t xml:space="preserve">8</w:t>
            </w:r>
          </w:p>
        </w:tc>
        <w:tc>
          <w:tcPr>
            <w:tcW w:w="1644" w:type="dxa"/>
          </w:tcPr>
          <w:p>
            <w:pPr>
              <w:pStyle w:val="0"/>
              <w:jc w:val="center"/>
            </w:pPr>
            <w:r>
              <w:rPr>
                <w:sz w:val="24"/>
              </w:rPr>
              <w:t xml:space="preserve">9</w:t>
            </w:r>
          </w:p>
        </w:tc>
        <w:tc>
          <w:tcPr>
            <w:tcW w:w="1409" w:type="dxa"/>
          </w:tcPr>
          <w:p>
            <w:pPr>
              <w:pStyle w:val="0"/>
              <w:jc w:val="center"/>
            </w:pPr>
            <w:r>
              <w:rPr>
                <w:sz w:val="24"/>
              </w:rPr>
              <w:t xml:space="preserve">10</w:t>
            </w:r>
          </w:p>
        </w:tc>
      </w:tr>
      <w:tr>
        <w:tc>
          <w:tcPr>
            <w:tcW w:w="2969" w:type="dxa"/>
          </w:tcPr>
          <w:p>
            <w:pPr>
              <w:pStyle w:val="0"/>
            </w:pPr>
            <w:r>
              <w:rPr>
                <w:sz w:val="24"/>
              </w:rPr>
              <w:t xml:space="preserve">Стоимость Территориальной программы государственных гарантий бесплатного оказания гражданам медицинской помощи в городе Москве, всего (сумма строк 02 + 03), в том числе:</w:t>
            </w:r>
          </w:p>
        </w:tc>
        <w:tc>
          <w:tcPr>
            <w:tcW w:w="1124" w:type="dxa"/>
          </w:tcPr>
          <w:p>
            <w:pPr>
              <w:pStyle w:val="0"/>
            </w:pPr>
            <w:r>
              <w:rPr>
                <w:sz w:val="24"/>
              </w:rPr>
              <w:t xml:space="preserve">01</w:t>
            </w:r>
          </w:p>
        </w:tc>
        <w:tc>
          <w:tcPr>
            <w:tcW w:w="1587" w:type="dxa"/>
          </w:tcPr>
          <w:p>
            <w:pPr>
              <w:pStyle w:val="0"/>
            </w:pPr>
            <w:r>
              <w:rPr>
                <w:sz w:val="24"/>
              </w:rPr>
              <w:t xml:space="preserve">705213125,70</w:t>
            </w:r>
          </w:p>
        </w:tc>
        <w:tc>
          <w:tcPr>
            <w:tcW w:w="1260" w:type="dxa"/>
          </w:tcPr>
          <w:p>
            <w:pPr>
              <w:pStyle w:val="0"/>
            </w:pPr>
            <w:r>
              <w:rPr>
                <w:sz w:val="24"/>
              </w:rPr>
              <w:t xml:space="preserve">53556,29</w:t>
            </w:r>
          </w:p>
        </w:tc>
        <w:tc>
          <w:tcPr>
            <w:tcW w:w="1424" w:type="dxa"/>
          </w:tcPr>
          <w:p>
            <w:pPr>
              <w:pStyle w:val="0"/>
            </w:pPr>
            <w:r>
              <w:rPr>
                <w:sz w:val="24"/>
              </w:rPr>
              <w:t xml:space="preserve">242557012,6</w:t>
            </w:r>
          </w:p>
        </w:tc>
        <w:tc>
          <w:tcPr>
            <w:tcW w:w="1259" w:type="dxa"/>
          </w:tcPr>
          <w:p>
            <w:pPr>
              <w:pStyle w:val="0"/>
            </w:pPr>
            <w:r>
              <w:rPr>
                <w:sz w:val="24"/>
              </w:rPr>
              <w:t xml:space="preserve">18444,23</w:t>
            </w:r>
          </w:p>
        </w:tc>
        <w:tc>
          <w:tcPr>
            <w:tcW w:w="1757" w:type="dxa"/>
          </w:tcPr>
          <w:p>
            <w:pPr>
              <w:pStyle w:val="0"/>
            </w:pPr>
            <w:r>
              <w:rPr>
                <w:sz w:val="24"/>
              </w:rPr>
              <w:t xml:space="preserve">719908363,80</w:t>
            </w:r>
          </w:p>
        </w:tc>
        <w:tc>
          <w:tcPr>
            <w:tcW w:w="1259" w:type="dxa"/>
          </w:tcPr>
          <w:p>
            <w:pPr>
              <w:pStyle w:val="0"/>
            </w:pPr>
            <w:r>
              <w:rPr>
                <w:sz w:val="24"/>
              </w:rPr>
              <w:t xml:space="preserve">54668,58</w:t>
            </w:r>
          </w:p>
        </w:tc>
        <w:tc>
          <w:tcPr>
            <w:tcW w:w="1644" w:type="dxa"/>
          </w:tcPr>
          <w:p>
            <w:pPr>
              <w:pStyle w:val="0"/>
            </w:pPr>
            <w:r>
              <w:rPr>
                <w:sz w:val="24"/>
              </w:rPr>
              <w:t xml:space="preserve">752921391,50</w:t>
            </w:r>
          </w:p>
        </w:tc>
        <w:tc>
          <w:tcPr>
            <w:tcW w:w="1409" w:type="dxa"/>
          </w:tcPr>
          <w:p>
            <w:pPr>
              <w:pStyle w:val="0"/>
            </w:pPr>
            <w:r>
              <w:rPr>
                <w:sz w:val="24"/>
              </w:rPr>
              <w:t xml:space="preserve">57174,08</w:t>
            </w:r>
          </w:p>
        </w:tc>
      </w:tr>
      <w:tr>
        <w:tc>
          <w:tcPr>
            <w:tcW w:w="2969" w:type="dxa"/>
          </w:tcPr>
          <w:p>
            <w:pPr>
              <w:pStyle w:val="0"/>
            </w:pPr>
            <w:r>
              <w:rPr>
                <w:sz w:val="24"/>
              </w:rPr>
              <w:t xml:space="preserve">I. Средства консолидированного бюджета города Москвы </w:t>
            </w:r>
            <w:hyperlink w:history="0" w:anchor="P1055" w:tooltip="&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
              <w:r>
                <w:rPr>
                  <w:sz w:val="24"/>
                  <w:color w:val="0000ff"/>
                </w:rPr>
                <w:t xml:space="preserve">&lt;1&gt;</w:t>
              </w:r>
            </w:hyperlink>
          </w:p>
        </w:tc>
        <w:tc>
          <w:tcPr>
            <w:tcW w:w="1124" w:type="dxa"/>
          </w:tcPr>
          <w:p>
            <w:pPr>
              <w:pStyle w:val="0"/>
            </w:pPr>
            <w:r>
              <w:rPr>
                <w:sz w:val="24"/>
              </w:rPr>
              <w:t xml:space="preserve">02</w:t>
            </w:r>
          </w:p>
        </w:tc>
        <w:tc>
          <w:tcPr>
            <w:tcW w:w="1587" w:type="dxa"/>
          </w:tcPr>
          <w:p>
            <w:pPr>
              <w:pStyle w:val="0"/>
            </w:pPr>
            <w:r>
              <w:rPr>
                <w:sz w:val="24"/>
              </w:rPr>
              <w:t xml:space="preserve">238467649,20</w:t>
            </w:r>
          </w:p>
        </w:tc>
        <w:tc>
          <w:tcPr>
            <w:tcW w:w="1260" w:type="dxa"/>
          </w:tcPr>
          <w:p>
            <w:pPr>
              <w:pStyle w:val="0"/>
            </w:pPr>
            <w:r>
              <w:rPr>
                <w:sz w:val="24"/>
              </w:rPr>
              <w:t xml:space="preserve">18133,27</w:t>
            </w:r>
          </w:p>
        </w:tc>
        <w:tc>
          <w:tcPr>
            <w:tcW w:w="1424" w:type="dxa"/>
          </w:tcPr>
          <w:p>
            <w:pPr>
              <w:pStyle w:val="0"/>
            </w:pPr>
            <w:r>
              <w:rPr>
                <w:sz w:val="24"/>
              </w:rPr>
              <w:t xml:space="preserve">238467649,20</w:t>
            </w:r>
          </w:p>
        </w:tc>
        <w:tc>
          <w:tcPr>
            <w:tcW w:w="1259" w:type="dxa"/>
          </w:tcPr>
          <w:p>
            <w:pPr>
              <w:pStyle w:val="0"/>
            </w:pPr>
            <w:r>
              <w:rPr>
                <w:sz w:val="24"/>
              </w:rPr>
              <w:t xml:space="preserve">18133,27</w:t>
            </w:r>
          </w:p>
        </w:tc>
        <w:tc>
          <w:tcPr>
            <w:tcW w:w="1757" w:type="dxa"/>
          </w:tcPr>
          <w:p>
            <w:pPr>
              <w:pStyle w:val="0"/>
            </w:pPr>
            <w:r>
              <w:rPr>
                <w:sz w:val="24"/>
              </w:rPr>
              <w:t xml:space="preserve">218191270,70</w:t>
            </w:r>
          </w:p>
        </w:tc>
        <w:tc>
          <w:tcPr>
            <w:tcW w:w="1259" w:type="dxa"/>
          </w:tcPr>
          <w:p>
            <w:pPr>
              <w:pStyle w:val="0"/>
            </w:pPr>
            <w:r>
              <w:rPr>
                <w:sz w:val="24"/>
              </w:rPr>
              <w:t xml:space="preserve">16591,44</w:t>
            </w:r>
          </w:p>
        </w:tc>
        <w:tc>
          <w:tcPr>
            <w:tcW w:w="1644" w:type="dxa"/>
          </w:tcPr>
          <w:p>
            <w:pPr>
              <w:pStyle w:val="0"/>
            </w:pPr>
            <w:r>
              <w:rPr>
                <w:sz w:val="24"/>
              </w:rPr>
              <w:t xml:space="preserve">218321010,60</w:t>
            </w:r>
          </w:p>
        </w:tc>
        <w:tc>
          <w:tcPr>
            <w:tcW w:w="1409" w:type="dxa"/>
          </w:tcPr>
          <w:p>
            <w:pPr>
              <w:pStyle w:val="0"/>
            </w:pPr>
            <w:r>
              <w:rPr>
                <w:sz w:val="24"/>
              </w:rPr>
              <w:t xml:space="preserve">16601,30</w:t>
            </w:r>
          </w:p>
        </w:tc>
      </w:tr>
      <w:tr>
        <w:tc>
          <w:tcPr>
            <w:tcW w:w="2969" w:type="dxa"/>
          </w:tcPr>
          <w:p>
            <w:pPr>
              <w:pStyle w:val="0"/>
            </w:pPr>
            <w:r>
              <w:rPr>
                <w:sz w:val="24"/>
              </w:rPr>
              <w:t xml:space="preserve">II. Стоимость Территориальной программы обязательного медицинского страхования города Москвы всего </w:t>
            </w:r>
            <w:hyperlink w:history="0" w:anchor="P1056" w:tooltip="&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
              <w:r>
                <w:rPr>
                  <w:sz w:val="24"/>
                  <w:color w:val="0000ff"/>
                </w:rPr>
                <w:t xml:space="preserve">&lt;2&gt;</w:t>
              </w:r>
            </w:hyperlink>
            <w:r>
              <w:rPr>
                <w:sz w:val="24"/>
              </w:rPr>
              <w:t xml:space="preserve"> (сумма строк 04 + 08)</w:t>
            </w:r>
          </w:p>
        </w:tc>
        <w:tc>
          <w:tcPr>
            <w:tcW w:w="1124" w:type="dxa"/>
          </w:tcPr>
          <w:p>
            <w:pPr>
              <w:pStyle w:val="0"/>
            </w:pPr>
            <w:r>
              <w:rPr>
                <w:sz w:val="24"/>
              </w:rPr>
              <w:t xml:space="preserve">03</w:t>
            </w:r>
          </w:p>
        </w:tc>
        <w:tc>
          <w:tcPr>
            <w:tcW w:w="1587" w:type="dxa"/>
          </w:tcPr>
          <w:p>
            <w:pPr>
              <w:pStyle w:val="0"/>
            </w:pPr>
            <w:r>
              <w:rPr>
                <w:sz w:val="24"/>
              </w:rPr>
              <w:t xml:space="preserve">466745476,50</w:t>
            </w:r>
          </w:p>
        </w:tc>
        <w:tc>
          <w:tcPr>
            <w:tcW w:w="1260" w:type="dxa"/>
          </w:tcPr>
          <w:p>
            <w:pPr>
              <w:pStyle w:val="0"/>
            </w:pPr>
            <w:r>
              <w:rPr>
                <w:sz w:val="24"/>
              </w:rPr>
              <w:t xml:space="preserve">35423,02</w:t>
            </w:r>
          </w:p>
        </w:tc>
        <w:tc>
          <w:tcPr>
            <w:tcW w:w="1424" w:type="dxa"/>
          </w:tcPr>
          <w:p>
            <w:pPr>
              <w:pStyle w:val="0"/>
            </w:pPr>
            <w:r>
              <w:rPr>
                <w:sz w:val="24"/>
              </w:rPr>
              <w:t xml:space="preserve">4089363,4</w:t>
            </w:r>
          </w:p>
        </w:tc>
        <w:tc>
          <w:tcPr>
            <w:tcW w:w="1259" w:type="dxa"/>
          </w:tcPr>
          <w:p>
            <w:pPr>
              <w:pStyle w:val="0"/>
            </w:pPr>
            <w:r>
              <w:rPr>
                <w:sz w:val="24"/>
              </w:rPr>
              <w:t xml:space="preserve">310,35</w:t>
            </w:r>
          </w:p>
        </w:tc>
        <w:tc>
          <w:tcPr>
            <w:tcW w:w="1757" w:type="dxa"/>
          </w:tcPr>
          <w:p>
            <w:pPr>
              <w:pStyle w:val="0"/>
            </w:pPr>
            <w:r>
              <w:rPr>
                <w:sz w:val="24"/>
              </w:rPr>
              <w:t xml:space="preserve">501717093,10</w:t>
            </w:r>
          </w:p>
        </w:tc>
        <w:tc>
          <w:tcPr>
            <w:tcW w:w="1259" w:type="dxa"/>
          </w:tcPr>
          <w:p>
            <w:pPr>
              <w:pStyle w:val="0"/>
            </w:pPr>
            <w:r>
              <w:rPr>
                <w:sz w:val="24"/>
              </w:rPr>
              <w:t xml:space="preserve">38077,14</w:t>
            </w:r>
          </w:p>
        </w:tc>
        <w:tc>
          <w:tcPr>
            <w:tcW w:w="1644" w:type="dxa"/>
          </w:tcPr>
          <w:p>
            <w:pPr>
              <w:pStyle w:val="0"/>
            </w:pPr>
            <w:r>
              <w:rPr>
                <w:sz w:val="24"/>
              </w:rPr>
              <w:t xml:space="preserve">534600380,90</w:t>
            </w:r>
          </w:p>
        </w:tc>
        <w:tc>
          <w:tcPr>
            <w:tcW w:w="1409" w:type="dxa"/>
          </w:tcPr>
          <w:p>
            <w:pPr>
              <w:pStyle w:val="0"/>
            </w:pPr>
            <w:r>
              <w:rPr>
                <w:sz w:val="24"/>
              </w:rPr>
              <w:t xml:space="preserve">40572,78</w:t>
            </w:r>
          </w:p>
        </w:tc>
      </w:tr>
      <w:tr>
        <w:tc>
          <w:tcPr>
            <w:tcW w:w="2969" w:type="dxa"/>
          </w:tcPr>
          <w:p>
            <w:pPr>
              <w:pStyle w:val="0"/>
            </w:pPr>
            <w:r>
              <w:rPr>
                <w:sz w:val="24"/>
              </w:rPr>
              <w:t xml:space="preserve">1. Стоимость Территориальной программы обязательного медицинского страхования города Москвы за счет средств обязательного медицинского страхования в рамках базовой программы обязательного медицинского страхования </w:t>
            </w:r>
            <w:hyperlink w:history="0" w:anchor="P1056" w:tooltip="&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
              <w:r>
                <w:rPr>
                  <w:sz w:val="24"/>
                  <w:color w:val="0000ff"/>
                </w:rPr>
                <w:t xml:space="preserve">&lt;2&gt;</w:t>
              </w:r>
            </w:hyperlink>
            <w:r>
              <w:rPr>
                <w:sz w:val="24"/>
              </w:rPr>
              <w:t xml:space="preserve"> (сумма строк 05 + 06 + 07), в том числе:</w:t>
            </w:r>
          </w:p>
        </w:tc>
        <w:tc>
          <w:tcPr>
            <w:tcW w:w="1124" w:type="dxa"/>
          </w:tcPr>
          <w:p>
            <w:pPr>
              <w:pStyle w:val="0"/>
            </w:pPr>
            <w:r>
              <w:rPr>
                <w:sz w:val="24"/>
              </w:rPr>
              <w:t xml:space="preserve">04</w:t>
            </w:r>
          </w:p>
        </w:tc>
        <w:tc>
          <w:tcPr>
            <w:tcW w:w="1587" w:type="dxa"/>
          </w:tcPr>
          <w:p>
            <w:pPr>
              <w:pStyle w:val="0"/>
            </w:pPr>
            <w:r>
              <w:rPr>
                <w:sz w:val="24"/>
              </w:rPr>
              <w:t xml:space="preserve">462656113,1</w:t>
            </w:r>
          </w:p>
        </w:tc>
        <w:tc>
          <w:tcPr>
            <w:tcW w:w="1260" w:type="dxa"/>
          </w:tcPr>
          <w:p>
            <w:pPr>
              <w:pStyle w:val="0"/>
            </w:pPr>
            <w:r>
              <w:rPr>
                <w:sz w:val="24"/>
              </w:rPr>
              <w:t xml:space="preserve">35112,67</w:t>
            </w:r>
          </w:p>
        </w:tc>
        <w:tc>
          <w:tcPr>
            <w:tcW w:w="1424" w:type="dxa"/>
          </w:tcPr>
          <w:p>
            <w:pPr>
              <w:pStyle w:val="0"/>
            </w:pPr>
            <w:r>
              <w:rPr>
                <w:sz w:val="24"/>
              </w:rPr>
              <w:t xml:space="preserve">X</w:t>
            </w:r>
          </w:p>
        </w:tc>
        <w:tc>
          <w:tcPr>
            <w:tcW w:w="1259" w:type="dxa"/>
          </w:tcPr>
          <w:p>
            <w:pPr>
              <w:pStyle w:val="0"/>
            </w:pPr>
            <w:r>
              <w:rPr>
                <w:sz w:val="24"/>
              </w:rPr>
              <w:t xml:space="preserve">X</w:t>
            </w:r>
          </w:p>
        </w:tc>
        <w:tc>
          <w:tcPr>
            <w:tcW w:w="1757" w:type="dxa"/>
          </w:tcPr>
          <w:p>
            <w:pPr>
              <w:pStyle w:val="0"/>
            </w:pPr>
            <w:r>
              <w:rPr>
                <w:sz w:val="24"/>
              </w:rPr>
              <w:t xml:space="preserve">498502296,80</w:t>
            </w:r>
          </w:p>
        </w:tc>
        <w:tc>
          <w:tcPr>
            <w:tcW w:w="1259" w:type="dxa"/>
          </w:tcPr>
          <w:p>
            <w:pPr>
              <w:pStyle w:val="0"/>
            </w:pPr>
            <w:r>
              <w:rPr>
                <w:sz w:val="24"/>
              </w:rPr>
              <w:t xml:space="preserve">37833,16</w:t>
            </w:r>
          </w:p>
        </w:tc>
        <w:tc>
          <w:tcPr>
            <w:tcW w:w="1644" w:type="dxa"/>
          </w:tcPr>
          <w:p>
            <w:pPr>
              <w:pStyle w:val="0"/>
            </w:pPr>
            <w:r>
              <w:rPr>
                <w:sz w:val="24"/>
              </w:rPr>
              <w:t xml:space="preserve">531385584,60</w:t>
            </w:r>
          </w:p>
        </w:tc>
        <w:tc>
          <w:tcPr>
            <w:tcW w:w="1409" w:type="dxa"/>
          </w:tcPr>
          <w:p>
            <w:pPr>
              <w:pStyle w:val="0"/>
            </w:pPr>
            <w:r>
              <w:rPr>
                <w:sz w:val="24"/>
              </w:rPr>
              <w:t xml:space="preserve">40328,80</w:t>
            </w:r>
          </w:p>
        </w:tc>
      </w:tr>
      <w:tr>
        <w:tc>
          <w:tcPr>
            <w:tcW w:w="2969" w:type="dxa"/>
          </w:tcPr>
          <w:p>
            <w:pPr>
              <w:pStyle w:val="0"/>
            </w:pPr>
            <w:r>
              <w:rPr>
                <w:sz w:val="24"/>
              </w:rPr>
              <w:t xml:space="preserve">1.1. Субвенции из бюджета Федерального фонда обязательного медицинского страхования </w:t>
            </w:r>
            <w:hyperlink w:history="0" w:anchor="P1056" w:tooltip="&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
              <w:r>
                <w:rPr>
                  <w:sz w:val="24"/>
                  <w:color w:val="0000ff"/>
                </w:rPr>
                <w:t xml:space="preserve">&lt;2&gt;</w:t>
              </w:r>
            </w:hyperlink>
          </w:p>
        </w:tc>
        <w:tc>
          <w:tcPr>
            <w:tcW w:w="1124" w:type="dxa"/>
          </w:tcPr>
          <w:p>
            <w:pPr>
              <w:pStyle w:val="0"/>
            </w:pPr>
            <w:r>
              <w:rPr>
                <w:sz w:val="24"/>
              </w:rPr>
              <w:t xml:space="preserve">05</w:t>
            </w:r>
          </w:p>
        </w:tc>
        <w:tc>
          <w:tcPr>
            <w:tcW w:w="1587" w:type="dxa"/>
          </w:tcPr>
          <w:p>
            <w:pPr>
              <w:pStyle w:val="0"/>
            </w:pPr>
            <w:r>
              <w:rPr>
                <w:sz w:val="24"/>
              </w:rPr>
              <w:t xml:space="preserve">442998223,30</w:t>
            </w:r>
          </w:p>
        </w:tc>
        <w:tc>
          <w:tcPr>
            <w:tcW w:w="1260" w:type="dxa"/>
          </w:tcPr>
          <w:p>
            <w:pPr>
              <w:pStyle w:val="0"/>
            </w:pPr>
            <w:r>
              <w:rPr>
                <w:sz w:val="24"/>
              </w:rPr>
              <w:t xml:space="preserve">33620,76</w:t>
            </w:r>
          </w:p>
        </w:tc>
        <w:tc>
          <w:tcPr>
            <w:tcW w:w="1424" w:type="dxa"/>
          </w:tcPr>
          <w:p>
            <w:pPr>
              <w:pStyle w:val="0"/>
            </w:pPr>
            <w:r>
              <w:rPr>
                <w:sz w:val="24"/>
              </w:rPr>
              <w:t xml:space="preserve">X</w:t>
            </w:r>
          </w:p>
        </w:tc>
        <w:tc>
          <w:tcPr>
            <w:tcW w:w="1259" w:type="dxa"/>
          </w:tcPr>
          <w:p>
            <w:pPr>
              <w:pStyle w:val="0"/>
            </w:pPr>
            <w:r>
              <w:rPr>
                <w:sz w:val="24"/>
              </w:rPr>
              <w:t xml:space="preserve">X</w:t>
            </w:r>
          </w:p>
        </w:tc>
        <w:tc>
          <w:tcPr>
            <w:tcW w:w="1757" w:type="dxa"/>
          </w:tcPr>
          <w:p>
            <w:pPr>
              <w:pStyle w:val="0"/>
            </w:pPr>
            <w:r>
              <w:rPr>
                <w:sz w:val="24"/>
              </w:rPr>
              <w:t xml:space="preserve">477887533,50</w:t>
            </w:r>
          </w:p>
        </w:tc>
        <w:tc>
          <w:tcPr>
            <w:tcW w:w="1259" w:type="dxa"/>
          </w:tcPr>
          <w:p>
            <w:pPr>
              <w:pStyle w:val="0"/>
            </w:pPr>
            <w:r>
              <w:rPr>
                <w:sz w:val="24"/>
              </w:rPr>
              <w:t xml:space="preserve">36268,63</w:t>
            </w:r>
          </w:p>
        </w:tc>
        <w:tc>
          <w:tcPr>
            <w:tcW w:w="1644" w:type="dxa"/>
          </w:tcPr>
          <w:p>
            <w:pPr>
              <w:pStyle w:val="0"/>
            </w:pPr>
            <w:r>
              <w:rPr>
                <w:sz w:val="24"/>
              </w:rPr>
              <w:t xml:space="preserve">510693470,20</w:t>
            </w:r>
          </w:p>
        </w:tc>
        <w:tc>
          <w:tcPr>
            <w:tcW w:w="1409" w:type="dxa"/>
          </w:tcPr>
          <w:p>
            <w:pPr>
              <w:pStyle w:val="0"/>
            </w:pPr>
            <w:r>
              <w:rPr>
                <w:sz w:val="24"/>
              </w:rPr>
              <w:t xml:space="preserve">38758,40</w:t>
            </w:r>
          </w:p>
        </w:tc>
      </w:tr>
      <w:tr>
        <w:tc>
          <w:tcPr>
            <w:tcW w:w="2969" w:type="dxa"/>
          </w:tcPr>
          <w:p>
            <w:pPr>
              <w:pStyle w:val="0"/>
            </w:pPr>
            <w:r>
              <w:rPr>
                <w:sz w:val="24"/>
              </w:rPr>
              <w:t xml:space="preserve">1.2. Межбюджетные трансферты бюджета города Москвы на дополнительное финансовое обеспечение Территориальной программы обязательного медицинского страхования города Москвы в части базовой программы обязательного медицинского страхования</w:t>
            </w:r>
          </w:p>
        </w:tc>
        <w:tc>
          <w:tcPr>
            <w:tcW w:w="1124" w:type="dxa"/>
          </w:tcPr>
          <w:p>
            <w:pPr>
              <w:pStyle w:val="0"/>
            </w:pPr>
            <w:r>
              <w:rPr>
                <w:sz w:val="24"/>
              </w:rPr>
              <w:t xml:space="preserve">06</w:t>
            </w:r>
          </w:p>
        </w:tc>
        <w:tc>
          <w:tcPr>
            <w:tcW w:w="1587" w:type="dxa"/>
          </w:tcPr>
          <w:p>
            <w:pPr>
              <w:pStyle w:val="0"/>
            </w:pPr>
            <w:r>
              <w:rPr>
                <w:sz w:val="24"/>
              </w:rPr>
              <w:t xml:space="preserve">18602679,9</w:t>
            </w:r>
          </w:p>
        </w:tc>
        <w:tc>
          <w:tcPr>
            <w:tcW w:w="1260" w:type="dxa"/>
          </w:tcPr>
          <w:p>
            <w:pPr>
              <w:pStyle w:val="0"/>
            </w:pPr>
            <w:r>
              <w:rPr>
                <w:sz w:val="24"/>
              </w:rPr>
              <w:t xml:space="preserve">1411,83</w:t>
            </w:r>
          </w:p>
        </w:tc>
        <w:tc>
          <w:tcPr>
            <w:tcW w:w="1424" w:type="dxa"/>
          </w:tcPr>
          <w:p>
            <w:pPr>
              <w:pStyle w:val="0"/>
            </w:pPr>
            <w:r>
              <w:rPr>
                <w:sz w:val="24"/>
              </w:rPr>
              <w:t xml:space="preserve">18602679,9</w:t>
            </w:r>
          </w:p>
        </w:tc>
        <w:tc>
          <w:tcPr>
            <w:tcW w:w="1259" w:type="dxa"/>
          </w:tcPr>
          <w:p>
            <w:pPr>
              <w:pStyle w:val="0"/>
            </w:pPr>
            <w:r>
              <w:rPr>
                <w:sz w:val="24"/>
              </w:rPr>
              <w:t xml:space="preserve">1411,83</w:t>
            </w:r>
          </w:p>
        </w:tc>
        <w:tc>
          <w:tcPr>
            <w:tcW w:w="1757" w:type="dxa"/>
          </w:tcPr>
          <w:p>
            <w:pPr>
              <w:pStyle w:val="0"/>
            </w:pPr>
            <w:r>
              <w:rPr>
                <w:sz w:val="24"/>
              </w:rPr>
              <w:t xml:space="preserve">19477247,00</w:t>
            </w:r>
          </w:p>
        </w:tc>
        <w:tc>
          <w:tcPr>
            <w:tcW w:w="1259" w:type="dxa"/>
          </w:tcPr>
          <w:p>
            <w:pPr>
              <w:pStyle w:val="0"/>
            </w:pPr>
            <w:r>
              <w:rPr>
                <w:sz w:val="24"/>
              </w:rPr>
              <w:t xml:space="preserve">1478,20</w:t>
            </w:r>
          </w:p>
        </w:tc>
        <w:tc>
          <w:tcPr>
            <w:tcW w:w="1644" w:type="dxa"/>
          </w:tcPr>
          <w:p>
            <w:pPr>
              <w:pStyle w:val="0"/>
            </w:pPr>
            <w:r>
              <w:rPr>
                <w:sz w:val="24"/>
              </w:rPr>
              <w:t xml:space="preserve">19477247,00</w:t>
            </w:r>
          </w:p>
        </w:tc>
        <w:tc>
          <w:tcPr>
            <w:tcW w:w="1409" w:type="dxa"/>
          </w:tcPr>
          <w:p>
            <w:pPr>
              <w:pStyle w:val="0"/>
            </w:pPr>
            <w:r>
              <w:rPr>
                <w:sz w:val="24"/>
              </w:rPr>
              <w:t xml:space="preserve">1478,20</w:t>
            </w:r>
          </w:p>
        </w:tc>
      </w:tr>
      <w:tr>
        <w:tc>
          <w:tcPr>
            <w:tcW w:w="2969" w:type="dxa"/>
          </w:tcPr>
          <w:p>
            <w:pPr>
              <w:pStyle w:val="0"/>
            </w:pPr>
            <w:r>
              <w:rPr>
                <w:sz w:val="24"/>
              </w:rPr>
              <w:t xml:space="preserve">1.3. Прочие поступления</w:t>
            </w:r>
          </w:p>
        </w:tc>
        <w:tc>
          <w:tcPr>
            <w:tcW w:w="1124" w:type="dxa"/>
          </w:tcPr>
          <w:p>
            <w:pPr>
              <w:pStyle w:val="0"/>
            </w:pPr>
            <w:r>
              <w:rPr>
                <w:sz w:val="24"/>
              </w:rPr>
              <w:t xml:space="preserve">07</w:t>
            </w:r>
          </w:p>
        </w:tc>
        <w:tc>
          <w:tcPr>
            <w:tcW w:w="1587" w:type="dxa"/>
          </w:tcPr>
          <w:p>
            <w:pPr>
              <w:pStyle w:val="0"/>
            </w:pPr>
            <w:r>
              <w:rPr>
                <w:sz w:val="24"/>
              </w:rPr>
              <w:t xml:space="preserve">1055209,90</w:t>
            </w:r>
          </w:p>
        </w:tc>
        <w:tc>
          <w:tcPr>
            <w:tcW w:w="1260" w:type="dxa"/>
          </w:tcPr>
          <w:p>
            <w:pPr>
              <w:pStyle w:val="0"/>
            </w:pPr>
            <w:r>
              <w:rPr>
                <w:sz w:val="24"/>
              </w:rPr>
              <w:t xml:space="preserve">80,08</w:t>
            </w:r>
          </w:p>
        </w:tc>
        <w:tc>
          <w:tcPr>
            <w:tcW w:w="1424" w:type="dxa"/>
          </w:tcPr>
          <w:p>
            <w:pPr>
              <w:pStyle w:val="0"/>
            </w:pPr>
            <w:r>
              <w:rPr>
                <w:sz w:val="24"/>
              </w:rPr>
              <w:t xml:space="preserve">X</w:t>
            </w:r>
          </w:p>
        </w:tc>
        <w:tc>
          <w:tcPr>
            <w:tcW w:w="1259" w:type="dxa"/>
          </w:tcPr>
          <w:p>
            <w:pPr>
              <w:pStyle w:val="0"/>
            </w:pPr>
            <w:r>
              <w:rPr>
                <w:sz w:val="24"/>
              </w:rPr>
              <w:t xml:space="preserve">X</w:t>
            </w:r>
          </w:p>
        </w:tc>
        <w:tc>
          <w:tcPr>
            <w:tcW w:w="1757" w:type="dxa"/>
          </w:tcPr>
          <w:p>
            <w:pPr>
              <w:pStyle w:val="0"/>
            </w:pPr>
            <w:r>
              <w:rPr>
                <w:sz w:val="24"/>
              </w:rPr>
              <w:t xml:space="preserve">1137516,30</w:t>
            </w:r>
          </w:p>
        </w:tc>
        <w:tc>
          <w:tcPr>
            <w:tcW w:w="1259" w:type="dxa"/>
          </w:tcPr>
          <w:p>
            <w:pPr>
              <w:pStyle w:val="0"/>
            </w:pPr>
            <w:r>
              <w:rPr>
                <w:sz w:val="24"/>
              </w:rPr>
              <w:t xml:space="preserve">86,33</w:t>
            </w:r>
          </w:p>
        </w:tc>
        <w:tc>
          <w:tcPr>
            <w:tcW w:w="1644" w:type="dxa"/>
          </w:tcPr>
          <w:p>
            <w:pPr>
              <w:pStyle w:val="0"/>
            </w:pPr>
            <w:r>
              <w:rPr>
                <w:sz w:val="24"/>
              </w:rPr>
              <w:t xml:space="preserve">1214867,40</w:t>
            </w:r>
          </w:p>
        </w:tc>
        <w:tc>
          <w:tcPr>
            <w:tcW w:w="1409" w:type="dxa"/>
          </w:tcPr>
          <w:p>
            <w:pPr>
              <w:pStyle w:val="0"/>
            </w:pPr>
            <w:r>
              <w:rPr>
                <w:sz w:val="24"/>
              </w:rPr>
              <w:t xml:space="preserve">92,20</w:t>
            </w:r>
          </w:p>
        </w:tc>
      </w:tr>
      <w:tr>
        <w:tc>
          <w:tcPr>
            <w:tcW w:w="2969" w:type="dxa"/>
          </w:tcPr>
          <w:p>
            <w:pPr>
              <w:pStyle w:val="0"/>
            </w:pPr>
            <w:r>
              <w:rPr>
                <w:sz w:val="24"/>
              </w:rPr>
              <w:t xml:space="preserve">2. Межбюджетные трансферты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1124" w:type="dxa"/>
          </w:tcPr>
          <w:p>
            <w:pPr>
              <w:pStyle w:val="0"/>
            </w:pPr>
            <w:r>
              <w:rPr>
                <w:sz w:val="24"/>
              </w:rPr>
              <w:t xml:space="preserve">08</w:t>
            </w:r>
          </w:p>
        </w:tc>
        <w:tc>
          <w:tcPr>
            <w:tcW w:w="1587" w:type="dxa"/>
          </w:tcPr>
          <w:p>
            <w:pPr>
              <w:pStyle w:val="0"/>
            </w:pPr>
            <w:r>
              <w:rPr>
                <w:sz w:val="24"/>
              </w:rPr>
              <w:t xml:space="preserve">4089363,4</w:t>
            </w:r>
          </w:p>
        </w:tc>
        <w:tc>
          <w:tcPr>
            <w:tcW w:w="1260" w:type="dxa"/>
          </w:tcPr>
          <w:p>
            <w:pPr>
              <w:pStyle w:val="0"/>
            </w:pPr>
            <w:r>
              <w:rPr>
                <w:sz w:val="24"/>
              </w:rPr>
              <w:t xml:space="preserve">310,35</w:t>
            </w:r>
          </w:p>
        </w:tc>
        <w:tc>
          <w:tcPr>
            <w:tcW w:w="1424" w:type="dxa"/>
          </w:tcPr>
          <w:p>
            <w:pPr>
              <w:pStyle w:val="0"/>
            </w:pPr>
            <w:r>
              <w:rPr>
                <w:sz w:val="24"/>
              </w:rPr>
              <w:t xml:space="preserve">4089363,4</w:t>
            </w:r>
          </w:p>
        </w:tc>
        <w:tc>
          <w:tcPr>
            <w:tcW w:w="1259" w:type="dxa"/>
          </w:tcPr>
          <w:p>
            <w:pPr>
              <w:pStyle w:val="0"/>
            </w:pPr>
            <w:r>
              <w:rPr>
                <w:sz w:val="24"/>
              </w:rPr>
              <w:t xml:space="preserve">310,35</w:t>
            </w:r>
          </w:p>
        </w:tc>
        <w:tc>
          <w:tcPr>
            <w:tcW w:w="1757" w:type="dxa"/>
          </w:tcPr>
          <w:p>
            <w:pPr>
              <w:pStyle w:val="0"/>
            </w:pPr>
            <w:r>
              <w:rPr>
                <w:sz w:val="24"/>
              </w:rPr>
              <w:t xml:space="preserve">3214796,30</w:t>
            </w:r>
          </w:p>
        </w:tc>
        <w:tc>
          <w:tcPr>
            <w:tcW w:w="1259" w:type="dxa"/>
          </w:tcPr>
          <w:p>
            <w:pPr>
              <w:pStyle w:val="0"/>
            </w:pPr>
            <w:r>
              <w:rPr>
                <w:sz w:val="24"/>
              </w:rPr>
              <w:t xml:space="preserve">243,98</w:t>
            </w:r>
          </w:p>
        </w:tc>
        <w:tc>
          <w:tcPr>
            <w:tcW w:w="1644" w:type="dxa"/>
          </w:tcPr>
          <w:p>
            <w:pPr>
              <w:pStyle w:val="0"/>
            </w:pPr>
            <w:r>
              <w:rPr>
                <w:sz w:val="24"/>
              </w:rPr>
              <w:t xml:space="preserve">3214796,30</w:t>
            </w:r>
          </w:p>
        </w:tc>
        <w:tc>
          <w:tcPr>
            <w:tcW w:w="1409" w:type="dxa"/>
          </w:tcPr>
          <w:p>
            <w:pPr>
              <w:pStyle w:val="0"/>
            </w:pPr>
            <w:r>
              <w:rPr>
                <w:sz w:val="24"/>
              </w:rPr>
              <w:t xml:space="preserve">243,98</w:t>
            </w:r>
          </w:p>
        </w:tc>
      </w:tr>
      <w:tr>
        <w:tc>
          <w:tcPr>
            <w:tcW w:w="2969" w:type="dxa"/>
          </w:tcPr>
          <w:p>
            <w:pPr>
              <w:pStyle w:val="0"/>
            </w:pPr>
            <w:r>
              <w:rPr>
                <w:sz w:val="24"/>
              </w:rPr>
              <w:t xml:space="preserve">2.1.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дополнительных видов медицинской помощи</w:t>
            </w:r>
          </w:p>
        </w:tc>
        <w:tc>
          <w:tcPr>
            <w:tcW w:w="1124" w:type="dxa"/>
          </w:tcPr>
          <w:p>
            <w:pPr>
              <w:pStyle w:val="0"/>
            </w:pPr>
            <w:r>
              <w:rPr>
                <w:sz w:val="24"/>
              </w:rPr>
              <w:t xml:space="preserve">09</w:t>
            </w:r>
          </w:p>
        </w:tc>
        <w:tc>
          <w:tcPr>
            <w:tcW w:w="1587" w:type="dxa"/>
          </w:tcPr>
          <w:p>
            <w:pPr>
              <w:pStyle w:val="0"/>
            </w:pPr>
            <w:r>
              <w:rPr>
                <w:sz w:val="24"/>
              </w:rPr>
              <w:t xml:space="preserve">4089363,4</w:t>
            </w:r>
          </w:p>
        </w:tc>
        <w:tc>
          <w:tcPr>
            <w:tcW w:w="1260" w:type="dxa"/>
          </w:tcPr>
          <w:p>
            <w:pPr>
              <w:pStyle w:val="0"/>
            </w:pPr>
            <w:r>
              <w:rPr>
                <w:sz w:val="24"/>
              </w:rPr>
              <w:t xml:space="preserve">310,35</w:t>
            </w:r>
          </w:p>
        </w:tc>
        <w:tc>
          <w:tcPr>
            <w:tcW w:w="1424" w:type="dxa"/>
          </w:tcPr>
          <w:p>
            <w:pPr>
              <w:pStyle w:val="0"/>
            </w:pPr>
            <w:r>
              <w:rPr>
                <w:sz w:val="24"/>
              </w:rPr>
              <w:t xml:space="preserve">4089363,4</w:t>
            </w:r>
          </w:p>
        </w:tc>
        <w:tc>
          <w:tcPr>
            <w:tcW w:w="1259" w:type="dxa"/>
          </w:tcPr>
          <w:p>
            <w:pPr>
              <w:pStyle w:val="0"/>
            </w:pPr>
            <w:r>
              <w:rPr>
                <w:sz w:val="24"/>
              </w:rPr>
              <w:t xml:space="preserve">310,35</w:t>
            </w:r>
          </w:p>
        </w:tc>
        <w:tc>
          <w:tcPr>
            <w:tcW w:w="1757" w:type="dxa"/>
          </w:tcPr>
          <w:p>
            <w:pPr>
              <w:pStyle w:val="0"/>
            </w:pPr>
            <w:r>
              <w:rPr>
                <w:sz w:val="24"/>
              </w:rPr>
              <w:t xml:space="preserve">3214796,30</w:t>
            </w:r>
          </w:p>
        </w:tc>
        <w:tc>
          <w:tcPr>
            <w:tcW w:w="1259" w:type="dxa"/>
          </w:tcPr>
          <w:p>
            <w:pPr>
              <w:pStyle w:val="0"/>
            </w:pPr>
            <w:r>
              <w:rPr>
                <w:sz w:val="24"/>
              </w:rPr>
              <w:t xml:space="preserve">243,98</w:t>
            </w:r>
          </w:p>
        </w:tc>
        <w:tc>
          <w:tcPr>
            <w:tcW w:w="1644" w:type="dxa"/>
          </w:tcPr>
          <w:p>
            <w:pPr>
              <w:pStyle w:val="0"/>
            </w:pPr>
            <w:r>
              <w:rPr>
                <w:sz w:val="24"/>
              </w:rPr>
              <w:t xml:space="preserve">3214796,30</w:t>
            </w:r>
          </w:p>
        </w:tc>
        <w:tc>
          <w:tcPr>
            <w:tcW w:w="1409" w:type="dxa"/>
          </w:tcPr>
          <w:p>
            <w:pPr>
              <w:pStyle w:val="0"/>
            </w:pPr>
            <w:r>
              <w:rPr>
                <w:sz w:val="24"/>
              </w:rPr>
              <w:t xml:space="preserve">243,98</w:t>
            </w:r>
          </w:p>
        </w:tc>
      </w:tr>
      <w:tr>
        <w:tc>
          <w:tcPr>
            <w:tcW w:w="2969" w:type="dxa"/>
          </w:tcPr>
          <w:p>
            <w:pPr>
              <w:pStyle w:val="0"/>
            </w:pPr>
            <w:r>
              <w:rPr>
                <w:sz w:val="24"/>
              </w:rPr>
              <w:t xml:space="preserve">2.2.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124" w:type="dxa"/>
          </w:tcPr>
          <w:p>
            <w:pPr>
              <w:pStyle w:val="0"/>
            </w:pPr>
            <w:r>
              <w:rPr>
                <w:sz w:val="24"/>
              </w:rPr>
              <w:t xml:space="preserve">10</w:t>
            </w:r>
          </w:p>
        </w:tc>
        <w:tc>
          <w:tcPr>
            <w:tcW w:w="1587" w:type="dxa"/>
          </w:tcPr>
          <w:p>
            <w:pPr>
              <w:pStyle w:val="0"/>
            </w:pPr>
            <w:r>
              <w:rPr>
                <w:sz w:val="24"/>
              </w:rPr>
            </w:r>
          </w:p>
        </w:tc>
        <w:tc>
          <w:tcPr>
            <w:tcW w:w="1260" w:type="dxa"/>
          </w:tcPr>
          <w:p>
            <w:pPr>
              <w:pStyle w:val="0"/>
            </w:pPr>
            <w:r>
              <w:rPr>
                <w:sz w:val="24"/>
              </w:rPr>
            </w:r>
          </w:p>
        </w:tc>
        <w:tc>
          <w:tcPr>
            <w:tcW w:w="1424" w:type="dxa"/>
          </w:tcPr>
          <w:p>
            <w:pPr>
              <w:pStyle w:val="0"/>
            </w:pPr>
            <w:r>
              <w:rPr>
                <w:sz w:val="24"/>
              </w:rPr>
            </w:r>
          </w:p>
        </w:tc>
        <w:tc>
          <w:tcPr>
            <w:tcW w:w="1259" w:type="dxa"/>
          </w:tcPr>
          <w:p>
            <w:pPr>
              <w:pStyle w:val="0"/>
            </w:pPr>
            <w:r>
              <w:rPr>
                <w:sz w:val="24"/>
              </w:rPr>
            </w:r>
          </w:p>
        </w:tc>
        <w:tc>
          <w:tcPr>
            <w:tcW w:w="1757" w:type="dxa"/>
          </w:tcPr>
          <w:p>
            <w:pPr>
              <w:pStyle w:val="0"/>
            </w:pPr>
            <w:r>
              <w:rPr>
                <w:sz w:val="24"/>
              </w:rPr>
            </w:r>
          </w:p>
        </w:tc>
        <w:tc>
          <w:tcPr>
            <w:tcW w:w="1259" w:type="dxa"/>
          </w:tcPr>
          <w:p>
            <w:pPr>
              <w:pStyle w:val="0"/>
            </w:pPr>
            <w:r>
              <w:rPr>
                <w:sz w:val="24"/>
              </w:rPr>
            </w:r>
          </w:p>
        </w:tc>
        <w:tc>
          <w:tcPr>
            <w:tcW w:w="1644" w:type="dxa"/>
          </w:tcPr>
          <w:p>
            <w:pPr>
              <w:pStyle w:val="0"/>
            </w:pPr>
            <w:r>
              <w:rPr>
                <w:sz w:val="24"/>
              </w:rPr>
            </w:r>
          </w:p>
        </w:tc>
        <w:tc>
          <w:tcPr>
            <w:tcW w:w="1409" w:type="dxa"/>
          </w:tcPr>
          <w:p>
            <w:pPr>
              <w:pStyle w:val="0"/>
            </w:pPr>
            <w:r>
              <w:rPr>
                <w:sz w:val="24"/>
              </w:rPr>
            </w: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055" w:name="P1055"/>
    <w:bookmarkEnd w:id="1055"/>
    <w:p>
      <w:pPr>
        <w:pStyle w:val="0"/>
        <w:spacing w:before="240" w:line-rule="auto"/>
        <w:ind w:firstLine="540"/>
        <w:jc w:val="both"/>
      </w:pPr>
      <w:r>
        <w:rPr>
          <w:sz w:val="24"/>
        </w:rPr>
        <w:t xml:space="preserve">&lt;1&gt;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bookmarkStart w:id="1056" w:name="P1056"/>
    <w:bookmarkEnd w:id="1056"/>
    <w:p>
      <w:pPr>
        <w:pStyle w:val="0"/>
        <w:spacing w:before="240" w:line-rule="auto"/>
        <w:ind w:firstLine="540"/>
        <w:jc w:val="both"/>
      </w:pPr>
      <w:r>
        <w:rPr>
          <w:sz w:val="24"/>
        </w:rPr>
        <w:t xml:space="preserve">&lt;2&gt;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Территориальной программе</w:t>
      </w:r>
    </w:p>
    <w:p>
      <w:pPr>
        <w:pStyle w:val="0"/>
        <w:jc w:val="both"/>
      </w:pPr>
      <w:r>
        <w:rPr>
          <w:sz w:val="24"/>
        </w:rPr>
      </w:r>
    </w:p>
    <w:bookmarkStart w:id="1065" w:name="P1065"/>
    <w:bookmarkEnd w:id="1065"/>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В ГОРОДЕ</w:t>
      </w:r>
    </w:p>
    <w:p>
      <w:pPr>
        <w:pStyle w:val="2"/>
        <w:jc w:val="center"/>
      </w:pPr>
      <w:r>
        <w:rPr>
          <w:sz w:val="24"/>
        </w:rPr>
        <w:t xml:space="preserve">МОСКВЕ НА 2025 ГОД И НА ПЛАНОВЫЙ ПЕРИОД 2026 И 2027 ГОДОВ</w:t>
      </w:r>
    </w:p>
    <w:p>
      <w:pPr>
        <w:pStyle w:val="2"/>
        <w:jc w:val="center"/>
      </w:pPr>
      <w:r>
        <w:rPr>
          <w:sz w:val="24"/>
        </w:rPr>
        <w:t xml:space="preserve">ПО УСЛОВИЯМ ЕЕ ОКАЗАНИЯ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7"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color w:val="392c69"/>
              </w:rPr>
              <w:t xml:space="preserve"> Правительства Москвы от 10.06.2025 N 1320-ПП)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В ГОРОДЕ</w:t>
      </w:r>
    </w:p>
    <w:p>
      <w:pPr>
        <w:pStyle w:val="2"/>
        <w:jc w:val="center"/>
      </w:pPr>
      <w:r>
        <w:rPr>
          <w:sz w:val="24"/>
        </w:rPr>
        <w:t xml:space="preserve">МОСКВЕ НА 2025 ГОД ПО УСЛОВИЯМ ЕЕ ОКАЗАНИЯ</w:t>
      </w:r>
    </w:p>
    <w:p>
      <w:pPr>
        <w:pStyle w:val="0"/>
        <w:jc w:val="both"/>
      </w:pPr>
      <w:r>
        <w:rPr>
          <w:sz w:val="24"/>
        </w:rPr>
      </w:r>
    </w:p>
    <w:p>
      <w:pPr>
        <w:pStyle w:val="0"/>
        <w:outlineLvl w:val="3"/>
        <w:jc w:val="right"/>
      </w:pPr>
      <w:r>
        <w:rPr>
          <w:sz w:val="24"/>
        </w:rPr>
        <w:t xml:space="preserve">Таблица 2.1</w:t>
      </w:r>
    </w:p>
    <w:p>
      <w:pPr>
        <w:pStyle w:val="0"/>
        <w:jc w:val="both"/>
      </w:pPr>
      <w:r>
        <w:rPr>
          <w:sz w:val="24"/>
        </w:rPr>
      </w:r>
    </w:p>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ПО ВИДАМ</w:t>
      </w:r>
    </w:p>
    <w:p>
      <w:pPr>
        <w:pStyle w:val="2"/>
        <w:jc w:val="center"/>
      </w:pPr>
      <w:r>
        <w:rPr>
          <w:sz w:val="24"/>
        </w:rPr>
        <w:t xml:space="preserve">И УСЛОВИЯМ ЕЕ ОКАЗАНИЯ ЗА СЧЕТ БЮДЖЕТНЫХ АССИГНОВАНИЙ</w:t>
      </w:r>
    </w:p>
    <w:p>
      <w:pPr>
        <w:pStyle w:val="2"/>
        <w:jc w:val="center"/>
      </w:pPr>
      <w:r>
        <w:rPr>
          <w:sz w:val="24"/>
        </w:rPr>
        <w:t xml:space="preserve">КОНСОЛИДИРОВАННОГО БЮДЖЕТА ГОРОДА МОСКВЫ НА 2025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1020"/>
        <w:gridCol w:w="2041"/>
        <w:gridCol w:w="1531"/>
        <w:gridCol w:w="2098"/>
        <w:gridCol w:w="1474"/>
        <w:gridCol w:w="1814"/>
        <w:gridCol w:w="1984"/>
        <w:gridCol w:w="1701"/>
        <w:gridCol w:w="1984"/>
        <w:gridCol w:w="1587"/>
        <w:gridCol w:w="1871"/>
        <w:gridCol w:w="1304"/>
        <w:gridCol w:w="1644"/>
        <w:gridCol w:w="1191"/>
      </w:tblGrid>
      <w:tr>
        <w:tc>
          <w:tcPr>
            <w:tcW w:w="4309" w:type="dxa"/>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города Москвы (далее - бюджетные ассигнования), включая бюджетные ассигнования, передаваемые в виде межбюджетного трансферта в бюджет Московского городского фонда обязательного медицинского страхования (далее - МБТ, МГФОМС)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w:t>
            </w:r>
          </w:p>
        </w:tc>
        <w:tc>
          <w:tcPr>
            <w:tcW w:w="1020" w:type="dxa"/>
            <w:vMerge w:val="restart"/>
          </w:tcPr>
          <w:p>
            <w:pPr>
              <w:pStyle w:val="0"/>
              <w:jc w:val="center"/>
            </w:pPr>
            <w:r>
              <w:rPr>
                <w:sz w:val="24"/>
              </w:rPr>
              <w:t xml:space="preserve">N строки</w:t>
            </w:r>
          </w:p>
        </w:tc>
        <w:tc>
          <w:tcPr>
            <w:tcW w:w="2041" w:type="dxa"/>
            <w:vMerge w:val="restart"/>
          </w:tcPr>
          <w:p>
            <w:pPr>
              <w:pStyle w:val="0"/>
              <w:jc w:val="center"/>
            </w:pPr>
            <w:r>
              <w:rPr>
                <w:sz w:val="24"/>
              </w:rPr>
              <w:t xml:space="preserve">Единица измерения</w:t>
            </w:r>
          </w:p>
        </w:tc>
        <w:tc>
          <w:tcPr>
            <w:gridSpan w:val="3"/>
            <w:tcW w:w="5103" w:type="dxa"/>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5499" w:type="dxa"/>
          </w:tcPr>
          <w:p>
            <w:pPr>
              <w:pStyle w:val="0"/>
              <w:jc w:val="center"/>
            </w:pPr>
            <w:r>
              <w:rPr>
                <w:sz w:val="24"/>
              </w:rPr>
              <w:t xml:space="preserve">Установленный ТПГГ норматив финансовых затрат консолидированного бюджета города Москвы на единицу объема медицинской помощи, не входящей в базовую программу ОМС</w:t>
            </w:r>
          </w:p>
        </w:tc>
        <w:tc>
          <w:tcPr>
            <w:gridSpan w:val="2"/>
            <w:tcW w:w="3571" w:type="dxa"/>
          </w:tcPr>
          <w:p>
            <w:pPr>
              <w:pStyle w:val="0"/>
              <w:jc w:val="center"/>
            </w:pPr>
            <w:r>
              <w:rPr>
                <w:sz w:val="24"/>
              </w:rPr>
              <w:t xml:space="preserve">Подушевой норматив финансирования ТПГГ в разрезе направлений расходования бюджетных ассигнований консолидированного бюджета города Москвы</w:t>
            </w:r>
          </w:p>
        </w:tc>
        <w:tc>
          <w:tcPr>
            <w:gridSpan w:val="4"/>
            <w:tcW w:w="6010" w:type="dxa"/>
          </w:tcPr>
          <w:p>
            <w:pPr>
              <w:pStyle w:val="0"/>
              <w:jc w:val="center"/>
            </w:pPr>
            <w:r>
              <w:rPr>
                <w:sz w:val="24"/>
              </w:rPr>
              <w:t xml:space="preserve">Утвержденная стоимость ТПГГ по направлениям расходования бюджетных ассигнований консолидированного бюджета города Москвы</w:t>
            </w:r>
          </w:p>
        </w:tc>
      </w:tr>
      <w:tr>
        <w:tc>
          <w:tcPr>
            <w:vMerge w:val="continue"/>
          </w:tcPr>
          <w:p/>
        </w:tc>
        <w:tc>
          <w:tcPr>
            <w:vMerge w:val="continue"/>
          </w:tcPr>
          <w:p/>
        </w:tc>
        <w:tc>
          <w:tcPr>
            <w:vMerge w:val="continue"/>
          </w:tcPr>
          <w:p/>
        </w:tc>
        <w:tc>
          <w:tcPr>
            <w:tcW w:w="1531" w:type="dxa"/>
            <w:vMerge w:val="restart"/>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МГФОМС, в том числе:</w:t>
            </w:r>
          </w:p>
        </w:tc>
        <w:tc>
          <w:tcPr>
            <w:tcW w:w="2098" w:type="dxa"/>
            <w:vMerge w:val="restart"/>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МГФОМС)</w:t>
            </w:r>
          </w:p>
        </w:tc>
        <w:tc>
          <w:tcPr>
            <w:tcW w:w="1474" w:type="dxa"/>
            <w:vMerge w:val="restart"/>
          </w:tcPr>
          <w:p>
            <w:pPr>
              <w:pStyle w:val="0"/>
              <w:jc w:val="center"/>
            </w:pPr>
            <w:r>
              <w:rPr>
                <w:sz w:val="24"/>
              </w:rPr>
              <w:t xml:space="preserve">норматив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814" w:type="dxa"/>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МГФОМС, в том числе:</w:t>
            </w:r>
          </w:p>
        </w:tc>
        <w:tc>
          <w:tcPr>
            <w:tcW w:w="1984" w:type="dxa"/>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МГФОМС на предоставление медицинской помощи сверх базовой программы ОМС)</w:t>
            </w:r>
          </w:p>
        </w:tc>
        <w:tc>
          <w:tcPr>
            <w:tcW w:w="1701" w:type="dxa"/>
          </w:tcPr>
          <w:p>
            <w:pPr>
              <w:pStyle w:val="0"/>
              <w:jc w:val="center"/>
            </w:pPr>
            <w:r>
              <w:rPr>
                <w:sz w:val="24"/>
              </w:rPr>
              <w:t xml:space="preserve">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984" w:type="dxa"/>
          </w:tcPr>
          <w:p>
            <w:pPr>
              <w:pStyle w:val="0"/>
              <w:jc w:val="center"/>
            </w:pPr>
            <w:r>
              <w:rPr>
                <w:sz w:val="24"/>
              </w:rPr>
              <w:t xml:space="preserve">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587" w:type="dxa"/>
          </w:tcPr>
          <w:p>
            <w:pPr>
              <w:pStyle w:val="0"/>
              <w:jc w:val="center"/>
            </w:pPr>
            <w:r>
              <w:rPr>
                <w:sz w:val="24"/>
              </w:rPr>
              <w:t xml:space="preserve">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871" w:type="dxa"/>
          </w:tcPr>
          <w:p>
            <w:pPr>
              <w:pStyle w:val="0"/>
              <w:jc w:val="center"/>
            </w:pPr>
            <w:r>
              <w:rPr>
                <w:sz w:val="24"/>
              </w:rPr>
              <w:t xml:space="preserve">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304" w:type="dxa"/>
          </w:tcPr>
          <w:p>
            <w:pPr>
              <w:pStyle w:val="0"/>
              <w:jc w:val="center"/>
            </w:pPr>
            <w:r>
              <w:rPr>
                <w:sz w:val="24"/>
              </w:rPr>
              <w:t xml:space="preserve">доли в структуре расходов</w:t>
            </w:r>
          </w:p>
        </w:tc>
        <w:tc>
          <w:tcPr>
            <w:tcW w:w="1644" w:type="dxa"/>
          </w:tcPr>
          <w:p>
            <w:pPr>
              <w:pStyle w:val="0"/>
              <w:jc w:val="center"/>
            </w:pPr>
            <w:r>
              <w:rPr>
                <w:sz w:val="24"/>
              </w:rPr>
              <w:t xml:space="preserve">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191" w:type="dxa"/>
          </w:tcPr>
          <w:p>
            <w:pPr>
              <w:pStyle w:val="0"/>
              <w:jc w:val="center"/>
            </w:pPr>
            <w:r>
              <w:rPr>
                <w:sz w:val="24"/>
              </w:rPr>
              <w:t xml:space="preserve">доли в структуре расходов</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814" w:type="dxa"/>
          </w:tcPr>
          <w:p>
            <w:pPr>
              <w:pStyle w:val="0"/>
              <w:jc w:val="center"/>
            </w:pPr>
            <w:r>
              <w:rPr>
                <w:sz w:val="24"/>
              </w:rPr>
              <w:t xml:space="preserve">рубли</w:t>
            </w:r>
          </w:p>
        </w:tc>
        <w:tc>
          <w:tcPr>
            <w:tcW w:w="1984" w:type="dxa"/>
          </w:tcPr>
          <w:p>
            <w:pPr>
              <w:pStyle w:val="0"/>
              <w:jc w:val="center"/>
            </w:pPr>
            <w:r>
              <w:rPr>
                <w:sz w:val="24"/>
              </w:rPr>
              <w:t xml:space="preserve">рубли</w:t>
            </w:r>
          </w:p>
        </w:tc>
        <w:tc>
          <w:tcPr>
            <w:tcW w:w="1701" w:type="dxa"/>
          </w:tcPr>
          <w:p>
            <w:pPr>
              <w:pStyle w:val="0"/>
              <w:jc w:val="center"/>
            </w:pPr>
            <w:r>
              <w:rPr>
                <w:sz w:val="24"/>
              </w:rPr>
              <w:t xml:space="preserve">рубли</w:t>
            </w:r>
          </w:p>
        </w:tc>
        <w:tc>
          <w:tcPr>
            <w:tcW w:w="1984" w:type="dxa"/>
          </w:tcPr>
          <w:p>
            <w:pPr>
              <w:pStyle w:val="0"/>
              <w:jc w:val="center"/>
            </w:pPr>
            <w:r>
              <w:rPr>
                <w:sz w:val="24"/>
              </w:rPr>
              <w:t xml:space="preserve">рубли</w:t>
            </w:r>
          </w:p>
        </w:tc>
        <w:tc>
          <w:tcPr>
            <w:tcW w:w="1587" w:type="dxa"/>
          </w:tcPr>
          <w:p>
            <w:pPr>
              <w:pStyle w:val="0"/>
              <w:jc w:val="center"/>
            </w:pPr>
            <w:r>
              <w:rPr>
                <w:sz w:val="24"/>
              </w:rPr>
              <w:t xml:space="preserve">рубли</w:t>
            </w:r>
          </w:p>
        </w:tc>
        <w:tc>
          <w:tcPr>
            <w:tcW w:w="1871" w:type="dxa"/>
          </w:tcPr>
          <w:p>
            <w:pPr>
              <w:pStyle w:val="0"/>
              <w:jc w:val="center"/>
            </w:pPr>
            <w:r>
              <w:rPr>
                <w:sz w:val="24"/>
              </w:rPr>
              <w:t xml:space="preserve">тысячи рублей</w:t>
            </w:r>
          </w:p>
        </w:tc>
        <w:tc>
          <w:tcPr>
            <w:tcW w:w="1304" w:type="dxa"/>
          </w:tcPr>
          <w:p>
            <w:pPr>
              <w:pStyle w:val="0"/>
              <w:jc w:val="center"/>
            </w:pPr>
            <w:r>
              <w:rPr>
                <w:sz w:val="24"/>
              </w:rPr>
              <w:t xml:space="preserve">%</w:t>
            </w:r>
          </w:p>
        </w:tc>
        <w:tc>
          <w:tcPr>
            <w:tcW w:w="1644" w:type="dxa"/>
          </w:tcPr>
          <w:p>
            <w:pPr>
              <w:pStyle w:val="0"/>
              <w:jc w:val="center"/>
            </w:pPr>
            <w:r>
              <w:rPr>
                <w:sz w:val="24"/>
              </w:rPr>
              <w:t xml:space="preserve">тысячи рублей</w:t>
            </w:r>
          </w:p>
        </w:tc>
        <w:tc>
          <w:tcPr>
            <w:tcW w:w="1191" w:type="dxa"/>
          </w:tcPr>
          <w:p>
            <w:pPr>
              <w:pStyle w:val="0"/>
              <w:jc w:val="center"/>
            </w:pPr>
            <w:r>
              <w:rPr>
                <w:sz w:val="24"/>
              </w:rPr>
              <w:t xml:space="preserve">%</w:t>
            </w:r>
          </w:p>
        </w:tc>
      </w:tr>
      <w:tr>
        <w:tc>
          <w:tcPr>
            <w:tcW w:w="4309" w:type="dxa"/>
          </w:tcPr>
          <w:p>
            <w:pPr>
              <w:pStyle w:val="0"/>
              <w:jc w:val="center"/>
            </w:pPr>
            <w:r>
              <w:rPr>
                <w:sz w:val="24"/>
              </w:rPr>
              <w:t xml:space="preserve">1</w:t>
            </w:r>
          </w:p>
        </w:tc>
        <w:tc>
          <w:tcPr>
            <w:tcW w:w="1020" w:type="dxa"/>
          </w:tcPr>
          <w:p>
            <w:pPr>
              <w:pStyle w:val="0"/>
              <w:jc w:val="center"/>
            </w:pPr>
            <w:r>
              <w:rPr>
                <w:sz w:val="24"/>
              </w:rPr>
              <w:t xml:space="preserve">2</w:t>
            </w:r>
          </w:p>
        </w:tc>
        <w:tc>
          <w:tcPr>
            <w:tcW w:w="2041" w:type="dxa"/>
          </w:tcPr>
          <w:p>
            <w:pPr>
              <w:pStyle w:val="0"/>
              <w:jc w:val="center"/>
            </w:pPr>
            <w:r>
              <w:rPr>
                <w:sz w:val="24"/>
              </w:rPr>
              <w:t xml:space="preserve">3</w:t>
            </w:r>
          </w:p>
        </w:tc>
        <w:tc>
          <w:tcPr>
            <w:tcW w:w="1531" w:type="dxa"/>
          </w:tcPr>
          <w:p>
            <w:pPr>
              <w:pStyle w:val="0"/>
              <w:jc w:val="center"/>
            </w:pPr>
            <w:r>
              <w:rPr>
                <w:sz w:val="24"/>
              </w:rPr>
              <w:t xml:space="preserve">4</w:t>
            </w:r>
          </w:p>
        </w:tc>
        <w:tc>
          <w:tcPr>
            <w:tcW w:w="2098" w:type="dxa"/>
          </w:tcPr>
          <w:p>
            <w:pPr>
              <w:pStyle w:val="0"/>
              <w:jc w:val="center"/>
            </w:pPr>
            <w:r>
              <w:rPr>
                <w:sz w:val="24"/>
              </w:rPr>
              <w:t xml:space="preserve">5</w:t>
            </w:r>
          </w:p>
        </w:tc>
        <w:tc>
          <w:tcPr>
            <w:tcW w:w="1474" w:type="dxa"/>
          </w:tcPr>
          <w:p>
            <w:pPr>
              <w:pStyle w:val="0"/>
              <w:jc w:val="center"/>
            </w:pPr>
            <w:r>
              <w:rPr>
                <w:sz w:val="24"/>
              </w:rPr>
              <w:t xml:space="preserve">6</w:t>
            </w:r>
          </w:p>
        </w:tc>
        <w:tc>
          <w:tcPr>
            <w:tcW w:w="1814" w:type="dxa"/>
          </w:tcPr>
          <w:p>
            <w:pPr>
              <w:pStyle w:val="0"/>
              <w:jc w:val="center"/>
            </w:pPr>
            <w:r>
              <w:rPr>
                <w:sz w:val="24"/>
              </w:rPr>
              <w:t xml:space="preserve">7</w:t>
            </w:r>
          </w:p>
        </w:tc>
        <w:tc>
          <w:tcPr>
            <w:tcW w:w="1984" w:type="dxa"/>
          </w:tcPr>
          <w:p>
            <w:pPr>
              <w:pStyle w:val="0"/>
              <w:jc w:val="center"/>
            </w:pPr>
            <w:r>
              <w:rPr>
                <w:sz w:val="24"/>
              </w:rPr>
              <w:t xml:space="preserve">8</w:t>
            </w:r>
          </w:p>
        </w:tc>
        <w:tc>
          <w:tcPr>
            <w:tcW w:w="1701" w:type="dxa"/>
          </w:tcPr>
          <w:p>
            <w:pPr>
              <w:pStyle w:val="0"/>
              <w:jc w:val="center"/>
            </w:pPr>
            <w:r>
              <w:rPr>
                <w:sz w:val="24"/>
              </w:rPr>
              <w:t xml:space="preserve">9</w:t>
            </w:r>
          </w:p>
        </w:tc>
        <w:tc>
          <w:tcPr>
            <w:tcW w:w="1984" w:type="dxa"/>
          </w:tcPr>
          <w:p>
            <w:pPr>
              <w:pStyle w:val="0"/>
              <w:jc w:val="center"/>
            </w:pPr>
            <w:r>
              <w:rPr>
                <w:sz w:val="24"/>
              </w:rPr>
              <w:t xml:space="preserve">10</w:t>
            </w:r>
          </w:p>
        </w:tc>
        <w:tc>
          <w:tcPr>
            <w:tcW w:w="1587" w:type="dxa"/>
          </w:tcPr>
          <w:p>
            <w:pPr>
              <w:pStyle w:val="0"/>
              <w:jc w:val="center"/>
            </w:pPr>
            <w:r>
              <w:rPr>
                <w:sz w:val="24"/>
              </w:rPr>
              <w:t xml:space="preserve">11</w:t>
            </w:r>
          </w:p>
        </w:tc>
        <w:tc>
          <w:tcPr>
            <w:tcW w:w="1871" w:type="dxa"/>
          </w:tcPr>
          <w:p>
            <w:pPr>
              <w:pStyle w:val="0"/>
              <w:jc w:val="center"/>
            </w:pPr>
            <w:r>
              <w:rPr>
                <w:sz w:val="24"/>
              </w:rPr>
              <w:t xml:space="preserve">12</w:t>
            </w:r>
          </w:p>
        </w:tc>
        <w:tc>
          <w:tcPr>
            <w:tcW w:w="1304" w:type="dxa"/>
          </w:tcPr>
          <w:p>
            <w:pPr>
              <w:pStyle w:val="0"/>
              <w:jc w:val="center"/>
            </w:pPr>
            <w:r>
              <w:rPr>
                <w:sz w:val="24"/>
              </w:rPr>
              <w:t xml:space="preserve">13</w:t>
            </w:r>
          </w:p>
        </w:tc>
        <w:tc>
          <w:tcPr>
            <w:tcW w:w="1644" w:type="dxa"/>
          </w:tcPr>
          <w:p>
            <w:pPr>
              <w:pStyle w:val="0"/>
              <w:jc w:val="center"/>
            </w:pPr>
            <w:r>
              <w:rPr>
                <w:sz w:val="24"/>
              </w:rPr>
              <w:t xml:space="preserve">14</w:t>
            </w:r>
          </w:p>
        </w:tc>
        <w:tc>
          <w:tcPr>
            <w:tcW w:w="1191" w:type="dxa"/>
          </w:tcPr>
          <w:p>
            <w:pPr>
              <w:pStyle w:val="0"/>
              <w:jc w:val="center"/>
            </w:pPr>
            <w:r>
              <w:rPr>
                <w:sz w:val="24"/>
              </w:rPr>
              <w:t xml:space="preserve">15</w:t>
            </w:r>
          </w:p>
        </w:tc>
      </w:tr>
      <w:tr>
        <w:tc>
          <w:tcPr>
            <w:tcW w:w="4309" w:type="dxa"/>
          </w:tcPr>
          <w:p>
            <w:pPr>
              <w:pStyle w:val="0"/>
            </w:pPr>
            <w:r>
              <w:rPr>
                <w:sz w:val="24"/>
              </w:rP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 </w:t>
            </w:r>
            <w:hyperlink w:history="0" w:anchor="P1761" w:tooltip="&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
              <w:r>
                <w:rPr>
                  <w:sz w:val="24"/>
                  <w:color w:val="0000ff"/>
                </w:rPr>
                <w:t xml:space="preserve">&lt;1&gt;</w:t>
              </w:r>
            </w:hyperlink>
            <w:r>
              <w:rPr>
                <w:sz w:val="24"/>
              </w:rPr>
              <w:t xml:space="preserve">:</w:t>
            </w:r>
          </w:p>
        </w:tc>
        <w:tc>
          <w:tcPr>
            <w:tcW w:w="1020" w:type="dxa"/>
          </w:tcPr>
          <w:p>
            <w:pPr>
              <w:pStyle w:val="0"/>
            </w:pPr>
            <w:r>
              <w:rPr>
                <w:sz w:val="24"/>
              </w:rPr>
              <w:t xml:space="preserve">1</w:t>
            </w:r>
          </w:p>
        </w:tc>
        <w:tc>
          <w:tcPr>
            <w:tcW w:w="2041" w:type="dxa"/>
          </w:tcPr>
          <w:p>
            <w:pPr>
              <w:pStyle w:val="0"/>
            </w:pPr>
            <w:r>
              <w:rPr>
                <w:sz w:val="24"/>
              </w:rPr>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18444,23</w:t>
            </w:r>
          </w:p>
        </w:tc>
        <w:tc>
          <w:tcPr>
            <w:tcW w:w="1587" w:type="dxa"/>
          </w:tcPr>
          <w:p>
            <w:pPr>
              <w:pStyle w:val="0"/>
            </w:pPr>
            <w:r>
              <w:rPr>
                <w:sz w:val="24"/>
              </w:rPr>
              <w:t xml:space="preserve">310,96</w:t>
            </w:r>
          </w:p>
        </w:tc>
        <w:tc>
          <w:tcPr>
            <w:tcW w:w="1871" w:type="dxa"/>
          </w:tcPr>
          <w:p>
            <w:pPr>
              <w:pStyle w:val="0"/>
            </w:pPr>
            <w:r>
              <w:rPr>
                <w:sz w:val="24"/>
              </w:rPr>
              <w:t xml:space="preserve">242557012,60</w:t>
            </w:r>
          </w:p>
        </w:tc>
        <w:tc>
          <w:tcPr>
            <w:tcW w:w="1304" w:type="dxa"/>
          </w:tcPr>
          <w:p>
            <w:pPr>
              <w:pStyle w:val="0"/>
            </w:pPr>
            <w:r>
              <w:rPr>
                <w:sz w:val="24"/>
              </w:rPr>
              <w:t xml:space="preserve">100,00</w:t>
            </w:r>
          </w:p>
        </w:tc>
        <w:tc>
          <w:tcPr>
            <w:tcW w:w="1644" w:type="dxa"/>
          </w:tcPr>
          <w:p>
            <w:pPr>
              <w:pStyle w:val="0"/>
            </w:pPr>
            <w:r>
              <w:rPr>
                <w:sz w:val="24"/>
              </w:rPr>
              <w:t xml:space="preserve">4089363,40</w:t>
            </w:r>
          </w:p>
        </w:tc>
        <w:tc>
          <w:tcPr>
            <w:tcW w:w="1191" w:type="dxa"/>
          </w:tcPr>
          <w:p>
            <w:pPr>
              <w:pStyle w:val="0"/>
            </w:pPr>
            <w:r>
              <w:rPr>
                <w:sz w:val="24"/>
              </w:rPr>
              <w:t xml:space="preserve">1,69</w:t>
            </w:r>
          </w:p>
        </w:tc>
      </w:tr>
      <w:tr>
        <w:tc>
          <w:tcPr>
            <w:tcW w:w="4309" w:type="dxa"/>
          </w:tcPr>
          <w:p>
            <w:pPr>
              <w:pStyle w:val="0"/>
            </w:pPr>
            <w:r>
              <w:rPr>
                <w:sz w:val="24"/>
              </w:rPr>
              <w:t xml:space="preserve">I. Нормируемая медицинская помощь</w:t>
            </w:r>
          </w:p>
        </w:tc>
        <w:tc>
          <w:tcPr>
            <w:tcW w:w="1020" w:type="dxa"/>
          </w:tcPr>
          <w:p>
            <w:pPr>
              <w:pStyle w:val="0"/>
            </w:pPr>
            <w:r>
              <w:rPr>
                <w:sz w:val="24"/>
              </w:rPr>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6647,14</w:t>
            </w:r>
          </w:p>
        </w:tc>
        <w:tc>
          <w:tcPr>
            <w:tcW w:w="1587" w:type="dxa"/>
          </w:tcPr>
          <w:p>
            <w:pPr>
              <w:pStyle w:val="0"/>
            </w:pPr>
            <w:r>
              <w:rPr>
                <w:sz w:val="24"/>
              </w:rPr>
              <w:t xml:space="preserve">310,96</w:t>
            </w:r>
          </w:p>
        </w:tc>
        <w:tc>
          <w:tcPr>
            <w:tcW w:w="1871" w:type="dxa"/>
          </w:tcPr>
          <w:p>
            <w:pPr>
              <w:pStyle w:val="0"/>
            </w:pPr>
            <w:r>
              <w:rPr>
                <w:sz w:val="24"/>
              </w:rPr>
              <w:t xml:space="preserve">87415467,80</w:t>
            </w:r>
          </w:p>
        </w:tc>
        <w:tc>
          <w:tcPr>
            <w:tcW w:w="1304" w:type="dxa"/>
          </w:tcPr>
          <w:p>
            <w:pPr>
              <w:pStyle w:val="0"/>
            </w:pPr>
            <w:r>
              <w:rPr>
                <w:sz w:val="24"/>
              </w:rPr>
              <w:t xml:space="preserve">36,04</w:t>
            </w:r>
          </w:p>
        </w:tc>
        <w:tc>
          <w:tcPr>
            <w:tcW w:w="1644" w:type="dxa"/>
          </w:tcPr>
          <w:p>
            <w:pPr>
              <w:pStyle w:val="0"/>
            </w:pPr>
            <w:r>
              <w:rPr>
                <w:sz w:val="24"/>
              </w:rPr>
              <w:t xml:space="preserve">4089363,40</w:t>
            </w:r>
          </w:p>
        </w:tc>
        <w:tc>
          <w:tcPr>
            <w:tcW w:w="1191" w:type="dxa"/>
          </w:tcPr>
          <w:p>
            <w:pPr>
              <w:pStyle w:val="0"/>
            </w:pPr>
            <w:r>
              <w:rPr>
                <w:sz w:val="24"/>
              </w:rPr>
              <w:t xml:space="preserve">1,69</w:t>
            </w:r>
          </w:p>
        </w:tc>
      </w:tr>
      <w:tr>
        <w:tc>
          <w:tcPr>
            <w:tcW w:w="4309" w:type="dxa"/>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020" w:type="dxa"/>
          </w:tcPr>
          <w:p>
            <w:pPr>
              <w:pStyle w:val="0"/>
            </w:pPr>
            <w:r>
              <w:rPr>
                <w:sz w:val="24"/>
              </w:rPr>
              <w:t xml:space="preserve">2</w:t>
            </w:r>
          </w:p>
        </w:tc>
        <w:tc>
          <w:tcPr>
            <w:tcW w:w="2041" w:type="dxa"/>
          </w:tcPr>
          <w:p>
            <w:pPr>
              <w:pStyle w:val="0"/>
            </w:pPr>
            <w:r>
              <w:rPr>
                <w:sz w:val="24"/>
              </w:rPr>
              <w:t xml:space="preserve">вызов</w:t>
            </w:r>
          </w:p>
        </w:tc>
        <w:tc>
          <w:tcPr>
            <w:tcW w:w="1531" w:type="dxa"/>
          </w:tcPr>
          <w:p>
            <w:pPr>
              <w:pStyle w:val="0"/>
            </w:pPr>
            <w:r>
              <w:rPr>
                <w:sz w:val="24"/>
              </w:rPr>
              <w:t xml:space="preserve">0,08629</w:t>
            </w:r>
          </w:p>
        </w:tc>
        <w:tc>
          <w:tcPr>
            <w:tcW w:w="2098" w:type="dxa"/>
          </w:tcPr>
          <w:p>
            <w:pPr>
              <w:pStyle w:val="0"/>
            </w:pPr>
            <w:r>
              <w:rPr>
                <w:sz w:val="24"/>
              </w:rPr>
              <w:t xml:space="preserve">0,08629</w:t>
            </w:r>
          </w:p>
        </w:tc>
        <w:tc>
          <w:tcPr>
            <w:tcW w:w="1474" w:type="dxa"/>
          </w:tcPr>
          <w:p>
            <w:pPr>
              <w:pStyle w:val="0"/>
            </w:pPr>
            <w:r>
              <w:rPr>
                <w:sz w:val="24"/>
              </w:rPr>
            </w:r>
          </w:p>
        </w:tc>
        <w:tc>
          <w:tcPr>
            <w:tcW w:w="1814" w:type="dxa"/>
          </w:tcPr>
          <w:p>
            <w:pPr>
              <w:pStyle w:val="0"/>
            </w:pPr>
            <w:r>
              <w:rPr>
                <w:sz w:val="24"/>
              </w:rPr>
              <w:t xml:space="preserve">4903,28</w:t>
            </w:r>
          </w:p>
        </w:tc>
        <w:tc>
          <w:tcPr>
            <w:tcW w:w="1984" w:type="dxa"/>
          </w:tcPr>
          <w:p>
            <w:pPr>
              <w:pStyle w:val="0"/>
            </w:pPr>
            <w:r>
              <w:rPr>
                <w:sz w:val="24"/>
              </w:rPr>
              <w:t xml:space="preserve">4903,28</w:t>
            </w:r>
          </w:p>
        </w:tc>
        <w:tc>
          <w:tcPr>
            <w:tcW w:w="1701" w:type="dxa"/>
          </w:tcPr>
          <w:p>
            <w:pPr>
              <w:pStyle w:val="0"/>
            </w:pPr>
            <w:r>
              <w:rPr>
                <w:sz w:val="24"/>
              </w:rPr>
            </w:r>
          </w:p>
        </w:tc>
        <w:tc>
          <w:tcPr>
            <w:tcW w:w="1984" w:type="dxa"/>
          </w:tcPr>
          <w:p>
            <w:pPr>
              <w:pStyle w:val="0"/>
            </w:pPr>
            <w:r>
              <w:rPr>
                <w:sz w:val="24"/>
              </w:rPr>
              <w:t xml:space="preserve">423,1</w:t>
            </w:r>
          </w:p>
        </w:tc>
        <w:tc>
          <w:tcPr>
            <w:tcW w:w="1587" w:type="dxa"/>
          </w:tcPr>
          <w:p>
            <w:pPr>
              <w:pStyle w:val="0"/>
            </w:pPr>
            <w:r>
              <w:rPr>
                <w:sz w:val="24"/>
              </w:rPr>
            </w:r>
          </w:p>
        </w:tc>
        <w:tc>
          <w:tcPr>
            <w:tcW w:w="1871" w:type="dxa"/>
          </w:tcPr>
          <w:p>
            <w:pPr>
              <w:pStyle w:val="0"/>
            </w:pPr>
            <w:r>
              <w:rPr>
                <w:sz w:val="24"/>
              </w:rPr>
              <w:t xml:space="preserve">5564173,00</w:t>
            </w:r>
          </w:p>
        </w:tc>
        <w:tc>
          <w:tcPr>
            <w:tcW w:w="1304" w:type="dxa"/>
          </w:tcPr>
          <w:p>
            <w:pPr>
              <w:pStyle w:val="0"/>
            </w:pPr>
            <w:r>
              <w:rPr>
                <w:sz w:val="24"/>
              </w:rPr>
              <w:t xml:space="preserve">2,30</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3</w:t>
            </w:r>
          </w:p>
        </w:tc>
        <w:tc>
          <w:tcPr>
            <w:tcW w:w="2041" w:type="dxa"/>
          </w:tcPr>
          <w:p>
            <w:pPr>
              <w:pStyle w:val="0"/>
            </w:pPr>
            <w:r>
              <w:rPr>
                <w:sz w:val="24"/>
              </w:rPr>
              <w:t xml:space="preserve">вызов</w:t>
            </w:r>
          </w:p>
        </w:tc>
        <w:tc>
          <w:tcPr>
            <w:tcW w:w="1531" w:type="dxa"/>
          </w:tcPr>
          <w:p>
            <w:pPr>
              <w:pStyle w:val="0"/>
            </w:pPr>
            <w:r>
              <w:rPr>
                <w:sz w:val="24"/>
              </w:rPr>
              <w:t xml:space="preserve">0,03795</w:t>
            </w:r>
          </w:p>
        </w:tc>
        <w:tc>
          <w:tcPr>
            <w:tcW w:w="2098" w:type="dxa"/>
          </w:tcPr>
          <w:p>
            <w:pPr>
              <w:pStyle w:val="0"/>
            </w:pPr>
            <w:r>
              <w:rPr>
                <w:sz w:val="24"/>
              </w:rPr>
              <w:t xml:space="preserve">0,03795</w:t>
            </w:r>
          </w:p>
        </w:tc>
        <w:tc>
          <w:tcPr>
            <w:tcW w:w="1474" w:type="dxa"/>
          </w:tcPr>
          <w:p>
            <w:pPr>
              <w:pStyle w:val="0"/>
            </w:pPr>
            <w:r>
              <w:rPr>
                <w:sz w:val="24"/>
              </w:rPr>
              <w:t xml:space="preserve">Х</w:t>
            </w:r>
          </w:p>
        </w:tc>
        <w:tc>
          <w:tcPr>
            <w:tcW w:w="1814" w:type="dxa"/>
          </w:tcPr>
          <w:p>
            <w:pPr>
              <w:pStyle w:val="0"/>
            </w:pPr>
            <w:r>
              <w:rPr>
                <w:sz w:val="24"/>
              </w:rPr>
              <w:t xml:space="preserve">4655,48</w:t>
            </w:r>
          </w:p>
        </w:tc>
        <w:tc>
          <w:tcPr>
            <w:tcW w:w="1984" w:type="dxa"/>
          </w:tcPr>
          <w:p>
            <w:pPr>
              <w:pStyle w:val="0"/>
            </w:pPr>
            <w:r>
              <w:rPr>
                <w:sz w:val="24"/>
              </w:rPr>
              <w:t xml:space="preserve">4655,48</w:t>
            </w:r>
          </w:p>
        </w:tc>
        <w:tc>
          <w:tcPr>
            <w:tcW w:w="1701" w:type="dxa"/>
          </w:tcPr>
          <w:p>
            <w:pPr>
              <w:pStyle w:val="0"/>
            </w:pPr>
            <w:r>
              <w:rPr>
                <w:sz w:val="24"/>
              </w:rPr>
              <w:t xml:space="preserve">Х</w:t>
            </w:r>
          </w:p>
        </w:tc>
        <w:tc>
          <w:tcPr>
            <w:tcW w:w="1984" w:type="dxa"/>
          </w:tcPr>
          <w:p>
            <w:pPr>
              <w:pStyle w:val="0"/>
            </w:pPr>
            <w:r>
              <w:rPr>
                <w:sz w:val="24"/>
              </w:rPr>
              <w:t xml:space="preserve">176,68</w:t>
            </w:r>
          </w:p>
        </w:tc>
        <w:tc>
          <w:tcPr>
            <w:tcW w:w="1587" w:type="dxa"/>
          </w:tcPr>
          <w:p>
            <w:pPr>
              <w:pStyle w:val="0"/>
            </w:pPr>
            <w:r>
              <w:rPr>
                <w:sz w:val="24"/>
              </w:rPr>
              <w:t xml:space="preserve">Х</w:t>
            </w:r>
          </w:p>
        </w:tc>
        <w:tc>
          <w:tcPr>
            <w:tcW w:w="1871" w:type="dxa"/>
          </w:tcPr>
          <w:p>
            <w:pPr>
              <w:pStyle w:val="0"/>
            </w:pPr>
            <w:r>
              <w:rPr>
                <w:sz w:val="24"/>
              </w:rPr>
              <w:t xml:space="preserve">2323431,40</w:t>
            </w:r>
          </w:p>
        </w:tc>
        <w:tc>
          <w:tcPr>
            <w:tcW w:w="1304" w:type="dxa"/>
          </w:tcPr>
          <w:p>
            <w:pPr>
              <w:pStyle w:val="0"/>
            </w:pPr>
            <w:r>
              <w:rPr>
                <w:sz w:val="24"/>
              </w:rPr>
              <w:t xml:space="preserve">0,96</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скорая медицинская помощь при санитарно-авиационной эвакуации</w:t>
            </w:r>
          </w:p>
        </w:tc>
        <w:tc>
          <w:tcPr>
            <w:tcW w:w="1020" w:type="dxa"/>
          </w:tcPr>
          <w:p>
            <w:pPr>
              <w:pStyle w:val="0"/>
            </w:pPr>
            <w:r>
              <w:rPr>
                <w:sz w:val="24"/>
              </w:rPr>
              <w:t xml:space="preserve">4</w:t>
            </w:r>
          </w:p>
        </w:tc>
        <w:tc>
          <w:tcPr>
            <w:tcW w:w="2041" w:type="dxa"/>
          </w:tcPr>
          <w:p>
            <w:pPr>
              <w:pStyle w:val="0"/>
            </w:pPr>
            <w:r>
              <w:rPr>
                <w:sz w:val="24"/>
              </w:rPr>
              <w:t xml:space="preserve">вызов</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r>
          </w:p>
        </w:tc>
        <w:tc>
          <w:tcPr>
            <w:tcW w:w="1587"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2. Первичная медико-санитарная помощь, предоставляемая:</w:t>
            </w:r>
          </w:p>
        </w:tc>
        <w:tc>
          <w:tcPr>
            <w:tcW w:w="1020" w:type="dxa"/>
          </w:tcPr>
          <w:p>
            <w:pPr>
              <w:pStyle w:val="0"/>
            </w:pPr>
            <w:r>
              <w:rPr>
                <w:sz w:val="24"/>
              </w:rPr>
              <w:t xml:space="preserve">5</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1912,09</w:t>
            </w:r>
          </w:p>
        </w:tc>
        <w:tc>
          <w:tcPr>
            <w:tcW w:w="1587" w:type="dxa"/>
          </w:tcPr>
          <w:p>
            <w:pPr>
              <w:pStyle w:val="0"/>
            </w:pPr>
            <w:r>
              <w:rPr>
                <w:sz w:val="24"/>
              </w:rPr>
              <w:t xml:space="preserve">43,48</w:t>
            </w:r>
          </w:p>
        </w:tc>
        <w:tc>
          <w:tcPr>
            <w:tcW w:w="1871" w:type="dxa"/>
          </w:tcPr>
          <w:p>
            <w:pPr>
              <w:pStyle w:val="0"/>
            </w:pPr>
            <w:r>
              <w:rPr>
                <w:sz w:val="24"/>
              </w:rPr>
              <w:t xml:space="preserve">25145568,10</w:t>
            </w:r>
          </w:p>
        </w:tc>
        <w:tc>
          <w:tcPr>
            <w:tcW w:w="1304" w:type="dxa"/>
          </w:tcPr>
          <w:p>
            <w:pPr>
              <w:pStyle w:val="0"/>
            </w:pPr>
            <w:r>
              <w:rPr>
                <w:sz w:val="24"/>
              </w:rPr>
              <w:t xml:space="preserve">10,40</w:t>
            </w:r>
          </w:p>
        </w:tc>
        <w:tc>
          <w:tcPr>
            <w:tcW w:w="1644" w:type="dxa"/>
          </w:tcPr>
          <w:p>
            <w:pPr>
              <w:pStyle w:val="0"/>
            </w:pPr>
            <w:r>
              <w:rPr>
                <w:sz w:val="24"/>
              </w:rPr>
              <w:t xml:space="preserve">571796,30</w:t>
            </w:r>
          </w:p>
        </w:tc>
        <w:tc>
          <w:tcPr>
            <w:tcW w:w="1191" w:type="dxa"/>
          </w:tcPr>
          <w:p>
            <w:pPr>
              <w:pStyle w:val="0"/>
            </w:pPr>
            <w:r>
              <w:rPr>
                <w:sz w:val="24"/>
              </w:rPr>
              <w:t xml:space="preserve">0,24</w:t>
            </w:r>
          </w:p>
        </w:tc>
      </w:tr>
      <w:tr>
        <w:tc>
          <w:tcPr>
            <w:tcW w:w="4309" w:type="dxa"/>
          </w:tcPr>
          <w:p>
            <w:pPr>
              <w:pStyle w:val="0"/>
            </w:pPr>
            <w:r>
              <w:rPr>
                <w:sz w:val="24"/>
              </w:rPr>
              <w:t xml:space="preserve">2.1. В амбулаторных условиях:</w:t>
            </w:r>
          </w:p>
        </w:tc>
        <w:tc>
          <w:tcPr>
            <w:tcW w:w="1020" w:type="dxa"/>
          </w:tcPr>
          <w:p>
            <w:pPr>
              <w:pStyle w:val="0"/>
            </w:pPr>
            <w:r>
              <w:rPr>
                <w:sz w:val="24"/>
              </w:rPr>
              <w:t xml:space="preserve">6</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1730,11</w:t>
            </w:r>
          </w:p>
        </w:tc>
        <w:tc>
          <w:tcPr>
            <w:tcW w:w="1587" w:type="dxa"/>
          </w:tcPr>
          <w:p>
            <w:pPr>
              <w:pStyle w:val="0"/>
            </w:pPr>
            <w:r>
              <w:rPr>
                <w:sz w:val="24"/>
              </w:rPr>
              <w:t xml:space="preserve">43,48</w:t>
            </w:r>
          </w:p>
        </w:tc>
        <w:tc>
          <w:tcPr>
            <w:tcW w:w="1871" w:type="dxa"/>
          </w:tcPr>
          <w:p>
            <w:pPr>
              <w:pStyle w:val="0"/>
            </w:pPr>
            <w:r>
              <w:rPr>
                <w:sz w:val="24"/>
              </w:rPr>
              <w:t xml:space="preserve">22752406,20</w:t>
            </w:r>
          </w:p>
        </w:tc>
        <w:tc>
          <w:tcPr>
            <w:tcW w:w="1304" w:type="dxa"/>
          </w:tcPr>
          <w:p>
            <w:pPr>
              <w:pStyle w:val="0"/>
            </w:pPr>
            <w:r>
              <w:rPr>
                <w:sz w:val="24"/>
              </w:rPr>
              <w:t xml:space="preserve">9,41</w:t>
            </w:r>
          </w:p>
        </w:tc>
        <w:tc>
          <w:tcPr>
            <w:tcW w:w="1644" w:type="dxa"/>
          </w:tcPr>
          <w:p>
            <w:pPr>
              <w:pStyle w:val="0"/>
            </w:pPr>
            <w:r>
              <w:rPr>
                <w:sz w:val="24"/>
              </w:rPr>
              <w:t xml:space="preserve">571796,30</w:t>
            </w:r>
          </w:p>
        </w:tc>
        <w:tc>
          <w:tcPr>
            <w:tcW w:w="1191" w:type="dxa"/>
          </w:tcPr>
          <w:p>
            <w:pPr>
              <w:pStyle w:val="0"/>
            </w:pPr>
            <w:r>
              <w:rPr>
                <w:sz w:val="24"/>
              </w:rPr>
              <w:t xml:space="preserve">0,24</w:t>
            </w:r>
          </w:p>
        </w:tc>
      </w:tr>
      <w:tr>
        <w:tc>
          <w:tcPr>
            <w:tcW w:w="4309" w:type="dxa"/>
          </w:tcPr>
          <w:p>
            <w:pPr>
              <w:pStyle w:val="0"/>
            </w:pPr>
            <w:r>
              <w:rPr>
                <w:sz w:val="24"/>
              </w:rPr>
              <w:t xml:space="preserve">2.1.1. С профилактической и иными целями, в том числе:</w:t>
            </w:r>
          </w:p>
        </w:tc>
        <w:tc>
          <w:tcPr>
            <w:tcW w:w="1020" w:type="dxa"/>
          </w:tcPr>
          <w:p>
            <w:pPr>
              <w:pStyle w:val="0"/>
            </w:pPr>
            <w:r>
              <w:rPr>
                <w:sz w:val="24"/>
              </w:rPr>
              <w:t xml:space="preserve">7</w:t>
            </w:r>
          </w:p>
        </w:tc>
        <w:tc>
          <w:tcPr>
            <w:tcW w:w="2041" w:type="dxa"/>
          </w:tcPr>
          <w:p>
            <w:pPr>
              <w:pStyle w:val="0"/>
            </w:pPr>
            <w:r>
              <w:rPr>
                <w:sz w:val="24"/>
              </w:rPr>
              <w:t xml:space="preserve">посещение</w:t>
            </w:r>
          </w:p>
        </w:tc>
        <w:tc>
          <w:tcPr>
            <w:tcW w:w="1531" w:type="dxa"/>
          </w:tcPr>
          <w:p>
            <w:pPr>
              <w:pStyle w:val="0"/>
            </w:pPr>
            <w:r>
              <w:rPr>
                <w:sz w:val="24"/>
              </w:rPr>
              <w:t xml:space="preserve">0,53361</w:t>
            </w:r>
          </w:p>
        </w:tc>
        <w:tc>
          <w:tcPr>
            <w:tcW w:w="2098" w:type="dxa"/>
          </w:tcPr>
          <w:p>
            <w:pPr>
              <w:pStyle w:val="0"/>
            </w:pPr>
            <w:r>
              <w:rPr>
                <w:sz w:val="24"/>
              </w:rPr>
              <w:t xml:space="preserve">0,511</w:t>
            </w:r>
          </w:p>
        </w:tc>
        <w:tc>
          <w:tcPr>
            <w:tcW w:w="1474" w:type="dxa"/>
          </w:tcPr>
          <w:p>
            <w:pPr>
              <w:pStyle w:val="0"/>
            </w:pPr>
            <w:r>
              <w:rPr>
                <w:sz w:val="24"/>
              </w:rPr>
              <w:t xml:space="preserve">0,02261</w:t>
            </w:r>
          </w:p>
        </w:tc>
        <w:tc>
          <w:tcPr>
            <w:tcW w:w="1814" w:type="dxa"/>
          </w:tcPr>
          <w:p>
            <w:pPr>
              <w:pStyle w:val="0"/>
            </w:pPr>
            <w:r>
              <w:rPr>
                <w:sz w:val="24"/>
              </w:rPr>
              <w:t xml:space="preserve">2671,99</w:t>
            </w:r>
          </w:p>
        </w:tc>
        <w:tc>
          <w:tcPr>
            <w:tcW w:w="1984" w:type="dxa"/>
          </w:tcPr>
          <w:p>
            <w:pPr>
              <w:pStyle w:val="0"/>
            </w:pPr>
            <w:r>
              <w:rPr>
                <w:sz w:val="24"/>
              </w:rPr>
              <w:t xml:space="preserve">2705,13</w:t>
            </w:r>
          </w:p>
        </w:tc>
        <w:tc>
          <w:tcPr>
            <w:tcW w:w="1701" w:type="dxa"/>
          </w:tcPr>
          <w:p>
            <w:pPr>
              <w:pStyle w:val="0"/>
            </w:pPr>
            <w:r>
              <w:rPr>
                <w:sz w:val="24"/>
              </w:rPr>
              <w:t xml:space="preserve">1923,03</w:t>
            </w:r>
          </w:p>
        </w:tc>
        <w:tc>
          <w:tcPr>
            <w:tcW w:w="1984" w:type="dxa"/>
          </w:tcPr>
          <w:p>
            <w:pPr>
              <w:pStyle w:val="0"/>
            </w:pPr>
            <w:r>
              <w:rPr>
                <w:sz w:val="24"/>
              </w:rPr>
              <w:t xml:space="preserve">1425,80</w:t>
            </w:r>
          </w:p>
        </w:tc>
        <w:tc>
          <w:tcPr>
            <w:tcW w:w="1587" w:type="dxa"/>
          </w:tcPr>
          <w:p>
            <w:pPr>
              <w:pStyle w:val="0"/>
            </w:pPr>
            <w:r>
              <w:rPr>
                <w:sz w:val="24"/>
              </w:rPr>
              <w:t xml:space="preserve">43,48</w:t>
            </w:r>
          </w:p>
        </w:tc>
        <w:tc>
          <w:tcPr>
            <w:tcW w:w="1871" w:type="dxa"/>
          </w:tcPr>
          <w:p>
            <w:pPr>
              <w:pStyle w:val="0"/>
            </w:pPr>
            <w:r>
              <w:rPr>
                <w:sz w:val="24"/>
              </w:rPr>
              <w:t xml:space="preserve">18750474,90</w:t>
            </w:r>
          </w:p>
        </w:tc>
        <w:tc>
          <w:tcPr>
            <w:tcW w:w="1304" w:type="dxa"/>
          </w:tcPr>
          <w:p>
            <w:pPr>
              <w:pStyle w:val="0"/>
            </w:pPr>
            <w:r>
              <w:rPr>
                <w:sz w:val="24"/>
              </w:rPr>
              <w:t xml:space="preserve">7,73</w:t>
            </w:r>
          </w:p>
        </w:tc>
        <w:tc>
          <w:tcPr>
            <w:tcW w:w="1644" w:type="dxa"/>
          </w:tcPr>
          <w:p>
            <w:pPr>
              <w:pStyle w:val="0"/>
            </w:pPr>
            <w:r>
              <w:rPr>
                <w:sz w:val="24"/>
              </w:rPr>
              <w:t xml:space="preserve">571796,30</w:t>
            </w:r>
          </w:p>
        </w:tc>
        <w:tc>
          <w:tcPr>
            <w:tcW w:w="1191" w:type="dxa"/>
          </w:tcPr>
          <w:p>
            <w:pPr>
              <w:pStyle w:val="0"/>
            </w:pPr>
            <w:r>
              <w:rPr>
                <w:sz w:val="24"/>
              </w:rPr>
              <w:t xml:space="preserve">0,24</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07.1</w:t>
            </w:r>
          </w:p>
        </w:tc>
        <w:tc>
          <w:tcPr>
            <w:tcW w:w="2041" w:type="dxa"/>
          </w:tcPr>
          <w:p>
            <w:pPr>
              <w:pStyle w:val="0"/>
            </w:pPr>
            <w:r>
              <w:rPr>
                <w:sz w:val="24"/>
              </w:rPr>
              <w:t xml:space="preserve">посещение</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2.1.1.А. В неотложной форме</w:t>
            </w:r>
          </w:p>
        </w:tc>
        <w:tc>
          <w:tcPr>
            <w:tcW w:w="1020" w:type="dxa"/>
          </w:tcPr>
          <w:p>
            <w:pPr>
              <w:pStyle w:val="0"/>
            </w:pPr>
            <w:r>
              <w:rPr>
                <w:sz w:val="24"/>
              </w:rPr>
              <w:t xml:space="preserve">7А</w:t>
            </w:r>
          </w:p>
        </w:tc>
        <w:tc>
          <w:tcPr>
            <w:tcW w:w="2041" w:type="dxa"/>
          </w:tcPr>
          <w:p>
            <w:pPr>
              <w:pStyle w:val="0"/>
            </w:pPr>
            <w:r>
              <w:rPr>
                <w:sz w:val="24"/>
              </w:rPr>
              <w:t xml:space="preserve">посещение</w:t>
            </w:r>
          </w:p>
        </w:tc>
        <w:tc>
          <w:tcPr>
            <w:tcW w:w="1531" w:type="dxa"/>
          </w:tcPr>
          <w:p>
            <w:pPr>
              <w:pStyle w:val="0"/>
            </w:pPr>
            <w:r>
              <w:rPr>
                <w:sz w:val="24"/>
              </w:rPr>
              <w:t xml:space="preserve">0,00577</w:t>
            </w:r>
          </w:p>
        </w:tc>
        <w:tc>
          <w:tcPr>
            <w:tcW w:w="2098" w:type="dxa"/>
          </w:tcPr>
          <w:p>
            <w:pPr>
              <w:pStyle w:val="0"/>
            </w:pPr>
            <w:r>
              <w:rPr>
                <w:sz w:val="24"/>
              </w:rPr>
              <w:t xml:space="preserve">0,00577</w:t>
            </w:r>
          </w:p>
        </w:tc>
        <w:tc>
          <w:tcPr>
            <w:tcW w:w="1474" w:type="dxa"/>
          </w:tcPr>
          <w:p>
            <w:pPr>
              <w:pStyle w:val="0"/>
            </w:pPr>
            <w:r>
              <w:rPr>
                <w:sz w:val="24"/>
              </w:rPr>
              <w:t xml:space="preserve">Х</w:t>
            </w:r>
          </w:p>
        </w:tc>
        <w:tc>
          <w:tcPr>
            <w:tcW w:w="1814" w:type="dxa"/>
          </w:tcPr>
          <w:p>
            <w:pPr>
              <w:pStyle w:val="0"/>
            </w:pPr>
            <w:r>
              <w:rPr>
                <w:sz w:val="24"/>
              </w:rPr>
              <w:t xml:space="preserve">2767,52</w:t>
            </w:r>
          </w:p>
        </w:tc>
        <w:tc>
          <w:tcPr>
            <w:tcW w:w="1984" w:type="dxa"/>
          </w:tcPr>
          <w:p>
            <w:pPr>
              <w:pStyle w:val="0"/>
            </w:pPr>
            <w:r>
              <w:rPr>
                <w:sz w:val="24"/>
              </w:rPr>
              <w:t xml:space="preserve">2767,52</w:t>
            </w:r>
          </w:p>
        </w:tc>
        <w:tc>
          <w:tcPr>
            <w:tcW w:w="1701" w:type="dxa"/>
          </w:tcPr>
          <w:p>
            <w:pPr>
              <w:pStyle w:val="0"/>
            </w:pPr>
            <w:r>
              <w:rPr>
                <w:sz w:val="24"/>
              </w:rPr>
              <w:t xml:space="preserve">Х</w:t>
            </w:r>
          </w:p>
        </w:tc>
        <w:tc>
          <w:tcPr>
            <w:tcW w:w="1984" w:type="dxa"/>
          </w:tcPr>
          <w:p>
            <w:pPr>
              <w:pStyle w:val="0"/>
            </w:pPr>
            <w:r>
              <w:rPr>
                <w:sz w:val="24"/>
              </w:rPr>
              <w:t xml:space="preserve">15,97</w:t>
            </w:r>
          </w:p>
        </w:tc>
        <w:tc>
          <w:tcPr>
            <w:tcW w:w="1587" w:type="dxa"/>
          </w:tcPr>
          <w:p>
            <w:pPr>
              <w:pStyle w:val="0"/>
            </w:pPr>
            <w:r>
              <w:rPr>
                <w:sz w:val="24"/>
              </w:rPr>
              <w:t xml:space="preserve">Х</w:t>
            </w:r>
          </w:p>
        </w:tc>
        <w:tc>
          <w:tcPr>
            <w:tcW w:w="1871" w:type="dxa"/>
          </w:tcPr>
          <w:p>
            <w:pPr>
              <w:pStyle w:val="0"/>
            </w:pPr>
            <w:r>
              <w:rPr>
                <w:sz w:val="24"/>
              </w:rPr>
              <w:t xml:space="preserve">210000,00</w:t>
            </w:r>
          </w:p>
        </w:tc>
        <w:tc>
          <w:tcPr>
            <w:tcW w:w="1304" w:type="dxa"/>
          </w:tcPr>
          <w:p>
            <w:pPr>
              <w:pStyle w:val="0"/>
            </w:pPr>
            <w:r>
              <w:rPr>
                <w:sz w:val="24"/>
              </w:rPr>
              <w:t xml:space="preserve">0,09</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07.1А</w:t>
            </w:r>
          </w:p>
        </w:tc>
        <w:tc>
          <w:tcPr>
            <w:tcW w:w="2041" w:type="dxa"/>
          </w:tcPr>
          <w:p>
            <w:pPr>
              <w:pStyle w:val="0"/>
            </w:pPr>
            <w:r>
              <w:rPr>
                <w:sz w:val="24"/>
              </w:rPr>
              <w:t xml:space="preserve">посещение</w:t>
            </w:r>
          </w:p>
        </w:tc>
        <w:tc>
          <w:tcPr>
            <w:tcW w:w="1531" w:type="dxa"/>
          </w:tcPr>
          <w:p>
            <w:pPr>
              <w:pStyle w:val="0"/>
            </w:pPr>
            <w:r>
              <w:rPr>
                <w:sz w:val="24"/>
              </w:rPr>
              <w:t xml:space="preserve">0,00577</w:t>
            </w:r>
          </w:p>
        </w:tc>
        <w:tc>
          <w:tcPr>
            <w:tcW w:w="2098" w:type="dxa"/>
          </w:tcPr>
          <w:p>
            <w:pPr>
              <w:pStyle w:val="0"/>
            </w:pPr>
            <w:r>
              <w:rPr>
                <w:sz w:val="24"/>
              </w:rPr>
              <w:t xml:space="preserve">0,00577</w:t>
            </w:r>
          </w:p>
        </w:tc>
        <w:tc>
          <w:tcPr>
            <w:tcW w:w="1474" w:type="dxa"/>
          </w:tcPr>
          <w:p>
            <w:pPr>
              <w:pStyle w:val="0"/>
            </w:pPr>
            <w:r>
              <w:rPr>
                <w:sz w:val="24"/>
              </w:rPr>
              <w:t xml:space="preserve">Х</w:t>
            </w:r>
          </w:p>
        </w:tc>
        <w:tc>
          <w:tcPr>
            <w:tcW w:w="1814" w:type="dxa"/>
          </w:tcPr>
          <w:p>
            <w:pPr>
              <w:pStyle w:val="0"/>
            </w:pPr>
            <w:r>
              <w:rPr>
                <w:sz w:val="24"/>
              </w:rPr>
              <w:t xml:space="preserve">2767,52</w:t>
            </w:r>
          </w:p>
        </w:tc>
        <w:tc>
          <w:tcPr>
            <w:tcW w:w="1984" w:type="dxa"/>
          </w:tcPr>
          <w:p>
            <w:pPr>
              <w:pStyle w:val="0"/>
            </w:pPr>
            <w:r>
              <w:rPr>
                <w:sz w:val="24"/>
              </w:rPr>
              <w:t xml:space="preserve">2767,52</w:t>
            </w:r>
          </w:p>
        </w:tc>
        <w:tc>
          <w:tcPr>
            <w:tcW w:w="1701" w:type="dxa"/>
          </w:tcPr>
          <w:p>
            <w:pPr>
              <w:pStyle w:val="0"/>
            </w:pPr>
            <w:r>
              <w:rPr>
                <w:sz w:val="24"/>
              </w:rPr>
              <w:t xml:space="preserve">Х</w:t>
            </w:r>
          </w:p>
        </w:tc>
        <w:tc>
          <w:tcPr>
            <w:tcW w:w="1984" w:type="dxa"/>
          </w:tcPr>
          <w:p>
            <w:pPr>
              <w:pStyle w:val="0"/>
            </w:pPr>
            <w:r>
              <w:rPr>
                <w:sz w:val="24"/>
              </w:rPr>
              <w:t xml:space="preserve">15,97</w:t>
            </w:r>
          </w:p>
        </w:tc>
        <w:tc>
          <w:tcPr>
            <w:tcW w:w="1587" w:type="dxa"/>
          </w:tcPr>
          <w:p>
            <w:pPr>
              <w:pStyle w:val="0"/>
            </w:pPr>
            <w:r>
              <w:rPr>
                <w:sz w:val="24"/>
              </w:rPr>
              <w:t xml:space="preserve">Х</w:t>
            </w:r>
          </w:p>
        </w:tc>
        <w:tc>
          <w:tcPr>
            <w:tcW w:w="1871" w:type="dxa"/>
          </w:tcPr>
          <w:p>
            <w:pPr>
              <w:pStyle w:val="0"/>
            </w:pPr>
            <w:r>
              <w:rPr>
                <w:sz w:val="24"/>
              </w:rPr>
              <w:t xml:space="preserve">210000,00</w:t>
            </w:r>
          </w:p>
        </w:tc>
        <w:tc>
          <w:tcPr>
            <w:tcW w:w="1304" w:type="dxa"/>
          </w:tcPr>
          <w:p>
            <w:pPr>
              <w:pStyle w:val="0"/>
            </w:pPr>
            <w:r>
              <w:rPr>
                <w:sz w:val="24"/>
              </w:rPr>
              <w:t xml:space="preserve">0,09</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2.1.2. В связи с заболеваниями - обращений, в том числе:</w:t>
            </w:r>
          </w:p>
        </w:tc>
        <w:tc>
          <w:tcPr>
            <w:tcW w:w="1020" w:type="dxa"/>
          </w:tcPr>
          <w:p>
            <w:pPr>
              <w:pStyle w:val="0"/>
            </w:pPr>
            <w:r>
              <w:rPr>
                <w:sz w:val="24"/>
              </w:rPr>
              <w:t xml:space="preserve">8</w:t>
            </w:r>
          </w:p>
        </w:tc>
        <w:tc>
          <w:tcPr>
            <w:tcW w:w="2041" w:type="dxa"/>
          </w:tcPr>
          <w:p>
            <w:pPr>
              <w:pStyle w:val="0"/>
            </w:pPr>
            <w:r>
              <w:rPr>
                <w:sz w:val="24"/>
              </w:rPr>
              <w:t xml:space="preserve">обращение</w:t>
            </w:r>
          </w:p>
        </w:tc>
        <w:tc>
          <w:tcPr>
            <w:tcW w:w="1531" w:type="dxa"/>
          </w:tcPr>
          <w:p>
            <w:pPr>
              <w:pStyle w:val="0"/>
            </w:pPr>
            <w:r>
              <w:rPr>
                <w:sz w:val="24"/>
              </w:rPr>
              <w:t xml:space="preserve">0,0500</w:t>
            </w:r>
          </w:p>
        </w:tc>
        <w:tc>
          <w:tcPr>
            <w:tcW w:w="2098" w:type="dxa"/>
          </w:tcPr>
          <w:p>
            <w:pPr>
              <w:pStyle w:val="0"/>
            </w:pPr>
            <w:r>
              <w:rPr>
                <w:sz w:val="24"/>
              </w:rPr>
              <w:t xml:space="preserve">0,0500</w:t>
            </w:r>
          </w:p>
        </w:tc>
        <w:tc>
          <w:tcPr>
            <w:tcW w:w="1474" w:type="dxa"/>
          </w:tcPr>
          <w:p>
            <w:pPr>
              <w:pStyle w:val="0"/>
            </w:pPr>
            <w:r>
              <w:rPr>
                <w:sz w:val="24"/>
              </w:rPr>
            </w:r>
          </w:p>
        </w:tc>
        <w:tc>
          <w:tcPr>
            <w:tcW w:w="1814" w:type="dxa"/>
          </w:tcPr>
          <w:p>
            <w:pPr>
              <w:pStyle w:val="0"/>
            </w:pPr>
            <w:r>
              <w:rPr>
                <w:sz w:val="24"/>
              </w:rPr>
              <w:t xml:space="preserve">5766,83</w:t>
            </w:r>
          </w:p>
        </w:tc>
        <w:tc>
          <w:tcPr>
            <w:tcW w:w="1984" w:type="dxa"/>
          </w:tcPr>
          <w:p>
            <w:pPr>
              <w:pStyle w:val="0"/>
            </w:pPr>
            <w:r>
              <w:rPr>
                <w:sz w:val="24"/>
              </w:rPr>
              <w:t xml:space="preserve">5766,83</w:t>
            </w:r>
          </w:p>
        </w:tc>
        <w:tc>
          <w:tcPr>
            <w:tcW w:w="1701" w:type="dxa"/>
          </w:tcPr>
          <w:p>
            <w:pPr>
              <w:pStyle w:val="0"/>
            </w:pPr>
            <w:r>
              <w:rPr>
                <w:sz w:val="24"/>
              </w:rPr>
            </w:r>
          </w:p>
        </w:tc>
        <w:tc>
          <w:tcPr>
            <w:tcW w:w="1984" w:type="dxa"/>
          </w:tcPr>
          <w:p>
            <w:pPr>
              <w:pStyle w:val="0"/>
            </w:pPr>
            <w:r>
              <w:rPr>
                <w:sz w:val="24"/>
              </w:rPr>
              <w:t xml:space="preserve">288,34</w:t>
            </w:r>
          </w:p>
        </w:tc>
        <w:tc>
          <w:tcPr>
            <w:tcW w:w="1587" w:type="dxa"/>
          </w:tcPr>
          <w:p>
            <w:pPr>
              <w:pStyle w:val="0"/>
            </w:pPr>
            <w:r>
              <w:rPr>
                <w:sz w:val="24"/>
              </w:rPr>
            </w:r>
          </w:p>
        </w:tc>
        <w:tc>
          <w:tcPr>
            <w:tcW w:w="1871" w:type="dxa"/>
          </w:tcPr>
          <w:p>
            <w:pPr>
              <w:pStyle w:val="0"/>
            </w:pPr>
            <w:r>
              <w:rPr>
                <w:sz w:val="24"/>
              </w:rPr>
              <w:t xml:space="preserve">3791931,30</w:t>
            </w:r>
          </w:p>
        </w:tc>
        <w:tc>
          <w:tcPr>
            <w:tcW w:w="1304" w:type="dxa"/>
          </w:tcPr>
          <w:p>
            <w:pPr>
              <w:pStyle w:val="0"/>
            </w:pPr>
            <w:r>
              <w:rPr>
                <w:sz w:val="24"/>
              </w:rPr>
              <w:t xml:space="preserve">1,56</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08.1</w:t>
            </w:r>
          </w:p>
        </w:tc>
        <w:tc>
          <w:tcPr>
            <w:tcW w:w="2041" w:type="dxa"/>
          </w:tcPr>
          <w:p>
            <w:pPr>
              <w:pStyle w:val="0"/>
            </w:pPr>
            <w:r>
              <w:rPr>
                <w:sz w:val="24"/>
              </w:rPr>
              <w:t xml:space="preserve">обращение</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2.2. В условиях дневных стационаров, в том числе:</w:t>
            </w:r>
          </w:p>
        </w:tc>
        <w:tc>
          <w:tcPr>
            <w:tcW w:w="1020" w:type="dxa"/>
          </w:tcPr>
          <w:p>
            <w:pPr>
              <w:pStyle w:val="0"/>
            </w:pPr>
            <w:r>
              <w:rPr>
                <w:sz w:val="24"/>
              </w:rPr>
              <w:t xml:space="preserve">9</w:t>
            </w:r>
          </w:p>
        </w:tc>
        <w:tc>
          <w:tcPr>
            <w:tcW w:w="2041" w:type="dxa"/>
          </w:tcPr>
          <w:p>
            <w:pPr>
              <w:pStyle w:val="0"/>
            </w:pPr>
            <w:r>
              <w:rPr>
                <w:sz w:val="24"/>
              </w:rPr>
              <w:t xml:space="preserve">случай лечения</w:t>
            </w:r>
          </w:p>
        </w:tc>
        <w:tc>
          <w:tcPr>
            <w:tcW w:w="1531" w:type="dxa"/>
          </w:tcPr>
          <w:p>
            <w:pPr>
              <w:pStyle w:val="0"/>
            </w:pPr>
            <w:r>
              <w:rPr>
                <w:sz w:val="24"/>
              </w:rPr>
              <w:t xml:space="preserve">0,00264</w:t>
            </w:r>
          </w:p>
        </w:tc>
        <w:tc>
          <w:tcPr>
            <w:tcW w:w="2098" w:type="dxa"/>
          </w:tcPr>
          <w:p>
            <w:pPr>
              <w:pStyle w:val="0"/>
            </w:pPr>
            <w:r>
              <w:rPr>
                <w:sz w:val="24"/>
              </w:rPr>
              <w:t xml:space="preserve">0,00264</w:t>
            </w:r>
          </w:p>
        </w:tc>
        <w:tc>
          <w:tcPr>
            <w:tcW w:w="1474" w:type="dxa"/>
          </w:tcPr>
          <w:p>
            <w:pPr>
              <w:pStyle w:val="0"/>
            </w:pPr>
            <w:r>
              <w:rPr>
                <w:sz w:val="24"/>
              </w:rPr>
            </w:r>
          </w:p>
        </w:tc>
        <w:tc>
          <w:tcPr>
            <w:tcW w:w="1814" w:type="dxa"/>
          </w:tcPr>
          <w:p>
            <w:pPr>
              <w:pStyle w:val="0"/>
            </w:pPr>
            <w:r>
              <w:rPr>
                <w:sz w:val="24"/>
              </w:rPr>
              <w:t xml:space="preserve">68931,04</w:t>
            </w:r>
          </w:p>
        </w:tc>
        <w:tc>
          <w:tcPr>
            <w:tcW w:w="1984" w:type="dxa"/>
          </w:tcPr>
          <w:p>
            <w:pPr>
              <w:pStyle w:val="0"/>
            </w:pPr>
            <w:r>
              <w:rPr>
                <w:sz w:val="24"/>
              </w:rPr>
              <w:t xml:space="preserve">68931,04</w:t>
            </w:r>
          </w:p>
        </w:tc>
        <w:tc>
          <w:tcPr>
            <w:tcW w:w="1701" w:type="dxa"/>
          </w:tcPr>
          <w:p>
            <w:pPr>
              <w:pStyle w:val="0"/>
            </w:pPr>
            <w:r>
              <w:rPr>
                <w:sz w:val="24"/>
              </w:rPr>
            </w:r>
          </w:p>
        </w:tc>
        <w:tc>
          <w:tcPr>
            <w:tcW w:w="1984" w:type="dxa"/>
          </w:tcPr>
          <w:p>
            <w:pPr>
              <w:pStyle w:val="0"/>
            </w:pPr>
            <w:r>
              <w:rPr>
                <w:sz w:val="24"/>
              </w:rPr>
              <w:t xml:space="preserve">181,98</w:t>
            </w:r>
          </w:p>
        </w:tc>
        <w:tc>
          <w:tcPr>
            <w:tcW w:w="1587" w:type="dxa"/>
          </w:tcPr>
          <w:p>
            <w:pPr>
              <w:pStyle w:val="0"/>
            </w:pPr>
            <w:r>
              <w:rPr>
                <w:sz w:val="24"/>
              </w:rPr>
            </w:r>
          </w:p>
        </w:tc>
        <w:tc>
          <w:tcPr>
            <w:tcW w:w="1871" w:type="dxa"/>
          </w:tcPr>
          <w:p>
            <w:pPr>
              <w:pStyle w:val="0"/>
            </w:pPr>
            <w:r>
              <w:rPr>
                <w:sz w:val="24"/>
              </w:rPr>
              <w:t xml:space="preserve">2393161,90</w:t>
            </w:r>
          </w:p>
        </w:tc>
        <w:tc>
          <w:tcPr>
            <w:tcW w:w="1304" w:type="dxa"/>
          </w:tcPr>
          <w:p>
            <w:pPr>
              <w:pStyle w:val="0"/>
            </w:pPr>
            <w:r>
              <w:rPr>
                <w:sz w:val="24"/>
              </w:rPr>
              <w:t xml:space="preserve">0,99</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09.1</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в том числе:</w:t>
            </w:r>
          </w:p>
        </w:tc>
        <w:tc>
          <w:tcPr>
            <w:tcW w:w="1020" w:type="dxa"/>
          </w:tcPr>
          <w:p>
            <w:pPr>
              <w:pStyle w:val="0"/>
            </w:pPr>
            <w:r>
              <w:rPr>
                <w:sz w:val="24"/>
              </w:rPr>
              <w:t xml:space="preserve">10</w:t>
            </w:r>
          </w:p>
        </w:tc>
        <w:tc>
          <w:tcPr>
            <w:tcW w:w="2041" w:type="dxa"/>
          </w:tcPr>
          <w:p>
            <w:pPr>
              <w:pStyle w:val="0"/>
            </w:pPr>
            <w:r>
              <w:rPr>
                <w:sz w:val="24"/>
              </w:rPr>
              <w:t xml:space="preserve">случай лечения</w:t>
            </w:r>
          </w:p>
        </w:tc>
        <w:tc>
          <w:tcPr>
            <w:tcW w:w="1531" w:type="dxa"/>
          </w:tcPr>
          <w:p>
            <w:pPr>
              <w:pStyle w:val="0"/>
            </w:pPr>
            <w:r>
              <w:rPr>
                <w:sz w:val="24"/>
              </w:rPr>
              <w:t xml:space="preserve">0,00453</w:t>
            </w:r>
          </w:p>
        </w:tc>
        <w:tc>
          <w:tcPr>
            <w:tcW w:w="2098" w:type="dxa"/>
          </w:tcPr>
          <w:p>
            <w:pPr>
              <w:pStyle w:val="0"/>
            </w:pPr>
            <w:r>
              <w:rPr>
                <w:sz w:val="24"/>
              </w:rPr>
              <w:t xml:space="preserve">0,00408</w:t>
            </w:r>
          </w:p>
        </w:tc>
        <w:tc>
          <w:tcPr>
            <w:tcW w:w="1474" w:type="dxa"/>
          </w:tcPr>
          <w:p>
            <w:pPr>
              <w:pStyle w:val="0"/>
            </w:pPr>
            <w:r>
              <w:rPr>
                <w:sz w:val="24"/>
              </w:rPr>
              <w:t xml:space="preserve">0,00045</w:t>
            </w:r>
          </w:p>
        </w:tc>
        <w:tc>
          <w:tcPr>
            <w:tcW w:w="1814" w:type="dxa"/>
          </w:tcPr>
          <w:p>
            <w:pPr>
              <w:pStyle w:val="0"/>
            </w:pPr>
            <w:r>
              <w:rPr>
                <w:sz w:val="24"/>
              </w:rPr>
              <w:t xml:space="preserve">84178,73</w:t>
            </w:r>
          </w:p>
        </w:tc>
        <w:tc>
          <w:tcPr>
            <w:tcW w:w="1984" w:type="dxa"/>
          </w:tcPr>
          <w:p>
            <w:pPr>
              <w:pStyle w:val="0"/>
            </w:pPr>
            <w:r>
              <w:rPr>
                <w:sz w:val="24"/>
              </w:rPr>
              <w:t xml:space="preserve">73395,92</w:t>
            </w:r>
          </w:p>
        </w:tc>
        <w:tc>
          <w:tcPr>
            <w:tcW w:w="1701" w:type="dxa"/>
          </w:tcPr>
          <w:p>
            <w:pPr>
              <w:pStyle w:val="0"/>
            </w:pPr>
            <w:r>
              <w:rPr>
                <w:sz w:val="24"/>
              </w:rPr>
              <w:t xml:space="preserve">181942,86</w:t>
            </w:r>
          </w:p>
        </w:tc>
        <w:tc>
          <w:tcPr>
            <w:tcW w:w="1984" w:type="dxa"/>
          </w:tcPr>
          <w:p>
            <w:pPr>
              <w:pStyle w:val="0"/>
            </w:pPr>
            <w:r>
              <w:rPr>
                <w:sz w:val="24"/>
              </w:rPr>
              <w:t xml:space="preserve">381,44</w:t>
            </w:r>
          </w:p>
        </w:tc>
        <w:tc>
          <w:tcPr>
            <w:tcW w:w="1587" w:type="dxa"/>
          </w:tcPr>
          <w:p>
            <w:pPr>
              <w:pStyle w:val="0"/>
            </w:pPr>
            <w:r>
              <w:rPr>
                <w:sz w:val="24"/>
              </w:rPr>
              <w:t xml:space="preserve">81,99</w:t>
            </w:r>
          </w:p>
        </w:tc>
        <w:tc>
          <w:tcPr>
            <w:tcW w:w="1871" w:type="dxa"/>
          </w:tcPr>
          <w:p>
            <w:pPr>
              <w:pStyle w:val="0"/>
            </w:pPr>
            <w:r>
              <w:rPr>
                <w:sz w:val="24"/>
              </w:rPr>
              <w:t xml:space="preserve">5016267,70</w:t>
            </w:r>
          </w:p>
        </w:tc>
        <w:tc>
          <w:tcPr>
            <w:tcW w:w="1304" w:type="dxa"/>
          </w:tcPr>
          <w:p>
            <w:pPr>
              <w:pStyle w:val="0"/>
            </w:pPr>
            <w:r>
              <w:rPr>
                <w:sz w:val="24"/>
              </w:rPr>
              <w:t xml:space="preserve">2,07</w:t>
            </w:r>
          </w:p>
        </w:tc>
        <w:tc>
          <w:tcPr>
            <w:tcW w:w="1644" w:type="dxa"/>
          </w:tcPr>
          <w:p>
            <w:pPr>
              <w:pStyle w:val="0"/>
            </w:pPr>
            <w:r>
              <w:rPr>
                <w:sz w:val="24"/>
              </w:rPr>
              <w:t xml:space="preserve">1078179,50</w:t>
            </w:r>
          </w:p>
        </w:tc>
        <w:tc>
          <w:tcPr>
            <w:tcW w:w="1191" w:type="dxa"/>
          </w:tcPr>
          <w:p>
            <w:pPr>
              <w:pStyle w:val="0"/>
            </w:pPr>
            <w:r>
              <w:rPr>
                <w:sz w:val="24"/>
              </w:rPr>
              <w:t xml:space="preserve">0,44</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10.1</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4. Специализированная, в том числе высокотехнологичная, медицинская помощь</w:t>
            </w:r>
          </w:p>
        </w:tc>
        <w:tc>
          <w:tcPr>
            <w:tcW w:w="1020" w:type="dxa"/>
          </w:tcPr>
          <w:p>
            <w:pPr>
              <w:pStyle w:val="0"/>
            </w:pPr>
            <w:r>
              <w:rPr>
                <w:sz w:val="24"/>
              </w:rPr>
              <w:t xml:space="preserve">11</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3956,99</w:t>
            </w:r>
          </w:p>
        </w:tc>
        <w:tc>
          <w:tcPr>
            <w:tcW w:w="1587" w:type="dxa"/>
          </w:tcPr>
          <w:p>
            <w:pPr>
              <w:pStyle w:val="0"/>
            </w:pPr>
            <w:r>
              <w:rPr>
                <w:sz w:val="24"/>
              </w:rPr>
              <w:t xml:space="preserve">267,48</w:t>
            </w:r>
          </w:p>
        </w:tc>
        <w:tc>
          <w:tcPr>
            <w:tcW w:w="1871" w:type="dxa"/>
          </w:tcPr>
          <w:p>
            <w:pPr>
              <w:pStyle w:val="0"/>
            </w:pPr>
            <w:r>
              <w:rPr>
                <w:sz w:val="24"/>
              </w:rPr>
              <w:t xml:space="preserve">52037723,10</w:t>
            </w:r>
          </w:p>
        </w:tc>
        <w:tc>
          <w:tcPr>
            <w:tcW w:w="1304" w:type="dxa"/>
          </w:tcPr>
          <w:p>
            <w:pPr>
              <w:pStyle w:val="0"/>
            </w:pPr>
            <w:r>
              <w:rPr>
                <w:sz w:val="24"/>
              </w:rPr>
              <w:t xml:space="preserve">21,45</w:t>
            </w:r>
          </w:p>
        </w:tc>
        <w:tc>
          <w:tcPr>
            <w:tcW w:w="1644" w:type="dxa"/>
          </w:tcPr>
          <w:p>
            <w:pPr>
              <w:pStyle w:val="0"/>
            </w:pPr>
            <w:r>
              <w:rPr>
                <w:sz w:val="24"/>
              </w:rPr>
              <w:t xml:space="preserve">3517567,10</w:t>
            </w:r>
          </w:p>
        </w:tc>
        <w:tc>
          <w:tcPr>
            <w:tcW w:w="1191" w:type="dxa"/>
          </w:tcPr>
          <w:p>
            <w:pPr>
              <w:pStyle w:val="0"/>
            </w:pPr>
            <w:r>
              <w:rPr>
                <w:sz w:val="24"/>
              </w:rPr>
              <w:t xml:space="preserve">1,45</w:t>
            </w:r>
          </w:p>
        </w:tc>
      </w:tr>
      <w:tr>
        <w:tc>
          <w:tcPr>
            <w:tcW w:w="4309" w:type="dxa"/>
          </w:tcPr>
          <w:p>
            <w:pPr>
              <w:pStyle w:val="0"/>
            </w:pPr>
            <w:r>
              <w:rPr>
                <w:sz w:val="24"/>
              </w:rPr>
              <w:t xml:space="preserve">4.1. В условиях дневных стационаров, в том числе:</w:t>
            </w:r>
          </w:p>
        </w:tc>
        <w:tc>
          <w:tcPr>
            <w:tcW w:w="1020" w:type="dxa"/>
          </w:tcPr>
          <w:p>
            <w:pPr>
              <w:pStyle w:val="0"/>
            </w:pPr>
            <w:r>
              <w:rPr>
                <w:sz w:val="24"/>
              </w:rPr>
              <w:t xml:space="preserve">12</w:t>
            </w:r>
          </w:p>
        </w:tc>
        <w:tc>
          <w:tcPr>
            <w:tcW w:w="2041" w:type="dxa"/>
          </w:tcPr>
          <w:p>
            <w:pPr>
              <w:pStyle w:val="0"/>
            </w:pPr>
            <w:r>
              <w:rPr>
                <w:sz w:val="24"/>
              </w:rPr>
              <w:t xml:space="preserve">случай лечения</w:t>
            </w:r>
          </w:p>
        </w:tc>
        <w:tc>
          <w:tcPr>
            <w:tcW w:w="1531" w:type="dxa"/>
          </w:tcPr>
          <w:p>
            <w:pPr>
              <w:pStyle w:val="0"/>
            </w:pPr>
            <w:r>
              <w:rPr>
                <w:sz w:val="24"/>
              </w:rPr>
              <w:t xml:space="preserve">0,00189</w:t>
            </w:r>
          </w:p>
        </w:tc>
        <w:tc>
          <w:tcPr>
            <w:tcW w:w="2098" w:type="dxa"/>
          </w:tcPr>
          <w:p>
            <w:pPr>
              <w:pStyle w:val="0"/>
            </w:pPr>
            <w:r>
              <w:rPr>
                <w:sz w:val="24"/>
              </w:rPr>
              <w:t xml:space="preserve">0,00144</w:t>
            </w:r>
          </w:p>
        </w:tc>
        <w:tc>
          <w:tcPr>
            <w:tcW w:w="1474" w:type="dxa"/>
          </w:tcPr>
          <w:p>
            <w:pPr>
              <w:pStyle w:val="0"/>
            </w:pPr>
            <w:r>
              <w:rPr>
                <w:sz w:val="24"/>
              </w:rPr>
              <w:t xml:space="preserve">0,00045</w:t>
            </w:r>
          </w:p>
        </w:tc>
        <w:tc>
          <w:tcPr>
            <w:tcW w:w="1814" w:type="dxa"/>
          </w:tcPr>
          <w:p>
            <w:pPr>
              <w:pStyle w:val="0"/>
            </w:pPr>
            <w:r>
              <w:rPr>
                <w:sz w:val="24"/>
              </w:rPr>
              <w:t xml:space="preserve">111750,24</w:t>
            </w:r>
          </w:p>
        </w:tc>
        <w:tc>
          <w:tcPr>
            <w:tcW w:w="1984" w:type="dxa"/>
          </w:tcPr>
          <w:p>
            <w:pPr>
              <w:pStyle w:val="0"/>
            </w:pPr>
            <w:r>
              <w:rPr>
                <w:sz w:val="24"/>
              </w:rPr>
              <w:t xml:space="preserve">81581,55</w:t>
            </w:r>
          </w:p>
        </w:tc>
        <w:tc>
          <w:tcPr>
            <w:tcW w:w="1701" w:type="dxa"/>
          </w:tcPr>
          <w:p>
            <w:pPr>
              <w:pStyle w:val="0"/>
            </w:pPr>
            <w:r>
              <w:rPr>
                <w:sz w:val="24"/>
              </w:rPr>
              <w:t xml:space="preserve">182190,29</w:t>
            </w:r>
          </w:p>
        </w:tc>
        <w:tc>
          <w:tcPr>
            <w:tcW w:w="1984" w:type="dxa"/>
          </w:tcPr>
          <w:p>
            <w:pPr>
              <w:pStyle w:val="0"/>
            </w:pPr>
            <w:r>
              <w:rPr>
                <w:sz w:val="24"/>
              </w:rPr>
              <w:t xml:space="preserve">199,46</w:t>
            </w:r>
          </w:p>
        </w:tc>
        <w:tc>
          <w:tcPr>
            <w:tcW w:w="1587" w:type="dxa"/>
          </w:tcPr>
          <w:p>
            <w:pPr>
              <w:pStyle w:val="0"/>
            </w:pPr>
            <w:r>
              <w:rPr>
                <w:sz w:val="24"/>
              </w:rPr>
              <w:t xml:space="preserve">81,99</w:t>
            </w:r>
          </w:p>
        </w:tc>
        <w:tc>
          <w:tcPr>
            <w:tcW w:w="1871" w:type="dxa"/>
          </w:tcPr>
          <w:p>
            <w:pPr>
              <w:pStyle w:val="0"/>
            </w:pPr>
            <w:r>
              <w:rPr>
                <w:sz w:val="24"/>
              </w:rPr>
              <w:t xml:space="preserve">2623105,80</w:t>
            </w:r>
          </w:p>
        </w:tc>
        <w:tc>
          <w:tcPr>
            <w:tcW w:w="1304" w:type="dxa"/>
          </w:tcPr>
          <w:p>
            <w:pPr>
              <w:pStyle w:val="0"/>
            </w:pPr>
            <w:r>
              <w:rPr>
                <w:sz w:val="24"/>
              </w:rPr>
              <w:t xml:space="preserve">1,08</w:t>
            </w:r>
          </w:p>
        </w:tc>
        <w:tc>
          <w:tcPr>
            <w:tcW w:w="1644" w:type="dxa"/>
          </w:tcPr>
          <w:p>
            <w:pPr>
              <w:pStyle w:val="0"/>
            </w:pPr>
            <w:r>
              <w:rPr>
                <w:sz w:val="24"/>
              </w:rPr>
              <w:t xml:space="preserve">1078179,50</w:t>
            </w:r>
          </w:p>
        </w:tc>
        <w:tc>
          <w:tcPr>
            <w:tcW w:w="1191" w:type="dxa"/>
          </w:tcPr>
          <w:p>
            <w:pPr>
              <w:pStyle w:val="0"/>
            </w:pPr>
            <w:r>
              <w:rPr>
                <w:sz w:val="24"/>
              </w:rPr>
              <w:t xml:space="preserve">0,44</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12.1</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4.2. В условиях круглосуточных стационаров, в том числе:</w:t>
            </w:r>
          </w:p>
        </w:tc>
        <w:tc>
          <w:tcPr>
            <w:tcW w:w="1020" w:type="dxa"/>
          </w:tcPr>
          <w:p>
            <w:pPr>
              <w:pStyle w:val="0"/>
            </w:pPr>
            <w:r>
              <w:rPr>
                <w:sz w:val="24"/>
              </w:rPr>
              <w:t xml:space="preserve">13</w:t>
            </w:r>
          </w:p>
        </w:tc>
        <w:tc>
          <w:tcPr>
            <w:tcW w:w="2041" w:type="dxa"/>
          </w:tcPr>
          <w:p>
            <w:pPr>
              <w:pStyle w:val="0"/>
            </w:pPr>
            <w:r>
              <w:rPr>
                <w:sz w:val="24"/>
              </w:rPr>
              <w:t xml:space="preserve">случай госпитализации</w:t>
            </w:r>
          </w:p>
        </w:tc>
        <w:tc>
          <w:tcPr>
            <w:tcW w:w="1531" w:type="dxa"/>
          </w:tcPr>
          <w:p>
            <w:pPr>
              <w:pStyle w:val="0"/>
            </w:pPr>
            <w:r>
              <w:rPr>
                <w:sz w:val="24"/>
              </w:rPr>
              <w:t xml:space="preserve">0,0157</w:t>
            </w:r>
          </w:p>
        </w:tc>
        <w:tc>
          <w:tcPr>
            <w:tcW w:w="2098" w:type="dxa"/>
          </w:tcPr>
          <w:p>
            <w:pPr>
              <w:pStyle w:val="0"/>
            </w:pPr>
            <w:r>
              <w:rPr>
                <w:sz w:val="24"/>
              </w:rPr>
              <w:t xml:space="preserve">0,0153</w:t>
            </w:r>
          </w:p>
        </w:tc>
        <w:tc>
          <w:tcPr>
            <w:tcW w:w="1474" w:type="dxa"/>
          </w:tcPr>
          <w:p>
            <w:pPr>
              <w:pStyle w:val="0"/>
            </w:pPr>
            <w:r>
              <w:rPr>
                <w:sz w:val="24"/>
              </w:rPr>
              <w:t xml:space="preserve">0,0004</w:t>
            </w:r>
          </w:p>
        </w:tc>
        <w:tc>
          <w:tcPr>
            <w:tcW w:w="1814" w:type="dxa"/>
          </w:tcPr>
          <w:p>
            <w:pPr>
              <w:pStyle w:val="0"/>
            </w:pPr>
            <w:r>
              <w:rPr>
                <w:sz w:val="24"/>
              </w:rPr>
              <w:t xml:space="preserve">235986,11</w:t>
            </w:r>
          </w:p>
        </w:tc>
        <w:tc>
          <w:tcPr>
            <w:tcW w:w="1984" w:type="dxa"/>
          </w:tcPr>
          <w:p>
            <w:pPr>
              <w:pStyle w:val="0"/>
            </w:pPr>
            <w:r>
              <w:rPr>
                <w:sz w:val="24"/>
              </w:rPr>
              <w:t xml:space="preserve">233466,27</w:t>
            </w:r>
          </w:p>
        </w:tc>
        <w:tc>
          <w:tcPr>
            <w:tcW w:w="1701" w:type="dxa"/>
          </w:tcPr>
          <w:p>
            <w:pPr>
              <w:pStyle w:val="0"/>
            </w:pPr>
            <w:r>
              <w:rPr>
                <w:sz w:val="24"/>
              </w:rPr>
              <w:t xml:space="preserve">301432,68</w:t>
            </w:r>
          </w:p>
        </w:tc>
        <w:tc>
          <w:tcPr>
            <w:tcW w:w="1984" w:type="dxa"/>
          </w:tcPr>
          <w:p>
            <w:pPr>
              <w:pStyle w:val="0"/>
            </w:pPr>
            <w:r>
              <w:rPr>
                <w:sz w:val="24"/>
              </w:rPr>
              <w:t xml:space="preserve">3757,53</w:t>
            </w:r>
          </w:p>
        </w:tc>
        <w:tc>
          <w:tcPr>
            <w:tcW w:w="1587" w:type="dxa"/>
          </w:tcPr>
          <w:p>
            <w:pPr>
              <w:pStyle w:val="0"/>
            </w:pPr>
            <w:r>
              <w:rPr>
                <w:sz w:val="24"/>
              </w:rPr>
              <w:t xml:space="preserve">120,57</w:t>
            </w:r>
          </w:p>
        </w:tc>
        <w:tc>
          <w:tcPr>
            <w:tcW w:w="1871" w:type="dxa"/>
          </w:tcPr>
          <w:p>
            <w:pPr>
              <w:pStyle w:val="0"/>
            </w:pPr>
            <w:r>
              <w:rPr>
                <w:sz w:val="24"/>
              </w:rPr>
              <w:t xml:space="preserve">49414617,30</w:t>
            </w:r>
          </w:p>
        </w:tc>
        <w:tc>
          <w:tcPr>
            <w:tcW w:w="1304" w:type="dxa"/>
          </w:tcPr>
          <w:p>
            <w:pPr>
              <w:pStyle w:val="0"/>
            </w:pPr>
            <w:r>
              <w:rPr>
                <w:sz w:val="24"/>
              </w:rPr>
              <w:t xml:space="preserve">20,37</w:t>
            </w:r>
          </w:p>
        </w:tc>
        <w:tc>
          <w:tcPr>
            <w:tcW w:w="1644" w:type="dxa"/>
          </w:tcPr>
          <w:p>
            <w:pPr>
              <w:pStyle w:val="0"/>
            </w:pPr>
            <w:r>
              <w:rPr>
                <w:sz w:val="24"/>
              </w:rPr>
              <w:t xml:space="preserve">1585636,60</w:t>
            </w:r>
          </w:p>
        </w:tc>
        <w:tc>
          <w:tcPr>
            <w:tcW w:w="1191" w:type="dxa"/>
          </w:tcPr>
          <w:p>
            <w:pPr>
              <w:pStyle w:val="0"/>
            </w:pPr>
            <w:r>
              <w:rPr>
                <w:sz w:val="24"/>
              </w:rPr>
              <w:t xml:space="preserve">0,65</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13.1</w:t>
            </w:r>
          </w:p>
        </w:tc>
        <w:tc>
          <w:tcPr>
            <w:tcW w:w="2041" w:type="dxa"/>
          </w:tcPr>
          <w:p>
            <w:pPr>
              <w:pStyle w:val="0"/>
            </w:pPr>
            <w:r>
              <w:rPr>
                <w:sz w:val="24"/>
              </w:rPr>
            </w:r>
          </w:p>
        </w:tc>
        <w:tc>
          <w:tcPr>
            <w:tcW w:w="1531" w:type="dxa"/>
          </w:tcPr>
          <w:p>
            <w:pPr>
              <w:pStyle w:val="0"/>
            </w:pPr>
            <w:r>
              <w:rPr>
                <w:sz w:val="24"/>
              </w:rPr>
              <w:t xml:space="preserve">0,0047</w:t>
            </w:r>
          </w:p>
        </w:tc>
        <w:tc>
          <w:tcPr>
            <w:tcW w:w="2098" w:type="dxa"/>
          </w:tcPr>
          <w:p>
            <w:pPr>
              <w:pStyle w:val="0"/>
            </w:pPr>
            <w:r>
              <w:rPr>
                <w:sz w:val="24"/>
              </w:rPr>
              <w:t xml:space="preserve">0,0047</w:t>
            </w:r>
          </w:p>
        </w:tc>
        <w:tc>
          <w:tcPr>
            <w:tcW w:w="1474" w:type="dxa"/>
          </w:tcPr>
          <w:p>
            <w:pPr>
              <w:pStyle w:val="0"/>
            </w:pPr>
            <w:r>
              <w:rPr>
                <w:sz w:val="24"/>
              </w:rPr>
              <w:t xml:space="preserve">Х</w:t>
            </w:r>
          </w:p>
        </w:tc>
        <w:tc>
          <w:tcPr>
            <w:tcW w:w="1814" w:type="dxa"/>
          </w:tcPr>
          <w:p>
            <w:pPr>
              <w:pStyle w:val="0"/>
            </w:pPr>
            <w:r>
              <w:rPr>
                <w:sz w:val="24"/>
              </w:rPr>
              <w:t xml:space="preserve">80295,05</w:t>
            </w:r>
          </w:p>
        </w:tc>
        <w:tc>
          <w:tcPr>
            <w:tcW w:w="1984" w:type="dxa"/>
          </w:tcPr>
          <w:p>
            <w:pPr>
              <w:pStyle w:val="0"/>
            </w:pPr>
            <w:r>
              <w:rPr>
                <w:sz w:val="24"/>
              </w:rPr>
              <w:t xml:space="preserve">80295,05</w:t>
            </w:r>
          </w:p>
        </w:tc>
        <w:tc>
          <w:tcPr>
            <w:tcW w:w="1701" w:type="dxa"/>
          </w:tcPr>
          <w:p>
            <w:pPr>
              <w:pStyle w:val="0"/>
            </w:pPr>
            <w:r>
              <w:rPr>
                <w:sz w:val="24"/>
              </w:rPr>
              <w:t xml:space="preserve">Х</w:t>
            </w:r>
          </w:p>
        </w:tc>
        <w:tc>
          <w:tcPr>
            <w:tcW w:w="1984" w:type="dxa"/>
          </w:tcPr>
          <w:p>
            <w:pPr>
              <w:pStyle w:val="0"/>
            </w:pPr>
            <w:r>
              <w:rPr>
                <w:sz w:val="24"/>
              </w:rPr>
              <w:t xml:space="preserve">377,39</w:t>
            </w:r>
          </w:p>
        </w:tc>
        <w:tc>
          <w:tcPr>
            <w:tcW w:w="1587" w:type="dxa"/>
          </w:tcPr>
          <w:p>
            <w:pPr>
              <w:pStyle w:val="0"/>
            </w:pPr>
            <w:r>
              <w:rPr>
                <w:sz w:val="24"/>
              </w:rPr>
              <w:t xml:space="preserve">Х</w:t>
            </w:r>
          </w:p>
        </w:tc>
        <w:tc>
          <w:tcPr>
            <w:tcW w:w="1871" w:type="dxa"/>
          </w:tcPr>
          <w:p>
            <w:pPr>
              <w:pStyle w:val="0"/>
            </w:pPr>
            <w:r>
              <w:rPr>
                <w:sz w:val="24"/>
              </w:rPr>
              <w:t xml:space="preserve">4962950,70</w:t>
            </w:r>
          </w:p>
        </w:tc>
        <w:tc>
          <w:tcPr>
            <w:tcW w:w="1304" w:type="dxa"/>
          </w:tcPr>
          <w:p>
            <w:pPr>
              <w:pStyle w:val="0"/>
            </w:pPr>
            <w:r>
              <w:rPr>
                <w:sz w:val="24"/>
              </w:rPr>
              <w:t xml:space="preserve">2,05</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5. Паллиативная медицинская помощь:</w:t>
            </w:r>
          </w:p>
        </w:tc>
        <w:tc>
          <w:tcPr>
            <w:tcW w:w="1020" w:type="dxa"/>
          </w:tcPr>
          <w:p>
            <w:pPr>
              <w:pStyle w:val="0"/>
            </w:pPr>
            <w:r>
              <w:rPr>
                <w:sz w:val="24"/>
              </w:rPr>
              <w:t xml:space="preserve">14</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515,18</w:t>
            </w:r>
          </w:p>
        </w:tc>
        <w:tc>
          <w:tcPr>
            <w:tcW w:w="1587" w:type="dxa"/>
          </w:tcPr>
          <w:p>
            <w:pPr>
              <w:pStyle w:val="0"/>
            </w:pPr>
            <w:r>
              <w:rPr>
                <w:sz w:val="24"/>
              </w:rPr>
            </w:r>
          </w:p>
        </w:tc>
        <w:tc>
          <w:tcPr>
            <w:tcW w:w="1871" w:type="dxa"/>
          </w:tcPr>
          <w:p>
            <w:pPr>
              <w:pStyle w:val="0"/>
            </w:pPr>
            <w:r>
              <w:rPr>
                <w:sz w:val="24"/>
              </w:rPr>
              <w:t xml:space="preserve">6774985,20</w:t>
            </w:r>
          </w:p>
        </w:tc>
        <w:tc>
          <w:tcPr>
            <w:tcW w:w="1304" w:type="dxa"/>
          </w:tcPr>
          <w:p>
            <w:pPr>
              <w:pStyle w:val="0"/>
            </w:pPr>
            <w:r>
              <w:rPr>
                <w:sz w:val="24"/>
              </w:rPr>
              <w:t xml:space="preserve">2,79</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5.1. Первичная медицинская помощь </w:t>
            </w:r>
            <w:hyperlink w:history="0" w:anchor="P1762" w:tooltip="&lt;2&gt; Включается в первичную медико-санитарную помощь в амбулаторных условиях.">
              <w:r>
                <w:rPr>
                  <w:sz w:val="24"/>
                  <w:color w:val="0000ff"/>
                </w:rPr>
                <w:t xml:space="preserve">&lt;2&gt;</w:t>
              </w:r>
            </w:hyperlink>
            <w:r>
              <w:rPr>
                <w:sz w:val="24"/>
              </w:rPr>
              <w:t xml:space="preserve">, в том числе доврачебная и врачебная (включая ветеранов боевых действий), всего, в том числе:</w:t>
            </w:r>
          </w:p>
        </w:tc>
        <w:tc>
          <w:tcPr>
            <w:tcW w:w="1020" w:type="dxa"/>
          </w:tcPr>
          <w:p>
            <w:pPr>
              <w:pStyle w:val="0"/>
            </w:pPr>
            <w:r>
              <w:rPr>
                <w:sz w:val="24"/>
              </w:rPr>
              <w:t xml:space="preserve">15</w:t>
            </w:r>
          </w:p>
        </w:tc>
        <w:tc>
          <w:tcPr>
            <w:tcW w:w="2041" w:type="dxa"/>
          </w:tcPr>
          <w:p>
            <w:pPr>
              <w:pStyle w:val="0"/>
            </w:pPr>
            <w:r>
              <w:rPr>
                <w:sz w:val="24"/>
              </w:rPr>
              <w:t xml:space="preserve">посещение</w:t>
            </w:r>
          </w:p>
        </w:tc>
        <w:tc>
          <w:tcPr>
            <w:tcW w:w="1531" w:type="dxa"/>
          </w:tcPr>
          <w:p>
            <w:pPr>
              <w:pStyle w:val="0"/>
            </w:pPr>
            <w:r>
              <w:rPr>
                <w:sz w:val="24"/>
              </w:rPr>
              <w:t xml:space="preserve">0,018383</w:t>
            </w:r>
          </w:p>
        </w:tc>
        <w:tc>
          <w:tcPr>
            <w:tcW w:w="2098" w:type="dxa"/>
          </w:tcPr>
          <w:p>
            <w:pPr>
              <w:pStyle w:val="0"/>
            </w:pPr>
            <w:r>
              <w:rPr>
                <w:sz w:val="24"/>
              </w:rPr>
              <w:t xml:space="preserve">0,018383</w:t>
            </w:r>
          </w:p>
        </w:tc>
        <w:tc>
          <w:tcPr>
            <w:tcW w:w="1474" w:type="dxa"/>
          </w:tcPr>
          <w:p>
            <w:pPr>
              <w:pStyle w:val="0"/>
            </w:pPr>
            <w:r>
              <w:rPr>
                <w:sz w:val="24"/>
              </w:rPr>
            </w:r>
          </w:p>
        </w:tc>
        <w:tc>
          <w:tcPr>
            <w:tcW w:w="1814" w:type="dxa"/>
          </w:tcPr>
          <w:p>
            <w:pPr>
              <w:pStyle w:val="0"/>
            </w:pPr>
            <w:r>
              <w:rPr>
                <w:sz w:val="24"/>
              </w:rPr>
              <w:t xml:space="preserve">8715,47</w:t>
            </w:r>
          </w:p>
        </w:tc>
        <w:tc>
          <w:tcPr>
            <w:tcW w:w="1984" w:type="dxa"/>
          </w:tcPr>
          <w:p>
            <w:pPr>
              <w:pStyle w:val="0"/>
            </w:pPr>
            <w:r>
              <w:rPr>
                <w:sz w:val="24"/>
              </w:rPr>
              <w:t xml:space="preserve">8715,47</w:t>
            </w:r>
          </w:p>
        </w:tc>
        <w:tc>
          <w:tcPr>
            <w:tcW w:w="1701" w:type="dxa"/>
          </w:tcPr>
          <w:p>
            <w:pPr>
              <w:pStyle w:val="0"/>
            </w:pPr>
            <w:r>
              <w:rPr>
                <w:sz w:val="24"/>
              </w:rPr>
            </w:r>
          </w:p>
        </w:tc>
        <w:tc>
          <w:tcPr>
            <w:tcW w:w="1984" w:type="dxa"/>
          </w:tcPr>
          <w:p>
            <w:pPr>
              <w:pStyle w:val="0"/>
            </w:pPr>
            <w:r>
              <w:rPr>
                <w:sz w:val="24"/>
              </w:rPr>
              <w:t xml:space="preserve">160,22</w:t>
            </w:r>
          </w:p>
        </w:tc>
        <w:tc>
          <w:tcPr>
            <w:tcW w:w="1587" w:type="dxa"/>
          </w:tcPr>
          <w:p>
            <w:pPr>
              <w:pStyle w:val="0"/>
            </w:pPr>
            <w:r>
              <w:rPr>
                <w:sz w:val="24"/>
              </w:rPr>
            </w:r>
          </w:p>
        </w:tc>
        <w:tc>
          <w:tcPr>
            <w:tcW w:w="1871" w:type="dxa"/>
          </w:tcPr>
          <w:p>
            <w:pPr>
              <w:pStyle w:val="0"/>
            </w:pPr>
            <w:r>
              <w:rPr>
                <w:sz w:val="24"/>
              </w:rPr>
              <w:t xml:space="preserve">2106981,60</w:t>
            </w:r>
          </w:p>
        </w:tc>
        <w:tc>
          <w:tcPr>
            <w:tcW w:w="1304" w:type="dxa"/>
          </w:tcPr>
          <w:p>
            <w:pPr>
              <w:pStyle w:val="0"/>
            </w:pPr>
            <w:r>
              <w:rPr>
                <w:sz w:val="24"/>
              </w:rPr>
              <w:t xml:space="preserve">0,87</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посещение по паллиативной медицинской помощи </w:t>
            </w:r>
            <w:hyperlink w:history="0" w:anchor="P1762" w:tooltip="&lt;2&gt; Включается в первичную медико-санитарную помощь в амбулаторных условиях.">
              <w:r>
                <w:rPr>
                  <w:sz w:val="24"/>
                  <w:color w:val="0000ff"/>
                </w:rPr>
                <w:t xml:space="preserve">&lt;2&gt;</w:t>
              </w:r>
            </w:hyperlink>
            <w:r>
              <w:rPr>
                <w:sz w:val="24"/>
              </w:rPr>
              <w:t xml:space="preserve"> без учета посещений на дому патронажными бригадами</w:t>
            </w:r>
          </w:p>
        </w:tc>
        <w:tc>
          <w:tcPr>
            <w:tcW w:w="1020" w:type="dxa"/>
          </w:tcPr>
          <w:p>
            <w:pPr>
              <w:pStyle w:val="0"/>
            </w:pPr>
            <w:r>
              <w:rPr>
                <w:sz w:val="24"/>
              </w:rPr>
              <w:t xml:space="preserve">15.1</w:t>
            </w:r>
          </w:p>
        </w:tc>
        <w:tc>
          <w:tcPr>
            <w:tcW w:w="2041" w:type="dxa"/>
          </w:tcPr>
          <w:p>
            <w:pPr>
              <w:pStyle w:val="0"/>
            </w:pPr>
            <w:r>
              <w:rPr>
                <w:sz w:val="24"/>
              </w:rPr>
              <w:t xml:space="preserve">посещение</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r>
          </w:p>
        </w:tc>
        <w:tc>
          <w:tcPr>
            <w:tcW w:w="1587"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посещения на дому выездными патронажными бригадами </w:t>
            </w:r>
            <w:hyperlink w:history="0" w:anchor="P1762" w:tooltip="&lt;2&gt; Включается в первичную медико-санитарную помощь в амбулаторных условиях.">
              <w:r>
                <w:rPr>
                  <w:sz w:val="24"/>
                  <w:color w:val="0000ff"/>
                </w:rPr>
                <w:t xml:space="preserve">&lt;2&gt;</w:t>
              </w:r>
            </w:hyperlink>
          </w:p>
        </w:tc>
        <w:tc>
          <w:tcPr>
            <w:tcW w:w="1020" w:type="dxa"/>
          </w:tcPr>
          <w:p>
            <w:pPr>
              <w:pStyle w:val="0"/>
            </w:pPr>
            <w:r>
              <w:rPr>
                <w:sz w:val="24"/>
              </w:rPr>
              <w:t xml:space="preserve">15.2</w:t>
            </w:r>
          </w:p>
        </w:tc>
        <w:tc>
          <w:tcPr>
            <w:tcW w:w="2041" w:type="dxa"/>
          </w:tcPr>
          <w:p>
            <w:pPr>
              <w:pStyle w:val="0"/>
            </w:pPr>
            <w:r>
              <w:rPr>
                <w:sz w:val="24"/>
              </w:rPr>
              <w:t xml:space="preserve">посещение</w:t>
            </w:r>
          </w:p>
        </w:tc>
        <w:tc>
          <w:tcPr>
            <w:tcW w:w="1531" w:type="dxa"/>
          </w:tcPr>
          <w:p>
            <w:pPr>
              <w:pStyle w:val="0"/>
            </w:pPr>
            <w:r>
              <w:rPr>
                <w:sz w:val="24"/>
              </w:rPr>
              <w:t xml:space="preserve">0,018383</w:t>
            </w:r>
          </w:p>
        </w:tc>
        <w:tc>
          <w:tcPr>
            <w:tcW w:w="2098" w:type="dxa"/>
          </w:tcPr>
          <w:p>
            <w:pPr>
              <w:pStyle w:val="0"/>
            </w:pPr>
            <w:r>
              <w:rPr>
                <w:sz w:val="24"/>
              </w:rPr>
              <w:t xml:space="preserve">0,018383</w:t>
            </w:r>
          </w:p>
        </w:tc>
        <w:tc>
          <w:tcPr>
            <w:tcW w:w="1474" w:type="dxa"/>
          </w:tcPr>
          <w:p>
            <w:pPr>
              <w:pStyle w:val="0"/>
            </w:pPr>
            <w:r>
              <w:rPr>
                <w:sz w:val="24"/>
              </w:rPr>
            </w:r>
          </w:p>
        </w:tc>
        <w:tc>
          <w:tcPr>
            <w:tcW w:w="1814" w:type="dxa"/>
          </w:tcPr>
          <w:p>
            <w:pPr>
              <w:pStyle w:val="0"/>
            </w:pPr>
            <w:r>
              <w:rPr>
                <w:sz w:val="24"/>
              </w:rPr>
              <w:t xml:space="preserve">8715,47</w:t>
            </w:r>
          </w:p>
        </w:tc>
        <w:tc>
          <w:tcPr>
            <w:tcW w:w="1984" w:type="dxa"/>
          </w:tcPr>
          <w:p>
            <w:pPr>
              <w:pStyle w:val="0"/>
            </w:pPr>
            <w:r>
              <w:rPr>
                <w:sz w:val="24"/>
              </w:rPr>
              <w:t xml:space="preserve">8715,47</w:t>
            </w:r>
          </w:p>
        </w:tc>
        <w:tc>
          <w:tcPr>
            <w:tcW w:w="1701" w:type="dxa"/>
          </w:tcPr>
          <w:p>
            <w:pPr>
              <w:pStyle w:val="0"/>
            </w:pPr>
            <w:r>
              <w:rPr>
                <w:sz w:val="24"/>
              </w:rPr>
            </w:r>
          </w:p>
        </w:tc>
        <w:tc>
          <w:tcPr>
            <w:tcW w:w="1984" w:type="dxa"/>
          </w:tcPr>
          <w:p>
            <w:pPr>
              <w:pStyle w:val="0"/>
            </w:pPr>
            <w:r>
              <w:rPr>
                <w:sz w:val="24"/>
              </w:rPr>
              <w:t xml:space="preserve">160,22</w:t>
            </w:r>
          </w:p>
        </w:tc>
        <w:tc>
          <w:tcPr>
            <w:tcW w:w="1587" w:type="dxa"/>
          </w:tcPr>
          <w:p>
            <w:pPr>
              <w:pStyle w:val="0"/>
            </w:pPr>
            <w:r>
              <w:rPr>
                <w:sz w:val="24"/>
              </w:rPr>
            </w:r>
          </w:p>
        </w:tc>
        <w:tc>
          <w:tcPr>
            <w:tcW w:w="1871" w:type="dxa"/>
          </w:tcPr>
          <w:p>
            <w:pPr>
              <w:pStyle w:val="0"/>
            </w:pPr>
            <w:r>
              <w:rPr>
                <w:sz w:val="24"/>
              </w:rPr>
              <w:t xml:space="preserve">2106981,60</w:t>
            </w:r>
          </w:p>
        </w:tc>
        <w:tc>
          <w:tcPr>
            <w:tcW w:w="1304" w:type="dxa"/>
          </w:tcPr>
          <w:p>
            <w:pPr>
              <w:pStyle w:val="0"/>
            </w:pPr>
            <w:r>
              <w:rPr>
                <w:sz w:val="24"/>
              </w:rPr>
              <w:t xml:space="preserve">0,87</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в том числе для детского населения</w:t>
            </w:r>
          </w:p>
        </w:tc>
        <w:tc>
          <w:tcPr>
            <w:tcW w:w="1020" w:type="dxa"/>
          </w:tcPr>
          <w:p>
            <w:pPr>
              <w:pStyle w:val="0"/>
            </w:pPr>
            <w:r>
              <w:rPr>
                <w:sz w:val="24"/>
              </w:rPr>
              <w:t xml:space="preserve">15.2.1</w:t>
            </w:r>
          </w:p>
        </w:tc>
        <w:tc>
          <w:tcPr>
            <w:tcW w:w="2041" w:type="dxa"/>
          </w:tcPr>
          <w:p>
            <w:pPr>
              <w:pStyle w:val="0"/>
            </w:pPr>
            <w:r>
              <w:rPr>
                <w:sz w:val="24"/>
              </w:rPr>
              <w:t xml:space="preserve">посещение</w:t>
            </w:r>
          </w:p>
        </w:tc>
        <w:tc>
          <w:tcPr>
            <w:tcW w:w="1531" w:type="dxa"/>
          </w:tcPr>
          <w:p>
            <w:pPr>
              <w:pStyle w:val="0"/>
            </w:pPr>
            <w:r>
              <w:rPr>
                <w:sz w:val="24"/>
              </w:rPr>
              <w:t xml:space="preserve">0,000342</w:t>
            </w:r>
          </w:p>
        </w:tc>
        <w:tc>
          <w:tcPr>
            <w:tcW w:w="2098" w:type="dxa"/>
          </w:tcPr>
          <w:p>
            <w:pPr>
              <w:pStyle w:val="0"/>
            </w:pPr>
            <w:r>
              <w:rPr>
                <w:sz w:val="24"/>
              </w:rPr>
              <w:t xml:space="preserve">0,000342</w:t>
            </w:r>
          </w:p>
        </w:tc>
        <w:tc>
          <w:tcPr>
            <w:tcW w:w="1474" w:type="dxa"/>
          </w:tcPr>
          <w:p>
            <w:pPr>
              <w:pStyle w:val="0"/>
            </w:pPr>
            <w:r>
              <w:rPr>
                <w:sz w:val="24"/>
              </w:rPr>
            </w:r>
          </w:p>
        </w:tc>
        <w:tc>
          <w:tcPr>
            <w:tcW w:w="1814" w:type="dxa"/>
          </w:tcPr>
          <w:p>
            <w:pPr>
              <w:pStyle w:val="0"/>
            </w:pPr>
            <w:r>
              <w:rPr>
                <w:sz w:val="24"/>
              </w:rPr>
              <w:t xml:space="preserve">19767,41</w:t>
            </w:r>
          </w:p>
        </w:tc>
        <w:tc>
          <w:tcPr>
            <w:tcW w:w="1984" w:type="dxa"/>
          </w:tcPr>
          <w:p>
            <w:pPr>
              <w:pStyle w:val="0"/>
            </w:pPr>
            <w:r>
              <w:rPr>
                <w:sz w:val="24"/>
              </w:rPr>
              <w:t xml:space="preserve">19767,41</w:t>
            </w:r>
          </w:p>
        </w:tc>
        <w:tc>
          <w:tcPr>
            <w:tcW w:w="1701" w:type="dxa"/>
          </w:tcPr>
          <w:p>
            <w:pPr>
              <w:pStyle w:val="0"/>
            </w:pPr>
            <w:r>
              <w:rPr>
                <w:sz w:val="24"/>
              </w:rPr>
            </w:r>
          </w:p>
        </w:tc>
        <w:tc>
          <w:tcPr>
            <w:tcW w:w="1984" w:type="dxa"/>
          </w:tcPr>
          <w:p>
            <w:pPr>
              <w:pStyle w:val="0"/>
            </w:pPr>
            <w:r>
              <w:rPr>
                <w:sz w:val="24"/>
              </w:rPr>
              <w:t xml:space="preserve">6,76</w:t>
            </w:r>
          </w:p>
        </w:tc>
        <w:tc>
          <w:tcPr>
            <w:tcW w:w="1587" w:type="dxa"/>
          </w:tcPr>
          <w:p>
            <w:pPr>
              <w:pStyle w:val="0"/>
            </w:pPr>
            <w:r>
              <w:rPr>
                <w:sz w:val="24"/>
              </w:rPr>
            </w:r>
          </w:p>
        </w:tc>
        <w:tc>
          <w:tcPr>
            <w:tcW w:w="1871" w:type="dxa"/>
          </w:tcPr>
          <w:p>
            <w:pPr>
              <w:pStyle w:val="0"/>
            </w:pPr>
            <w:r>
              <w:rPr>
                <w:sz w:val="24"/>
              </w:rPr>
              <w:t xml:space="preserve">88905,60</w:t>
            </w:r>
          </w:p>
        </w:tc>
        <w:tc>
          <w:tcPr>
            <w:tcW w:w="1304" w:type="dxa"/>
          </w:tcPr>
          <w:p>
            <w:pPr>
              <w:pStyle w:val="0"/>
            </w:pPr>
            <w:r>
              <w:rPr>
                <w:sz w:val="24"/>
              </w:rPr>
              <w:t xml:space="preserve">0,04</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020" w:type="dxa"/>
          </w:tcPr>
          <w:p>
            <w:pPr>
              <w:pStyle w:val="0"/>
            </w:pPr>
            <w:r>
              <w:rPr>
                <w:sz w:val="24"/>
              </w:rPr>
              <w:t xml:space="preserve">16</w:t>
            </w:r>
          </w:p>
        </w:tc>
        <w:tc>
          <w:tcPr>
            <w:tcW w:w="2041" w:type="dxa"/>
          </w:tcPr>
          <w:p>
            <w:pPr>
              <w:pStyle w:val="0"/>
            </w:pPr>
            <w:r>
              <w:rPr>
                <w:sz w:val="24"/>
              </w:rPr>
              <w:t xml:space="preserve">койко-день</w:t>
            </w:r>
          </w:p>
        </w:tc>
        <w:tc>
          <w:tcPr>
            <w:tcW w:w="1531" w:type="dxa"/>
          </w:tcPr>
          <w:p>
            <w:pPr>
              <w:pStyle w:val="0"/>
            </w:pPr>
            <w:r>
              <w:rPr>
                <w:sz w:val="24"/>
              </w:rPr>
              <w:t xml:space="preserve">0,025</w:t>
            </w:r>
          </w:p>
        </w:tc>
        <w:tc>
          <w:tcPr>
            <w:tcW w:w="2098" w:type="dxa"/>
          </w:tcPr>
          <w:p>
            <w:pPr>
              <w:pStyle w:val="0"/>
            </w:pPr>
            <w:r>
              <w:rPr>
                <w:sz w:val="24"/>
              </w:rPr>
              <w:t xml:space="preserve">0,025</w:t>
            </w:r>
          </w:p>
        </w:tc>
        <w:tc>
          <w:tcPr>
            <w:tcW w:w="1474" w:type="dxa"/>
          </w:tcPr>
          <w:p>
            <w:pPr>
              <w:pStyle w:val="0"/>
            </w:pPr>
            <w:r>
              <w:rPr>
                <w:sz w:val="24"/>
              </w:rPr>
            </w:r>
          </w:p>
        </w:tc>
        <w:tc>
          <w:tcPr>
            <w:tcW w:w="1814" w:type="dxa"/>
          </w:tcPr>
          <w:p>
            <w:pPr>
              <w:pStyle w:val="0"/>
            </w:pPr>
            <w:r>
              <w:rPr>
                <w:sz w:val="24"/>
              </w:rPr>
              <w:t xml:space="preserve">14198,35</w:t>
            </w:r>
          </w:p>
        </w:tc>
        <w:tc>
          <w:tcPr>
            <w:tcW w:w="1984" w:type="dxa"/>
          </w:tcPr>
          <w:p>
            <w:pPr>
              <w:pStyle w:val="0"/>
            </w:pPr>
            <w:r>
              <w:rPr>
                <w:sz w:val="24"/>
              </w:rPr>
              <w:t xml:space="preserve">14198,35</w:t>
            </w:r>
          </w:p>
        </w:tc>
        <w:tc>
          <w:tcPr>
            <w:tcW w:w="1701" w:type="dxa"/>
          </w:tcPr>
          <w:p>
            <w:pPr>
              <w:pStyle w:val="0"/>
            </w:pPr>
            <w:r>
              <w:rPr>
                <w:sz w:val="24"/>
              </w:rPr>
            </w:r>
          </w:p>
        </w:tc>
        <w:tc>
          <w:tcPr>
            <w:tcW w:w="1984" w:type="dxa"/>
          </w:tcPr>
          <w:p>
            <w:pPr>
              <w:pStyle w:val="0"/>
            </w:pPr>
            <w:r>
              <w:rPr>
                <w:sz w:val="24"/>
              </w:rPr>
              <w:t xml:space="preserve">354,96</w:t>
            </w:r>
          </w:p>
        </w:tc>
        <w:tc>
          <w:tcPr>
            <w:tcW w:w="1587" w:type="dxa"/>
          </w:tcPr>
          <w:p>
            <w:pPr>
              <w:pStyle w:val="0"/>
            </w:pPr>
            <w:r>
              <w:rPr>
                <w:sz w:val="24"/>
              </w:rPr>
            </w:r>
          </w:p>
        </w:tc>
        <w:tc>
          <w:tcPr>
            <w:tcW w:w="1871" w:type="dxa"/>
          </w:tcPr>
          <w:p>
            <w:pPr>
              <w:pStyle w:val="0"/>
            </w:pPr>
            <w:r>
              <w:rPr>
                <w:sz w:val="24"/>
              </w:rPr>
              <w:t xml:space="preserve">4668003,60</w:t>
            </w:r>
          </w:p>
        </w:tc>
        <w:tc>
          <w:tcPr>
            <w:tcW w:w="1304" w:type="dxa"/>
          </w:tcPr>
          <w:p>
            <w:pPr>
              <w:pStyle w:val="0"/>
            </w:pPr>
            <w:r>
              <w:rPr>
                <w:sz w:val="24"/>
              </w:rPr>
              <w:t xml:space="preserve">1,92</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в том числе для детского населения</w:t>
            </w:r>
          </w:p>
        </w:tc>
        <w:tc>
          <w:tcPr>
            <w:tcW w:w="1020" w:type="dxa"/>
          </w:tcPr>
          <w:p>
            <w:pPr>
              <w:pStyle w:val="0"/>
            </w:pPr>
            <w:r>
              <w:rPr>
                <w:sz w:val="24"/>
              </w:rPr>
              <w:t xml:space="preserve">16.1</w:t>
            </w:r>
          </w:p>
        </w:tc>
        <w:tc>
          <w:tcPr>
            <w:tcW w:w="2041" w:type="dxa"/>
          </w:tcPr>
          <w:p>
            <w:pPr>
              <w:pStyle w:val="0"/>
            </w:pPr>
            <w:r>
              <w:rPr>
                <w:sz w:val="24"/>
              </w:rPr>
              <w:t xml:space="preserve">койко-день</w:t>
            </w:r>
          </w:p>
        </w:tc>
        <w:tc>
          <w:tcPr>
            <w:tcW w:w="1531" w:type="dxa"/>
          </w:tcPr>
          <w:p>
            <w:pPr>
              <w:pStyle w:val="0"/>
            </w:pPr>
            <w:r>
              <w:rPr>
                <w:sz w:val="24"/>
              </w:rPr>
              <w:t xml:space="preserve">0,00222</w:t>
            </w:r>
          </w:p>
        </w:tc>
        <w:tc>
          <w:tcPr>
            <w:tcW w:w="2098" w:type="dxa"/>
          </w:tcPr>
          <w:p>
            <w:pPr>
              <w:pStyle w:val="0"/>
            </w:pPr>
            <w:r>
              <w:rPr>
                <w:sz w:val="24"/>
              </w:rPr>
              <w:t xml:space="preserve">0,00222</w:t>
            </w:r>
          </w:p>
        </w:tc>
        <w:tc>
          <w:tcPr>
            <w:tcW w:w="1474" w:type="dxa"/>
          </w:tcPr>
          <w:p>
            <w:pPr>
              <w:pStyle w:val="0"/>
            </w:pPr>
            <w:r>
              <w:rPr>
                <w:sz w:val="24"/>
              </w:rPr>
            </w:r>
          </w:p>
        </w:tc>
        <w:tc>
          <w:tcPr>
            <w:tcW w:w="1814" w:type="dxa"/>
          </w:tcPr>
          <w:p>
            <w:pPr>
              <w:pStyle w:val="0"/>
            </w:pPr>
            <w:r>
              <w:rPr>
                <w:sz w:val="24"/>
              </w:rPr>
              <w:t xml:space="preserve">13142,81</w:t>
            </w:r>
          </w:p>
        </w:tc>
        <w:tc>
          <w:tcPr>
            <w:tcW w:w="1984" w:type="dxa"/>
          </w:tcPr>
          <w:p>
            <w:pPr>
              <w:pStyle w:val="0"/>
            </w:pPr>
            <w:r>
              <w:rPr>
                <w:sz w:val="24"/>
              </w:rPr>
              <w:t xml:space="preserve">13142,81</w:t>
            </w:r>
          </w:p>
        </w:tc>
        <w:tc>
          <w:tcPr>
            <w:tcW w:w="1701" w:type="dxa"/>
          </w:tcPr>
          <w:p>
            <w:pPr>
              <w:pStyle w:val="0"/>
            </w:pPr>
            <w:r>
              <w:rPr>
                <w:sz w:val="24"/>
              </w:rPr>
            </w:r>
          </w:p>
        </w:tc>
        <w:tc>
          <w:tcPr>
            <w:tcW w:w="1984" w:type="dxa"/>
          </w:tcPr>
          <w:p>
            <w:pPr>
              <w:pStyle w:val="0"/>
            </w:pPr>
            <w:r>
              <w:rPr>
                <w:sz w:val="24"/>
              </w:rPr>
              <w:t xml:space="preserve">29,18</w:t>
            </w:r>
          </w:p>
        </w:tc>
        <w:tc>
          <w:tcPr>
            <w:tcW w:w="1587" w:type="dxa"/>
          </w:tcPr>
          <w:p>
            <w:pPr>
              <w:pStyle w:val="0"/>
            </w:pPr>
            <w:r>
              <w:rPr>
                <w:sz w:val="24"/>
              </w:rPr>
            </w:r>
          </w:p>
        </w:tc>
        <w:tc>
          <w:tcPr>
            <w:tcW w:w="1871" w:type="dxa"/>
          </w:tcPr>
          <w:p>
            <w:pPr>
              <w:pStyle w:val="0"/>
            </w:pPr>
            <w:r>
              <w:rPr>
                <w:sz w:val="24"/>
              </w:rPr>
              <w:t xml:space="preserve">383702,30</w:t>
            </w:r>
          </w:p>
        </w:tc>
        <w:tc>
          <w:tcPr>
            <w:tcW w:w="1304" w:type="dxa"/>
          </w:tcPr>
          <w:p>
            <w:pPr>
              <w:pStyle w:val="0"/>
            </w:pPr>
            <w:r>
              <w:rPr>
                <w:sz w:val="24"/>
              </w:rPr>
              <w:t xml:space="preserve">0,16</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5.3. Паллиативная медицинская помощь в условиях дневного стационара</w:t>
            </w:r>
          </w:p>
        </w:tc>
        <w:tc>
          <w:tcPr>
            <w:tcW w:w="1020" w:type="dxa"/>
          </w:tcPr>
          <w:p>
            <w:pPr>
              <w:pStyle w:val="0"/>
            </w:pPr>
            <w:r>
              <w:rPr>
                <w:sz w:val="24"/>
              </w:rPr>
              <w:t xml:space="preserve">17</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r>
          </w:p>
        </w:tc>
        <w:tc>
          <w:tcPr>
            <w:tcW w:w="1587"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II. Ненормируемая медицинская помощь и прочие виды медицинских и иных услуг, в том числе:</w:t>
            </w:r>
          </w:p>
        </w:tc>
        <w:tc>
          <w:tcPr>
            <w:tcW w:w="1020" w:type="dxa"/>
          </w:tcPr>
          <w:p>
            <w:pPr>
              <w:pStyle w:val="0"/>
            </w:pPr>
            <w:r>
              <w:rPr>
                <w:sz w:val="24"/>
              </w:rPr>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6414,49</w:t>
            </w:r>
          </w:p>
        </w:tc>
        <w:tc>
          <w:tcPr>
            <w:tcW w:w="1587" w:type="dxa"/>
          </w:tcPr>
          <w:p>
            <w:pPr>
              <w:pStyle w:val="0"/>
            </w:pPr>
            <w:r>
              <w:rPr>
                <w:sz w:val="24"/>
              </w:rPr>
            </w:r>
          </w:p>
        </w:tc>
        <w:tc>
          <w:tcPr>
            <w:tcW w:w="1871" w:type="dxa"/>
          </w:tcPr>
          <w:p>
            <w:pPr>
              <w:pStyle w:val="0"/>
            </w:pPr>
            <w:r>
              <w:rPr>
                <w:sz w:val="24"/>
              </w:rPr>
              <w:t xml:space="preserve">84355797,30</w:t>
            </w:r>
          </w:p>
        </w:tc>
        <w:tc>
          <w:tcPr>
            <w:tcW w:w="1304" w:type="dxa"/>
          </w:tcPr>
          <w:p>
            <w:pPr>
              <w:pStyle w:val="0"/>
            </w:pPr>
            <w:r>
              <w:rPr>
                <w:sz w:val="24"/>
              </w:rPr>
              <w:t xml:space="preserve">34,78</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6. Медицинские и иные государственные и муниципальные услуги (работы), оказываемые (выполняемые) в медицинских организациях, подведомственных Департаменту здравоохранения города Москвы (далее - подведомственные медицинские организации), за исключением медицинской помощи, оказываемой за счет средств ОМС</w:t>
            </w:r>
          </w:p>
        </w:tc>
        <w:tc>
          <w:tcPr>
            <w:tcW w:w="1020" w:type="dxa"/>
          </w:tcPr>
          <w:p>
            <w:pPr>
              <w:pStyle w:val="0"/>
            </w:pPr>
            <w:r>
              <w:rPr>
                <w:sz w:val="24"/>
              </w:rPr>
              <w:t xml:space="preserve">18</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2749,54</w:t>
            </w:r>
          </w:p>
        </w:tc>
        <w:tc>
          <w:tcPr>
            <w:tcW w:w="1587" w:type="dxa"/>
          </w:tcPr>
          <w:p>
            <w:pPr>
              <w:pStyle w:val="0"/>
            </w:pPr>
            <w:r>
              <w:rPr>
                <w:sz w:val="24"/>
              </w:rPr>
            </w:r>
          </w:p>
        </w:tc>
        <w:tc>
          <w:tcPr>
            <w:tcW w:w="1871" w:type="dxa"/>
          </w:tcPr>
          <w:p>
            <w:pPr>
              <w:pStyle w:val="0"/>
            </w:pPr>
            <w:r>
              <w:rPr>
                <w:sz w:val="24"/>
              </w:rPr>
              <w:t xml:space="preserve">36158773,80</w:t>
            </w:r>
          </w:p>
        </w:tc>
        <w:tc>
          <w:tcPr>
            <w:tcW w:w="1304" w:type="dxa"/>
          </w:tcPr>
          <w:p>
            <w:pPr>
              <w:pStyle w:val="0"/>
            </w:pPr>
            <w:r>
              <w:rPr>
                <w:sz w:val="24"/>
              </w:rPr>
              <w:t xml:space="preserve">14,91</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7. Высокотехнологичная медицинская помощь, оказываемая в подведомственных медицинских организациях, в том числе:</w:t>
            </w:r>
          </w:p>
        </w:tc>
        <w:tc>
          <w:tcPr>
            <w:tcW w:w="1020" w:type="dxa"/>
          </w:tcPr>
          <w:p>
            <w:pPr>
              <w:pStyle w:val="0"/>
            </w:pPr>
            <w:r>
              <w:rPr>
                <w:sz w:val="24"/>
              </w:rPr>
              <w:t xml:space="preserve">19</w:t>
            </w:r>
          </w:p>
        </w:tc>
        <w:tc>
          <w:tcPr>
            <w:tcW w:w="2041" w:type="dxa"/>
          </w:tcPr>
          <w:p>
            <w:pPr>
              <w:pStyle w:val="0"/>
            </w:pPr>
            <w:r>
              <w:rPr>
                <w:sz w:val="24"/>
              </w:rPr>
            </w:r>
          </w:p>
        </w:tc>
        <w:tc>
          <w:tcPr>
            <w:tcW w:w="1531" w:type="dxa"/>
          </w:tcPr>
          <w:p>
            <w:pPr>
              <w:pStyle w:val="0"/>
            </w:pPr>
            <w:r>
              <w:rPr>
                <w:sz w:val="24"/>
              </w:rPr>
              <w:t xml:space="preserve">0</w:t>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947,91</w:t>
            </w:r>
          </w:p>
        </w:tc>
        <w:tc>
          <w:tcPr>
            <w:tcW w:w="1587" w:type="dxa"/>
          </w:tcPr>
          <w:p>
            <w:pPr>
              <w:pStyle w:val="0"/>
            </w:pPr>
            <w:r>
              <w:rPr>
                <w:sz w:val="24"/>
              </w:rPr>
            </w:r>
          </w:p>
        </w:tc>
        <w:tc>
          <w:tcPr>
            <w:tcW w:w="1871" w:type="dxa"/>
          </w:tcPr>
          <w:p>
            <w:pPr>
              <w:pStyle w:val="0"/>
            </w:pPr>
            <w:r>
              <w:rPr>
                <w:sz w:val="24"/>
              </w:rPr>
              <w:t xml:space="preserve">12465748,80</w:t>
            </w:r>
          </w:p>
        </w:tc>
        <w:tc>
          <w:tcPr>
            <w:tcW w:w="1304" w:type="dxa"/>
          </w:tcPr>
          <w:p>
            <w:pPr>
              <w:pStyle w:val="0"/>
            </w:pPr>
            <w:r>
              <w:rPr>
                <w:sz w:val="24"/>
              </w:rPr>
              <w:t xml:space="preserve">5,14</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7.1. Не включенная в базовую программу ОМС</w:t>
            </w:r>
          </w:p>
        </w:tc>
        <w:tc>
          <w:tcPr>
            <w:tcW w:w="1020" w:type="dxa"/>
          </w:tcPr>
          <w:p>
            <w:pPr>
              <w:pStyle w:val="0"/>
            </w:pPr>
            <w:r>
              <w:rPr>
                <w:sz w:val="24"/>
              </w:rPr>
              <w:t xml:space="preserve">19.1</w:t>
            </w:r>
          </w:p>
        </w:tc>
        <w:tc>
          <w:tcPr>
            <w:tcW w:w="2041" w:type="dxa"/>
          </w:tcPr>
          <w:p>
            <w:pPr>
              <w:pStyle w:val="0"/>
            </w:pPr>
            <w:r>
              <w:rPr>
                <w:sz w:val="24"/>
              </w:rPr>
            </w:r>
          </w:p>
        </w:tc>
        <w:tc>
          <w:tcPr>
            <w:tcW w:w="1531" w:type="dxa"/>
          </w:tcPr>
          <w:p>
            <w:pPr>
              <w:pStyle w:val="0"/>
            </w:pPr>
            <w:r>
              <w:rPr>
                <w:sz w:val="24"/>
              </w:rPr>
              <w:t xml:space="preserve">0</w:t>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t xml:space="preserve">947,91</w:t>
            </w:r>
          </w:p>
        </w:tc>
        <w:tc>
          <w:tcPr>
            <w:tcW w:w="1587" w:type="dxa"/>
          </w:tcPr>
          <w:p>
            <w:pPr>
              <w:pStyle w:val="0"/>
            </w:pPr>
            <w:r>
              <w:rPr>
                <w:sz w:val="24"/>
              </w:rPr>
              <w:t xml:space="preserve">Х</w:t>
            </w:r>
          </w:p>
        </w:tc>
        <w:tc>
          <w:tcPr>
            <w:tcW w:w="1871" w:type="dxa"/>
          </w:tcPr>
          <w:p>
            <w:pPr>
              <w:pStyle w:val="0"/>
            </w:pPr>
            <w:r>
              <w:rPr>
                <w:sz w:val="24"/>
              </w:rPr>
              <w:t xml:space="preserve">12465748,80</w:t>
            </w:r>
          </w:p>
        </w:tc>
        <w:tc>
          <w:tcPr>
            <w:tcW w:w="1304" w:type="dxa"/>
          </w:tcPr>
          <w:p>
            <w:pPr>
              <w:pStyle w:val="0"/>
            </w:pPr>
            <w:r>
              <w:rPr>
                <w:sz w:val="24"/>
              </w:rPr>
              <w:t xml:space="preserve">5,14</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7.2. Дополнительные объемы высокотехнологичной медицинской помощи, включенной в базовую программу ОМС</w:t>
            </w:r>
          </w:p>
        </w:tc>
        <w:tc>
          <w:tcPr>
            <w:tcW w:w="1020" w:type="dxa"/>
          </w:tcPr>
          <w:p>
            <w:pPr>
              <w:pStyle w:val="0"/>
            </w:pPr>
            <w:r>
              <w:rPr>
                <w:sz w:val="24"/>
              </w:rPr>
              <w:t xml:space="preserve">19.2</w:t>
            </w:r>
          </w:p>
        </w:tc>
        <w:tc>
          <w:tcPr>
            <w:tcW w:w="2041" w:type="dxa"/>
          </w:tcPr>
          <w:p>
            <w:pPr>
              <w:pStyle w:val="0"/>
            </w:pPr>
            <w:r>
              <w:rPr>
                <w:sz w:val="24"/>
              </w:rPr>
            </w:r>
          </w:p>
        </w:tc>
        <w:tc>
          <w:tcPr>
            <w:tcW w:w="1531" w:type="dxa"/>
          </w:tcPr>
          <w:p>
            <w:pPr>
              <w:pStyle w:val="0"/>
            </w:pPr>
            <w:r>
              <w:rPr>
                <w:sz w:val="24"/>
              </w:rPr>
              <w:t xml:space="preserve">0</w:t>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8. Расходы на содержание и обеспечение деятельности подведомственных медицинских организаций, из них на:</w:t>
            </w:r>
          </w:p>
        </w:tc>
        <w:tc>
          <w:tcPr>
            <w:tcW w:w="1020" w:type="dxa"/>
          </w:tcPr>
          <w:p>
            <w:pPr>
              <w:pStyle w:val="0"/>
            </w:pPr>
            <w:r>
              <w:rPr>
                <w:sz w:val="24"/>
              </w:rPr>
              <w:t xml:space="preserve">20</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t xml:space="preserve">2717,04</w:t>
            </w:r>
          </w:p>
        </w:tc>
        <w:tc>
          <w:tcPr>
            <w:tcW w:w="1587" w:type="dxa"/>
          </w:tcPr>
          <w:p>
            <w:pPr>
              <w:pStyle w:val="0"/>
            </w:pPr>
            <w:r>
              <w:rPr>
                <w:sz w:val="24"/>
              </w:rPr>
              <w:t xml:space="preserve">Х</w:t>
            </w:r>
          </w:p>
        </w:tc>
        <w:tc>
          <w:tcPr>
            <w:tcW w:w="1871" w:type="dxa"/>
          </w:tcPr>
          <w:p>
            <w:pPr>
              <w:pStyle w:val="0"/>
            </w:pPr>
            <w:r>
              <w:rPr>
                <w:sz w:val="24"/>
              </w:rPr>
              <w:t xml:space="preserve">35731274,70</w:t>
            </w:r>
          </w:p>
        </w:tc>
        <w:tc>
          <w:tcPr>
            <w:tcW w:w="1304" w:type="dxa"/>
          </w:tcPr>
          <w:p>
            <w:pPr>
              <w:pStyle w:val="0"/>
            </w:pPr>
            <w:r>
              <w:rPr>
                <w:sz w:val="24"/>
              </w:rPr>
              <w:t xml:space="preserve">14,73</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1020" w:type="dxa"/>
          </w:tcPr>
          <w:p>
            <w:pPr>
              <w:pStyle w:val="0"/>
            </w:pPr>
            <w:r>
              <w:rPr>
                <w:sz w:val="24"/>
              </w:rPr>
              <w:t xml:space="preserve">20.1</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563,14</w:t>
            </w:r>
          </w:p>
        </w:tc>
        <w:tc>
          <w:tcPr>
            <w:tcW w:w="1587" w:type="dxa"/>
          </w:tcPr>
          <w:p>
            <w:pPr>
              <w:pStyle w:val="0"/>
            </w:pPr>
            <w:r>
              <w:rPr>
                <w:sz w:val="24"/>
              </w:rPr>
              <w:t xml:space="preserve">Х</w:t>
            </w:r>
          </w:p>
        </w:tc>
        <w:tc>
          <w:tcPr>
            <w:tcW w:w="1871" w:type="dxa"/>
          </w:tcPr>
          <w:p>
            <w:pPr>
              <w:pStyle w:val="0"/>
            </w:pPr>
            <w:r>
              <w:rPr>
                <w:sz w:val="24"/>
              </w:rPr>
              <w:t xml:space="preserve">7405719,50</w:t>
            </w:r>
          </w:p>
        </w:tc>
        <w:tc>
          <w:tcPr>
            <w:tcW w:w="1304" w:type="dxa"/>
          </w:tcPr>
          <w:p>
            <w:pPr>
              <w:pStyle w:val="0"/>
            </w:pPr>
            <w:r>
              <w:rPr>
                <w:sz w:val="24"/>
              </w:rPr>
              <w:t xml:space="preserve">3,05</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 </w:t>
            </w:r>
            <w:hyperlink w:history="0" w:anchor="P1763" w:tooltip="&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
              <w:r>
                <w:rPr>
                  <w:sz w:val="24"/>
                  <w:color w:val="0000ff"/>
                </w:rPr>
                <w:t xml:space="preserve">&lt;3&gt;</w:t>
              </w:r>
            </w:hyperlink>
          </w:p>
        </w:tc>
        <w:tc>
          <w:tcPr>
            <w:tcW w:w="1020" w:type="dxa"/>
          </w:tcPr>
          <w:p>
            <w:pPr>
              <w:pStyle w:val="0"/>
            </w:pPr>
            <w:r>
              <w:rPr>
                <w:sz w:val="24"/>
              </w:rPr>
              <w:t xml:space="preserve">20.2</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2153,90</w:t>
            </w:r>
          </w:p>
        </w:tc>
        <w:tc>
          <w:tcPr>
            <w:tcW w:w="1587" w:type="dxa"/>
          </w:tcPr>
          <w:p>
            <w:pPr>
              <w:pStyle w:val="0"/>
            </w:pPr>
            <w:r>
              <w:rPr>
                <w:sz w:val="24"/>
              </w:rPr>
              <w:t xml:space="preserve">Х</w:t>
            </w:r>
          </w:p>
        </w:tc>
        <w:tc>
          <w:tcPr>
            <w:tcW w:w="1871" w:type="dxa"/>
          </w:tcPr>
          <w:p>
            <w:pPr>
              <w:pStyle w:val="0"/>
            </w:pPr>
            <w:r>
              <w:rPr>
                <w:sz w:val="24"/>
              </w:rPr>
              <w:t xml:space="preserve">28325555,20</w:t>
            </w:r>
          </w:p>
        </w:tc>
        <w:tc>
          <w:tcPr>
            <w:tcW w:w="1304" w:type="dxa"/>
          </w:tcPr>
          <w:p>
            <w:pPr>
              <w:pStyle w:val="0"/>
            </w:pPr>
            <w:r>
              <w:rPr>
                <w:sz w:val="24"/>
              </w:rPr>
              <w:t xml:space="preserve">11,68</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города Москвы, в том числе:</w:t>
            </w:r>
          </w:p>
        </w:tc>
        <w:tc>
          <w:tcPr>
            <w:tcW w:w="1020" w:type="dxa"/>
          </w:tcPr>
          <w:p>
            <w:pPr>
              <w:pStyle w:val="0"/>
            </w:pPr>
            <w:r>
              <w:rPr>
                <w:sz w:val="24"/>
              </w:rPr>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5382,60</w:t>
            </w:r>
          </w:p>
        </w:tc>
        <w:tc>
          <w:tcPr>
            <w:tcW w:w="1587" w:type="dxa"/>
          </w:tcPr>
          <w:p>
            <w:pPr>
              <w:pStyle w:val="0"/>
            </w:pPr>
            <w:r>
              <w:rPr>
                <w:sz w:val="24"/>
              </w:rPr>
              <w:t xml:space="preserve">Х</w:t>
            </w:r>
          </w:p>
        </w:tc>
        <w:tc>
          <w:tcPr>
            <w:tcW w:w="1871" w:type="dxa"/>
          </w:tcPr>
          <w:p>
            <w:pPr>
              <w:pStyle w:val="0"/>
            </w:pPr>
            <w:r>
              <w:rPr>
                <w:sz w:val="24"/>
              </w:rPr>
              <w:t xml:space="preserve">70785747,50</w:t>
            </w:r>
          </w:p>
        </w:tc>
        <w:tc>
          <w:tcPr>
            <w:tcW w:w="1304" w:type="dxa"/>
          </w:tcPr>
          <w:p>
            <w:pPr>
              <w:pStyle w:val="0"/>
            </w:pPr>
            <w:r>
              <w:rPr>
                <w:sz w:val="24"/>
              </w:rPr>
              <w:t xml:space="preserve">29,18</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1020" w:type="dxa"/>
          </w:tcPr>
          <w:p>
            <w:pPr>
              <w:pStyle w:val="0"/>
            </w:pPr>
            <w:r>
              <w:rPr>
                <w:sz w:val="24"/>
              </w:rPr>
              <w:t xml:space="preserve">21</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5221,45</w:t>
            </w:r>
          </w:p>
        </w:tc>
        <w:tc>
          <w:tcPr>
            <w:tcW w:w="1587" w:type="dxa"/>
          </w:tcPr>
          <w:p>
            <w:pPr>
              <w:pStyle w:val="0"/>
            </w:pPr>
            <w:r>
              <w:rPr>
                <w:sz w:val="24"/>
              </w:rPr>
              <w:t xml:space="preserve">Х</w:t>
            </w:r>
          </w:p>
        </w:tc>
        <w:tc>
          <w:tcPr>
            <w:tcW w:w="1871" w:type="dxa"/>
          </w:tcPr>
          <w:p>
            <w:pPr>
              <w:pStyle w:val="0"/>
            </w:pPr>
            <w:r>
              <w:rPr>
                <w:sz w:val="24"/>
              </w:rPr>
              <w:t xml:space="preserve">68666540,00</w:t>
            </w:r>
          </w:p>
        </w:tc>
        <w:tc>
          <w:tcPr>
            <w:tcW w:w="1304" w:type="dxa"/>
          </w:tcPr>
          <w:p>
            <w:pPr>
              <w:pStyle w:val="0"/>
            </w:pPr>
            <w:r>
              <w:rPr>
                <w:sz w:val="24"/>
              </w:rPr>
              <w:t xml:space="preserve">28,31</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10. Бесплатное (со скидкой) зубное протезирование</w:t>
            </w:r>
          </w:p>
        </w:tc>
        <w:tc>
          <w:tcPr>
            <w:tcW w:w="1020" w:type="dxa"/>
          </w:tcPr>
          <w:p>
            <w:pPr>
              <w:pStyle w:val="0"/>
            </w:pPr>
            <w:r>
              <w:rPr>
                <w:sz w:val="24"/>
              </w:rPr>
              <w:t xml:space="preserve">22</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161,15</w:t>
            </w:r>
          </w:p>
        </w:tc>
        <w:tc>
          <w:tcPr>
            <w:tcW w:w="1587" w:type="dxa"/>
          </w:tcPr>
          <w:p>
            <w:pPr>
              <w:pStyle w:val="0"/>
            </w:pPr>
            <w:r>
              <w:rPr>
                <w:sz w:val="24"/>
              </w:rPr>
              <w:t xml:space="preserve">Х</w:t>
            </w:r>
          </w:p>
        </w:tc>
        <w:tc>
          <w:tcPr>
            <w:tcW w:w="1871" w:type="dxa"/>
          </w:tcPr>
          <w:p>
            <w:pPr>
              <w:pStyle w:val="0"/>
            </w:pPr>
            <w:r>
              <w:rPr>
                <w:sz w:val="24"/>
              </w:rPr>
              <w:t xml:space="preserve">2119207,50</w:t>
            </w:r>
          </w:p>
        </w:tc>
        <w:tc>
          <w:tcPr>
            <w:tcW w:w="1304" w:type="dxa"/>
          </w:tcPr>
          <w:p>
            <w:pPr>
              <w:pStyle w:val="0"/>
            </w:pPr>
            <w:r>
              <w:rPr>
                <w:sz w:val="24"/>
              </w:rPr>
              <w:t xml:space="preserve">0,87</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w:t>
            </w:r>
          </w:p>
        </w:tc>
        <w:tc>
          <w:tcPr>
            <w:tcW w:w="1020" w:type="dxa"/>
          </w:tcPr>
          <w:p>
            <w:pPr>
              <w:pStyle w:val="0"/>
            </w:pPr>
            <w:r>
              <w:rPr>
                <w:sz w:val="24"/>
              </w:rPr>
              <w:t xml:space="preserve">23</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761" w:name="P1761"/>
    <w:bookmarkEnd w:id="1761"/>
    <w:p>
      <w:pPr>
        <w:pStyle w:val="0"/>
        <w:spacing w:before="240" w:line-rule="auto"/>
        <w:ind w:firstLine="540"/>
        <w:jc w:val="both"/>
      </w:pPr>
      <w:r>
        <w:rPr>
          <w:sz w:val="24"/>
        </w:rPr>
        <w:t xml:space="preserve">&lt;1&gt;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w:t>
      </w:r>
    </w:p>
    <w:bookmarkStart w:id="1762" w:name="P1762"/>
    <w:bookmarkEnd w:id="1762"/>
    <w:p>
      <w:pPr>
        <w:pStyle w:val="0"/>
        <w:spacing w:before="240" w:line-rule="auto"/>
        <w:ind w:firstLine="540"/>
        <w:jc w:val="both"/>
      </w:pPr>
      <w:r>
        <w:rPr>
          <w:sz w:val="24"/>
        </w:rPr>
        <w:t xml:space="preserve">&lt;2&gt; Включается в первичную медико-санитарную помощь в амбулаторных условиях.</w:t>
      </w:r>
    </w:p>
    <w:bookmarkStart w:id="1763" w:name="P1763"/>
    <w:bookmarkEnd w:id="1763"/>
    <w:p>
      <w:pPr>
        <w:pStyle w:val="0"/>
        <w:spacing w:before="240" w:line-rule="auto"/>
        <w:ind w:firstLine="540"/>
        <w:jc w:val="both"/>
      </w:pPr>
      <w:r>
        <w:rPr>
          <w:sz w:val="24"/>
        </w:rPr>
        <w:t xml:space="preserve">&lt;3&gt;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w:t>
      </w:r>
    </w:p>
    <w:p>
      <w:pPr>
        <w:pStyle w:val="0"/>
        <w:jc w:val="both"/>
      </w:pPr>
      <w:r>
        <w:rPr>
          <w:sz w:val="24"/>
        </w:rPr>
      </w:r>
    </w:p>
    <w:p>
      <w:pPr>
        <w:pStyle w:val="0"/>
        <w:outlineLvl w:val="3"/>
        <w:jc w:val="right"/>
      </w:pPr>
      <w:r>
        <w:rPr>
          <w:sz w:val="24"/>
        </w:rPr>
        <w:t xml:space="preserve">Таблица 2.2</w:t>
      </w:r>
    </w:p>
    <w:p>
      <w:pPr>
        <w:pStyle w:val="0"/>
        <w:jc w:val="both"/>
      </w:pPr>
      <w:r>
        <w:rPr>
          <w:sz w:val="24"/>
        </w:rPr>
      </w:r>
    </w:p>
    <w:p>
      <w:pPr>
        <w:pStyle w:val="2"/>
        <w:jc w:val="center"/>
      </w:pPr>
      <w:r>
        <w:rPr>
          <w:sz w:val="24"/>
        </w:rPr>
        <w:t xml:space="preserve">УТВЕРЖДЕННАЯ СТОИМОСТЬ</w:t>
      </w:r>
    </w:p>
    <w:p>
      <w:pPr>
        <w:pStyle w:val="2"/>
        <w:jc w:val="center"/>
      </w:pPr>
      <w:r>
        <w:rPr>
          <w:sz w:val="24"/>
        </w:rPr>
        <w:t xml:space="preserve">ТЕРРИТОРИАЛЬНОЙ ПРОГРАММЫ ОБЯЗАТЕЛЬНОГО МЕДИЦИНСКОГО</w:t>
      </w:r>
    </w:p>
    <w:p>
      <w:pPr>
        <w:pStyle w:val="2"/>
        <w:jc w:val="center"/>
      </w:pPr>
      <w:r>
        <w:rPr>
          <w:sz w:val="24"/>
        </w:rPr>
        <w:t xml:space="preserve">СТРАХОВАНИЯ ГОРОДА МОСКВЫ ПО ВИДАМ И УСЛОВИЯМ ОКАЗАНИЯ</w:t>
      </w:r>
    </w:p>
    <w:p>
      <w:pPr>
        <w:pStyle w:val="2"/>
        <w:jc w:val="center"/>
      </w:pPr>
      <w:r>
        <w:rPr>
          <w:sz w:val="24"/>
        </w:rPr>
        <w:t xml:space="preserve">МЕДИЦИНСКОЙ ПОМОЩИ НА 2025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35"/>
        <w:gridCol w:w="1005"/>
        <w:gridCol w:w="1757"/>
        <w:gridCol w:w="1701"/>
        <w:gridCol w:w="1701"/>
        <w:gridCol w:w="1215"/>
        <w:gridCol w:w="1230"/>
        <w:gridCol w:w="1215"/>
        <w:gridCol w:w="1587"/>
        <w:gridCol w:w="1290"/>
      </w:tblGrid>
      <w:tr>
        <w:tc>
          <w:tcPr>
            <w:tcW w:w="4035" w:type="dxa"/>
            <w:vMerge w:val="restart"/>
          </w:tcPr>
          <w:p>
            <w:pPr>
              <w:pStyle w:val="0"/>
              <w:jc w:val="center"/>
            </w:pPr>
            <w:r>
              <w:rPr>
                <w:sz w:val="24"/>
              </w:rPr>
              <w:t xml:space="preserve">Виды и условия оказания медицинской помощи</w:t>
            </w:r>
          </w:p>
        </w:tc>
        <w:tc>
          <w:tcPr>
            <w:tcW w:w="1005" w:type="dxa"/>
            <w:vMerge w:val="restart"/>
          </w:tcPr>
          <w:p>
            <w:pPr>
              <w:pStyle w:val="0"/>
              <w:jc w:val="center"/>
            </w:pPr>
            <w:r>
              <w:rPr>
                <w:sz w:val="24"/>
              </w:rPr>
              <w:t xml:space="preserve">N строки</w:t>
            </w:r>
          </w:p>
        </w:tc>
        <w:tc>
          <w:tcPr>
            <w:tcW w:w="1757" w:type="dxa"/>
            <w:vMerge w:val="restart"/>
          </w:tcPr>
          <w:p>
            <w:pPr>
              <w:pStyle w:val="0"/>
              <w:jc w:val="center"/>
            </w:pPr>
            <w:r>
              <w:rPr>
                <w:sz w:val="24"/>
              </w:rPr>
              <w:t xml:space="preserve">Единица измерения</w:t>
            </w:r>
          </w:p>
        </w:tc>
        <w:tc>
          <w:tcPr>
            <w:tcW w:w="1701" w:type="dxa"/>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01"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 (рублей)</w:t>
            </w:r>
          </w:p>
        </w:tc>
        <w:tc>
          <w:tcPr>
            <w:gridSpan w:val="2"/>
            <w:tcW w:w="2445" w:type="dxa"/>
          </w:tcPr>
          <w:p>
            <w:pPr>
              <w:pStyle w:val="0"/>
              <w:jc w:val="center"/>
            </w:pPr>
            <w:r>
              <w:rPr>
                <w:sz w:val="24"/>
              </w:rPr>
              <w:t xml:space="preserve">Подушевые нормативы финансирования Территориальной программы государственных гарантий бесплатного оказания гражданам медицинской помощи в городе Москве</w:t>
            </w:r>
          </w:p>
        </w:tc>
        <w:tc>
          <w:tcPr>
            <w:gridSpan w:val="3"/>
            <w:tcW w:w="4092" w:type="dxa"/>
          </w:tcPr>
          <w:p>
            <w:pPr>
              <w:pStyle w:val="0"/>
              <w:jc w:val="center"/>
            </w:pPr>
            <w:r>
              <w:rPr>
                <w:sz w:val="24"/>
              </w:rPr>
              <w:t xml:space="preserve">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445" w:type="dxa"/>
          </w:tcPr>
          <w:p>
            <w:pPr>
              <w:pStyle w:val="0"/>
              <w:jc w:val="center"/>
            </w:pPr>
            <w:r>
              <w:rPr>
                <w:sz w:val="24"/>
              </w:rPr>
              <w:t xml:space="preserve">рублей</w:t>
            </w:r>
          </w:p>
        </w:tc>
        <w:tc>
          <w:tcPr>
            <w:gridSpan w:val="2"/>
            <w:tcW w:w="2802" w:type="dxa"/>
          </w:tcPr>
          <w:p>
            <w:pPr>
              <w:pStyle w:val="0"/>
              <w:jc w:val="center"/>
            </w:pPr>
            <w:r>
              <w:rPr>
                <w:sz w:val="24"/>
              </w:rPr>
              <w:t xml:space="preserve">тыс. рублей</w:t>
            </w:r>
          </w:p>
        </w:tc>
        <w:tc>
          <w:tcPr>
            <w:tcW w:w="1290" w:type="dxa"/>
            <w:vMerge w:val="restart"/>
          </w:tcPr>
          <w:p>
            <w:pPr>
              <w:pStyle w:val="0"/>
              <w:jc w:val="center"/>
            </w:pPr>
            <w:r>
              <w:rPr>
                <w:sz w:val="24"/>
              </w:rPr>
              <w:t xml:space="preserve">в процентах к итогу</w:t>
            </w:r>
          </w:p>
        </w:tc>
      </w:tr>
      <w:tr>
        <w:tc>
          <w:tcPr>
            <w:vMerge w:val="continue"/>
          </w:tcPr>
          <w:p/>
        </w:tc>
        <w:tc>
          <w:tcPr>
            <w:vMerge w:val="continue"/>
          </w:tcPr>
          <w:p/>
        </w:tc>
        <w:tc>
          <w:tcPr>
            <w:vMerge w:val="continue"/>
          </w:tcPr>
          <w:p/>
        </w:tc>
        <w:tc>
          <w:tcPr>
            <w:vMerge w:val="continue"/>
          </w:tcPr>
          <w:p/>
        </w:tc>
        <w:tc>
          <w:tcPr>
            <w:vMerge w:val="continue"/>
          </w:tcPr>
          <w:p/>
        </w:tc>
        <w:tc>
          <w:tcPr>
            <w:tcW w:w="1215" w:type="dxa"/>
          </w:tcPr>
          <w:p>
            <w:pPr>
              <w:pStyle w:val="0"/>
              <w:jc w:val="center"/>
            </w:pPr>
            <w:r>
              <w:rPr>
                <w:sz w:val="24"/>
              </w:rPr>
              <w:t xml:space="preserve">за счет средств бюджета города Москвы</w:t>
            </w:r>
          </w:p>
        </w:tc>
        <w:tc>
          <w:tcPr>
            <w:tcW w:w="1230" w:type="dxa"/>
          </w:tcPr>
          <w:p>
            <w:pPr>
              <w:pStyle w:val="0"/>
              <w:jc w:val="center"/>
            </w:pPr>
            <w:r>
              <w:rPr>
                <w:sz w:val="24"/>
              </w:rPr>
              <w:t xml:space="preserve">за счет средств ОМС</w:t>
            </w:r>
          </w:p>
        </w:tc>
        <w:tc>
          <w:tcPr>
            <w:tcW w:w="1215" w:type="dxa"/>
          </w:tcPr>
          <w:p>
            <w:pPr>
              <w:pStyle w:val="0"/>
              <w:jc w:val="center"/>
            </w:pPr>
            <w:r>
              <w:rPr>
                <w:sz w:val="24"/>
              </w:rPr>
              <w:t xml:space="preserve">за счет средств бюджета города Москвы</w:t>
            </w:r>
          </w:p>
        </w:tc>
        <w:tc>
          <w:tcPr>
            <w:tcW w:w="1587" w:type="dxa"/>
          </w:tcPr>
          <w:p>
            <w:pPr>
              <w:pStyle w:val="0"/>
              <w:jc w:val="center"/>
            </w:pPr>
            <w:r>
              <w:rPr>
                <w:sz w:val="24"/>
              </w:rPr>
              <w:t xml:space="preserve">средства ОМС</w:t>
            </w:r>
          </w:p>
        </w:tc>
        <w:tc>
          <w:tcPr>
            <w:vMerge w:val="continue"/>
          </w:tcPr>
          <w:p/>
        </w:tc>
      </w:tr>
      <w:tr>
        <w:tc>
          <w:tcPr>
            <w:tcW w:w="4035" w:type="dxa"/>
          </w:tcPr>
          <w:p>
            <w:pPr>
              <w:pStyle w:val="0"/>
              <w:jc w:val="center"/>
            </w:pPr>
            <w:r>
              <w:rPr>
                <w:sz w:val="24"/>
              </w:rPr>
              <w:t xml:space="preserve">1</w:t>
            </w:r>
          </w:p>
        </w:tc>
        <w:tc>
          <w:tcPr>
            <w:tcW w:w="1005" w:type="dxa"/>
          </w:tcPr>
          <w:p>
            <w:pPr>
              <w:pStyle w:val="0"/>
              <w:jc w:val="center"/>
            </w:pPr>
            <w:r>
              <w:rPr>
                <w:sz w:val="24"/>
              </w:rPr>
              <w:t xml:space="preserve">2</w:t>
            </w:r>
          </w:p>
        </w:tc>
        <w:tc>
          <w:tcPr>
            <w:tcW w:w="1757" w:type="dxa"/>
          </w:tcPr>
          <w:p>
            <w:pPr>
              <w:pStyle w:val="0"/>
              <w:jc w:val="center"/>
            </w:pPr>
            <w:r>
              <w:rPr>
                <w:sz w:val="24"/>
              </w:rPr>
              <w:t xml:space="preserve">3</w:t>
            </w:r>
          </w:p>
        </w:tc>
        <w:tc>
          <w:tcPr>
            <w:tcW w:w="1701" w:type="dxa"/>
          </w:tcPr>
          <w:p>
            <w:pPr>
              <w:pStyle w:val="0"/>
              <w:jc w:val="center"/>
            </w:pPr>
            <w:r>
              <w:rPr>
                <w:sz w:val="24"/>
              </w:rPr>
              <w:t xml:space="preserve">4</w:t>
            </w:r>
          </w:p>
        </w:tc>
        <w:tc>
          <w:tcPr>
            <w:tcW w:w="1701" w:type="dxa"/>
          </w:tcPr>
          <w:p>
            <w:pPr>
              <w:pStyle w:val="0"/>
              <w:jc w:val="center"/>
            </w:pPr>
            <w:r>
              <w:rPr>
                <w:sz w:val="24"/>
              </w:rPr>
              <w:t xml:space="preserve">5</w:t>
            </w:r>
          </w:p>
        </w:tc>
        <w:tc>
          <w:tcPr>
            <w:tcW w:w="1215" w:type="dxa"/>
          </w:tcPr>
          <w:p>
            <w:pPr>
              <w:pStyle w:val="0"/>
              <w:jc w:val="center"/>
            </w:pPr>
            <w:r>
              <w:rPr>
                <w:sz w:val="24"/>
              </w:rPr>
              <w:t xml:space="preserve">6</w:t>
            </w:r>
          </w:p>
        </w:tc>
        <w:tc>
          <w:tcPr>
            <w:tcW w:w="1230" w:type="dxa"/>
          </w:tcPr>
          <w:p>
            <w:pPr>
              <w:pStyle w:val="0"/>
              <w:jc w:val="center"/>
            </w:pPr>
            <w:r>
              <w:rPr>
                <w:sz w:val="24"/>
              </w:rPr>
              <w:t xml:space="preserve">7</w:t>
            </w:r>
          </w:p>
        </w:tc>
        <w:tc>
          <w:tcPr>
            <w:tcW w:w="1215" w:type="dxa"/>
          </w:tcPr>
          <w:p>
            <w:pPr>
              <w:pStyle w:val="0"/>
              <w:jc w:val="center"/>
            </w:pPr>
            <w:r>
              <w:rPr>
                <w:sz w:val="24"/>
              </w:rPr>
              <w:t xml:space="preserve">8</w:t>
            </w:r>
          </w:p>
        </w:tc>
        <w:tc>
          <w:tcPr>
            <w:tcW w:w="1587" w:type="dxa"/>
          </w:tcPr>
          <w:p>
            <w:pPr>
              <w:pStyle w:val="0"/>
              <w:jc w:val="center"/>
            </w:pPr>
            <w:r>
              <w:rPr>
                <w:sz w:val="24"/>
              </w:rPr>
              <w:t xml:space="preserve">9</w:t>
            </w:r>
          </w:p>
        </w:tc>
        <w:tc>
          <w:tcPr>
            <w:tcW w:w="1290" w:type="dxa"/>
          </w:tcPr>
          <w:p>
            <w:pPr>
              <w:pStyle w:val="0"/>
              <w:jc w:val="center"/>
            </w:pPr>
            <w:r>
              <w:rPr>
                <w:sz w:val="24"/>
              </w:rPr>
              <w:t xml:space="preserve">10</w:t>
            </w:r>
          </w:p>
        </w:tc>
      </w:tr>
      <w:tr>
        <w:tc>
          <w:tcPr>
            <w:tcW w:w="4035" w:type="dxa"/>
          </w:tcPr>
          <w:p>
            <w:pPr>
              <w:pStyle w:val="0"/>
            </w:pPr>
            <w:r>
              <w:rPr>
                <w:sz w:val="24"/>
              </w:rPr>
              <w:t xml:space="preserve">III. Медицинская помощь в рамках территориальной программы ОМС:</w:t>
            </w:r>
          </w:p>
        </w:tc>
        <w:tc>
          <w:tcPr>
            <w:tcW w:w="1005" w:type="dxa"/>
          </w:tcPr>
          <w:p>
            <w:pPr>
              <w:pStyle w:val="0"/>
            </w:pPr>
            <w:r>
              <w:rPr>
                <w:sz w:val="24"/>
              </w:rPr>
              <w:t xml:space="preserve">20</w:t>
            </w:r>
          </w:p>
        </w:tc>
        <w:tc>
          <w:tcPr>
            <w:tcW w:w="1757" w:type="dxa"/>
          </w:tcPr>
          <w:p>
            <w:pPr>
              <w:pStyle w:val="0"/>
            </w:pPr>
            <w:r>
              <w:rPr>
                <w:sz w:val="24"/>
              </w:rPr>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35423,02</w:t>
            </w:r>
          </w:p>
        </w:tc>
        <w:tc>
          <w:tcPr>
            <w:tcW w:w="1215" w:type="dxa"/>
          </w:tcPr>
          <w:p>
            <w:pPr>
              <w:pStyle w:val="0"/>
            </w:pPr>
            <w:r>
              <w:rPr>
                <w:sz w:val="24"/>
              </w:rPr>
              <w:t xml:space="preserve">X</w:t>
            </w:r>
          </w:p>
        </w:tc>
        <w:tc>
          <w:tcPr>
            <w:tcW w:w="1587" w:type="dxa"/>
          </w:tcPr>
          <w:p>
            <w:pPr>
              <w:pStyle w:val="0"/>
            </w:pPr>
            <w:r>
              <w:rPr>
                <w:sz w:val="24"/>
              </w:rPr>
              <w:t xml:space="preserve">466745476,50</w:t>
            </w:r>
          </w:p>
        </w:tc>
        <w:tc>
          <w:tcPr>
            <w:tcW w:w="1290" w:type="dxa"/>
          </w:tcPr>
          <w:p>
            <w:pPr>
              <w:pStyle w:val="0"/>
            </w:pPr>
            <w:r>
              <w:rPr>
                <w:sz w:val="24"/>
              </w:rPr>
              <w:t xml:space="preserve">100,00</w:t>
            </w:r>
          </w:p>
        </w:tc>
      </w:tr>
      <w:tr>
        <w:tc>
          <w:tcPr>
            <w:tcW w:w="4035" w:type="dxa"/>
          </w:tcPr>
          <w:p>
            <w:pPr>
              <w:pStyle w:val="0"/>
            </w:pPr>
            <w:r>
              <w:rPr>
                <w:sz w:val="24"/>
              </w:rPr>
              <w:t xml:space="preserve">1. Скорая, в том числе скорая специализированная, медицинская помощь (сумма строк 31 + 39 + 47)</w:t>
            </w:r>
          </w:p>
        </w:tc>
        <w:tc>
          <w:tcPr>
            <w:tcW w:w="1005" w:type="dxa"/>
          </w:tcPr>
          <w:p>
            <w:pPr>
              <w:pStyle w:val="0"/>
            </w:pPr>
            <w:r>
              <w:rPr>
                <w:sz w:val="24"/>
              </w:rPr>
              <w:t xml:space="preserve">21</w:t>
            </w:r>
          </w:p>
        </w:tc>
        <w:tc>
          <w:tcPr>
            <w:tcW w:w="1757" w:type="dxa"/>
          </w:tcPr>
          <w:p>
            <w:pPr>
              <w:pStyle w:val="0"/>
            </w:pPr>
            <w:r>
              <w:rPr>
                <w:sz w:val="24"/>
              </w:rPr>
              <w:t xml:space="preserve">вызов</w:t>
            </w:r>
          </w:p>
        </w:tc>
        <w:tc>
          <w:tcPr>
            <w:tcW w:w="1701" w:type="dxa"/>
          </w:tcPr>
          <w:p>
            <w:pPr>
              <w:pStyle w:val="0"/>
            </w:pPr>
            <w:r>
              <w:rPr>
                <w:sz w:val="24"/>
              </w:rPr>
              <w:t xml:space="preserve">0,243</w:t>
            </w:r>
          </w:p>
        </w:tc>
        <w:tc>
          <w:tcPr>
            <w:tcW w:w="1701" w:type="dxa"/>
          </w:tcPr>
          <w:p>
            <w:pPr>
              <w:pStyle w:val="0"/>
            </w:pPr>
            <w:r>
              <w:rPr>
                <w:sz w:val="24"/>
              </w:rPr>
              <w:t xml:space="preserve">10344,02</w:t>
            </w:r>
          </w:p>
        </w:tc>
        <w:tc>
          <w:tcPr>
            <w:tcW w:w="1215" w:type="dxa"/>
          </w:tcPr>
          <w:p>
            <w:pPr>
              <w:pStyle w:val="0"/>
            </w:pPr>
            <w:r>
              <w:rPr>
                <w:sz w:val="24"/>
              </w:rPr>
              <w:t xml:space="preserve">X</w:t>
            </w:r>
          </w:p>
        </w:tc>
        <w:tc>
          <w:tcPr>
            <w:tcW w:w="1230" w:type="dxa"/>
          </w:tcPr>
          <w:p>
            <w:pPr>
              <w:pStyle w:val="0"/>
            </w:pPr>
            <w:r>
              <w:rPr>
                <w:sz w:val="24"/>
              </w:rPr>
              <w:t xml:space="preserve">2513,60</w:t>
            </w:r>
          </w:p>
        </w:tc>
        <w:tc>
          <w:tcPr>
            <w:tcW w:w="1215" w:type="dxa"/>
          </w:tcPr>
          <w:p>
            <w:pPr>
              <w:pStyle w:val="0"/>
            </w:pPr>
            <w:r>
              <w:rPr>
                <w:sz w:val="24"/>
              </w:rPr>
              <w:t xml:space="preserve">X</w:t>
            </w:r>
          </w:p>
        </w:tc>
        <w:tc>
          <w:tcPr>
            <w:tcW w:w="1587" w:type="dxa"/>
          </w:tcPr>
          <w:p>
            <w:pPr>
              <w:pStyle w:val="0"/>
            </w:pPr>
            <w:r>
              <w:rPr>
                <w:sz w:val="24"/>
              </w:rPr>
              <w:t xml:space="preserve">33119990,60</w:t>
            </w:r>
          </w:p>
        </w:tc>
        <w:tc>
          <w:tcPr>
            <w:tcW w:w="1290" w:type="dxa"/>
          </w:tcPr>
          <w:p>
            <w:pPr>
              <w:pStyle w:val="0"/>
            </w:pPr>
            <w:r>
              <w:rPr>
                <w:sz w:val="24"/>
              </w:rPr>
              <w:t xml:space="preserve">X</w:t>
            </w:r>
          </w:p>
        </w:tc>
      </w:tr>
      <w:tr>
        <w:tc>
          <w:tcPr>
            <w:tcW w:w="4035" w:type="dxa"/>
          </w:tcPr>
          <w:p>
            <w:pPr>
              <w:pStyle w:val="0"/>
            </w:pPr>
            <w:r>
              <w:rPr>
                <w:sz w:val="24"/>
              </w:rPr>
              <w:t xml:space="preserve">2. Первичная медико-санитарная помощь, за исключением медицинской реабилитации</w:t>
            </w:r>
          </w:p>
        </w:tc>
        <w:tc>
          <w:tcPr>
            <w:tcW w:w="1005" w:type="dxa"/>
          </w:tcPr>
          <w:p>
            <w:pPr>
              <w:pStyle w:val="0"/>
            </w:pPr>
            <w:r>
              <w:rPr>
                <w:sz w:val="24"/>
              </w:rPr>
              <w:t xml:space="preserve">22</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 В амбулаторных условиях:</w:t>
            </w:r>
          </w:p>
        </w:tc>
        <w:tc>
          <w:tcPr>
            <w:tcW w:w="1005" w:type="dxa"/>
          </w:tcPr>
          <w:p>
            <w:pPr>
              <w:pStyle w:val="0"/>
            </w:pPr>
            <w:r>
              <w:rPr>
                <w:sz w:val="24"/>
              </w:rPr>
              <w:t xml:space="preserve">23</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2.1.1. Для проведения профилактических медицинских осмотров (сумма строк 33.1 + 41.1 + 49.1)</w:t>
            </w:r>
          </w:p>
        </w:tc>
        <w:tc>
          <w:tcPr>
            <w:tcW w:w="1005" w:type="dxa"/>
          </w:tcPr>
          <w:p>
            <w:pPr>
              <w:pStyle w:val="0"/>
            </w:pPr>
            <w:r>
              <w:rPr>
                <w:sz w:val="24"/>
              </w:rPr>
              <w:t xml:space="preserve">23.1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0,259783</w:t>
            </w:r>
          </w:p>
        </w:tc>
        <w:tc>
          <w:tcPr>
            <w:tcW w:w="1701" w:type="dxa"/>
          </w:tcPr>
          <w:p>
            <w:pPr>
              <w:pStyle w:val="0"/>
            </w:pPr>
            <w:r>
              <w:rPr>
                <w:sz w:val="24"/>
              </w:rPr>
              <w:t xml:space="preserve">3754,02</w:t>
            </w:r>
          </w:p>
        </w:tc>
        <w:tc>
          <w:tcPr>
            <w:tcW w:w="1215" w:type="dxa"/>
          </w:tcPr>
          <w:p>
            <w:pPr>
              <w:pStyle w:val="0"/>
            </w:pPr>
            <w:r>
              <w:rPr>
                <w:sz w:val="24"/>
              </w:rPr>
              <w:t xml:space="preserve">X</w:t>
            </w:r>
          </w:p>
        </w:tc>
        <w:tc>
          <w:tcPr>
            <w:tcW w:w="1230" w:type="dxa"/>
          </w:tcPr>
          <w:p>
            <w:pPr>
              <w:pStyle w:val="0"/>
            </w:pPr>
            <w:r>
              <w:rPr>
                <w:sz w:val="24"/>
              </w:rPr>
              <w:t xml:space="preserve">975,23</w:t>
            </w:r>
          </w:p>
        </w:tc>
        <w:tc>
          <w:tcPr>
            <w:tcW w:w="1215" w:type="dxa"/>
          </w:tcPr>
          <w:p>
            <w:pPr>
              <w:pStyle w:val="0"/>
            </w:pPr>
            <w:r>
              <w:rPr>
                <w:sz w:val="24"/>
              </w:rPr>
              <w:t xml:space="preserve">X</w:t>
            </w:r>
          </w:p>
        </w:tc>
        <w:tc>
          <w:tcPr>
            <w:tcW w:w="1587" w:type="dxa"/>
          </w:tcPr>
          <w:p>
            <w:pPr>
              <w:pStyle w:val="0"/>
            </w:pPr>
            <w:r>
              <w:rPr>
                <w:sz w:val="24"/>
              </w:rPr>
              <w:t xml:space="preserve">12849981,00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23.1.1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X</w:t>
            </w:r>
          </w:p>
        </w:tc>
        <w:tc>
          <w:tcPr>
            <w:tcW w:w="1701" w:type="dxa"/>
          </w:tcPr>
          <w:p>
            <w:pPr>
              <w:pStyle w:val="0"/>
            </w:pPr>
            <w:r>
              <w:rPr>
                <w:sz w:val="24"/>
              </w:rPr>
              <w:t xml:space="preserve">3174,00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23.1.2</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X</w:t>
            </w:r>
          </w:p>
        </w:tc>
        <w:tc>
          <w:tcPr>
            <w:tcW w:w="1701" w:type="dxa"/>
          </w:tcPr>
          <w:p>
            <w:pPr>
              <w:pStyle w:val="0"/>
            </w:pPr>
            <w:r>
              <w:rPr>
                <w:sz w:val="24"/>
              </w:rPr>
              <w:t xml:space="preserve">4540,00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2.1.2. Для проведения диспансеризации, всего (сумма строк 33.2 + 41.2 + 49.2), в том числе:</w:t>
            </w:r>
          </w:p>
        </w:tc>
        <w:tc>
          <w:tcPr>
            <w:tcW w:w="1005" w:type="dxa"/>
          </w:tcPr>
          <w:p>
            <w:pPr>
              <w:pStyle w:val="0"/>
            </w:pPr>
            <w:r>
              <w:rPr>
                <w:sz w:val="24"/>
              </w:rPr>
              <w:t xml:space="preserve">23.2</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0,398052</w:t>
            </w:r>
          </w:p>
        </w:tc>
        <w:tc>
          <w:tcPr>
            <w:tcW w:w="1701" w:type="dxa"/>
          </w:tcPr>
          <w:p>
            <w:pPr>
              <w:pStyle w:val="0"/>
            </w:pPr>
            <w:r>
              <w:rPr>
                <w:sz w:val="24"/>
              </w:rPr>
              <w:t xml:space="preserve">5022,84</w:t>
            </w:r>
          </w:p>
        </w:tc>
        <w:tc>
          <w:tcPr>
            <w:tcW w:w="1215" w:type="dxa"/>
          </w:tcPr>
          <w:p>
            <w:pPr>
              <w:pStyle w:val="0"/>
            </w:pPr>
            <w:r>
              <w:rPr>
                <w:sz w:val="24"/>
              </w:rPr>
              <w:t xml:space="preserve">X</w:t>
            </w:r>
          </w:p>
        </w:tc>
        <w:tc>
          <w:tcPr>
            <w:tcW w:w="1230" w:type="dxa"/>
          </w:tcPr>
          <w:p>
            <w:pPr>
              <w:pStyle w:val="0"/>
            </w:pPr>
            <w:r>
              <w:rPr>
                <w:sz w:val="24"/>
              </w:rPr>
              <w:t xml:space="preserve">1999,35</w:t>
            </w:r>
          </w:p>
        </w:tc>
        <w:tc>
          <w:tcPr>
            <w:tcW w:w="1215" w:type="dxa"/>
          </w:tcPr>
          <w:p>
            <w:pPr>
              <w:pStyle w:val="0"/>
            </w:pPr>
            <w:r>
              <w:rPr>
                <w:sz w:val="24"/>
              </w:rPr>
              <w:t xml:space="preserve">X</w:t>
            </w:r>
          </w:p>
        </w:tc>
        <w:tc>
          <w:tcPr>
            <w:tcW w:w="1587" w:type="dxa"/>
          </w:tcPr>
          <w:p>
            <w:pPr>
              <w:pStyle w:val="0"/>
            </w:pPr>
            <w:r>
              <w:rPr>
                <w:sz w:val="24"/>
              </w:rPr>
              <w:t xml:space="preserve">26344148,00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23.2.1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X</w:t>
            </w:r>
          </w:p>
        </w:tc>
        <w:tc>
          <w:tcPr>
            <w:tcW w:w="1701" w:type="dxa"/>
          </w:tcPr>
          <w:p>
            <w:pPr>
              <w:pStyle w:val="0"/>
            </w:pPr>
            <w:r>
              <w:rPr>
                <w:sz w:val="24"/>
              </w:rPr>
              <w:t xml:space="preserve">5270,00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23.2.2</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X</w:t>
            </w:r>
          </w:p>
        </w:tc>
        <w:tc>
          <w:tcPr>
            <w:tcW w:w="1701" w:type="dxa"/>
          </w:tcPr>
          <w:p>
            <w:pPr>
              <w:pStyle w:val="0"/>
            </w:pPr>
            <w:r>
              <w:rPr>
                <w:sz w:val="24"/>
              </w:rPr>
              <w:t xml:space="preserve">6693,00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для проведения углубленной диспансеризации (сумма строк 33.2.1 + 41.2.1 + 49.2.1)</w:t>
            </w:r>
          </w:p>
        </w:tc>
        <w:tc>
          <w:tcPr>
            <w:tcW w:w="1005" w:type="dxa"/>
          </w:tcPr>
          <w:p>
            <w:pPr>
              <w:pStyle w:val="0"/>
            </w:pPr>
            <w:r>
              <w:rPr>
                <w:sz w:val="24"/>
              </w:rPr>
              <w:t xml:space="preserve">23.2.3</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0,013620</w:t>
            </w:r>
          </w:p>
        </w:tc>
        <w:tc>
          <w:tcPr>
            <w:tcW w:w="1701" w:type="dxa"/>
          </w:tcPr>
          <w:p>
            <w:pPr>
              <w:pStyle w:val="0"/>
            </w:pPr>
            <w:r>
              <w:rPr>
                <w:sz w:val="24"/>
              </w:rPr>
              <w:t xml:space="preserve">1386,64</w:t>
            </w:r>
          </w:p>
        </w:tc>
        <w:tc>
          <w:tcPr>
            <w:tcW w:w="1215" w:type="dxa"/>
          </w:tcPr>
          <w:p>
            <w:pPr>
              <w:pStyle w:val="0"/>
            </w:pPr>
            <w:r>
              <w:rPr>
                <w:sz w:val="24"/>
              </w:rPr>
              <w:t xml:space="preserve">X</w:t>
            </w:r>
          </w:p>
        </w:tc>
        <w:tc>
          <w:tcPr>
            <w:tcW w:w="1230" w:type="dxa"/>
          </w:tcPr>
          <w:p>
            <w:pPr>
              <w:pStyle w:val="0"/>
            </w:pPr>
            <w:r>
              <w:rPr>
                <w:sz w:val="24"/>
              </w:rPr>
              <w:t xml:space="preserve">18,89</w:t>
            </w:r>
          </w:p>
        </w:tc>
        <w:tc>
          <w:tcPr>
            <w:tcW w:w="1215" w:type="dxa"/>
          </w:tcPr>
          <w:p>
            <w:pPr>
              <w:pStyle w:val="0"/>
            </w:pPr>
            <w:r>
              <w:rPr>
                <w:sz w:val="24"/>
              </w:rPr>
              <w:t xml:space="preserve">X</w:t>
            </w:r>
          </w:p>
        </w:tc>
        <w:tc>
          <w:tcPr>
            <w:tcW w:w="1587" w:type="dxa"/>
          </w:tcPr>
          <w:p>
            <w:pPr>
              <w:pStyle w:val="0"/>
            </w:pPr>
            <w:r>
              <w:rPr>
                <w:sz w:val="24"/>
              </w:rPr>
              <w:t xml:space="preserve">248848,00</w:t>
            </w:r>
          </w:p>
        </w:tc>
        <w:tc>
          <w:tcPr>
            <w:tcW w:w="1290" w:type="dxa"/>
          </w:tcPr>
          <w:p>
            <w:pPr>
              <w:pStyle w:val="0"/>
            </w:pPr>
            <w:r>
              <w:rPr>
                <w:sz w:val="24"/>
              </w:rPr>
              <w:t xml:space="preserve">X</w:t>
            </w:r>
          </w:p>
        </w:tc>
      </w:tr>
      <w:tr>
        <w:tc>
          <w:tcPr>
            <w:tcW w:w="4035" w:type="dxa"/>
          </w:tcPr>
          <w:p>
            <w:pPr>
              <w:pStyle w:val="0"/>
            </w:pPr>
            <w:r>
              <w:rPr>
                <w:sz w:val="24"/>
              </w:rPr>
              <w:t xml:space="preserve">2.1.3. Для проведения диспансеризации для оценки репродуктивного здоровья женщин и мужчин (сумма строк 33.3 + 41.3 + 49.3)</w:t>
            </w:r>
          </w:p>
        </w:tc>
        <w:tc>
          <w:tcPr>
            <w:tcW w:w="1005" w:type="dxa"/>
          </w:tcPr>
          <w:p>
            <w:pPr>
              <w:pStyle w:val="0"/>
            </w:pPr>
            <w:r>
              <w:rPr>
                <w:sz w:val="24"/>
              </w:rPr>
              <w:t xml:space="preserve">23.3</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0,134683</w:t>
            </w:r>
          </w:p>
        </w:tc>
        <w:tc>
          <w:tcPr>
            <w:tcW w:w="1701" w:type="dxa"/>
          </w:tcPr>
          <w:p>
            <w:pPr>
              <w:pStyle w:val="0"/>
            </w:pPr>
            <w:r>
              <w:rPr>
                <w:sz w:val="24"/>
              </w:rPr>
              <w:t xml:space="preserve">1323,68</w:t>
            </w:r>
          </w:p>
        </w:tc>
        <w:tc>
          <w:tcPr>
            <w:tcW w:w="1215" w:type="dxa"/>
          </w:tcPr>
          <w:p>
            <w:pPr>
              <w:pStyle w:val="0"/>
            </w:pPr>
            <w:r>
              <w:rPr>
                <w:sz w:val="24"/>
              </w:rPr>
              <w:t xml:space="preserve">X</w:t>
            </w:r>
          </w:p>
        </w:tc>
        <w:tc>
          <w:tcPr>
            <w:tcW w:w="1230" w:type="dxa"/>
          </w:tcPr>
          <w:p>
            <w:pPr>
              <w:pStyle w:val="0"/>
            </w:pPr>
            <w:r>
              <w:rPr>
                <w:sz w:val="24"/>
              </w:rPr>
              <w:t xml:space="preserve">178,28</w:t>
            </w:r>
          </w:p>
        </w:tc>
        <w:tc>
          <w:tcPr>
            <w:tcW w:w="1215" w:type="dxa"/>
          </w:tcPr>
          <w:p>
            <w:pPr>
              <w:pStyle w:val="0"/>
            </w:pPr>
            <w:r>
              <w:rPr>
                <w:sz w:val="24"/>
              </w:rPr>
              <w:t xml:space="preserve">X</w:t>
            </w:r>
          </w:p>
        </w:tc>
        <w:tc>
          <w:tcPr>
            <w:tcW w:w="1587" w:type="dxa"/>
          </w:tcPr>
          <w:p>
            <w:pPr>
              <w:pStyle w:val="0"/>
            </w:pPr>
            <w:r>
              <w:rPr>
                <w:sz w:val="24"/>
              </w:rPr>
              <w:t xml:space="preserve">2349052,00</w:t>
            </w:r>
          </w:p>
        </w:tc>
        <w:tc>
          <w:tcPr>
            <w:tcW w:w="1290" w:type="dxa"/>
          </w:tcPr>
          <w:p>
            <w:pPr>
              <w:pStyle w:val="0"/>
            </w:pPr>
            <w:r>
              <w:rPr>
                <w:sz w:val="24"/>
              </w:rPr>
              <w:t xml:space="preserve">X</w:t>
            </w:r>
          </w:p>
        </w:tc>
      </w:tr>
      <w:tr>
        <w:tc>
          <w:tcPr>
            <w:tcW w:w="4035" w:type="dxa"/>
          </w:tcPr>
          <w:p>
            <w:pPr>
              <w:pStyle w:val="0"/>
            </w:pPr>
            <w:r>
              <w:rPr>
                <w:sz w:val="24"/>
              </w:rPr>
              <w:t xml:space="preserve">женщины</w:t>
            </w:r>
          </w:p>
        </w:tc>
        <w:tc>
          <w:tcPr>
            <w:tcW w:w="1005" w:type="dxa"/>
          </w:tcPr>
          <w:p>
            <w:pPr>
              <w:pStyle w:val="0"/>
            </w:pPr>
            <w:r>
              <w:rPr>
                <w:sz w:val="24"/>
              </w:rPr>
              <w:t xml:space="preserve">23.3.1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0,068456</w:t>
            </w:r>
          </w:p>
        </w:tc>
        <w:tc>
          <w:tcPr>
            <w:tcW w:w="1701" w:type="dxa"/>
          </w:tcPr>
          <w:p>
            <w:pPr>
              <w:pStyle w:val="0"/>
            </w:pPr>
            <w:r>
              <w:rPr>
                <w:sz w:val="24"/>
              </w:rPr>
              <w:t xml:space="preserve">2120,55</w:t>
            </w:r>
          </w:p>
        </w:tc>
        <w:tc>
          <w:tcPr>
            <w:tcW w:w="1215" w:type="dxa"/>
          </w:tcPr>
          <w:p>
            <w:pPr>
              <w:pStyle w:val="0"/>
            </w:pPr>
            <w:r>
              <w:rPr>
                <w:sz w:val="24"/>
              </w:rPr>
              <w:t xml:space="preserve">X</w:t>
            </w:r>
          </w:p>
        </w:tc>
        <w:tc>
          <w:tcPr>
            <w:tcW w:w="1230" w:type="dxa"/>
          </w:tcPr>
          <w:p>
            <w:pPr>
              <w:pStyle w:val="0"/>
            </w:pPr>
            <w:r>
              <w:rPr>
                <w:sz w:val="24"/>
              </w:rPr>
              <w:t xml:space="preserve">145,16</w:t>
            </w:r>
          </w:p>
        </w:tc>
        <w:tc>
          <w:tcPr>
            <w:tcW w:w="1215" w:type="dxa"/>
          </w:tcPr>
          <w:p>
            <w:pPr>
              <w:pStyle w:val="0"/>
            </w:pPr>
            <w:r>
              <w:rPr>
                <w:sz w:val="24"/>
              </w:rPr>
              <w:t xml:space="preserve">X</w:t>
            </w:r>
          </w:p>
        </w:tc>
        <w:tc>
          <w:tcPr>
            <w:tcW w:w="1587" w:type="dxa"/>
          </w:tcPr>
          <w:p>
            <w:pPr>
              <w:pStyle w:val="0"/>
            </w:pPr>
            <w:r>
              <w:rPr>
                <w:sz w:val="24"/>
              </w:rPr>
              <w:t xml:space="preserve">1912736,00</w:t>
            </w:r>
          </w:p>
        </w:tc>
        <w:tc>
          <w:tcPr>
            <w:tcW w:w="1290" w:type="dxa"/>
          </w:tcPr>
          <w:p>
            <w:pPr>
              <w:pStyle w:val="0"/>
            </w:pPr>
            <w:r>
              <w:rPr>
                <w:sz w:val="24"/>
              </w:rPr>
              <w:t xml:space="preserve">X</w:t>
            </w:r>
          </w:p>
        </w:tc>
      </w:tr>
      <w:tr>
        <w:tc>
          <w:tcPr>
            <w:tcW w:w="4035" w:type="dxa"/>
          </w:tcPr>
          <w:p>
            <w:pPr>
              <w:pStyle w:val="0"/>
            </w:pPr>
            <w:r>
              <w:rPr>
                <w:sz w:val="24"/>
              </w:rPr>
              <w:t xml:space="preserve">мужчины</w:t>
            </w:r>
          </w:p>
        </w:tc>
        <w:tc>
          <w:tcPr>
            <w:tcW w:w="1005" w:type="dxa"/>
          </w:tcPr>
          <w:p>
            <w:pPr>
              <w:pStyle w:val="0"/>
            </w:pPr>
            <w:r>
              <w:rPr>
                <w:sz w:val="24"/>
              </w:rPr>
              <w:t xml:space="preserve">23.3.2</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0,066227</w:t>
            </w:r>
          </w:p>
        </w:tc>
        <w:tc>
          <w:tcPr>
            <w:tcW w:w="1701" w:type="dxa"/>
          </w:tcPr>
          <w:p>
            <w:pPr>
              <w:pStyle w:val="0"/>
            </w:pPr>
            <w:r>
              <w:rPr>
                <w:sz w:val="24"/>
              </w:rPr>
              <w:t xml:space="preserve">500,00</w:t>
            </w:r>
          </w:p>
        </w:tc>
        <w:tc>
          <w:tcPr>
            <w:tcW w:w="1215" w:type="dxa"/>
          </w:tcPr>
          <w:p>
            <w:pPr>
              <w:pStyle w:val="0"/>
            </w:pPr>
            <w:r>
              <w:rPr>
                <w:sz w:val="24"/>
              </w:rPr>
              <w:t xml:space="preserve">X</w:t>
            </w:r>
          </w:p>
        </w:tc>
        <w:tc>
          <w:tcPr>
            <w:tcW w:w="1230" w:type="dxa"/>
          </w:tcPr>
          <w:p>
            <w:pPr>
              <w:pStyle w:val="0"/>
            </w:pPr>
            <w:r>
              <w:rPr>
                <w:sz w:val="24"/>
              </w:rPr>
              <w:t xml:space="preserve">33,11</w:t>
            </w:r>
          </w:p>
        </w:tc>
        <w:tc>
          <w:tcPr>
            <w:tcW w:w="1215" w:type="dxa"/>
          </w:tcPr>
          <w:p>
            <w:pPr>
              <w:pStyle w:val="0"/>
            </w:pPr>
            <w:r>
              <w:rPr>
                <w:sz w:val="24"/>
              </w:rPr>
              <w:t xml:space="preserve">X</w:t>
            </w:r>
          </w:p>
        </w:tc>
        <w:tc>
          <w:tcPr>
            <w:tcW w:w="1587" w:type="dxa"/>
          </w:tcPr>
          <w:p>
            <w:pPr>
              <w:pStyle w:val="0"/>
            </w:pPr>
            <w:r>
              <w:rPr>
                <w:sz w:val="24"/>
              </w:rPr>
              <w:t xml:space="preserve">436316,00</w:t>
            </w:r>
          </w:p>
        </w:tc>
        <w:tc>
          <w:tcPr>
            <w:tcW w:w="1290" w:type="dxa"/>
          </w:tcPr>
          <w:p>
            <w:pPr>
              <w:pStyle w:val="0"/>
            </w:pPr>
            <w:r>
              <w:rPr>
                <w:sz w:val="24"/>
              </w:rPr>
              <w:t xml:space="preserve">X</w:t>
            </w:r>
          </w:p>
        </w:tc>
      </w:tr>
      <w:tr>
        <w:tc>
          <w:tcPr>
            <w:tcW w:w="4035" w:type="dxa"/>
          </w:tcPr>
          <w:p>
            <w:pPr>
              <w:pStyle w:val="0"/>
            </w:pPr>
            <w:r>
              <w:rPr>
                <w:sz w:val="24"/>
              </w:rPr>
              <w:t xml:space="preserve">2.1.4. Для посещений с иными целями (сумма строк 33.4 + 41.4 + 49.4)</w:t>
            </w:r>
          </w:p>
        </w:tc>
        <w:tc>
          <w:tcPr>
            <w:tcW w:w="1005" w:type="dxa"/>
          </w:tcPr>
          <w:p>
            <w:pPr>
              <w:pStyle w:val="0"/>
            </w:pPr>
            <w:r>
              <w:rPr>
                <w:sz w:val="24"/>
              </w:rPr>
              <w:t xml:space="preserve">23.4</w:t>
            </w:r>
          </w:p>
        </w:tc>
        <w:tc>
          <w:tcPr>
            <w:tcW w:w="1757" w:type="dxa"/>
          </w:tcPr>
          <w:p>
            <w:pPr>
              <w:pStyle w:val="0"/>
            </w:pPr>
            <w:r>
              <w:rPr>
                <w:sz w:val="24"/>
              </w:rPr>
              <w:t xml:space="preserve">посещения</w:t>
            </w:r>
          </w:p>
        </w:tc>
        <w:tc>
          <w:tcPr>
            <w:tcW w:w="1701" w:type="dxa"/>
          </w:tcPr>
          <w:p>
            <w:pPr>
              <w:pStyle w:val="0"/>
            </w:pPr>
            <w:r>
              <w:rPr>
                <w:sz w:val="24"/>
              </w:rPr>
              <w:t xml:space="preserve">1,213862</w:t>
            </w:r>
          </w:p>
        </w:tc>
        <w:tc>
          <w:tcPr>
            <w:tcW w:w="1701" w:type="dxa"/>
          </w:tcPr>
          <w:p>
            <w:pPr>
              <w:pStyle w:val="0"/>
            </w:pPr>
            <w:r>
              <w:rPr>
                <w:sz w:val="24"/>
              </w:rPr>
              <w:t xml:space="preserve">875,22</w:t>
            </w:r>
          </w:p>
        </w:tc>
        <w:tc>
          <w:tcPr>
            <w:tcW w:w="1215" w:type="dxa"/>
          </w:tcPr>
          <w:p>
            <w:pPr>
              <w:pStyle w:val="0"/>
            </w:pPr>
            <w:r>
              <w:rPr>
                <w:sz w:val="24"/>
              </w:rPr>
              <w:t xml:space="preserve">X</w:t>
            </w:r>
          </w:p>
        </w:tc>
        <w:tc>
          <w:tcPr>
            <w:tcW w:w="1230" w:type="dxa"/>
          </w:tcPr>
          <w:p>
            <w:pPr>
              <w:pStyle w:val="0"/>
            </w:pPr>
            <w:r>
              <w:rPr>
                <w:sz w:val="24"/>
              </w:rPr>
              <w:t xml:space="preserve">1062,38</w:t>
            </w:r>
          </w:p>
        </w:tc>
        <w:tc>
          <w:tcPr>
            <w:tcW w:w="1215" w:type="dxa"/>
          </w:tcPr>
          <w:p>
            <w:pPr>
              <w:pStyle w:val="0"/>
            </w:pPr>
            <w:r>
              <w:rPr>
                <w:sz w:val="24"/>
              </w:rPr>
              <w:t xml:space="preserve">X</w:t>
            </w:r>
          </w:p>
        </w:tc>
        <w:tc>
          <w:tcPr>
            <w:tcW w:w="1587" w:type="dxa"/>
          </w:tcPr>
          <w:p>
            <w:pPr>
              <w:pStyle w:val="0"/>
            </w:pPr>
            <w:r>
              <w:rPr>
                <w:sz w:val="24"/>
              </w:rPr>
              <w:t xml:space="preserve">13998489,30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23.4.1</w:t>
            </w:r>
          </w:p>
        </w:tc>
        <w:tc>
          <w:tcPr>
            <w:tcW w:w="1757" w:type="dxa"/>
          </w:tcPr>
          <w:p>
            <w:pPr>
              <w:pStyle w:val="0"/>
            </w:pPr>
            <w:r>
              <w:rPr>
                <w:sz w:val="24"/>
              </w:rPr>
              <w:t xml:space="preserve">посещения</w:t>
            </w:r>
          </w:p>
        </w:tc>
        <w:tc>
          <w:tcPr>
            <w:tcW w:w="1701" w:type="dxa"/>
          </w:tcPr>
          <w:p>
            <w:pPr>
              <w:pStyle w:val="0"/>
            </w:pPr>
            <w:r>
              <w:rPr>
                <w:sz w:val="24"/>
              </w:rPr>
              <w:t xml:space="preserve">X</w:t>
            </w:r>
          </w:p>
        </w:tc>
        <w:tc>
          <w:tcPr>
            <w:tcW w:w="1701" w:type="dxa"/>
          </w:tcPr>
          <w:p>
            <w:pPr>
              <w:pStyle w:val="0"/>
            </w:pPr>
            <w:r>
              <w:rPr>
                <w:sz w:val="24"/>
              </w:rPr>
              <w:t xml:space="preserve">790,00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23.4.2</w:t>
            </w:r>
          </w:p>
        </w:tc>
        <w:tc>
          <w:tcPr>
            <w:tcW w:w="1757" w:type="dxa"/>
          </w:tcPr>
          <w:p>
            <w:pPr>
              <w:pStyle w:val="0"/>
            </w:pPr>
            <w:r>
              <w:rPr>
                <w:sz w:val="24"/>
              </w:rPr>
              <w:t xml:space="preserve">посещения</w:t>
            </w:r>
          </w:p>
        </w:tc>
        <w:tc>
          <w:tcPr>
            <w:tcW w:w="1701" w:type="dxa"/>
          </w:tcPr>
          <w:p>
            <w:pPr>
              <w:pStyle w:val="0"/>
            </w:pPr>
            <w:r>
              <w:rPr>
                <w:sz w:val="24"/>
              </w:rPr>
              <w:t xml:space="preserve">X</w:t>
            </w:r>
          </w:p>
        </w:tc>
        <w:tc>
          <w:tcPr>
            <w:tcW w:w="1701" w:type="dxa"/>
          </w:tcPr>
          <w:p>
            <w:pPr>
              <w:pStyle w:val="0"/>
            </w:pPr>
            <w:r>
              <w:rPr>
                <w:sz w:val="24"/>
              </w:rPr>
              <w:t xml:space="preserve">990,00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2.1.5. В неотложной форме (сумма строк 33.5 + 41.5 + 49.5)</w:t>
            </w:r>
          </w:p>
        </w:tc>
        <w:tc>
          <w:tcPr>
            <w:tcW w:w="1005" w:type="dxa"/>
          </w:tcPr>
          <w:p>
            <w:pPr>
              <w:pStyle w:val="0"/>
            </w:pPr>
            <w:r>
              <w:rPr>
                <w:sz w:val="24"/>
              </w:rPr>
              <w:t xml:space="preserve">23.5</w:t>
            </w:r>
          </w:p>
        </w:tc>
        <w:tc>
          <w:tcPr>
            <w:tcW w:w="1757" w:type="dxa"/>
          </w:tcPr>
          <w:p>
            <w:pPr>
              <w:pStyle w:val="0"/>
            </w:pPr>
            <w:r>
              <w:rPr>
                <w:sz w:val="24"/>
              </w:rPr>
              <w:t xml:space="preserve">посещение</w:t>
            </w:r>
          </w:p>
        </w:tc>
        <w:tc>
          <w:tcPr>
            <w:tcW w:w="1701" w:type="dxa"/>
          </w:tcPr>
          <w:p>
            <w:pPr>
              <w:pStyle w:val="0"/>
            </w:pPr>
            <w:r>
              <w:rPr>
                <w:sz w:val="24"/>
              </w:rPr>
              <w:t xml:space="preserve">0,301</w:t>
            </w:r>
          </w:p>
        </w:tc>
        <w:tc>
          <w:tcPr>
            <w:tcW w:w="1701" w:type="dxa"/>
          </w:tcPr>
          <w:p>
            <w:pPr>
              <w:pStyle w:val="0"/>
            </w:pPr>
            <w:r>
              <w:rPr>
                <w:sz w:val="24"/>
              </w:rPr>
              <w:t xml:space="preserve">2068,96</w:t>
            </w:r>
          </w:p>
        </w:tc>
        <w:tc>
          <w:tcPr>
            <w:tcW w:w="1215" w:type="dxa"/>
          </w:tcPr>
          <w:p>
            <w:pPr>
              <w:pStyle w:val="0"/>
            </w:pPr>
            <w:r>
              <w:rPr>
                <w:sz w:val="24"/>
              </w:rPr>
              <w:t xml:space="preserve">X</w:t>
            </w:r>
          </w:p>
        </w:tc>
        <w:tc>
          <w:tcPr>
            <w:tcW w:w="1230" w:type="dxa"/>
          </w:tcPr>
          <w:p>
            <w:pPr>
              <w:pStyle w:val="0"/>
            </w:pPr>
            <w:r>
              <w:rPr>
                <w:sz w:val="24"/>
              </w:rPr>
              <w:t xml:space="preserve">622,76</w:t>
            </w:r>
          </w:p>
        </w:tc>
        <w:tc>
          <w:tcPr>
            <w:tcW w:w="1215" w:type="dxa"/>
          </w:tcPr>
          <w:p>
            <w:pPr>
              <w:pStyle w:val="0"/>
            </w:pPr>
            <w:r>
              <w:rPr>
                <w:sz w:val="24"/>
              </w:rPr>
              <w:t xml:space="preserve">X</w:t>
            </w:r>
          </w:p>
        </w:tc>
        <w:tc>
          <w:tcPr>
            <w:tcW w:w="1587" w:type="dxa"/>
          </w:tcPr>
          <w:p>
            <w:pPr>
              <w:pStyle w:val="0"/>
            </w:pPr>
            <w:r>
              <w:rPr>
                <w:sz w:val="24"/>
              </w:rPr>
              <w:t xml:space="preserve">8205676,80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23.5.1</w:t>
            </w:r>
          </w:p>
        </w:tc>
        <w:tc>
          <w:tcPr>
            <w:tcW w:w="1757" w:type="dxa"/>
          </w:tcPr>
          <w:p>
            <w:pPr>
              <w:pStyle w:val="0"/>
            </w:pPr>
            <w:r>
              <w:rPr>
                <w:sz w:val="24"/>
              </w:rPr>
              <w:t xml:space="preserve">посещение</w:t>
            </w:r>
          </w:p>
        </w:tc>
        <w:tc>
          <w:tcPr>
            <w:tcW w:w="1701" w:type="dxa"/>
          </w:tcPr>
          <w:p>
            <w:pPr>
              <w:pStyle w:val="0"/>
            </w:pPr>
            <w:r>
              <w:rPr>
                <w:sz w:val="24"/>
              </w:rPr>
              <w:t xml:space="preserve">X</w:t>
            </w:r>
          </w:p>
        </w:tc>
        <w:tc>
          <w:tcPr>
            <w:tcW w:w="1701" w:type="dxa"/>
          </w:tcPr>
          <w:p>
            <w:pPr>
              <w:pStyle w:val="0"/>
            </w:pPr>
            <w:r>
              <w:rPr>
                <w:sz w:val="24"/>
              </w:rPr>
              <w:t xml:space="preserve">1508,00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23.5.2</w:t>
            </w:r>
          </w:p>
        </w:tc>
        <w:tc>
          <w:tcPr>
            <w:tcW w:w="1757" w:type="dxa"/>
          </w:tcPr>
          <w:p>
            <w:pPr>
              <w:pStyle w:val="0"/>
            </w:pPr>
            <w:r>
              <w:rPr>
                <w:sz w:val="24"/>
              </w:rPr>
              <w:t xml:space="preserve">посещение</w:t>
            </w:r>
          </w:p>
        </w:tc>
        <w:tc>
          <w:tcPr>
            <w:tcW w:w="1701" w:type="dxa"/>
          </w:tcPr>
          <w:p>
            <w:pPr>
              <w:pStyle w:val="0"/>
            </w:pPr>
            <w:r>
              <w:rPr>
                <w:sz w:val="24"/>
              </w:rPr>
              <w:t xml:space="preserve">X</w:t>
            </w:r>
          </w:p>
        </w:tc>
        <w:tc>
          <w:tcPr>
            <w:tcW w:w="1701" w:type="dxa"/>
          </w:tcPr>
          <w:p>
            <w:pPr>
              <w:pStyle w:val="0"/>
            </w:pPr>
            <w:r>
              <w:rPr>
                <w:sz w:val="24"/>
              </w:rPr>
              <w:t xml:space="preserve">2619,00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2.1.6. В связи с заболеваниями (обращений), всего (сумма строк 33.6 + 41.6 + 49.6), из них:</w:t>
            </w:r>
          </w:p>
        </w:tc>
        <w:tc>
          <w:tcPr>
            <w:tcW w:w="1005" w:type="dxa"/>
          </w:tcPr>
          <w:p>
            <w:pPr>
              <w:pStyle w:val="0"/>
            </w:pPr>
            <w:r>
              <w:rPr>
                <w:sz w:val="24"/>
              </w:rPr>
              <w:t xml:space="preserve">23.6</w:t>
            </w:r>
          </w:p>
        </w:tc>
        <w:tc>
          <w:tcPr>
            <w:tcW w:w="1757" w:type="dxa"/>
          </w:tcPr>
          <w:p>
            <w:pPr>
              <w:pStyle w:val="0"/>
            </w:pPr>
            <w:r>
              <w:rPr>
                <w:sz w:val="24"/>
              </w:rPr>
              <w:t xml:space="preserve">обращение</w:t>
            </w:r>
          </w:p>
        </w:tc>
        <w:tc>
          <w:tcPr>
            <w:tcW w:w="1701" w:type="dxa"/>
          </w:tcPr>
          <w:p>
            <w:pPr>
              <w:pStyle w:val="0"/>
            </w:pPr>
            <w:r>
              <w:rPr>
                <w:sz w:val="24"/>
              </w:rPr>
              <w:t xml:space="preserve">2,010954</w:t>
            </w:r>
          </w:p>
        </w:tc>
        <w:tc>
          <w:tcPr>
            <w:tcW w:w="1701" w:type="dxa"/>
          </w:tcPr>
          <w:p>
            <w:pPr>
              <w:pStyle w:val="0"/>
            </w:pPr>
            <w:r>
              <w:rPr>
                <w:sz w:val="24"/>
              </w:rPr>
              <w:t xml:space="preserve">4472,41</w:t>
            </w:r>
          </w:p>
        </w:tc>
        <w:tc>
          <w:tcPr>
            <w:tcW w:w="1215" w:type="dxa"/>
          </w:tcPr>
          <w:p>
            <w:pPr>
              <w:pStyle w:val="0"/>
            </w:pPr>
            <w:r>
              <w:rPr>
                <w:sz w:val="24"/>
              </w:rPr>
              <w:t xml:space="preserve">X</w:t>
            </w:r>
          </w:p>
        </w:tc>
        <w:tc>
          <w:tcPr>
            <w:tcW w:w="1230" w:type="dxa"/>
          </w:tcPr>
          <w:p>
            <w:pPr>
              <w:pStyle w:val="0"/>
            </w:pPr>
            <w:r>
              <w:rPr>
                <w:sz w:val="24"/>
              </w:rPr>
              <w:t xml:space="preserve">8993,81</w:t>
            </w:r>
          </w:p>
        </w:tc>
        <w:tc>
          <w:tcPr>
            <w:tcW w:w="1215" w:type="dxa"/>
          </w:tcPr>
          <w:p>
            <w:pPr>
              <w:pStyle w:val="0"/>
            </w:pPr>
            <w:r>
              <w:rPr>
                <w:sz w:val="24"/>
              </w:rPr>
              <w:t xml:space="preserve">X</w:t>
            </w:r>
          </w:p>
        </w:tc>
        <w:tc>
          <w:tcPr>
            <w:tcW w:w="1587" w:type="dxa"/>
          </w:tcPr>
          <w:p>
            <w:pPr>
              <w:pStyle w:val="0"/>
            </w:pPr>
            <w:r>
              <w:rPr>
                <w:sz w:val="24"/>
              </w:rPr>
              <w:t xml:space="preserve">118505540,00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23.6.1</w:t>
            </w:r>
          </w:p>
        </w:tc>
        <w:tc>
          <w:tcPr>
            <w:tcW w:w="1757" w:type="dxa"/>
          </w:tcPr>
          <w:p>
            <w:pPr>
              <w:pStyle w:val="0"/>
            </w:pPr>
            <w:r>
              <w:rPr>
                <w:sz w:val="24"/>
              </w:rPr>
              <w:t xml:space="preserve">посещение</w:t>
            </w:r>
          </w:p>
        </w:tc>
        <w:tc>
          <w:tcPr>
            <w:tcW w:w="1701" w:type="dxa"/>
          </w:tcPr>
          <w:p>
            <w:pPr>
              <w:pStyle w:val="0"/>
            </w:pPr>
            <w:r>
              <w:rPr>
                <w:sz w:val="24"/>
              </w:rPr>
              <w:t xml:space="preserve">X</w:t>
            </w:r>
          </w:p>
        </w:tc>
        <w:tc>
          <w:tcPr>
            <w:tcW w:w="1701" w:type="dxa"/>
          </w:tcPr>
          <w:p>
            <w:pPr>
              <w:pStyle w:val="0"/>
            </w:pPr>
            <w:r>
              <w:rPr>
                <w:sz w:val="24"/>
              </w:rPr>
              <w:t xml:space="preserve">3584,00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23.6.2</w:t>
            </w:r>
          </w:p>
        </w:tc>
        <w:tc>
          <w:tcPr>
            <w:tcW w:w="1757" w:type="dxa"/>
          </w:tcPr>
          <w:p>
            <w:pPr>
              <w:pStyle w:val="0"/>
            </w:pPr>
            <w:r>
              <w:rPr>
                <w:sz w:val="24"/>
              </w:rPr>
              <w:t xml:space="preserve">посещение</w:t>
            </w:r>
          </w:p>
        </w:tc>
        <w:tc>
          <w:tcPr>
            <w:tcW w:w="1701" w:type="dxa"/>
          </w:tcPr>
          <w:p>
            <w:pPr>
              <w:pStyle w:val="0"/>
            </w:pPr>
            <w:r>
              <w:rPr>
                <w:sz w:val="24"/>
              </w:rPr>
              <w:t xml:space="preserve">X</w:t>
            </w:r>
          </w:p>
        </w:tc>
        <w:tc>
          <w:tcPr>
            <w:tcW w:w="1701" w:type="dxa"/>
          </w:tcPr>
          <w:p>
            <w:pPr>
              <w:pStyle w:val="0"/>
            </w:pPr>
            <w:r>
              <w:rPr>
                <w:sz w:val="24"/>
              </w:rPr>
              <w:t xml:space="preserve">6122,00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для проведения отдельных диагностических (лабораторных) исследований:</w:t>
            </w:r>
          </w:p>
        </w:tc>
        <w:tc>
          <w:tcPr>
            <w:tcW w:w="1005" w:type="dxa"/>
          </w:tcPr>
          <w:p>
            <w:pPr>
              <w:pStyle w:val="0"/>
            </w:pPr>
            <w:r>
              <w:rPr>
                <w:sz w:val="24"/>
              </w:rPr>
              <w:t xml:space="preserve">23.6.3</w:t>
            </w:r>
          </w:p>
        </w:tc>
        <w:tc>
          <w:tcPr>
            <w:tcW w:w="1757" w:type="dxa"/>
          </w:tcPr>
          <w:p>
            <w:pPr>
              <w:pStyle w:val="0"/>
            </w:pPr>
            <w:r>
              <w:rPr>
                <w:sz w:val="24"/>
              </w:rPr>
              <w:t xml:space="preserve">исследования</w:t>
            </w:r>
          </w:p>
        </w:tc>
        <w:tc>
          <w:tcPr>
            <w:tcW w:w="1701" w:type="dxa"/>
          </w:tcPr>
          <w:p>
            <w:pPr>
              <w:pStyle w:val="0"/>
            </w:pPr>
            <w:r>
              <w:rPr>
                <w:sz w:val="24"/>
              </w:rPr>
              <w:t xml:space="preserve">0,4140188</w:t>
            </w:r>
          </w:p>
        </w:tc>
        <w:tc>
          <w:tcPr>
            <w:tcW w:w="1701" w:type="dxa"/>
          </w:tcPr>
          <w:p>
            <w:pPr>
              <w:pStyle w:val="0"/>
            </w:pPr>
            <w:r>
              <w:rPr>
                <w:sz w:val="24"/>
              </w:rPr>
              <w:t xml:space="preserve">2018,12</w:t>
            </w:r>
          </w:p>
        </w:tc>
        <w:tc>
          <w:tcPr>
            <w:tcW w:w="1215" w:type="dxa"/>
          </w:tcPr>
          <w:p>
            <w:pPr>
              <w:pStyle w:val="0"/>
            </w:pPr>
            <w:r>
              <w:rPr>
                <w:sz w:val="24"/>
              </w:rPr>
              <w:t xml:space="preserve">X</w:t>
            </w:r>
          </w:p>
        </w:tc>
        <w:tc>
          <w:tcPr>
            <w:tcW w:w="1230" w:type="dxa"/>
          </w:tcPr>
          <w:p>
            <w:pPr>
              <w:pStyle w:val="0"/>
            </w:pPr>
            <w:r>
              <w:rPr>
                <w:sz w:val="24"/>
              </w:rPr>
              <w:t xml:space="preserve">835,54</w:t>
            </w:r>
          </w:p>
        </w:tc>
        <w:tc>
          <w:tcPr>
            <w:tcW w:w="1215" w:type="dxa"/>
          </w:tcPr>
          <w:p>
            <w:pPr>
              <w:pStyle w:val="0"/>
            </w:pPr>
            <w:r>
              <w:rPr>
                <w:sz w:val="24"/>
              </w:rPr>
              <w:t xml:space="preserve">X</w:t>
            </w:r>
          </w:p>
        </w:tc>
        <w:tc>
          <w:tcPr>
            <w:tcW w:w="1587" w:type="dxa"/>
          </w:tcPr>
          <w:p>
            <w:pPr>
              <w:pStyle w:val="0"/>
            </w:pPr>
            <w:r>
              <w:rPr>
                <w:sz w:val="24"/>
              </w:rPr>
              <w:t xml:space="preserve">11009401,00</w:t>
            </w:r>
          </w:p>
        </w:tc>
        <w:tc>
          <w:tcPr>
            <w:tcW w:w="1290" w:type="dxa"/>
          </w:tcPr>
          <w:p>
            <w:pPr>
              <w:pStyle w:val="0"/>
            </w:pPr>
            <w:r>
              <w:rPr>
                <w:sz w:val="24"/>
              </w:rPr>
              <w:t xml:space="preserve">2,36</w:t>
            </w:r>
          </w:p>
        </w:tc>
      </w:tr>
      <w:tr>
        <w:tc>
          <w:tcPr>
            <w:tcW w:w="4035" w:type="dxa"/>
          </w:tcPr>
          <w:p>
            <w:pPr>
              <w:pStyle w:val="0"/>
            </w:pPr>
            <w:r>
              <w:rPr>
                <w:sz w:val="24"/>
              </w:rPr>
              <w:t xml:space="preserve">компьютерная томография (сумма строк 33.6.1.1 + 41.6.1.1 + 49.6.1.1)</w:t>
            </w:r>
          </w:p>
        </w:tc>
        <w:tc>
          <w:tcPr>
            <w:tcW w:w="1005" w:type="dxa"/>
          </w:tcPr>
          <w:p>
            <w:pPr>
              <w:pStyle w:val="0"/>
            </w:pPr>
            <w:r>
              <w:rPr>
                <w:sz w:val="24"/>
              </w:rPr>
              <w:t xml:space="preserve">23.6.3.1</w:t>
            </w:r>
          </w:p>
        </w:tc>
        <w:tc>
          <w:tcPr>
            <w:tcW w:w="1757" w:type="dxa"/>
          </w:tcPr>
          <w:p>
            <w:pPr>
              <w:pStyle w:val="0"/>
            </w:pPr>
            <w:r>
              <w:rPr>
                <w:sz w:val="24"/>
              </w:rPr>
              <w:t xml:space="preserve">исследования</w:t>
            </w:r>
          </w:p>
        </w:tc>
        <w:tc>
          <w:tcPr>
            <w:tcW w:w="1701" w:type="dxa"/>
          </w:tcPr>
          <w:p>
            <w:pPr>
              <w:pStyle w:val="0"/>
            </w:pPr>
            <w:r>
              <w:rPr>
                <w:sz w:val="24"/>
              </w:rPr>
              <w:t xml:space="preserve">0,087000</w:t>
            </w:r>
          </w:p>
        </w:tc>
        <w:tc>
          <w:tcPr>
            <w:tcW w:w="1701" w:type="dxa"/>
          </w:tcPr>
          <w:p>
            <w:pPr>
              <w:pStyle w:val="0"/>
            </w:pPr>
            <w:r>
              <w:rPr>
                <w:sz w:val="24"/>
              </w:rPr>
              <w:t xml:space="preserve">2651,97</w:t>
            </w:r>
          </w:p>
        </w:tc>
        <w:tc>
          <w:tcPr>
            <w:tcW w:w="1215" w:type="dxa"/>
          </w:tcPr>
          <w:p>
            <w:pPr>
              <w:pStyle w:val="0"/>
            </w:pPr>
            <w:r>
              <w:rPr>
                <w:sz w:val="24"/>
              </w:rPr>
              <w:t xml:space="preserve">X</w:t>
            </w:r>
          </w:p>
        </w:tc>
        <w:tc>
          <w:tcPr>
            <w:tcW w:w="1230" w:type="dxa"/>
          </w:tcPr>
          <w:p>
            <w:pPr>
              <w:pStyle w:val="0"/>
            </w:pPr>
            <w:r>
              <w:rPr>
                <w:sz w:val="24"/>
              </w:rPr>
              <w:t xml:space="preserve">230,72</w:t>
            </w:r>
          </w:p>
        </w:tc>
        <w:tc>
          <w:tcPr>
            <w:tcW w:w="1215" w:type="dxa"/>
          </w:tcPr>
          <w:p>
            <w:pPr>
              <w:pStyle w:val="0"/>
            </w:pPr>
            <w:r>
              <w:rPr>
                <w:sz w:val="24"/>
              </w:rPr>
              <w:t xml:space="preserve">X</w:t>
            </w:r>
          </w:p>
        </w:tc>
        <w:tc>
          <w:tcPr>
            <w:tcW w:w="1587" w:type="dxa"/>
          </w:tcPr>
          <w:p>
            <w:pPr>
              <w:pStyle w:val="0"/>
            </w:pPr>
            <w:r>
              <w:rPr>
                <w:sz w:val="24"/>
              </w:rPr>
              <w:t xml:space="preserve">3040060,00</w:t>
            </w:r>
          </w:p>
        </w:tc>
        <w:tc>
          <w:tcPr>
            <w:tcW w:w="1290" w:type="dxa"/>
          </w:tcPr>
          <w:p>
            <w:pPr>
              <w:pStyle w:val="0"/>
            </w:pPr>
            <w:r>
              <w:rPr>
                <w:sz w:val="24"/>
              </w:rPr>
              <w:t xml:space="preserve">X</w:t>
            </w:r>
          </w:p>
        </w:tc>
      </w:tr>
      <w:tr>
        <w:tc>
          <w:tcPr>
            <w:tcW w:w="4035" w:type="dxa"/>
          </w:tcPr>
          <w:p>
            <w:pPr>
              <w:pStyle w:val="0"/>
            </w:pPr>
            <w:r>
              <w:rPr>
                <w:sz w:val="24"/>
              </w:rPr>
              <w:t xml:space="preserve">магнитно-резонансная томография (сумма строк 33.6.1.2 + 41.6.1.2 + 49.6.1.2)</w:t>
            </w:r>
          </w:p>
        </w:tc>
        <w:tc>
          <w:tcPr>
            <w:tcW w:w="1005" w:type="dxa"/>
          </w:tcPr>
          <w:p>
            <w:pPr>
              <w:pStyle w:val="0"/>
            </w:pPr>
            <w:r>
              <w:rPr>
                <w:sz w:val="24"/>
              </w:rPr>
              <w:t xml:space="preserve">23.6.3.2</w:t>
            </w:r>
          </w:p>
        </w:tc>
        <w:tc>
          <w:tcPr>
            <w:tcW w:w="1757" w:type="dxa"/>
          </w:tcPr>
          <w:p>
            <w:pPr>
              <w:pStyle w:val="0"/>
            </w:pPr>
            <w:r>
              <w:rPr>
                <w:sz w:val="24"/>
              </w:rPr>
              <w:t xml:space="preserve">исследования</w:t>
            </w:r>
          </w:p>
        </w:tc>
        <w:tc>
          <w:tcPr>
            <w:tcW w:w="1701" w:type="dxa"/>
          </w:tcPr>
          <w:p>
            <w:pPr>
              <w:pStyle w:val="0"/>
            </w:pPr>
            <w:r>
              <w:rPr>
                <w:sz w:val="24"/>
              </w:rPr>
              <w:t xml:space="preserve">0,025190</w:t>
            </w:r>
          </w:p>
        </w:tc>
        <w:tc>
          <w:tcPr>
            <w:tcW w:w="1701" w:type="dxa"/>
          </w:tcPr>
          <w:p>
            <w:pPr>
              <w:pStyle w:val="0"/>
            </w:pPr>
            <w:r>
              <w:rPr>
                <w:sz w:val="24"/>
              </w:rPr>
              <w:t xml:space="preserve">4422,14</w:t>
            </w:r>
          </w:p>
        </w:tc>
        <w:tc>
          <w:tcPr>
            <w:tcW w:w="1215" w:type="dxa"/>
          </w:tcPr>
          <w:p>
            <w:pPr>
              <w:pStyle w:val="0"/>
            </w:pPr>
            <w:r>
              <w:rPr>
                <w:sz w:val="24"/>
              </w:rPr>
              <w:t xml:space="preserve">X</w:t>
            </w:r>
          </w:p>
        </w:tc>
        <w:tc>
          <w:tcPr>
            <w:tcW w:w="1230" w:type="dxa"/>
          </w:tcPr>
          <w:p>
            <w:pPr>
              <w:pStyle w:val="0"/>
            </w:pPr>
            <w:r>
              <w:rPr>
                <w:sz w:val="24"/>
              </w:rPr>
              <w:t xml:space="preserve">111,39</w:t>
            </w:r>
          </w:p>
        </w:tc>
        <w:tc>
          <w:tcPr>
            <w:tcW w:w="1215" w:type="dxa"/>
          </w:tcPr>
          <w:p>
            <w:pPr>
              <w:pStyle w:val="0"/>
            </w:pPr>
            <w:r>
              <w:rPr>
                <w:sz w:val="24"/>
              </w:rPr>
              <w:t xml:space="preserve">X</w:t>
            </w:r>
          </w:p>
        </w:tc>
        <w:tc>
          <w:tcPr>
            <w:tcW w:w="1587" w:type="dxa"/>
          </w:tcPr>
          <w:p>
            <w:pPr>
              <w:pStyle w:val="0"/>
            </w:pPr>
            <w:r>
              <w:rPr>
                <w:sz w:val="24"/>
              </w:rPr>
              <w:t xml:space="preserve">1467761,00</w:t>
            </w:r>
          </w:p>
        </w:tc>
        <w:tc>
          <w:tcPr>
            <w:tcW w:w="1290" w:type="dxa"/>
          </w:tcPr>
          <w:p>
            <w:pPr>
              <w:pStyle w:val="0"/>
            </w:pPr>
            <w:r>
              <w:rPr>
                <w:sz w:val="24"/>
              </w:rPr>
              <w:t xml:space="preserve">X</w:t>
            </w:r>
          </w:p>
        </w:tc>
      </w:tr>
      <w:tr>
        <w:tc>
          <w:tcPr>
            <w:tcW w:w="4035" w:type="dxa"/>
          </w:tcPr>
          <w:p>
            <w:pPr>
              <w:pStyle w:val="0"/>
            </w:pPr>
            <w:r>
              <w:rPr>
                <w:sz w:val="24"/>
              </w:rPr>
              <w:t xml:space="preserve">ультразвуковое исследование сердечно-сосудистой системы (сумма строк 33.6.1.3 + 41.6.1.3 + 49.6.1.3), всего, в том числе:</w:t>
            </w:r>
          </w:p>
        </w:tc>
        <w:tc>
          <w:tcPr>
            <w:tcW w:w="1005" w:type="dxa"/>
          </w:tcPr>
          <w:p>
            <w:pPr>
              <w:pStyle w:val="0"/>
            </w:pPr>
            <w:r>
              <w:rPr>
                <w:sz w:val="24"/>
              </w:rPr>
              <w:t xml:space="preserve">23.6.3.3</w:t>
            </w:r>
          </w:p>
        </w:tc>
        <w:tc>
          <w:tcPr>
            <w:tcW w:w="1757" w:type="dxa"/>
          </w:tcPr>
          <w:p>
            <w:pPr>
              <w:pStyle w:val="0"/>
            </w:pPr>
            <w:r>
              <w:rPr>
                <w:sz w:val="24"/>
              </w:rPr>
              <w:t xml:space="preserve">исследования</w:t>
            </w:r>
          </w:p>
        </w:tc>
        <w:tc>
          <w:tcPr>
            <w:tcW w:w="1701" w:type="dxa"/>
          </w:tcPr>
          <w:p>
            <w:pPr>
              <w:pStyle w:val="0"/>
            </w:pPr>
            <w:r>
              <w:rPr>
                <w:sz w:val="24"/>
              </w:rPr>
              <w:t xml:space="preserve">0,1416930</w:t>
            </w:r>
          </w:p>
        </w:tc>
        <w:tc>
          <w:tcPr>
            <w:tcW w:w="1701" w:type="dxa"/>
          </w:tcPr>
          <w:p>
            <w:pPr>
              <w:pStyle w:val="0"/>
            </w:pPr>
            <w:r>
              <w:rPr>
                <w:sz w:val="24"/>
              </w:rPr>
              <w:t xml:space="preserve">279,96</w:t>
            </w:r>
          </w:p>
        </w:tc>
        <w:tc>
          <w:tcPr>
            <w:tcW w:w="1215" w:type="dxa"/>
          </w:tcPr>
          <w:p>
            <w:pPr>
              <w:pStyle w:val="0"/>
            </w:pPr>
            <w:r>
              <w:rPr>
                <w:sz w:val="24"/>
              </w:rPr>
              <w:t xml:space="preserve">X</w:t>
            </w:r>
          </w:p>
        </w:tc>
        <w:tc>
          <w:tcPr>
            <w:tcW w:w="1230" w:type="dxa"/>
          </w:tcPr>
          <w:p>
            <w:pPr>
              <w:pStyle w:val="0"/>
            </w:pPr>
            <w:r>
              <w:rPr>
                <w:sz w:val="24"/>
              </w:rPr>
              <w:t xml:space="preserve">39,66</w:t>
            </w:r>
          </w:p>
        </w:tc>
        <w:tc>
          <w:tcPr>
            <w:tcW w:w="1215" w:type="dxa"/>
          </w:tcPr>
          <w:p>
            <w:pPr>
              <w:pStyle w:val="0"/>
            </w:pPr>
            <w:r>
              <w:rPr>
                <w:sz w:val="24"/>
              </w:rPr>
              <w:t xml:space="preserve">X</w:t>
            </w:r>
          </w:p>
        </w:tc>
        <w:tc>
          <w:tcPr>
            <w:tcW w:w="1587" w:type="dxa"/>
          </w:tcPr>
          <w:p>
            <w:pPr>
              <w:pStyle w:val="0"/>
            </w:pPr>
            <w:r>
              <w:rPr>
                <w:sz w:val="24"/>
              </w:rPr>
              <w:t xml:space="preserve">522692,00</w:t>
            </w:r>
          </w:p>
        </w:tc>
        <w:tc>
          <w:tcPr>
            <w:tcW w:w="1290" w:type="dxa"/>
          </w:tcPr>
          <w:p>
            <w:pPr>
              <w:pStyle w:val="0"/>
            </w:pPr>
            <w:r>
              <w:rPr>
                <w:sz w:val="24"/>
              </w:rPr>
              <w:t xml:space="preserve">X</w:t>
            </w:r>
          </w:p>
        </w:tc>
      </w:tr>
      <w:tr>
        <w:tc>
          <w:tcPr>
            <w:tcW w:w="4035" w:type="dxa"/>
          </w:tcPr>
          <w:p>
            <w:pPr>
              <w:pStyle w:val="0"/>
            </w:pPr>
            <w:r>
              <w:rPr>
                <w:sz w:val="24"/>
              </w:rPr>
              <w:t xml:space="preserve">электрокардиографическое исследование с физической нагрузкой и велоэргометрическое исследование</w:t>
            </w:r>
          </w:p>
        </w:tc>
        <w:tc>
          <w:tcPr>
            <w:tcW w:w="1005" w:type="dxa"/>
          </w:tcPr>
          <w:p>
            <w:pPr>
              <w:pStyle w:val="0"/>
            </w:pPr>
            <w:r>
              <w:rPr>
                <w:sz w:val="24"/>
              </w:rPr>
              <w:t xml:space="preserve">23.6.3.3.1</w:t>
            </w:r>
          </w:p>
        </w:tc>
        <w:tc>
          <w:tcPr>
            <w:tcW w:w="1757" w:type="dxa"/>
          </w:tcPr>
          <w:p>
            <w:pPr>
              <w:pStyle w:val="0"/>
            </w:pPr>
            <w:r>
              <w:rPr>
                <w:sz w:val="24"/>
              </w:rPr>
              <w:t xml:space="preserve">исследования</w:t>
            </w:r>
          </w:p>
        </w:tc>
        <w:tc>
          <w:tcPr>
            <w:tcW w:w="1701" w:type="dxa"/>
          </w:tcPr>
          <w:p>
            <w:pPr>
              <w:pStyle w:val="0"/>
            </w:pPr>
            <w:r>
              <w:rPr>
                <w:sz w:val="24"/>
              </w:rPr>
              <w:t xml:space="preserve">0,006375</w:t>
            </w:r>
          </w:p>
        </w:tc>
        <w:tc>
          <w:tcPr>
            <w:tcW w:w="1701" w:type="dxa"/>
          </w:tcPr>
          <w:p>
            <w:pPr>
              <w:pStyle w:val="0"/>
            </w:pPr>
            <w:r>
              <w:rPr>
                <w:sz w:val="24"/>
              </w:rPr>
              <w:t xml:space="preserve">1634,98</w:t>
            </w:r>
          </w:p>
        </w:tc>
        <w:tc>
          <w:tcPr>
            <w:tcW w:w="1215" w:type="dxa"/>
          </w:tcPr>
          <w:p>
            <w:pPr>
              <w:pStyle w:val="0"/>
            </w:pPr>
            <w:r>
              <w:rPr>
                <w:sz w:val="24"/>
              </w:rPr>
              <w:t xml:space="preserve">X</w:t>
            </w:r>
          </w:p>
        </w:tc>
        <w:tc>
          <w:tcPr>
            <w:tcW w:w="1230" w:type="dxa"/>
          </w:tcPr>
          <w:p>
            <w:pPr>
              <w:pStyle w:val="0"/>
            </w:pPr>
            <w:r>
              <w:rPr>
                <w:sz w:val="24"/>
              </w:rPr>
              <w:t xml:space="preserve">10,42</w:t>
            </w:r>
          </w:p>
        </w:tc>
        <w:tc>
          <w:tcPr>
            <w:tcW w:w="1215" w:type="dxa"/>
          </w:tcPr>
          <w:p>
            <w:pPr>
              <w:pStyle w:val="0"/>
            </w:pPr>
            <w:r>
              <w:rPr>
                <w:sz w:val="24"/>
              </w:rPr>
              <w:t xml:space="preserve">X</w:t>
            </w:r>
          </w:p>
        </w:tc>
        <w:tc>
          <w:tcPr>
            <w:tcW w:w="1587" w:type="dxa"/>
          </w:tcPr>
          <w:p>
            <w:pPr>
              <w:pStyle w:val="0"/>
            </w:pPr>
            <w:r>
              <w:rPr>
                <w:sz w:val="24"/>
              </w:rPr>
              <w:t xml:space="preserve">137337,00</w:t>
            </w:r>
          </w:p>
        </w:tc>
        <w:tc>
          <w:tcPr>
            <w:tcW w:w="1290" w:type="dxa"/>
          </w:tcPr>
          <w:p>
            <w:pPr>
              <w:pStyle w:val="0"/>
            </w:pPr>
            <w:r>
              <w:rPr>
                <w:sz w:val="24"/>
              </w:rPr>
              <w:t xml:space="preserve">X</w:t>
            </w:r>
          </w:p>
        </w:tc>
      </w:tr>
      <w:tr>
        <w:tc>
          <w:tcPr>
            <w:tcW w:w="4035" w:type="dxa"/>
          </w:tcPr>
          <w:p>
            <w:pPr>
              <w:pStyle w:val="0"/>
            </w:pPr>
            <w:r>
              <w:rPr>
                <w:sz w:val="24"/>
              </w:rPr>
              <w:t xml:space="preserve">эндоскопическое диагностическое исследование (сумма строк 33.6.1.4 + 41.6.1.4 + 49.6.1.4)</w:t>
            </w:r>
          </w:p>
        </w:tc>
        <w:tc>
          <w:tcPr>
            <w:tcW w:w="1005" w:type="dxa"/>
          </w:tcPr>
          <w:p>
            <w:pPr>
              <w:pStyle w:val="0"/>
            </w:pPr>
            <w:r>
              <w:rPr>
                <w:sz w:val="24"/>
              </w:rPr>
              <w:t xml:space="preserve">23.6.3.4</w:t>
            </w:r>
          </w:p>
        </w:tc>
        <w:tc>
          <w:tcPr>
            <w:tcW w:w="1757" w:type="dxa"/>
          </w:tcPr>
          <w:p>
            <w:pPr>
              <w:pStyle w:val="0"/>
            </w:pPr>
            <w:r>
              <w:rPr>
                <w:sz w:val="24"/>
              </w:rPr>
              <w:t xml:space="preserve">исследования</w:t>
            </w:r>
          </w:p>
        </w:tc>
        <w:tc>
          <w:tcPr>
            <w:tcW w:w="1701" w:type="dxa"/>
          </w:tcPr>
          <w:p>
            <w:pPr>
              <w:pStyle w:val="0"/>
            </w:pPr>
            <w:r>
              <w:rPr>
                <w:sz w:val="24"/>
              </w:rPr>
              <w:t xml:space="preserve">0,042576</w:t>
            </w:r>
          </w:p>
        </w:tc>
        <w:tc>
          <w:tcPr>
            <w:tcW w:w="1701" w:type="dxa"/>
          </w:tcPr>
          <w:p>
            <w:pPr>
              <w:pStyle w:val="0"/>
            </w:pPr>
            <w:r>
              <w:rPr>
                <w:sz w:val="24"/>
              </w:rPr>
              <w:t xml:space="preserve">1397,42</w:t>
            </w:r>
          </w:p>
        </w:tc>
        <w:tc>
          <w:tcPr>
            <w:tcW w:w="1215" w:type="dxa"/>
          </w:tcPr>
          <w:p>
            <w:pPr>
              <w:pStyle w:val="0"/>
            </w:pPr>
            <w:r>
              <w:rPr>
                <w:sz w:val="24"/>
              </w:rPr>
              <w:t xml:space="preserve">X</w:t>
            </w:r>
          </w:p>
        </w:tc>
        <w:tc>
          <w:tcPr>
            <w:tcW w:w="1230" w:type="dxa"/>
          </w:tcPr>
          <w:p>
            <w:pPr>
              <w:pStyle w:val="0"/>
            </w:pPr>
            <w:r>
              <w:rPr>
                <w:sz w:val="24"/>
              </w:rPr>
              <w:t xml:space="preserve">59,50</w:t>
            </w:r>
          </w:p>
        </w:tc>
        <w:tc>
          <w:tcPr>
            <w:tcW w:w="1215" w:type="dxa"/>
          </w:tcPr>
          <w:p>
            <w:pPr>
              <w:pStyle w:val="0"/>
            </w:pPr>
            <w:r>
              <w:rPr>
                <w:sz w:val="24"/>
              </w:rPr>
              <w:t xml:space="preserve">X</w:t>
            </w:r>
          </w:p>
        </w:tc>
        <w:tc>
          <w:tcPr>
            <w:tcW w:w="1587" w:type="dxa"/>
          </w:tcPr>
          <w:p>
            <w:pPr>
              <w:pStyle w:val="0"/>
            </w:pPr>
            <w:r>
              <w:rPr>
                <w:sz w:val="24"/>
              </w:rPr>
              <w:t xml:space="preserve">783945,00</w:t>
            </w:r>
          </w:p>
        </w:tc>
        <w:tc>
          <w:tcPr>
            <w:tcW w:w="1290" w:type="dxa"/>
          </w:tcPr>
          <w:p>
            <w:pPr>
              <w:pStyle w:val="0"/>
            </w:pPr>
            <w:r>
              <w:rPr>
                <w:sz w:val="24"/>
              </w:rPr>
              <w:t xml:space="preserve">X</w:t>
            </w:r>
          </w:p>
        </w:tc>
      </w:tr>
      <w:tr>
        <w:tc>
          <w:tcPr>
            <w:tcW w:w="4035" w:type="dxa"/>
          </w:tcPr>
          <w:p>
            <w:pPr>
              <w:pStyle w:val="0"/>
            </w:pPr>
            <w:r>
              <w:rPr>
                <w:sz w:val="24"/>
              </w:rPr>
              <w:t xml:space="preserve">молекулярно-генетическое исследование с целью диагностики онкологических заболеваний (сумма строк 33.6.1.5 + 41.6.1.5 + 49.6.1.5)</w:t>
            </w:r>
          </w:p>
        </w:tc>
        <w:tc>
          <w:tcPr>
            <w:tcW w:w="1005" w:type="dxa"/>
          </w:tcPr>
          <w:p>
            <w:pPr>
              <w:pStyle w:val="0"/>
            </w:pPr>
            <w:r>
              <w:rPr>
                <w:sz w:val="24"/>
              </w:rPr>
              <w:t xml:space="preserve">23.6.3.5</w:t>
            </w:r>
          </w:p>
        </w:tc>
        <w:tc>
          <w:tcPr>
            <w:tcW w:w="1757" w:type="dxa"/>
          </w:tcPr>
          <w:p>
            <w:pPr>
              <w:pStyle w:val="0"/>
            </w:pPr>
            <w:r>
              <w:rPr>
                <w:sz w:val="24"/>
              </w:rPr>
              <w:t xml:space="preserve">исследования</w:t>
            </w:r>
          </w:p>
        </w:tc>
        <w:tc>
          <w:tcPr>
            <w:tcW w:w="1701" w:type="dxa"/>
          </w:tcPr>
          <w:p>
            <w:pPr>
              <w:pStyle w:val="0"/>
            </w:pPr>
            <w:r>
              <w:rPr>
                <w:sz w:val="24"/>
              </w:rPr>
              <w:t xml:space="preserve">0,003340</w:t>
            </w:r>
          </w:p>
        </w:tc>
        <w:tc>
          <w:tcPr>
            <w:tcW w:w="1701" w:type="dxa"/>
          </w:tcPr>
          <w:p>
            <w:pPr>
              <w:pStyle w:val="0"/>
            </w:pPr>
            <w:r>
              <w:rPr>
                <w:sz w:val="24"/>
              </w:rPr>
              <w:t xml:space="preserve">11121,40</w:t>
            </w:r>
          </w:p>
        </w:tc>
        <w:tc>
          <w:tcPr>
            <w:tcW w:w="1215" w:type="dxa"/>
          </w:tcPr>
          <w:p>
            <w:pPr>
              <w:pStyle w:val="0"/>
            </w:pPr>
            <w:r>
              <w:rPr>
                <w:sz w:val="24"/>
              </w:rPr>
              <w:t xml:space="preserve">X</w:t>
            </w:r>
          </w:p>
        </w:tc>
        <w:tc>
          <w:tcPr>
            <w:tcW w:w="1230" w:type="dxa"/>
          </w:tcPr>
          <w:p>
            <w:pPr>
              <w:pStyle w:val="0"/>
            </w:pPr>
            <w:r>
              <w:rPr>
                <w:sz w:val="24"/>
              </w:rPr>
              <w:t xml:space="preserve">37,15</w:t>
            </w:r>
          </w:p>
        </w:tc>
        <w:tc>
          <w:tcPr>
            <w:tcW w:w="1215" w:type="dxa"/>
          </w:tcPr>
          <w:p>
            <w:pPr>
              <w:pStyle w:val="0"/>
            </w:pPr>
            <w:r>
              <w:rPr>
                <w:sz w:val="24"/>
              </w:rPr>
              <w:t xml:space="preserve">X</w:t>
            </w:r>
          </w:p>
        </w:tc>
        <w:tc>
          <w:tcPr>
            <w:tcW w:w="1587" w:type="dxa"/>
          </w:tcPr>
          <w:p>
            <w:pPr>
              <w:pStyle w:val="0"/>
            </w:pPr>
            <w:r>
              <w:rPr>
                <w:sz w:val="24"/>
              </w:rPr>
              <w:t xml:space="preserve">489441,00</w:t>
            </w:r>
          </w:p>
        </w:tc>
        <w:tc>
          <w:tcPr>
            <w:tcW w:w="1290" w:type="dxa"/>
          </w:tcPr>
          <w:p>
            <w:pPr>
              <w:pStyle w:val="0"/>
            </w:pPr>
            <w:r>
              <w:rPr>
                <w:sz w:val="24"/>
              </w:rPr>
              <w:t xml:space="preserve">X</w:t>
            </w:r>
          </w:p>
        </w:tc>
      </w:tr>
      <w:tr>
        <w:tc>
          <w:tcPr>
            <w:tcW w:w="4035"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33.6.1.6 + 41.6.1.6 + 49.6.1.6)</w:t>
            </w:r>
          </w:p>
        </w:tc>
        <w:tc>
          <w:tcPr>
            <w:tcW w:w="1005" w:type="dxa"/>
          </w:tcPr>
          <w:p>
            <w:pPr>
              <w:pStyle w:val="0"/>
            </w:pPr>
            <w:r>
              <w:rPr>
                <w:sz w:val="24"/>
              </w:rPr>
              <w:t xml:space="preserve">23.6.3.6</w:t>
            </w:r>
          </w:p>
        </w:tc>
        <w:tc>
          <w:tcPr>
            <w:tcW w:w="1757" w:type="dxa"/>
          </w:tcPr>
          <w:p>
            <w:pPr>
              <w:pStyle w:val="0"/>
            </w:pPr>
            <w:r>
              <w:rPr>
                <w:sz w:val="24"/>
              </w:rPr>
              <w:t xml:space="preserve">исследования</w:t>
            </w:r>
          </w:p>
        </w:tc>
        <w:tc>
          <w:tcPr>
            <w:tcW w:w="1701" w:type="dxa"/>
          </w:tcPr>
          <w:p>
            <w:pPr>
              <w:pStyle w:val="0"/>
            </w:pPr>
            <w:r>
              <w:rPr>
                <w:sz w:val="24"/>
              </w:rPr>
              <w:t xml:space="preserve">0,110577</w:t>
            </w:r>
          </w:p>
        </w:tc>
        <w:tc>
          <w:tcPr>
            <w:tcW w:w="1701" w:type="dxa"/>
          </w:tcPr>
          <w:p>
            <w:pPr>
              <w:pStyle w:val="0"/>
            </w:pPr>
            <w:r>
              <w:rPr>
                <w:sz w:val="24"/>
              </w:rPr>
              <w:t xml:space="preserve">2043,13</w:t>
            </w:r>
          </w:p>
        </w:tc>
        <w:tc>
          <w:tcPr>
            <w:tcW w:w="1215" w:type="dxa"/>
          </w:tcPr>
          <w:p>
            <w:pPr>
              <w:pStyle w:val="0"/>
            </w:pPr>
            <w:r>
              <w:rPr>
                <w:sz w:val="24"/>
              </w:rPr>
              <w:t xml:space="preserve">X</w:t>
            </w:r>
          </w:p>
        </w:tc>
        <w:tc>
          <w:tcPr>
            <w:tcW w:w="1230" w:type="dxa"/>
          </w:tcPr>
          <w:p>
            <w:pPr>
              <w:pStyle w:val="0"/>
            </w:pPr>
            <w:r>
              <w:rPr>
                <w:sz w:val="24"/>
              </w:rPr>
              <w:t xml:space="preserve">225,92</w:t>
            </w:r>
          </w:p>
        </w:tc>
        <w:tc>
          <w:tcPr>
            <w:tcW w:w="1215" w:type="dxa"/>
          </w:tcPr>
          <w:p>
            <w:pPr>
              <w:pStyle w:val="0"/>
            </w:pPr>
            <w:r>
              <w:rPr>
                <w:sz w:val="24"/>
              </w:rPr>
              <w:t xml:space="preserve">X</w:t>
            </w:r>
          </w:p>
        </w:tc>
        <w:tc>
          <w:tcPr>
            <w:tcW w:w="1587" w:type="dxa"/>
          </w:tcPr>
          <w:p>
            <w:pPr>
              <w:pStyle w:val="0"/>
            </w:pPr>
            <w:r>
              <w:rPr>
                <w:sz w:val="24"/>
              </w:rPr>
              <w:t xml:space="preserve">2976842,00</w:t>
            </w:r>
          </w:p>
        </w:tc>
        <w:tc>
          <w:tcPr>
            <w:tcW w:w="1290" w:type="dxa"/>
          </w:tcPr>
          <w:p>
            <w:pPr>
              <w:pStyle w:val="0"/>
            </w:pPr>
            <w:r>
              <w:rPr>
                <w:sz w:val="24"/>
              </w:rPr>
              <w:t xml:space="preserve">X</w:t>
            </w:r>
          </w:p>
        </w:tc>
      </w:tr>
      <w:tr>
        <w:tc>
          <w:tcPr>
            <w:tcW w:w="4035" w:type="dxa"/>
          </w:tcPr>
          <w:p>
            <w:pPr>
              <w:pStyle w:val="0"/>
            </w:pPr>
            <w:r>
              <w:rPr>
                <w:sz w:val="24"/>
              </w:rPr>
              <w:t xml:space="preserve">ПЭТ-КТ при онкологических заболеваниях (сумма строк 33.6.1.7 + 41.6.1.7 + 49.6.1.7)</w:t>
            </w:r>
          </w:p>
        </w:tc>
        <w:tc>
          <w:tcPr>
            <w:tcW w:w="1005" w:type="dxa"/>
          </w:tcPr>
          <w:p>
            <w:pPr>
              <w:pStyle w:val="0"/>
            </w:pPr>
            <w:r>
              <w:rPr>
                <w:sz w:val="24"/>
              </w:rPr>
              <w:t xml:space="preserve">23.6.3.7</w:t>
            </w:r>
          </w:p>
        </w:tc>
        <w:tc>
          <w:tcPr>
            <w:tcW w:w="1757" w:type="dxa"/>
          </w:tcPr>
          <w:p>
            <w:pPr>
              <w:pStyle w:val="0"/>
            </w:pPr>
            <w:r>
              <w:rPr>
                <w:sz w:val="24"/>
              </w:rPr>
              <w:t xml:space="preserve">исследования</w:t>
            </w:r>
          </w:p>
        </w:tc>
        <w:tc>
          <w:tcPr>
            <w:tcW w:w="1701" w:type="dxa"/>
          </w:tcPr>
          <w:p>
            <w:pPr>
              <w:pStyle w:val="0"/>
            </w:pPr>
            <w:r>
              <w:rPr>
                <w:sz w:val="24"/>
              </w:rPr>
              <w:t xml:space="preserve">0,002808</w:t>
            </w:r>
          </w:p>
        </w:tc>
        <w:tc>
          <w:tcPr>
            <w:tcW w:w="1701" w:type="dxa"/>
          </w:tcPr>
          <w:p>
            <w:pPr>
              <w:pStyle w:val="0"/>
            </w:pPr>
            <w:r>
              <w:rPr>
                <w:sz w:val="24"/>
              </w:rPr>
              <w:t xml:space="preserve">43424,98</w:t>
            </w:r>
          </w:p>
        </w:tc>
        <w:tc>
          <w:tcPr>
            <w:tcW w:w="1215" w:type="dxa"/>
          </w:tcPr>
          <w:p>
            <w:pPr>
              <w:pStyle w:val="0"/>
            </w:pPr>
            <w:r>
              <w:rPr>
                <w:sz w:val="24"/>
              </w:rPr>
              <w:t xml:space="preserve">0,00</w:t>
            </w:r>
          </w:p>
        </w:tc>
        <w:tc>
          <w:tcPr>
            <w:tcW w:w="1230" w:type="dxa"/>
          </w:tcPr>
          <w:p>
            <w:pPr>
              <w:pStyle w:val="0"/>
            </w:pPr>
            <w:r>
              <w:rPr>
                <w:sz w:val="24"/>
              </w:rPr>
              <w:t xml:space="preserve">121,94</w:t>
            </w:r>
          </w:p>
        </w:tc>
        <w:tc>
          <w:tcPr>
            <w:tcW w:w="1215" w:type="dxa"/>
          </w:tcPr>
          <w:p>
            <w:pPr>
              <w:pStyle w:val="0"/>
            </w:pPr>
            <w:r>
              <w:rPr>
                <w:sz w:val="24"/>
              </w:rPr>
              <w:t xml:space="preserve">0,00</w:t>
            </w:r>
          </w:p>
        </w:tc>
        <w:tc>
          <w:tcPr>
            <w:tcW w:w="1587" w:type="dxa"/>
          </w:tcPr>
          <w:p>
            <w:pPr>
              <w:pStyle w:val="0"/>
            </w:pPr>
            <w:r>
              <w:rPr>
                <w:sz w:val="24"/>
              </w:rPr>
              <w:t xml:space="preserve">1606687,00</w:t>
            </w:r>
          </w:p>
        </w:tc>
        <w:tc>
          <w:tcPr>
            <w:tcW w:w="1290" w:type="dxa"/>
          </w:tcPr>
          <w:p>
            <w:pPr>
              <w:pStyle w:val="0"/>
            </w:pPr>
            <w:r>
              <w:rPr>
                <w:sz w:val="24"/>
              </w:rPr>
              <w:t xml:space="preserve">0,34</w:t>
            </w:r>
          </w:p>
        </w:tc>
      </w:tr>
      <w:tr>
        <w:tc>
          <w:tcPr>
            <w:tcW w:w="4035" w:type="dxa"/>
          </w:tcPr>
          <w:p>
            <w:pPr>
              <w:pStyle w:val="0"/>
            </w:pPr>
            <w:r>
              <w:rPr>
                <w:sz w:val="24"/>
              </w:rPr>
              <w:t xml:space="preserve">ОФЭКТ/КТ (сумма строк 33.6.1.8 + 41.6.1.8 + 49.6.1.8)</w:t>
            </w:r>
          </w:p>
        </w:tc>
        <w:tc>
          <w:tcPr>
            <w:tcW w:w="1005" w:type="dxa"/>
          </w:tcPr>
          <w:p>
            <w:pPr>
              <w:pStyle w:val="0"/>
            </w:pPr>
            <w:r>
              <w:rPr>
                <w:sz w:val="24"/>
              </w:rPr>
              <w:t xml:space="preserve">23.6.3.8</w:t>
            </w:r>
          </w:p>
        </w:tc>
        <w:tc>
          <w:tcPr>
            <w:tcW w:w="1757" w:type="dxa"/>
          </w:tcPr>
          <w:p>
            <w:pPr>
              <w:pStyle w:val="0"/>
            </w:pPr>
            <w:r>
              <w:rPr>
                <w:sz w:val="24"/>
              </w:rPr>
              <w:t xml:space="preserve">исследования</w:t>
            </w:r>
          </w:p>
        </w:tc>
        <w:tc>
          <w:tcPr>
            <w:tcW w:w="1701" w:type="dxa"/>
          </w:tcPr>
          <w:p>
            <w:pPr>
              <w:pStyle w:val="0"/>
            </w:pPr>
            <w:r>
              <w:rPr>
                <w:sz w:val="24"/>
              </w:rPr>
              <w:t xml:space="preserve">0,0008348</w:t>
            </w:r>
          </w:p>
        </w:tc>
        <w:tc>
          <w:tcPr>
            <w:tcW w:w="1701" w:type="dxa"/>
          </w:tcPr>
          <w:p>
            <w:pPr>
              <w:pStyle w:val="0"/>
            </w:pPr>
            <w:r>
              <w:rPr>
                <w:sz w:val="24"/>
              </w:rPr>
              <w:t xml:space="preserve">11088,86</w:t>
            </w:r>
          </w:p>
        </w:tc>
        <w:tc>
          <w:tcPr>
            <w:tcW w:w="1215" w:type="dxa"/>
          </w:tcPr>
          <w:p>
            <w:pPr>
              <w:pStyle w:val="0"/>
            </w:pPr>
            <w:r>
              <w:rPr>
                <w:sz w:val="24"/>
              </w:rPr>
              <w:t xml:space="preserve">0,00</w:t>
            </w:r>
          </w:p>
        </w:tc>
        <w:tc>
          <w:tcPr>
            <w:tcW w:w="1230" w:type="dxa"/>
          </w:tcPr>
          <w:p>
            <w:pPr>
              <w:pStyle w:val="0"/>
            </w:pPr>
            <w:r>
              <w:rPr>
                <w:sz w:val="24"/>
              </w:rPr>
              <w:t xml:space="preserve">9,26</w:t>
            </w:r>
          </w:p>
        </w:tc>
        <w:tc>
          <w:tcPr>
            <w:tcW w:w="1215" w:type="dxa"/>
          </w:tcPr>
          <w:p>
            <w:pPr>
              <w:pStyle w:val="0"/>
            </w:pPr>
            <w:r>
              <w:rPr>
                <w:sz w:val="24"/>
              </w:rPr>
              <w:t xml:space="preserve">0,00</w:t>
            </w:r>
          </w:p>
        </w:tc>
        <w:tc>
          <w:tcPr>
            <w:tcW w:w="1587" w:type="dxa"/>
          </w:tcPr>
          <w:p>
            <w:pPr>
              <w:pStyle w:val="0"/>
            </w:pPr>
            <w:r>
              <w:rPr>
                <w:sz w:val="24"/>
              </w:rPr>
              <w:t xml:space="preserve">121973,00</w:t>
            </w:r>
          </w:p>
        </w:tc>
        <w:tc>
          <w:tcPr>
            <w:tcW w:w="1290" w:type="dxa"/>
          </w:tcPr>
          <w:p>
            <w:pPr>
              <w:pStyle w:val="0"/>
            </w:pPr>
            <w:r>
              <w:rPr>
                <w:sz w:val="24"/>
              </w:rPr>
              <w:t xml:space="preserve">0,03</w:t>
            </w:r>
          </w:p>
        </w:tc>
      </w:tr>
      <w:tr>
        <w:tc>
          <w:tcPr>
            <w:tcW w:w="4035" w:type="dxa"/>
          </w:tcPr>
          <w:p>
            <w:pPr>
              <w:pStyle w:val="0"/>
            </w:pPr>
            <w:r>
              <w:rPr>
                <w:sz w:val="24"/>
              </w:rPr>
              <w:t xml:space="preserve">2.1.7. Школа для больных с хроническими заболеваниями (сумма строк 33.7 + 41.7 + 49.7)</w:t>
            </w:r>
          </w:p>
        </w:tc>
        <w:tc>
          <w:tcPr>
            <w:tcW w:w="1005" w:type="dxa"/>
          </w:tcPr>
          <w:p>
            <w:pPr>
              <w:pStyle w:val="0"/>
            </w:pPr>
            <w:r>
              <w:rPr>
                <w:sz w:val="24"/>
              </w:rPr>
              <w:t xml:space="preserve">23.7</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0,0146455</w:t>
            </w:r>
          </w:p>
        </w:tc>
        <w:tc>
          <w:tcPr>
            <w:tcW w:w="1701" w:type="dxa"/>
          </w:tcPr>
          <w:p>
            <w:pPr>
              <w:pStyle w:val="0"/>
            </w:pPr>
            <w:r>
              <w:rPr>
                <w:sz w:val="24"/>
              </w:rPr>
              <w:t xml:space="preserve">1630,66</w:t>
            </w:r>
          </w:p>
        </w:tc>
        <w:tc>
          <w:tcPr>
            <w:tcW w:w="1215" w:type="dxa"/>
          </w:tcPr>
          <w:p>
            <w:pPr>
              <w:pStyle w:val="0"/>
            </w:pPr>
            <w:r>
              <w:rPr>
                <w:sz w:val="24"/>
              </w:rPr>
              <w:t xml:space="preserve">0,00</w:t>
            </w:r>
          </w:p>
        </w:tc>
        <w:tc>
          <w:tcPr>
            <w:tcW w:w="1230" w:type="dxa"/>
          </w:tcPr>
          <w:p>
            <w:pPr>
              <w:pStyle w:val="0"/>
            </w:pPr>
            <w:r>
              <w:rPr>
                <w:sz w:val="24"/>
              </w:rPr>
              <w:t xml:space="preserve">23,88</w:t>
            </w:r>
          </w:p>
        </w:tc>
        <w:tc>
          <w:tcPr>
            <w:tcW w:w="1215" w:type="dxa"/>
          </w:tcPr>
          <w:p>
            <w:pPr>
              <w:pStyle w:val="0"/>
            </w:pPr>
            <w:r>
              <w:rPr>
                <w:sz w:val="24"/>
              </w:rPr>
              <w:t xml:space="preserve">0,00</w:t>
            </w:r>
          </w:p>
        </w:tc>
        <w:tc>
          <w:tcPr>
            <w:tcW w:w="1587" w:type="dxa"/>
          </w:tcPr>
          <w:p>
            <w:pPr>
              <w:pStyle w:val="0"/>
            </w:pPr>
            <w:r>
              <w:rPr>
                <w:sz w:val="24"/>
              </w:rPr>
              <w:t xml:space="preserve">314675,00</w:t>
            </w:r>
          </w:p>
        </w:tc>
        <w:tc>
          <w:tcPr>
            <w:tcW w:w="1290" w:type="dxa"/>
          </w:tcPr>
          <w:p>
            <w:pPr>
              <w:pStyle w:val="0"/>
            </w:pPr>
            <w:r>
              <w:rPr>
                <w:sz w:val="24"/>
              </w:rPr>
              <w:t xml:space="preserve">0,07</w:t>
            </w:r>
          </w:p>
        </w:tc>
      </w:tr>
      <w:tr>
        <w:tc>
          <w:tcPr>
            <w:tcW w:w="4035" w:type="dxa"/>
          </w:tcPr>
          <w:p>
            <w:pPr>
              <w:pStyle w:val="0"/>
            </w:pPr>
            <w:r>
              <w:rPr>
                <w:sz w:val="24"/>
              </w:rPr>
              <w:t xml:space="preserve">школа сахарного диабета (сумма строк 33.7.1 + 41.7.1 + 49.7.1)</w:t>
            </w:r>
          </w:p>
        </w:tc>
        <w:tc>
          <w:tcPr>
            <w:tcW w:w="1005" w:type="dxa"/>
          </w:tcPr>
          <w:p>
            <w:pPr>
              <w:pStyle w:val="0"/>
            </w:pPr>
            <w:r>
              <w:rPr>
                <w:sz w:val="24"/>
              </w:rPr>
              <w:t xml:space="preserve">23.7.1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0,0056920</w:t>
            </w:r>
          </w:p>
        </w:tc>
        <w:tc>
          <w:tcPr>
            <w:tcW w:w="1701" w:type="dxa"/>
          </w:tcPr>
          <w:p>
            <w:pPr>
              <w:pStyle w:val="0"/>
            </w:pPr>
            <w:r>
              <w:rPr>
                <w:sz w:val="24"/>
              </w:rPr>
              <w:t xml:space="preserve">1502,61</w:t>
            </w:r>
          </w:p>
        </w:tc>
        <w:tc>
          <w:tcPr>
            <w:tcW w:w="1215" w:type="dxa"/>
          </w:tcPr>
          <w:p>
            <w:pPr>
              <w:pStyle w:val="0"/>
            </w:pPr>
            <w:r>
              <w:rPr>
                <w:sz w:val="24"/>
              </w:rPr>
              <w:t xml:space="preserve">0,00</w:t>
            </w:r>
          </w:p>
        </w:tc>
        <w:tc>
          <w:tcPr>
            <w:tcW w:w="1230" w:type="dxa"/>
          </w:tcPr>
          <w:p>
            <w:pPr>
              <w:pStyle w:val="0"/>
            </w:pPr>
            <w:r>
              <w:rPr>
                <w:sz w:val="24"/>
              </w:rPr>
              <w:t xml:space="preserve">8,55</w:t>
            </w:r>
          </w:p>
        </w:tc>
        <w:tc>
          <w:tcPr>
            <w:tcW w:w="1215" w:type="dxa"/>
          </w:tcPr>
          <w:p>
            <w:pPr>
              <w:pStyle w:val="0"/>
            </w:pPr>
            <w:r>
              <w:rPr>
                <w:sz w:val="24"/>
              </w:rPr>
              <w:t xml:space="preserve">0,00</w:t>
            </w:r>
          </w:p>
        </w:tc>
        <w:tc>
          <w:tcPr>
            <w:tcW w:w="1587" w:type="dxa"/>
          </w:tcPr>
          <w:p>
            <w:pPr>
              <w:pStyle w:val="0"/>
            </w:pPr>
            <w:r>
              <w:rPr>
                <w:sz w:val="24"/>
              </w:rPr>
              <w:t xml:space="preserve">112695,00</w:t>
            </w:r>
          </w:p>
        </w:tc>
        <w:tc>
          <w:tcPr>
            <w:tcW w:w="1290" w:type="dxa"/>
          </w:tcPr>
          <w:p>
            <w:pPr>
              <w:pStyle w:val="0"/>
            </w:pPr>
            <w:r>
              <w:rPr>
                <w:sz w:val="24"/>
              </w:rPr>
              <w:t xml:space="preserve">0,02</w:t>
            </w:r>
          </w:p>
        </w:tc>
      </w:tr>
      <w:tr>
        <w:tc>
          <w:tcPr>
            <w:tcW w:w="4035" w:type="dxa"/>
          </w:tcPr>
          <w:p>
            <w:pPr>
              <w:pStyle w:val="0"/>
            </w:pPr>
            <w:r>
              <w:rPr>
                <w:sz w:val="24"/>
              </w:rPr>
              <w:t xml:space="preserve">2.1.8. Диспансерное наблюдение (сумма строк 33.8 + 41.8 + 49.8), в том числе по поводу:</w:t>
            </w:r>
          </w:p>
        </w:tc>
        <w:tc>
          <w:tcPr>
            <w:tcW w:w="1005" w:type="dxa"/>
          </w:tcPr>
          <w:p>
            <w:pPr>
              <w:pStyle w:val="0"/>
            </w:pPr>
            <w:r>
              <w:rPr>
                <w:sz w:val="24"/>
              </w:rPr>
              <w:t xml:space="preserve">23.8</w:t>
            </w:r>
          </w:p>
        </w:tc>
        <w:tc>
          <w:tcPr>
            <w:tcW w:w="1757" w:type="dxa"/>
          </w:tcPr>
          <w:p>
            <w:pPr>
              <w:pStyle w:val="0"/>
            </w:pPr>
            <w:r>
              <w:rPr>
                <w:sz w:val="24"/>
              </w:rPr>
              <w:t xml:space="preserve">комплексных посещений, посещений, медицинских услуг</w:t>
            </w:r>
          </w:p>
        </w:tc>
        <w:tc>
          <w:tcPr>
            <w:tcW w:w="1701" w:type="dxa"/>
          </w:tcPr>
          <w:p>
            <w:pPr>
              <w:pStyle w:val="0"/>
            </w:pPr>
            <w:r>
              <w:rPr>
                <w:sz w:val="24"/>
              </w:rPr>
              <w:t xml:space="preserve">0,250145</w:t>
            </w:r>
          </w:p>
        </w:tc>
        <w:tc>
          <w:tcPr>
            <w:tcW w:w="1701" w:type="dxa"/>
          </w:tcPr>
          <w:p>
            <w:pPr>
              <w:pStyle w:val="0"/>
            </w:pPr>
            <w:r>
              <w:rPr>
                <w:sz w:val="24"/>
              </w:rPr>
              <w:t xml:space="preserve">877,50</w:t>
            </w:r>
          </w:p>
        </w:tc>
        <w:tc>
          <w:tcPr>
            <w:tcW w:w="1215" w:type="dxa"/>
          </w:tcPr>
          <w:p>
            <w:pPr>
              <w:pStyle w:val="0"/>
            </w:pPr>
            <w:r>
              <w:rPr>
                <w:sz w:val="24"/>
              </w:rPr>
              <w:t xml:space="preserve">X</w:t>
            </w:r>
          </w:p>
        </w:tc>
        <w:tc>
          <w:tcPr>
            <w:tcW w:w="1230" w:type="dxa"/>
          </w:tcPr>
          <w:p>
            <w:pPr>
              <w:pStyle w:val="0"/>
            </w:pPr>
            <w:r>
              <w:rPr>
                <w:sz w:val="24"/>
              </w:rPr>
              <w:t xml:space="preserve">219,50</w:t>
            </w:r>
          </w:p>
        </w:tc>
        <w:tc>
          <w:tcPr>
            <w:tcW w:w="1215" w:type="dxa"/>
          </w:tcPr>
          <w:p>
            <w:pPr>
              <w:pStyle w:val="0"/>
            </w:pPr>
            <w:r>
              <w:rPr>
                <w:sz w:val="24"/>
              </w:rPr>
              <w:t xml:space="preserve">X</w:t>
            </w:r>
          </w:p>
        </w:tc>
        <w:tc>
          <w:tcPr>
            <w:tcW w:w="1587" w:type="dxa"/>
          </w:tcPr>
          <w:p>
            <w:pPr>
              <w:pStyle w:val="0"/>
            </w:pPr>
            <w:r>
              <w:rPr>
                <w:sz w:val="24"/>
              </w:rPr>
              <w:t xml:space="preserve">2892236,00</w:t>
            </w:r>
          </w:p>
        </w:tc>
        <w:tc>
          <w:tcPr>
            <w:tcW w:w="1290" w:type="dxa"/>
          </w:tcPr>
          <w:p>
            <w:pPr>
              <w:pStyle w:val="0"/>
            </w:pPr>
            <w:r>
              <w:rPr>
                <w:sz w:val="24"/>
              </w:rPr>
              <w:t xml:space="preserve">X</w:t>
            </w:r>
          </w:p>
        </w:tc>
      </w:tr>
      <w:tr>
        <w:tc>
          <w:tcPr>
            <w:tcW w:w="4035" w:type="dxa"/>
          </w:tcPr>
          <w:p>
            <w:pPr>
              <w:pStyle w:val="0"/>
            </w:pPr>
            <w:r>
              <w:rPr>
                <w:sz w:val="24"/>
              </w:rPr>
              <w:t xml:space="preserve">онкологических заболеваний (сумма строк 33.8.1 + 41.8.1 + 49.8.1)</w:t>
            </w:r>
          </w:p>
        </w:tc>
        <w:tc>
          <w:tcPr>
            <w:tcW w:w="1005" w:type="dxa"/>
          </w:tcPr>
          <w:p>
            <w:pPr>
              <w:pStyle w:val="0"/>
            </w:pPr>
            <w:r>
              <w:rPr>
                <w:sz w:val="24"/>
              </w:rPr>
              <w:t xml:space="preserve">23.8.1</w:t>
            </w:r>
          </w:p>
        </w:tc>
        <w:tc>
          <w:tcPr>
            <w:tcW w:w="1757" w:type="dxa"/>
          </w:tcPr>
          <w:p>
            <w:pPr>
              <w:pStyle w:val="0"/>
            </w:pPr>
            <w:r>
              <w:rPr>
                <w:sz w:val="24"/>
              </w:rPr>
              <w:t xml:space="preserve">медицинских услуг</w:t>
            </w:r>
          </w:p>
        </w:tc>
        <w:tc>
          <w:tcPr>
            <w:tcW w:w="1701" w:type="dxa"/>
          </w:tcPr>
          <w:p>
            <w:pPr>
              <w:pStyle w:val="0"/>
            </w:pPr>
            <w:r>
              <w:rPr>
                <w:sz w:val="24"/>
              </w:rPr>
              <w:t xml:space="preserve">0,025045</w:t>
            </w:r>
          </w:p>
        </w:tc>
        <w:tc>
          <w:tcPr>
            <w:tcW w:w="1701" w:type="dxa"/>
          </w:tcPr>
          <w:p>
            <w:pPr>
              <w:pStyle w:val="0"/>
            </w:pPr>
            <w:r>
              <w:rPr>
                <w:sz w:val="24"/>
              </w:rPr>
              <w:t xml:space="preserve">2861,99</w:t>
            </w:r>
          </w:p>
        </w:tc>
        <w:tc>
          <w:tcPr>
            <w:tcW w:w="1215" w:type="dxa"/>
          </w:tcPr>
          <w:p>
            <w:pPr>
              <w:pStyle w:val="0"/>
            </w:pPr>
            <w:r>
              <w:rPr>
                <w:sz w:val="24"/>
              </w:rPr>
              <w:t xml:space="preserve">0,00</w:t>
            </w:r>
          </w:p>
        </w:tc>
        <w:tc>
          <w:tcPr>
            <w:tcW w:w="1230" w:type="dxa"/>
          </w:tcPr>
          <w:p>
            <w:pPr>
              <w:pStyle w:val="0"/>
            </w:pPr>
            <w:r>
              <w:rPr>
                <w:sz w:val="24"/>
              </w:rPr>
              <w:t xml:space="preserve">71,68</w:t>
            </w:r>
          </w:p>
        </w:tc>
        <w:tc>
          <w:tcPr>
            <w:tcW w:w="1215" w:type="dxa"/>
          </w:tcPr>
          <w:p>
            <w:pPr>
              <w:pStyle w:val="0"/>
            </w:pPr>
            <w:r>
              <w:rPr>
                <w:sz w:val="24"/>
              </w:rPr>
              <w:t xml:space="preserve">0,00</w:t>
            </w:r>
          </w:p>
        </w:tc>
        <w:tc>
          <w:tcPr>
            <w:tcW w:w="1587" w:type="dxa"/>
          </w:tcPr>
          <w:p>
            <w:pPr>
              <w:pStyle w:val="0"/>
            </w:pPr>
            <w:r>
              <w:rPr>
                <w:sz w:val="24"/>
              </w:rPr>
              <w:t xml:space="preserve">944460,00</w:t>
            </w:r>
          </w:p>
        </w:tc>
        <w:tc>
          <w:tcPr>
            <w:tcW w:w="1290" w:type="dxa"/>
          </w:tcPr>
          <w:p>
            <w:pPr>
              <w:pStyle w:val="0"/>
            </w:pPr>
            <w:r>
              <w:rPr>
                <w:sz w:val="24"/>
              </w:rPr>
              <w:t xml:space="preserve">0,20</w:t>
            </w:r>
          </w:p>
        </w:tc>
      </w:tr>
      <w:tr>
        <w:tc>
          <w:tcPr>
            <w:tcW w:w="4035" w:type="dxa"/>
          </w:tcPr>
          <w:p>
            <w:pPr>
              <w:pStyle w:val="0"/>
            </w:pPr>
            <w:r>
              <w:rPr>
                <w:sz w:val="24"/>
              </w:rPr>
              <w:t xml:space="preserve">сахарного диабета (сумма строк 33.8.2 + 41.8.2 + 49.8.2)</w:t>
            </w:r>
          </w:p>
        </w:tc>
        <w:tc>
          <w:tcPr>
            <w:tcW w:w="1005" w:type="dxa"/>
          </w:tcPr>
          <w:p>
            <w:pPr>
              <w:pStyle w:val="0"/>
            </w:pPr>
            <w:r>
              <w:rPr>
                <w:sz w:val="24"/>
              </w:rPr>
              <w:t xml:space="preserve">23.8.2</w:t>
            </w:r>
          </w:p>
        </w:tc>
        <w:tc>
          <w:tcPr>
            <w:tcW w:w="1757" w:type="dxa"/>
          </w:tcPr>
          <w:p>
            <w:pPr>
              <w:pStyle w:val="0"/>
            </w:pPr>
            <w:r>
              <w:rPr>
                <w:sz w:val="24"/>
              </w:rPr>
              <w:t xml:space="preserve">посещений</w:t>
            </w:r>
          </w:p>
        </w:tc>
        <w:tc>
          <w:tcPr>
            <w:tcW w:w="1701" w:type="dxa"/>
          </w:tcPr>
          <w:p>
            <w:pPr>
              <w:pStyle w:val="0"/>
            </w:pPr>
            <w:r>
              <w:rPr>
                <w:sz w:val="24"/>
              </w:rPr>
              <w:t xml:space="preserve">0,049482</w:t>
            </w:r>
          </w:p>
        </w:tc>
        <w:tc>
          <w:tcPr>
            <w:tcW w:w="1701" w:type="dxa"/>
          </w:tcPr>
          <w:p>
            <w:pPr>
              <w:pStyle w:val="0"/>
            </w:pPr>
            <w:r>
              <w:rPr>
                <w:sz w:val="24"/>
              </w:rPr>
              <w:t xml:space="preserve">616,43</w:t>
            </w:r>
          </w:p>
        </w:tc>
        <w:tc>
          <w:tcPr>
            <w:tcW w:w="1215" w:type="dxa"/>
          </w:tcPr>
          <w:p>
            <w:pPr>
              <w:pStyle w:val="0"/>
            </w:pPr>
            <w:r>
              <w:rPr>
                <w:sz w:val="24"/>
              </w:rPr>
              <w:t xml:space="preserve">0,00</w:t>
            </w:r>
          </w:p>
        </w:tc>
        <w:tc>
          <w:tcPr>
            <w:tcW w:w="1230" w:type="dxa"/>
          </w:tcPr>
          <w:p>
            <w:pPr>
              <w:pStyle w:val="0"/>
            </w:pPr>
            <w:r>
              <w:rPr>
                <w:sz w:val="24"/>
              </w:rPr>
              <w:t xml:space="preserve">30,50</w:t>
            </w:r>
          </w:p>
        </w:tc>
        <w:tc>
          <w:tcPr>
            <w:tcW w:w="1215" w:type="dxa"/>
          </w:tcPr>
          <w:p>
            <w:pPr>
              <w:pStyle w:val="0"/>
            </w:pPr>
            <w:r>
              <w:rPr>
                <w:sz w:val="24"/>
              </w:rPr>
              <w:t xml:space="preserve">0,00</w:t>
            </w:r>
          </w:p>
        </w:tc>
        <w:tc>
          <w:tcPr>
            <w:tcW w:w="1587" w:type="dxa"/>
          </w:tcPr>
          <w:p>
            <w:pPr>
              <w:pStyle w:val="0"/>
            </w:pPr>
            <w:r>
              <w:rPr>
                <w:sz w:val="24"/>
              </w:rPr>
              <w:t xml:space="preserve">401909,00</w:t>
            </w:r>
          </w:p>
        </w:tc>
        <w:tc>
          <w:tcPr>
            <w:tcW w:w="1290" w:type="dxa"/>
          </w:tcPr>
          <w:p>
            <w:pPr>
              <w:pStyle w:val="0"/>
            </w:pPr>
            <w:r>
              <w:rPr>
                <w:sz w:val="24"/>
              </w:rPr>
              <w:t xml:space="preserve">0,09</w:t>
            </w:r>
          </w:p>
        </w:tc>
      </w:tr>
      <w:tr>
        <w:tc>
          <w:tcPr>
            <w:tcW w:w="4035" w:type="dxa"/>
          </w:tcPr>
          <w:p>
            <w:pPr>
              <w:pStyle w:val="0"/>
            </w:pPr>
            <w:r>
              <w:rPr>
                <w:sz w:val="24"/>
              </w:rPr>
              <w:t xml:space="preserve">болезней системы кровообращения (сумма строк 33.8.3 + 41.8.3 + 49.8.3)</w:t>
            </w:r>
          </w:p>
        </w:tc>
        <w:tc>
          <w:tcPr>
            <w:tcW w:w="1005" w:type="dxa"/>
          </w:tcPr>
          <w:p>
            <w:pPr>
              <w:pStyle w:val="0"/>
            </w:pPr>
            <w:r>
              <w:rPr>
                <w:sz w:val="24"/>
              </w:rPr>
              <w:t xml:space="preserve">23.8.3</w:t>
            </w:r>
          </w:p>
        </w:tc>
        <w:tc>
          <w:tcPr>
            <w:tcW w:w="1757" w:type="dxa"/>
          </w:tcPr>
          <w:p>
            <w:pPr>
              <w:pStyle w:val="0"/>
            </w:pPr>
            <w:r>
              <w:rPr>
                <w:sz w:val="24"/>
              </w:rPr>
              <w:t xml:space="preserve">посещений</w:t>
            </w:r>
          </w:p>
        </w:tc>
        <w:tc>
          <w:tcPr>
            <w:tcW w:w="1701" w:type="dxa"/>
          </w:tcPr>
          <w:p>
            <w:pPr>
              <w:pStyle w:val="0"/>
            </w:pPr>
            <w:r>
              <w:rPr>
                <w:sz w:val="24"/>
              </w:rPr>
              <w:t xml:space="preserve">0,093880</w:t>
            </w:r>
          </w:p>
        </w:tc>
        <w:tc>
          <w:tcPr>
            <w:tcW w:w="1701" w:type="dxa"/>
          </w:tcPr>
          <w:p>
            <w:pPr>
              <w:pStyle w:val="0"/>
            </w:pPr>
            <w:r>
              <w:rPr>
                <w:sz w:val="24"/>
              </w:rPr>
              <w:t xml:space="preserve">901,79</w:t>
            </w:r>
          </w:p>
        </w:tc>
        <w:tc>
          <w:tcPr>
            <w:tcW w:w="1215" w:type="dxa"/>
          </w:tcPr>
          <w:p>
            <w:pPr>
              <w:pStyle w:val="0"/>
            </w:pPr>
            <w:r>
              <w:rPr>
                <w:sz w:val="24"/>
              </w:rPr>
              <w:t xml:space="preserve">0,00</w:t>
            </w:r>
          </w:p>
        </w:tc>
        <w:tc>
          <w:tcPr>
            <w:tcW w:w="1230" w:type="dxa"/>
          </w:tcPr>
          <w:p>
            <w:pPr>
              <w:pStyle w:val="0"/>
            </w:pPr>
            <w:r>
              <w:rPr>
                <w:sz w:val="24"/>
              </w:rPr>
              <w:t xml:space="preserve">84,66</w:t>
            </w:r>
          </w:p>
        </w:tc>
        <w:tc>
          <w:tcPr>
            <w:tcW w:w="1215" w:type="dxa"/>
          </w:tcPr>
          <w:p>
            <w:pPr>
              <w:pStyle w:val="0"/>
            </w:pPr>
            <w:r>
              <w:rPr>
                <w:sz w:val="24"/>
              </w:rPr>
              <w:t xml:space="preserve">0,00</w:t>
            </w:r>
          </w:p>
        </w:tc>
        <w:tc>
          <w:tcPr>
            <w:tcW w:w="1587" w:type="dxa"/>
          </w:tcPr>
          <w:p>
            <w:pPr>
              <w:pStyle w:val="0"/>
            </w:pPr>
            <w:r>
              <w:rPr>
                <w:sz w:val="24"/>
              </w:rPr>
              <w:t xml:space="preserve">1115510,00</w:t>
            </w:r>
          </w:p>
        </w:tc>
        <w:tc>
          <w:tcPr>
            <w:tcW w:w="1290" w:type="dxa"/>
          </w:tcPr>
          <w:p>
            <w:pPr>
              <w:pStyle w:val="0"/>
            </w:pPr>
            <w:r>
              <w:rPr>
                <w:sz w:val="24"/>
              </w:rPr>
              <w:t xml:space="preserve">0,24</w:t>
            </w:r>
          </w:p>
        </w:tc>
      </w:tr>
      <w:tr>
        <w:tc>
          <w:tcPr>
            <w:tcW w:w="4035" w:type="dxa"/>
          </w:tcPr>
          <w:p>
            <w:pPr>
              <w:pStyle w:val="0"/>
            </w:pPr>
            <w:r>
              <w:rPr>
                <w:sz w:val="24"/>
              </w:rPr>
              <w:t xml:space="preserve">2.1.9. Посещения с профилактическими целями центров здоровья (сумма строк 33.9 + 41.9 + 49.9)</w:t>
            </w:r>
          </w:p>
        </w:tc>
        <w:tc>
          <w:tcPr>
            <w:tcW w:w="1005" w:type="dxa"/>
          </w:tcPr>
          <w:p>
            <w:pPr>
              <w:pStyle w:val="0"/>
            </w:pPr>
            <w:r>
              <w:rPr>
                <w:sz w:val="24"/>
              </w:rPr>
              <w:t xml:space="preserve">23.9</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+ 50), в том числе:</w:t>
            </w:r>
          </w:p>
        </w:tc>
        <w:tc>
          <w:tcPr>
            <w:tcW w:w="1005" w:type="dxa"/>
          </w:tcPr>
          <w:p>
            <w:pPr>
              <w:pStyle w:val="0"/>
            </w:pPr>
            <w:r>
              <w:rPr>
                <w:sz w:val="24"/>
              </w:rPr>
              <w:t xml:space="preserve">24</w:t>
            </w:r>
          </w:p>
        </w:tc>
        <w:tc>
          <w:tcPr>
            <w:tcW w:w="1757" w:type="dxa"/>
          </w:tcPr>
          <w:p>
            <w:pPr>
              <w:pStyle w:val="0"/>
            </w:pPr>
            <w:r>
              <w:rPr>
                <w:sz w:val="24"/>
              </w:rPr>
              <w:t xml:space="preserve">случай лечения</w:t>
            </w:r>
          </w:p>
        </w:tc>
        <w:tc>
          <w:tcPr>
            <w:tcW w:w="1701" w:type="dxa"/>
          </w:tcPr>
          <w:p>
            <w:pPr>
              <w:pStyle w:val="0"/>
            </w:pPr>
            <w:r>
              <w:rPr>
                <w:sz w:val="24"/>
              </w:rPr>
              <w:t xml:space="preserve">0,07080274</w:t>
            </w:r>
          </w:p>
        </w:tc>
        <w:tc>
          <w:tcPr>
            <w:tcW w:w="1701" w:type="dxa"/>
          </w:tcPr>
          <w:p>
            <w:pPr>
              <w:pStyle w:val="0"/>
            </w:pPr>
            <w:r>
              <w:rPr>
                <w:sz w:val="24"/>
              </w:rPr>
              <w:t xml:space="preserve">54475,50</w:t>
            </w:r>
          </w:p>
        </w:tc>
        <w:tc>
          <w:tcPr>
            <w:tcW w:w="1215" w:type="dxa"/>
          </w:tcPr>
          <w:p>
            <w:pPr>
              <w:pStyle w:val="0"/>
            </w:pPr>
            <w:r>
              <w:rPr>
                <w:sz w:val="24"/>
              </w:rPr>
              <w:t xml:space="preserve">X</w:t>
            </w:r>
          </w:p>
        </w:tc>
        <w:tc>
          <w:tcPr>
            <w:tcW w:w="1230" w:type="dxa"/>
          </w:tcPr>
          <w:p>
            <w:pPr>
              <w:pStyle w:val="0"/>
            </w:pPr>
            <w:r>
              <w:rPr>
                <w:sz w:val="24"/>
              </w:rPr>
              <w:t xml:space="preserve">3857,02</w:t>
            </w:r>
          </w:p>
        </w:tc>
        <w:tc>
          <w:tcPr>
            <w:tcW w:w="1215" w:type="dxa"/>
          </w:tcPr>
          <w:p>
            <w:pPr>
              <w:pStyle w:val="0"/>
            </w:pPr>
            <w:r>
              <w:rPr>
                <w:sz w:val="24"/>
              </w:rPr>
              <w:t xml:space="preserve">X</w:t>
            </w:r>
          </w:p>
        </w:tc>
        <w:tc>
          <w:tcPr>
            <w:tcW w:w="1587" w:type="dxa"/>
          </w:tcPr>
          <w:p>
            <w:pPr>
              <w:pStyle w:val="0"/>
            </w:pPr>
            <w:r>
              <w:rPr>
                <w:sz w:val="24"/>
              </w:rPr>
              <w:t xml:space="preserve">50821306,5</w:t>
            </w:r>
          </w:p>
        </w:tc>
        <w:tc>
          <w:tcPr>
            <w:tcW w:w="1290" w:type="dxa"/>
          </w:tcPr>
          <w:p>
            <w:pPr>
              <w:pStyle w:val="0"/>
            </w:pPr>
            <w:r>
              <w:rPr>
                <w:sz w:val="24"/>
              </w:rPr>
              <w:t xml:space="preserve">X</w:t>
            </w:r>
          </w:p>
        </w:tc>
      </w:tr>
      <w:tr>
        <w:tc>
          <w:tcPr>
            <w:tcW w:w="4035" w:type="dxa"/>
          </w:tcPr>
          <w:p>
            <w:pPr>
              <w:pStyle w:val="0"/>
            </w:pPr>
            <w:r>
              <w:rPr>
                <w:sz w:val="24"/>
              </w:rPr>
              <w:t xml:space="preserve">3.1. Для медицинской помощи по профилю "онкология", в том числе (сумма строк 34.1 + 42.1 + 50.1)</w:t>
            </w:r>
          </w:p>
        </w:tc>
        <w:tc>
          <w:tcPr>
            <w:tcW w:w="1005" w:type="dxa"/>
          </w:tcPr>
          <w:p>
            <w:pPr>
              <w:pStyle w:val="0"/>
            </w:pPr>
            <w:r>
              <w:rPr>
                <w:sz w:val="24"/>
              </w:rPr>
              <w:t xml:space="preserve">24.1</w:t>
            </w:r>
          </w:p>
        </w:tc>
        <w:tc>
          <w:tcPr>
            <w:tcW w:w="1757" w:type="dxa"/>
          </w:tcPr>
          <w:p>
            <w:pPr>
              <w:pStyle w:val="0"/>
            </w:pPr>
            <w:r>
              <w:rPr>
                <w:sz w:val="24"/>
              </w:rPr>
              <w:t xml:space="preserve">случай лечения</w:t>
            </w:r>
          </w:p>
        </w:tc>
        <w:tc>
          <w:tcPr>
            <w:tcW w:w="1701" w:type="dxa"/>
          </w:tcPr>
          <w:p>
            <w:pPr>
              <w:pStyle w:val="0"/>
            </w:pPr>
            <w:r>
              <w:rPr>
                <w:sz w:val="24"/>
              </w:rPr>
              <w:t xml:space="preserve">0,02936506</w:t>
            </w:r>
          </w:p>
        </w:tc>
        <w:tc>
          <w:tcPr>
            <w:tcW w:w="1701" w:type="dxa"/>
          </w:tcPr>
          <w:p>
            <w:pPr>
              <w:pStyle w:val="0"/>
            </w:pPr>
            <w:r>
              <w:rPr>
                <w:sz w:val="24"/>
              </w:rPr>
              <w:t xml:space="preserve">91417,34</w:t>
            </w:r>
          </w:p>
        </w:tc>
        <w:tc>
          <w:tcPr>
            <w:tcW w:w="1215" w:type="dxa"/>
          </w:tcPr>
          <w:p>
            <w:pPr>
              <w:pStyle w:val="0"/>
            </w:pPr>
            <w:r>
              <w:rPr>
                <w:sz w:val="24"/>
              </w:rPr>
              <w:t xml:space="preserve">X</w:t>
            </w:r>
          </w:p>
        </w:tc>
        <w:tc>
          <w:tcPr>
            <w:tcW w:w="1230" w:type="dxa"/>
          </w:tcPr>
          <w:p>
            <w:pPr>
              <w:pStyle w:val="0"/>
            </w:pPr>
            <w:r>
              <w:rPr>
                <w:sz w:val="24"/>
              </w:rPr>
              <w:t xml:space="preserve">2684,48</w:t>
            </w:r>
          </w:p>
        </w:tc>
        <w:tc>
          <w:tcPr>
            <w:tcW w:w="1215" w:type="dxa"/>
          </w:tcPr>
          <w:p>
            <w:pPr>
              <w:pStyle w:val="0"/>
            </w:pPr>
            <w:r>
              <w:rPr>
                <w:sz w:val="24"/>
              </w:rPr>
              <w:t xml:space="preserve">X</w:t>
            </w:r>
          </w:p>
        </w:tc>
        <w:tc>
          <w:tcPr>
            <w:tcW w:w="1587" w:type="dxa"/>
          </w:tcPr>
          <w:p>
            <w:pPr>
              <w:pStyle w:val="0"/>
            </w:pPr>
            <w:r>
              <w:rPr>
                <w:sz w:val="24"/>
              </w:rPr>
              <w:t xml:space="preserve">35371544,50</w:t>
            </w:r>
          </w:p>
        </w:tc>
        <w:tc>
          <w:tcPr>
            <w:tcW w:w="1290" w:type="dxa"/>
          </w:tcPr>
          <w:p>
            <w:pPr>
              <w:pStyle w:val="0"/>
            </w:pPr>
            <w:r>
              <w:rPr>
                <w:sz w:val="24"/>
              </w:rPr>
              <w:t xml:space="preserve">X</w:t>
            </w:r>
          </w:p>
        </w:tc>
      </w:tr>
      <w:tr>
        <w:tc>
          <w:tcPr>
            <w:tcW w:w="4035" w:type="dxa"/>
          </w:tcPr>
          <w:p>
            <w:pPr>
              <w:pStyle w:val="0"/>
            </w:pPr>
            <w:r>
              <w:rPr>
                <w:sz w:val="24"/>
              </w:rPr>
              <w:t xml:space="preserve">3.2. Для медицинской помощи при экстракорпоральном оплодотворении (сумма строк 34.2 + 42.2 + 50.2)</w:t>
            </w:r>
          </w:p>
        </w:tc>
        <w:tc>
          <w:tcPr>
            <w:tcW w:w="1005" w:type="dxa"/>
          </w:tcPr>
          <w:p>
            <w:pPr>
              <w:pStyle w:val="0"/>
            </w:pPr>
            <w:r>
              <w:rPr>
                <w:sz w:val="24"/>
              </w:rPr>
              <w:t xml:space="preserve">24.2</w:t>
            </w:r>
          </w:p>
        </w:tc>
        <w:tc>
          <w:tcPr>
            <w:tcW w:w="1757" w:type="dxa"/>
          </w:tcPr>
          <w:p>
            <w:pPr>
              <w:pStyle w:val="0"/>
            </w:pPr>
            <w:r>
              <w:rPr>
                <w:sz w:val="24"/>
              </w:rPr>
              <w:t xml:space="preserve">случай лечения</w:t>
            </w:r>
          </w:p>
        </w:tc>
        <w:tc>
          <w:tcPr>
            <w:tcW w:w="1701" w:type="dxa"/>
          </w:tcPr>
          <w:p>
            <w:pPr>
              <w:pStyle w:val="0"/>
            </w:pPr>
            <w:r>
              <w:rPr>
                <w:sz w:val="24"/>
              </w:rPr>
              <w:t xml:space="preserve">0,00106251</w:t>
            </w:r>
          </w:p>
        </w:tc>
        <w:tc>
          <w:tcPr>
            <w:tcW w:w="1701" w:type="dxa"/>
          </w:tcPr>
          <w:p>
            <w:pPr>
              <w:pStyle w:val="0"/>
            </w:pPr>
            <w:r>
              <w:rPr>
                <w:sz w:val="24"/>
              </w:rPr>
              <w:t xml:space="preserve">121931,06</w:t>
            </w:r>
          </w:p>
        </w:tc>
        <w:tc>
          <w:tcPr>
            <w:tcW w:w="1215" w:type="dxa"/>
          </w:tcPr>
          <w:p>
            <w:pPr>
              <w:pStyle w:val="0"/>
            </w:pPr>
            <w:r>
              <w:rPr>
                <w:sz w:val="24"/>
              </w:rPr>
              <w:t xml:space="preserve">X</w:t>
            </w:r>
          </w:p>
        </w:tc>
        <w:tc>
          <w:tcPr>
            <w:tcW w:w="1230" w:type="dxa"/>
          </w:tcPr>
          <w:p>
            <w:pPr>
              <w:pStyle w:val="0"/>
            </w:pPr>
            <w:r>
              <w:rPr>
                <w:sz w:val="24"/>
              </w:rPr>
              <w:t xml:space="preserve">129,55</w:t>
            </w:r>
          </w:p>
        </w:tc>
        <w:tc>
          <w:tcPr>
            <w:tcW w:w="1215" w:type="dxa"/>
          </w:tcPr>
          <w:p>
            <w:pPr>
              <w:pStyle w:val="0"/>
            </w:pPr>
            <w:r>
              <w:rPr>
                <w:sz w:val="24"/>
              </w:rPr>
              <w:t xml:space="preserve">X</w:t>
            </w:r>
          </w:p>
        </w:tc>
        <w:tc>
          <w:tcPr>
            <w:tcW w:w="1587" w:type="dxa"/>
          </w:tcPr>
          <w:p>
            <w:pPr>
              <w:pStyle w:val="0"/>
            </w:pPr>
            <w:r>
              <w:rPr>
                <w:sz w:val="24"/>
              </w:rPr>
              <w:t xml:space="preserve">1707033,00</w:t>
            </w:r>
          </w:p>
        </w:tc>
        <w:tc>
          <w:tcPr>
            <w:tcW w:w="1290" w:type="dxa"/>
          </w:tcPr>
          <w:p>
            <w:pPr>
              <w:pStyle w:val="0"/>
            </w:pPr>
            <w:r>
              <w:rPr>
                <w:sz w:val="24"/>
              </w:rPr>
              <w:t xml:space="preserve">X</w:t>
            </w:r>
          </w:p>
        </w:tc>
      </w:tr>
      <w:tr>
        <w:tc>
          <w:tcPr>
            <w:tcW w:w="4035" w:type="dxa"/>
          </w:tcPr>
          <w:p>
            <w:pPr>
              <w:pStyle w:val="0"/>
            </w:pPr>
            <w:r>
              <w:rPr>
                <w:sz w:val="24"/>
              </w:rPr>
              <w:t xml:space="preserve">3.3. Для медицинской помощи больным с вирусным гепатитом C (сумма строк 34.3 + 42.3 + 50.3)</w:t>
            </w:r>
          </w:p>
        </w:tc>
        <w:tc>
          <w:tcPr>
            <w:tcW w:w="1005" w:type="dxa"/>
          </w:tcPr>
          <w:p>
            <w:pPr>
              <w:pStyle w:val="0"/>
            </w:pPr>
            <w:r>
              <w:rPr>
                <w:sz w:val="24"/>
              </w:rPr>
              <w:t xml:space="preserve">24.3</w:t>
            </w:r>
          </w:p>
        </w:tc>
        <w:tc>
          <w:tcPr>
            <w:tcW w:w="1757" w:type="dxa"/>
          </w:tcPr>
          <w:p>
            <w:pPr>
              <w:pStyle w:val="0"/>
            </w:pPr>
            <w:r>
              <w:rPr>
                <w:sz w:val="24"/>
              </w:rPr>
              <w:t xml:space="preserve">случай лечения</w:t>
            </w:r>
          </w:p>
        </w:tc>
        <w:tc>
          <w:tcPr>
            <w:tcW w:w="1701" w:type="dxa"/>
          </w:tcPr>
          <w:p>
            <w:pPr>
              <w:pStyle w:val="0"/>
            </w:pPr>
            <w:r>
              <w:rPr>
                <w:sz w:val="24"/>
              </w:rPr>
              <w:t xml:space="preserve">0,00027700</w:t>
            </w:r>
          </w:p>
        </w:tc>
        <w:tc>
          <w:tcPr>
            <w:tcW w:w="1701" w:type="dxa"/>
          </w:tcPr>
          <w:p>
            <w:pPr>
              <w:pStyle w:val="0"/>
            </w:pPr>
            <w:r>
              <w:rPr>
                <w:sz w:val="24"/>
              </w:rPr>
              <w:t xml:space="preserve">149836,70</w:t>
            </w:r>
          </w:p>
        </w:tc>
        <w:tc>
          <w:tcPr>
            <w:tcW w:w="1215" w:type="dxa"/>
          </w:tcPr>
          <w:p>
            <w:pPr>
              <w:pStyle w:val="0"/>
            </w:pPr>
            <w:r>
              <w:rPr>
                <w:sz w:val="24"/>
              </w:rPr>
              <w:t xml:space="preserve">0,00</w:t>
            </w:r>
          </w:p>
        </w:tc>
        <w:tc>
          <w:tcPr>
            <w:tcW w:w="1230" w:type="dxa"/>
          </w:tcPr>
          <w:p>
            <w:pPr>
              <w:pStyle w:val="0"/>
            </w:pPr>
            <w:r>
              <w:rPr>
                <w:sz w:val="24"/>
              </w:rPr>
              <w:t xml:space="preserve">41,50</w:t>
            </w:r>
          </w:p>
        </w:tc>
        <w:tc>
          <w:tcPr>
            <w:tcW w:w="1215" w:type="dxa"/>
          </w:tcPr>
          <w:p>
            <w:pPr>
              <w:pStyle w:val="0"/>
            </w:pPr>
            <w:r>
              <w:rPr>
                <w:sz w:val="24"/>
              </w:rPr>
              <w:t xml:space="preserve">0,00</w:t>
            </w:r>
          </w:p>
        </w:tc>
        <w:tc>
          <w:tcPr>
            <w:tcW w:w="1587" w:type="dxa"/>
          </w:tcPr>
          <w:p>
            <w:pPr>
              <w:pStyle w:val="0"/>
            </w:pPr>
            <w:r>
              <w:rPr>
                <w:sz w:val="24"/>
              </w:rPr>
              <w:t xml:space="preserve">546880,06</w:t>
            </w:r>
          </w:p>
        </w:tc>
        <w:tc>
          <w:tcPr>
            <w:tcW w:w="1290" w:type="dxa"/>
          </w:tcPr>
          <w:p>
            <w:pPr>
              <w:pStyle w:val="0"/>
            </w:pPr>
            <w:r>
              <w:rPr>
                <w:sz w:val="24"/>
              </w:rPr>
              <w:t xml:space="preserve">0,12</w:t>
            </w:r>
          </w:p>
        </w:tc>
      </w:tr>
      <w:tr>
        <w:tc>
          <w:tcPr>
            <w:tcW w:w="4035" w:type="dxa"/>
          </w:tcPr>
          <w:p>
            <w:pPr>
              <w:pStyle w:val="0"/>
            </w:pPr>
            <w:r>
              <w:rPr>
                <w:sz w:val="24"/>
              </w:rPr>
              <w:t xml:space="preserve">3.4. Высокотехнологичная медицинская помощь (сумма строк 34.4 + 42.4 + 50.4)</w:t>
            </w:r>
          </w:p>
        </w:tc>
        <w:tc>
          <w:tcPr>
            <w:tcW w:w="1005" w:type="dxa"/>
          </w:tcPr>
          <w:p>
            <w:pPr>
              <w:pStyle w:val="0"/>
            </w:pPr>
            <w:r>
              <w:rPr>
                <w:sz w:val="24"/>
              </w:rPr>
              <w:t xml:space="preserve">24.4</w:t>
            </w:r>
          </w:p>
        </w:tc>
        <w:tc>
          <w:tcPr>
            <w:tcW w:w="1757" w:type="dxa"/>
          </w:tcPr>
          <w:p>
            <w:pPr>
              <w:pStyle w:val="0"/>
            </w:pPr>
            <w:r>
              <w:rPr>
                <w:sz w:val="24"/>
              </w:rPr>
              <w:t xml:space="preserve">случай лечения</w:t>
            </w:r>
          </w:p>
        </w:tc>
        <w:tc>
          <w:tcPr>
            <w:tcW w:w="1701" w:type="dxa"/>
          </w:tcPr>
          <w:p>
            <w:pPr>
              <w:pStyle w:val="0"/>
            </w:pPr>
            <w:r>
              <w:rPr>
                <w:sz w:val="24"/>
              </w:rPr>
              <w:t xml:space="preserve">0,00082906</w:t>
            </w:r>
          </w:p>
        </w:tc>
        <w:tc>
          <w:tcPr>
            <w:tcW w:w="1701" w:type="dxa"/>
          </w:tcPr>
          <w:p>
            <w:pPr>
              <w:pStyle w:val="0"/>
            </w:pPr>
            <w:r>
              <w:rPr>
                <w:sz w:val="24"/>
              </w:rPr>
              <w:t xml:space="preserve">268091,72</w:t>
            </w:r>
          </w:p>
        </w:tc>
        <w:tc>
          <w:tcPr>
            <w:tcW w:w="1215" w:type="dxa"/>
          </w:tcPr>
          <w:p>
            <w:pPr>
              <w:pStyle w:val="0"/>
            </w:pPr>
            <w:r>
              <w:rPr>
                <w:sz w:val="24"/>
              </w:rPr>
              <w:t xml:space="preserve">0,00</w:t>
            </w:r>
          </w:p>
        </w:tc>
        <w:tc>
          <w:tcPr>
            <w:tcW w:w="1230" w:type="dxa"/>
          </w:tcPr>
          <w:p>
            <w:pPr>
              <w:pStyle w:val="0"/>
            </w:pPr>
            <w:r>
              <w:rPr>
                <w:sz w:val="24"/>
              </w:rPr>
              <w:t xml:space="preserve">222,27</w:t>
            </w:r>
          </w:p>
        </w:tc>
        <w:tc>
          <w:tcPr>
            <w:tcW w:w="1215" w:type="dxa"/>
          </w:tcPr>
          <w:p>
            <w:pPr>
              <w:pStyle w:val="0"/>
            </w:pPr>
            <w:r>
              <w:rPr>
                <w:sz w:val="24"/>
              </w:rPr>
              <w:t xml:space="preserve">0,00</w:t>
            </w:r>
          </w:p>
        </w:tc>
        <w:tc>
          <w:tcPr>
            <w:tcW w:w="1587" w:type="dxa"/>
          </w:tcPr>
          <w:p>
            <w:pPr>
              <w:pStyle w:val="0"/>
            </w:pPr>
            <w:r>
              <w:rPr>
                <w:sz w:val="24"/>
              </w:rPr>
              <w:t xml:space="preserve">2928625,90</w:t>
            </w:r>
          </w:p>
        </w:tc>
        <w:tc>
          <w:tcPr>
            <w:tcW w:w="1290" w:type="dxa"/>
          </w:tcPr>
          <w:p>
            <w:pPr>
              <w:pStyle w:val="0"/>
            </w:pPr>
            <w:r>
              <w:rPr>
                <w:sz w:val="24"/>
              </w:rPr>
              <w:t xml:space="preserve">0,63</w:t>
            </w:r>
          </w:p>
        </w:tc>
      </w:tr>
      <w:tr>
        <w:tc>
          <w:tcPr>
            <w:tcW w:w="4035"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+ 51), в том числе:</w:t>
            </w:r>
          </w:p>
        </w:tc>
        <w:tc>
          <w:tcPr>
            <w:tcW w:w="1005" w:type="dxa"/>
          </w:tcPr>
          <w:p>
            <w:pPr>
              <w:pStyle w:val="0"/>
            </w:pPr>
            <w:r>
              <w:rPr>
                <w:sz w:val="24"/>
              </w:rPr>
              <w:t xml:space="preserve">25</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0,1594074</w:t>
            </w:r>
          </w:p>
        </w:tc>
        <w:tc>
          <w:tcPr>
            <w:tcW w:w="1701" w:type="dxa"/>
          </w:tcPr>
          <w:p>
            <w:pPr>
              <w:pStyle w:val="0"/>
            </w:pPr>
            <w:r>
              <w:rPr>
                <w:sz w:val="24"/>
              </w:rPr>
              <w:t xml:space="preserve">90004,30</w:t>
            </w:r>
          </w:p>
        </w:tc>
        <w:tc>
          <w:tcPr>
            <w:tcW w:w="1215" w:type="dxa"/>
          </w:tcPr>
          <w:p>
            <w:pPr>
              <w:pStyle w:val="0"/>
            </w:pPr>
            <w:r>
              <w:rPr>
                <w:sz w:val="24"/>
              </w:rPr>
            </w:r>
          </w:p>
        </w:tc>
        <w:tc>
          <w:tcPr>
            <w:tcW w:w="1230" w:type="dxa"/>
          </w:tcPr>
          <w:p>
            <w:pPr>
              <w:pStyle w:val="0"/>
            </w:pPr>
            <w:r>
              <w:rPr>
                <w:sz w:val="24"/>
              </w:rPr>
              <w:t xml:space="preserve">14347,35</w:t>
            </w:r>
          </w:p>
        </w:tc>
        <w:tc>
          <w:tcPr>
            <w:tcW w:w="1215" w:type="dxa"/>
          </w:tcPr>
          <w:p>
            <w:pPr>
              <w:pStyle w:val="0"/>
            </w:pPr>
            <w:r>
              <w:rPr>
                <w:sz w:val="24"/>
              </w:rPr>
            </w:r>
          </w:p>
        </w:tc>
        <w:tc>
          <w:tcPr>
            <w:tcW w:w="1587" w:type="dxa"/>
          </w:tcPr>
          <w:p>
            <w:pPr>
              <w:pStyle w:val="0"/>
            </w:pPr>
            <w:r>
              <w:rPr>
                <w:sz w:val="24"/>
              </w:rPr>
              <w:t xml:space="preserve">189045467,4</w:t>
            </w:r>
          </w:p>
        </w:tc>
        <w:tc>
          <w:tcPr>
            <w:tcW w:w="1290" w:type="dxa"/>
          </w:tcPr>
          <w:p>
            <w:pPr>
              <w:pStyle w:val="0"/>
            </w:pPr>
            <w:r>
              <w:rPr>
                <w:sz w:val="24"/>
              </w:rPr>
              <w:t xml:space="preserve">X</w:t>
            </w:r>
          </w:p>
        </w:tc>
      </w:tr>
      <w:tr>
        <w:tc>
          <w:tcPr>
            <w:tcW w:w="4035" w:type="dxa"/>
          </w:tcPr>
          <w:p>
            <w:pPr>
              <w:pStyle w:val="0"/>
            </w:pPr>
            <w:r>
              <w:rPr>
                <w:sz w:val="24"/>
              </w:rPr>
              <w:t xml:space="preserve">4.1. Медицинская помощь по профилю "онкология" (сумма строк 35.1 + 43.1 + 51.1)</w:t>
            </w:r>
          </w:p>
        </w:tc>
        <w:tc>
          <w:tcPr>
            <w:tcW w:w="1005" w:type="dxa"/>
          </w:tcPr>
          <w:p>
            <w:pPr>
              <w:pStyle w:val="0"/>
            </w:pPr>
            <w:r>
              <w:rPr>
                <w:sz w:val="24"/>
              </w:rPr>
              <w:t xml:space="preserve">25.1</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0,0127804</w:t>
            </w:r>
          </w:p>
        </w:tc>
        <w:tc>
          <w:tcPr>
            <w:tcW w:w="1701" w:type="dxa"/>
          </w:tcPr>
          <w:p>
            <w:pPr>
              <w:pStyle w:val="0"/>
            </w:pPr>
            <w:r>
              <w:rPr>
                <w:sz w:val="24"/>
              </w:rPr>
              <w:t xml:space="preserve">156265,51</w:t>
            </w:r>
          </w:p>
        </w:tc>
        <w:tc>
          <w:tcPr>
            <w:tcW w:w="1215" w:type="dxa"/>
          </w:tcPr>
          <w:p>
            <w:pPr>
              <w:pStyle w:val="0"/>
            </w:pPr>
            <w:r>
              <w:rPr>
                <w:sz w:val="24"/>
              </w:rPr>
            </w:r>
          </w:p>
        </w:tc>
        <w:tc>
          <w:tcPr>
            <w:tcW w:w="1230" w:type="dxa"/>
          </w:tcPr>
          <w:p>
            <w:pPr>
              <w:pStyle w:val="0"/>
            </w:pPr>
            <w:r>
              <w:rPr>
                <w:sz w:val="24"/>
              </w:rPr>
              <w:t xml:space="preserve">1997,13</w:t>
            </w:r>
          </w:p>
        </w:tc>
        <w:tc>
          <w:tcPr>
            <w:tcW w:w="1215" w:type="dxa"/>
          </w:tcPr>
          <w:p>
            <w:pPr>
              <w:pStyle w:val="0"/>
            </w:pPr>
            <w:r>
              <w:rPr>
                <w:sz w:val="24"/>
              </w:rPr>
            </w:r>
          </w:p>
        </w:tc>
        <w:tc>
          <w:tcPr>
            <w:tcW w:w="1587" w:type="dxa"/>
          </w:tcPr>
          <w:p>
            <w:pPr>
              <w:pStyle w:val="0"/>
            </w:pPr>
            <w:r>
              <w:rPr>
                <w:sz w:val="24"/>
              </w:rPr>
              <w:t xml:space="preserve">26314923,6</w:t>
            </w:r>
          </w:p>
        </w:tc>
        <w:tc>
          <w:tcPr>
            <w:tcW w:w="1290" w:type="dxa"/>
          </w:tcPr>
          <w:p>
            <w:pPr>
              <w:pStyle w:val="0"/>
            </w:pPr>
            <w:r>
              <w:rPr>
                <w:sz w:val="24"/>
              </w:rPr>
              <w:t xml:space="preserve">X</w:t>
            </w:r>
          </w:p>
        </w:tc>
      </w:tr>
      <w:tr>
        <w:tc>
          <w:tcPr>
            <w:tcW w:w="4035"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 (сумма строк 35.2 + 43.2 + 51.2)</w:t>
            </w:r>
          </w:p>
        </w:tc>
        <w:tc>
          <w:tcPr>
            <w:tcW w:w="1005" w:type="dxa"/>
          </w:tcPr>
          <w:p>
            <w:pPr>
              <w:pStyle w:val="0"/>
            </w:pPr>
            <w:r>
              <w:rPr>
                <w:sz w:val="24"/>
              </w:rPr>
              <w:t xml:space="preserve">25.2</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0,0009860</w:t>
            </w:r>
          </w:p>
        </w:tc>
        <w:tc>
          <w:tcPr>
            <w:tcW w:w="1701" w:type="dxa"/>
          </w:tcPr>
          <w:p>
            <w:pPr>
              <w:pStyle w:val="0"/>
            </w:pPr>
            <w:r>
              <w:rPr>
                <w:sz w:val="24"/>
              </w:rPr>
              <w:t xml:space="preserve">263067,96</w:t>
            </w:r>
          </w:p>
        </w:tc>
        <w:tc>
          <w:tcPr>
            <w:tcW w:w="1215" w:type="dxa"/>
          </w:tcPr>
          <w:p>
            <w:pPr>
              <w:pStyle w:val="0"/>
            </w:pPr>
            <w:r>
              <w:rPr>
                <w:sz w:val="24"/>
              </w:rPr>
              <w:t xml:space="preserve">0,00</w:t>
            </w:r>
          </w:p>
        </w:tc>
        <w:tc>
          <w:tcPr>
            <w:tcW w:w="1230" w:type="dxa"/>
          </w:tcPr>
          <w:p>
            <w:pPr>
              <w:pStyle w:val="0"/>
            </w:pPr>
            <w:r>
              <w:rPr>
                <w:sz w:val="24"/>
              </w:rPr>
              <w:t xml:space="preserve">259,39</w:t>
            </w:r>
          </w:p>
        </w:tc>
        <w:tc>
          <w:tcPr>
            <w:tcW w:w="1215" w:type="dxa"/>
          </w:tcPr>
          <w:p>
            <w:pPr>
              <w:pStyle w:val="0"/>
            </w:pPr>
            <w:r>
              <w:rPr>
                <w:sz w:val="24"/>
              </w:rPr>
              <w:t xml:space="preserve">0,00</w:t>
            </w:r>
          </w:p>
        </w:tc>
        <w:tc>
          <w:tcPr>
            <w:tcW w:w="1587" w:type="dxa"/>
          </w:tcPr>
          <w:p>
            <w:pPr>
              <w:pStyle w:val="0"/>
            </w:pPr>
            <w:r>
              <w:rPr>
                <w:sz w:val="24"/>
              </w:rPr>
              <w:t xml:space="preserve">3417743,00</w:t>
            </w:r>
          </w:p>
        </w:tc>
        <w:tc>
          <w:tcPr>
            <w:tcW w:w="1290" w:type="dxa"/>
          </w:tcPr>
          <w:p>
            <w:pPr>
              <w:pStyle w:val="0"/>
            </w:pPr>
            <w:r>
              <w:rPr>
                <w:sz w:val="24"/>
              </w:rPr>
              <w:t xml:space="preserve">0,73</w:t>
            </w:r>
          </w:p>
        </w:tc>
      </w:tr>
      <w:tr>
        <w:tc>
          <w:tcPr>
            <w:tcW w:w="4035"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 + 43.3 + 51.3)</w:t>
            </w:r>
          </w:p>
        </w:tc>
        <w:tc>
          <w:tcPr>
            <w:tcW w:w="1005" w:type="dxa"/>
          </w:tcPr>
          <w:p>
            <w:pPr>
              <w:pStyle w:val="0"/>
            </w:pPr>
            <w:r>
              <w:rPr>
                <w:sz w:val="24"/>
              </w:rPr>
              <w:t xml:space="preserve">25.3</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0,0004550</w:t>
            </w:r>
          </w:p>
        </w:tc>
        <w:tc>
          <w:tcPr>
            <w:tcW w:w="1701" w:type="dxa"/>
          </w:tcPr>
          <w:p>
            <w:pPr>
              <w:pStyle w:val="0"/>
            </w:pPr>
            <w:r>
              <w:rPr>
                <w:sz w:val="24"/>
              </w:rPr>
              <w:t xml:space="preserve">330477,34</w:t>
            </w:r>
          </w:p>
        </w:tc>
        <w:tc>
          <w:tcPr>
            <w:tcW w:w="1215" w:type="dxa"/>
          </w:tcPr>
          <w:p>
            <w:pPr>
              <w:pStyle w:val="0"/>
            </w:pPr>
            <w:r>
              <w:rPr>
                <w:sz w:val="24"/>
              </w:rPr>
              <w:t xml:space="preserve">0,00</w:t>
            </w:r>
          </w:p>
        </w:tc>
        <w:tc>
          <w:tcPr>
            <w:tcW w:w="1230" w:type="dxa"/>
          </w:tcPr>
          <w:p>
            <w:pPr>
              <w:pStyle w:val="0"/>
            </w:pPr>
            <w:r>
              <w:rPr>
                <w:sz w:val="24"/>
              </w:rPr>
              <w:t xml:space="preserve">150,37</w:t>
            </w:r>
          </w:p>
        </w:tc>
        <w:tc>
          <w:tcPr>
            <w:tcW w:w="1215" w:type="dxa"/>
          </w:tcPr>
          <w:p>
            <w:pPr>
              <w:pStyle w:val="0"/>
            </w:pPr>
            <w:r>
              <w:rPr>
                <w:sz w:val="24"/>
              </w:rPr>
              <w:t xml:space="preserve">0,00</w:t>
            </w:r>
          </w:p>
        </w:tc>
        <w:tc>
          <w:tcPr>
            <w:tcW w:w="1587" w:type="dxa"/>
          </w:tcPr>
          <w:p>
            <w:pPr>
              <w:pStyle w:val="0"/>
            </w:pPr>
            <w:r>
              <w:rPr>
                <w:sz w:val="24"/>
              </w:rPr>
              <w:t xml:space="preserve">1981288,00</w:t>
            </w:r>
          </w:p>
        </w:tc>
        <w:tc>
          <w:tcPr>
            <w:tcW w:w="1290" w:type="dxa"/>
          </w:tcPr>
          <w:p>
            <w:pPr>
              <w:pStyle w:val="0"/>
            </w:pPr>
            <w:r>
              <w:rPr>
                <w:sz w:val="24"/>
              </w:rPr>
              <w:t xml:space="preserve">0,42</w:t>
            </w:r>
          </w:p>
        </w:tc>
      </w:tr>
      <w:tr>
        <w:tc>
          <w:tcPr>
            <w:tcW w:w="4035" w:type="dxa"/>
          </w:tcPr>
          <w:p>
            <w:pPr>
              <w:pStyle w:val="0"/>
            </w:pPr>
            <w:r>
              <w:rPr>
                <w:sz w:val="24"/>
              </w:rPr>
              <w:t xml:space="preserve">4.4. Эндоваскулярная деструкция дополнительных проводящих путей и аритмогенных зон сердца (сумма строк 35.4 + 43.4 + 51.4)</w:t>
            </w:r>
          </w:p>
        </w:tc>
        <w:tc>
          <w:tcPr>
            <w:tcW w:w="1005" w:type="dxa"/>
          </w:tcPr>
          <w:p>
            <w:pPr>
              <w:pStyle w:val="0"/>
            </w:pPr>
            <w:r>
              <w:rPr>
                <w:sz w:val="24"/>
              </w:rPr>
              <w:t xml:space="preserve">25.4</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0,0002270</w:t>
            </w:r>
          </w:p>
        </w:tc>
        <w:tc>
          <w:tcPr>
            <w:tcW w:w="1701" w:type="dxa"/>
          </w:tcPr>
          <w:p>
            <w:pPr>
              <w:pStyle w:val="0"/>
            </w:pPr>
            <w:r>
              <w:rPr>
                <w:sz w:val="24"/>
              </w:rPr>
              <w:t xml:space="preserve">606520,70</w:t>
            </w:r>
          </w:p>
        </w:tc>
        <w:tc>
          <w:tcPr>
            <w:tcW w:w="1215" w:type="dxa"/>
          </w:tcPr>
          <w:p>
            <w:pPr>
              <w:pStyle w:val="0"/>
            </w:pPr>
            <w:r>
              <w:rPr>
                <w:sz w:val="24"/>
              </w:rPr>
              <w:t xml:space="preserve">0,00</w:t>
            </w:r>
          </w:p>
        </w:tc>
        <w:tc>
          <w:tcPr>
            <w:tcW w:w="1230" w:type="dxa"/>
          </w:tcPr>
          <w:p>
            <w:pPr>
              <w:pStyle w:val="0"/>
            </w:pPr>
            <w:r>
              <w:rPr>
                <w:sz w:val="24"/>
              </w:rPr>
              <w:t xml:space="preserve">137,68</w:t>
            </w:r>
          </w:p>
        </w:tc>
        <w:tc>
          <w:tcPr>
            <w:tcW w:w="1215" w:type="dxa"/>
          </w:tcPr>
          <w:p>
            <w:pPr>
              <w:pStyle w:val="0"/>
            </w:pPr>
            <w:r>
              <w:rPr>
                <w:sz w:val="24"/>
              </w:rPr>
              <w:t xml:space="preserve">0,00</w:t>
            </w:r>
          </w:p>
        </w:tc>
        <w:tc>
          <w:tcPr>
            <w:tcW w:w="1587" w:type="dxa"/>
          </w:tcPr>
          <w:p>
            <w:pPr>
              <w:pStyle w:val="0"/>
            </w:pPr>
            <w:r>
              <w:rPr>
                <w:sz w:val="24"/>
              </w:rPr>
              <w:t xml:space="preserve">1814120,00</w:t>
            </w:r>
          </w:p>
        </w:tc>
        <w:tc>
          <w:tcPr>
            <w:tcW w:w="1290" w:type="dxa"/>
          </w:tcPr>
          <w:p>
            <w:pPr>
              <w:pStyle w:val="0"/>
            </w:pPr>
            <w:r>
              <w:rPr>
                <w:sz w:val="24"/>
              </w:rPr>
              <w:t xml:space="preserve">0,39</w:t>
            </w:r>
          </w:p>
        </w:tc>
      </w:tr>
      <w:tr>
        <w:tc>
          <w:tcPr>
            <w:tcW w:w="4035"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 (сумма строк 35.5 + 43.5 + 51.5)</w:t>
            </w:r>
          </w:p>
        </w:tc>
        <w:tc>
          <w:tcPr>
            <w:tcW w:w="1005" w:type="dxa"/>
          </w:tcPr>
          <w:p>
            <w:pPr>
              <w:pStyle w:val="0"/>
            </w:pPr>
            <w:r>
              <w:rPr>
                <w:sz w:val="24"/>
              </w:rPr>
              <w:t xml:space="preserve">25.5</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0,0003030</w:t>
            </w:r>
          </w:p>
        </w:tc>
        <w:tc>
          <w:tcPr>
            <w:tcW w:w="1701" w:type="dxa"/>
          </w:tcPr>
          <w:p>
            <w:pPr>
              <w:pStyle w:val="0"/>
            </w:pPr>
            <w:r>
              <w:rPr>
                <w:sz w:val="24"/>
              </w:rPr>
              <w:t xml:space="preserve">235407,59</w:t>
            </w:r>
          </w:p>
        </w:tc>
        <w:tc>
          <w:tcPr>
            <w:tcW w:w="1215" w:type="dxa"/>
          </w:tcPr>
          <w:p>
            <w:pPr>
              <w:pStyle w:val="0"/>
            </w:pPr>
            <w:r>
              <w:rPr>
                <w:sz w:val="24"/>
              </w:rPr>
              <w:t xml:space="preserve">0,00</w:t>
            </w:r>
          </w:p>
        </w:tc>
        <w:tc>
          <w:tcPr>
            <w:tcW w:w="1230" w:type="dxa"/>
          </w:tcPr>
          <w:p>
            <w:pPr>
              <w:pStyle w:val="0"/>
            </w:pPr>
            <w:r>
              <w:rPr>
                <w:sz w:val="24"/>
              </w:rPr>
              <w:t xml:space="preserve">71,33</w:t>
            </w:r>
          </w:p>
        </w:tc>
        <w:tc>
          <w:tcPr>
            <w:tcW w:w="1215" w:type="dxa"/>
          </w:tcPr>
          <w:p>
            <w:pPr>
              <w:pStyle w:val="0"/>
            </w:pPr>
            <w:r>
              <w:rPr>
                <w:sz w:val="24"/>
              </w:rPr>
              <w:t xml:space="preserve">0,00</w:t>
            </w:r>
          </w:p>
        </w:tc>
        <w:tc>
          <w:tcPr>
            <w:tcW w:w="1587" w:type="dxa"/>
          </w:tcPr>
          <w:p>
            <w:pPr>
              <w:pStyle w:val="0"/>
            </w:pPr>
            <w:r>
              <w:rPr>
                <w:sz w:val="24"/>
              </w:rPr>
              <w:t xml:space="preserve">939848,00</w:t>
            </w:r>
          </w:p>
        </w:tc>
        <w:tc>
          <w:tcPr>
            <w:tcW w:w="1290" w:type="dxa"/>
          </w:tcPr>
          <w:p>
            <w:pPr>
              <w:pStyle w:val="0"/>
            </w:pPr>
            <w:r>
              <w:rPr>
                <w:sz w:val="24"/>
              </w:rPr>
              <w:t xml:space="preserve">0,20</w:t>
            </w:r>
          </w:p>
        </w:tc>
      </w:tr>
      <w:tr>
        <w:tc>
          <w:tcPr>
            <w:tcW w:w="4035" w:type="dxa"/>
          </w:tcPr>
          <w:p>
            <w:pPr>
              <w:pStyle w:val="0"/>
            </w:pPr>
            <w:r>
              <w:rPr>
                <w:sz w:val="24"/>
              </w:rPr>
              <w:t xml:space="preserve">4.6. Высокотехнологичная медицинская помощь (сумма строк 35.6 + 43.6 + 51.6)</w:t>
            </w:r>
          </w:p>
        </w:tc>
        <w:tc>
          <w:tcPr>
            <w:tcW w:w="1005" w:type="dxa"/>
          </w:tcPr>
          <w:p>
            <w:pPr>
              <w:pStyle w:val="0"/>
            </w:pPr>
            <w:r>
              <w:rPr>
                <w:sz w:val="24"/>
              </w:rPr>
              <w:t xml:space="preserve">25.6</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0,0065907</w:t>
            </w:r>
          </w:p>
        </w:tc>
        <w:tc>
          <w:tcPr>
            <w:tcW w:w="1701" w:type="dxa"/>
          </w:tcPr>
          <w:p>
            <w:pPr>
              <w:pStyle w:val="0"/>
            </w:pPr>
            <w:r>
              <w:rPr>
                <w:sz w:val="24"/>
              </w:rPr>
              <w:t xml:space="preserve">263633,53</w:t>
            </w:r>
          </w:p>
        </w:tc>
        <w:tc>
          <w:tcPr>
            <w:tcW w:w="1215" w:type="dxa"/>
          </w:tcPr>
          <w:p>
            <w:pPr>
              <w:pStyle w:val="0"/>
            </w:pPr>
            <w:r>
              <w:rPr>
                <w:sz w:val="24"/>
              </w:rPr>
            </w:r>
          </w:p>
        </w:tc>
        <w:tc>
          <w:tcPr>
            <w:tcW w:w="1230" w:type="dxa"/>
          </w:tcPr>
          <w:p>
            <w:pPr>
              <w:pStyle w:val="0"/>
            </w:pPr>
            <w:r>
              <w:rPr>
                <w:sz w:val="24"/>
              </w:rPr>
              <w:t xml:space="preserve">1737,53</w:t>
            </w:r>
          </w:p>
        </w:tc>
        <w:tc>
          <w:tcPr>
            <w:tcW w:w="1215" w:type="dxa"/>
          </w:tcPr>
          <w:p>
            <w:pPr>
              <w:pStyle w:val="0"/>
            </w:pPr>
            <w:r>
              <w:rPr>
                <w:sz w:val="24"/>
              </w:rPr>
            </w:r>
          </w:p>
        </w:tc>
        <w:tc>
          <w:tcPr>
            <w:tcW w:w="1587" w:type="dxa"/>
          </w:tcPr>
          <w:p>
            <w:pPr>
              <w:pStyle w:val="0"/>
            </w:pPr>
            <w:r>
              <w:rPr>
                <w:sz w:val="24"/>
              </w:rPr>
              <w:t xml:space="preserve">22894265,9</w:t>
            </w:r>
          </w:p>
        </w:tc>
        <w:tc>
          <w:tcPr>
            <w:tcW w:w="1290" w:type="dxa"/>
          </w:tcPr>
          <w:p>
            <w:pPr>
              <w:pStyle w:val="0"/>
            </w:pPr>
            <w:r>
              <w:rPr>
                <w:sz w:val="24"/>
              </w:rPr>
              <w:t xml:space="preserve">X</w:t>
            </w:r>
          </w:p>
        </w:tc>
      </w:tr>
      <w:tr>
        <w:tc>
          <w:tcPr>
            <w:tcW w:w="4035" w:type="dxa"/>
          </w:tcPr>
          <w:p>
            <w:pPr>
              <w:pStyle w:val="0"/>
            </w:pPr>
            <w:r>
              <w:rPr>
                <w:sz w:val="24"/>
              </w:rPr>
              <w:t xml:space="preserve">5. Медицинская реабилитация (сумма строк 36 + 44 + 52):</w:t>
            </w:r>
          </w:p>
        </w:tc>
        <w:tc>
          <w:tcPr>
            <w:tcW w:w="1005" w:type="dxa"/>
          </w:tcPr>
          <w:p>
            <w:pPr>
              <w:pStyle w:val="0"/>
            </w:pPr>
            <w:r>
              <w:rPr>
                <w:sz w:val="24"/>
              </w:rPr>
              <w:t xml:space="preserve">26</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5.1. В амбулаторных условиях (сумма строк 36.1 + 44.1 + 52.1)</w:t>
            </w:r>
          </w:p>
        </w:tc>
        <w:tc>
          <w:tcPr>
            <w:tcW w:w="1005" w:type="dxa"/>
          </w:tcPr>
          <w:p>
            <w:pPr>
              <w:pStyle w:val="0"/>
            </w:pPr>
            <w:r>
              <w:rPr>
                <w:sz w:val="24"/>
              </w:rPr>
              <w:t xml:space="preserve">26.1</w:t>
            </w:r>
          </w:p>
        </w:tc>
        <w:tc>
          <w:tcPr>
            <w:tcW w:w="1757" w:type="dxa"/>
          </w:tcPr>
          <w:p>
            <w:pPr>
              <w:pStyle w:val="0"/>
            </w:pPr>
            <w:r>
              <w:rPr>
                <w:sz w:val="24"/>
              </w:rPr>
              <w:t xml:space="preserve">комплексные посещения</w:t>
            </w:r>
          </w:p>
        </w:tc>
        <w:tc>
          <w:tcPr>
            <w:tcW w:w="1701" w:type="dxa"/>
          </w:tcPr>
          <w:p>
            <w:pPr>
              <w:pStyle w:val="0"/>
            </w:pPr>
            <w:r>
              <w:rPr>
                <w:sz w:val="24"/>
              </w:rPr>
              <w:t xml:space="preserve">0,002808</w:t>
            </w:r>
          </w:p>
        </w:tc>
        <w:tc>
          <w:tcPr>
            <w:tcW w:w="1701" w:type="dxa"/>
          </w:tcPr>
          <w:p>
            <w:pPr>
              <w:pStyle w:val="0"/>
            </w:pPr>
            <w:r>
              <w:rPr>
                <w:sz w:val="24"/>
              </w:rPr>
              <w:t xml:space="preserve">18611,81</w:t>
            </w:r>
          </w:p>
        </w:tc>
        <w:tc>
          <w:tcPr>
            <w:tcW w:w="1215" w:type="dxa"/>
          </w:tcPr>
          <w:p>
            <w:pPr>
              <w:pStyle w:val="0"/>
            </w:pPr>
            <w:r>
              <w:rPr>
                <w:sz w:val="24"/>
              </w:rPr>
              <w:t xml:space="preserve">X</w:t>
            </w:r>
          </w:p>
        </w:tc>
        <w:tc>
          <w:tcPr>
            <w:tcW w:w="1230" w:type="dxa"/>
          </w:tcPr>
          <w:p>
            <w:pPr>
              <w:pStyle w:val="0"/>
            </w:pPr>
            <w:r>
              <w:rPr>
                <w:sz w:val="24"/>
              </w:rPr>
              <w:t xml:space="preserve">52,26</w:t>
            </w:r>
          </w:p>
        </w:tc>
        <w:tc>
          <w:tcPr>
            <w:tcW w:w="1215" w:type="dxa"/>
          </w:tcPr>
          <w:p>
            <w:pPr>
              <w:pStyle w:val="0"/>
            </w:pPr>
            <w:r>
              <w:rPr>
                <w:sz w:val="24"/>
              </w:rPr>
              <w:t xml:space="preserve">X</w:t>
            </w:r>
          </w:p>
        </w:tc>
        <w:tc>
          <w:tcPr>
            <w:tcW w:w="1587" w:type="dxa"/>
          </w:tcPr>
          <w:p>
            <w:pPr>
              <w:pStyle w:val="0"/>
            </w:pPr>
            <w:r>
              <w:rPr>
                <w:sz w:val="24"/>
              </w:rPr>
              <w:t xml:space="preserve">688621,00</w:t>
            </w:r>
          </w:p>
        </w:tc>
        <w:tc>
          <w:tcPr>
            <w:tcW w:w="1290" w:type="dxa"/>
          </w:tcPr>
          <w:p>
            <w:pPr>
              <w:pStyle w:val="0"/>
            </w:pPr>
            <w:r>
              <w:rPr>
                <w:sz w:val="24"/>
              </w:rPr>
              <w:t xml:space="preserve">X</w:t>
            </w:r>
          </w:p>
        </w:tc>
      </w:tr>
      <w:tr>
        <w:tc>
          <w:tcPr>
            <w:tcW w:w="4035"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36.2 + 44.2 + 52.2)</w:t>
            </w:r>
          </w:p>
        </w:tc>
        <w:tc>
          <w:tcPr>
            <w:tcW w:w="1005" w:type="dxa"/>
          </w:tcPr>
          <w:p>
            <w:pPr>
              <w:pStyle w:val="0"/>
            </w:pPr>
            <w:r>
              <w:rPr>
                <w:sz w:val="24"/>
              </w:rPr>
              <w:t xml:space="preserve">26.2</w:t>
            </w:r>
          </w:p>
        </w:tc>
        <w:tc>
          <w:tcPr>
            <w:tcW w:w="1757" w:type="dxa"/>
          </w:tcPr>
          <w:p>
            <w:pPr>
              <w:pStyle w:val="0"/>
            </w:pPr>
            <w:r>
              <w:rPr>
                <w:sz w:val="24"/>
              </w:rPr>
              <w:t xml:space="preserve">случай лечения</w:t>
            </w:r>
          </w:p>
        </w:tc>
        <w:tc>
          <w:tcPr>
            <w:tcW w:w="1701" w:type="dxa"/>
          </w:tcPr>
          <w:p>
            <w:pPr>
              <w:pStyle w:val="0"/>
            </w:pPr>
            <w:r>
              <w:rPr>
                <w:sz w:val="24"/>
              </w:rPr>
              <w:t xml:space="preserve">0,001062</w:t>
            </w:r>
          </w:p>
        </w:tc>
        <w:tc>
          <w:tcPr>
            <w:tcW w:w="1701" w:type="dxa"/>
          </w:tcPr>
          <w:p>
            <w:pPr>
              <w:pStyle w:val="0"/>
            </w:pPr>
            <w:r>
              <w:rPr>
                <w:sz w:val="24"/>
              </w:rPr>
              <w:t xml:space="preserve">31907,78</w:t>
            </w:r>
          </w:p>
        </w:tc>
        <w:tc>
          <w:tcPr>
            <w:tcW w:w="1215" w:type="dxa"/>
          </w:tcPr>
          <w:p>
            <w:pPr>
              <w:pStyle w:val="0"/>
            </w:pPr>
            <w:r>
              <w:rPr>
                <w:sz w:val="24"/>
              </w:rPr>
              <w:t xml:space="preserve">X</w:t>
            </w:r>
          </w:p>
        </w:tc>
        <w:tc>
          <w:tcPr>
            <w:tcW w:w="1230" w:type="dxa"/>
          </w:tcPr>
          <w:p>
            <w:pPr>
              <w:pStyle w:val="0"/>
            </w:pPr>
            <w:r>
              <w:rPr>
                <w:sz w:val="24"/>
              </w:rPr>
              <w:t xml:space="preserve">33,89</w:t>
            </w:r>
          </w:p>
        </w:tc>
        <w:tc>
          <w:tcPr>
            <w:tcW w:w="1215" w:type="dxa"/>
          </w:tcPr>
          <w:p>
            <w:pPr>
              <w:pStyle w:val="0"/>
            </w:pPr>
            <w:r>
              <w:rPr>
                <w:sz w:val="24"/>
              </w:rPr>
              <w:t xml:space="preserve">X</w:t>
            </w:r>
          </w:p>
        </w:tc>
        <w:tc>
          <w:tcPr>
            <w:tcW w:w="1587" w:type="dxa"/>
          </w:tcPr>
          <w:p>
            <w:pPr>
              <w:pStyle w:val="0"/>
            </w:pPr>
            <w:r>
              <w:rPr>
                <w:sz w:val="24"/>
              </w:rPr>
              <w:t xml:space="preserve">446494,00</w:t>
            </w:r>
          </w:p>
        </w:tc>
        <w:tc>
          <w:tcPr>
            <w:tcW w:w="1290" w:type="dxa"/>
          </w:tcPr>
          <w:p>
            <w:pPr>
              <w:pStyle w:val="0"/>
            </w:pPr>
            <w:r>
              <w:rPr>
                <w:sz w:val="24"/>
              </w:rPr>
              <w:t xml:space="preserve">X</w:t>
            </w:r>
          </w:p>
        </w:tc>
      </w:tr>
      <w:tr>
        <w:tc>
          <w:tcPr>
            <w:tcW w:w="4035"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строк 36.3 + 44.3 + 52.3)</w:t>
            </w:r>
          </w:p>
        </w:tc>
        <w:tc>
          <w:tcPr>
            <w:tcW w:w="1005" w:type="dxa"/>
          </w:tcPr>
          <w:p>
            <w:pPr>
              <w:pStyle w:val="0"/>
            </w:pPr>
            <w:r>
              <w:rPr>
                <w:sz w:val="24"/>
              </w:rPr>
              <w:t xml:space="preserve">26.3</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0,002884</w:t>
            </w:r>
          </w:p>
        </w:tc>
        <w:tc>
          <w:tcPr>
            <w:tcW w:w="1701" w:type="dxa"/>
          </w:tcPr>
          <w:p>
            <w:pPr>
              <w:pStyle w:val="0"/>
            </w:pPr>
            <w:r>
              <w:rPr>
                <w:sz w:val="24"/>
              </w:rPr>
              <w:t xml:space="preserve">97328,14</w:t>
            </w:r>
          </w:p>
        </w:tc>
        <w:tc>
          <w:tcPr>
            <w:tcW w:w="1215" w:type="dxa"/>
          </w:tcPr>
          <w:p>
            <w:pPr>
              <w:pStyle w:val="0"/>
            </w:pPr>
            <w:r>
              <w:rPr>
                <w:sz w:val="24"/>
              </w:rPr>
              <w:t xml:space="preserve">X</w:t>
            </w:r>
          </w:p>
        </w:tc>
        <w:tc>
          <w:tcPr>
            <w:tcW w:w="1230" w:type="dxa"/>
          </w:tcPr>
          <w:p>
            <w:pPr>
              <w:pStyle w:val="0"/>
            </w:pPr>
            <w:r>
              <w:rPr>
                <w:sz w:val="24"/>
              </w:rPr>
              <w:t xml:space="preserve">280,69</w:t>
            </w:r>
          </w:p>
        </w:tc>
        <w:tc>
          <w:tcPr>
            <w:tcW w:w="1215" w:type="dxa"/>
          </w:tcPr>
          <w:p>
            <w:pPr>
              <w:pStyle w:val="0"/>
            </w:pPr>
            <w:r>
              <w:rPr>
                <w:sz w:val="24"/>
              </w:rPr>
              <w:t xml:space="preserve">X</w:t>
            </w:r>
          </w:p>
        </w:tc>
        <w:tc>
          <w:tcPr>
            <w:tcW w:w="1587" w:type="dxa"/>
          </w:tcPr>
          <w:p>
            <w:pPr>
              <w:pStyle w:val="0"/>
            </w:pPr>
            <w:r>
              <w:rPr>
                <w:sz w:val="24"/>
              </w:rPr>
              <w:t xml:space="preserve">3698522,00</w:t>
            </w:r>
          </w:p>
        </w:tc>
        <w:tc>
          <w:tcPr>
            <w:tcW w:w="1290" w:type="dxa"/>
          </w:tcPr>
          <w:p>
            <w:pPr>
              <w:pStyle w:val="0"/>
            </w:pPr>
            <w:r>
              <w:rPr>
                <w:sz w:val="24"/>
              </w:rPr>
              <w:t xml:space="preserve">X</w:t>
            </w:r>
          </w:p>
        </w:tc>
      </w:tr>
      <w:tr>
        <w:tc>
          <w:tcPr>
            <w:tcW w:w="4035" w:type="dxa"/>
          </w:tcPr>
          <w:p>
            <w:pPr>
              <w:pStyle w:val="0"/>
            </w:pPr>
            <w:r>
              <w:rPr>
                <w:sz w:val="24"/>
              </w:rPr>
              <w:t xml:space="preserve">6. Паллиативная медицинская помощь </w:t>
            </w:r>
            <w:hyperlink w:history="0"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05" w:type="dxa"/>
          </w:tcPr>
          <w:p>
            <w:pPr>
              <w:pStyle w:val="0"/>
            </w:pPr>
            <w:r>
              <w:rPr>
                <w:sz w:val="24"/>
              </w:rPr>
              <w:t xml:space="preserve">27</w:t>
            </w:r>
          </w:p>
        </w:tc>
        <w:tc>
          <w:tcPr>
            <w:tcW w:w="1757" w:type="dxa"/>
          </w:tcPr>
          <w:p>
            <w:pPr>
              <w:pStyle w:val="0"/>
            </w:pPr>
            <w:r>
              <w:rPr>
                <w:sz w:val="24"/>
              </w:rPr>
              <w:t xml:space="preserve">X</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6.1. Первичная медицинская помощь, в том числе доврачебная и врачебная </w:t>
            </w:r>
            <w:hyperlink w:history="0"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всего (равно строке 53.1), в том числе:</w:t>
            </w:r>
          </w:p>
        </w:tc>
        <w:tc>
          <w:tcPr>
            <w:tcW w:w="1005" w:type="dxa"/>
          </w:tcPr>
          <w:p>
            <w:pPr>
              <w:pStyle w:val="0"/>
            </w:pPr>
            <w:r>
              <w:rPr>
                <w:sz w:val="24"/>
              </w:rPr>
              <w:t xml:space="preserve">27.1</w:t>
            </w:r>
          </w:p>
        </w:tc>
        <w:tc>
          <w:tcPr>
            <w:tcW w:w="1757" w:type="dxa"/>
          </w:tcPr>
          <w:p>
            <w:pPr>
              <w:pStyle w:val="0"/>
            </w:pPr>
            <w:r>
              <w:rPr>
                <w:sz w:val="24"/>
              </w:rPr>
              <w:t xml:space="preserve">посещений</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t xml:space="preserve">0,00</w:t>
            </w:r>
          </w:p>
        </w:tc>
        <w:tc>
          <w:tcPr>
            <w:tcW w:w="1215" w:type="dxa"/>
          </w:tcPr>
          <w:p>
            <w:pPr>
              <w:pStyle w:val="0"/>
            </w:pPr>
            <w:r>
              <w:rPr>
                <w:sz w:val="24"/>
              </w:rPr>
              <w:t xml:space="preserve">X</w:t>
            </w:r>
          </w:p>
        </w:tc>
        <w:tc>
          <w:tcPr>
            <w:tcW w:w="1587" w:type="dxa"/>
          </w:tcPr>
          <w:p>
            <w:pPr>
              <w:pStyle w:val="0"/>
            </w:pPr>
            <w:r>
              <w:rPr>
                <w:sz w:val="24"/>
              </w:rPr>
              <w:t xml:space="preserve">0,00</w:t>
            </w:r>
          </w:p>
        </w:tc>
        <w:tc>
          <w:tcPr>
            <w:tcW w:w="1290" w:type="dxa"/>
          </w:tcPr>
          <w:p>
            <w:pPr>
              <w:pStyle w:val="0"/>
            </w:pPr>
            <w:r>
              <w:rPr>
                <w:sz w:val="24"/>
              </w:rPr>
              <w:t xml:space="preserve">X</w:t>
            </w:r>
          </w:p>
        </w:tc>
      </w:tr>
      <w:tr>
        <w:tc>
          <w:tcPr>
            <w:tcW w:w="4035" w:type="dxa"/>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53.1.1)</w:t>
            </w:r>
          </w:p>
        </w:tc>
        <w:tc>
          <w:tcPr>
            <w:tcW w:w="1005" w:type="dxa"/>
          </w:tcPr>
          <w:p>
            <w:pPr>
              <w:pStyle w:val="0"/>
            </w:pPr>
            <w:r>
              <w:rPr>
                <w:sz w:val="24"/>
              </w:rPr>
              <w:t xml:space="preserve">27.1.1</w:t>
            </w:r>
          </w:p>
        </w:tc>
        <w:tc>
          <w:tcPr>
            <w:tcW w:w="1757" w:type="dxa"/>
          </w:tcPr>
          <w:p>
            <w:pPr>
              <w:pStyle w:val="0"/>
            </w:pPr>
            <w:r>
              <w:rPr>
                <w:sz w:val="24"/>
              </w:rPr>
              <w:t xml:space="preserve">посещений</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t xml:space="preserve">0,00</w:t>
            </w:r>
          </w:p>
        </w:tc>
        <w:tc>
          <w:tcPr>
            <w:tcW w:w="1215" w:type="dxa"/>
          </w:tcPr>
          <w:p>
            <w:pPr>
              <w:pStyle w:val="0"/>
            </w:pPr>
            <w:r>
              <w:rPr>
                <w:sz w:val="24"/>
              </w:rPr>
              <w:t xml:space="preserve">X</w:t>
            </w:r>
          </w:p>
        </w:tc>
        <w:tc>
          <w:tcPr>
            <w:tcW w:w="1587" w:type="dxa"/>
          </w:tcPr>
          <w:p>
            <w:pPr>
              <w:pStyle w:val="0"/>
            </w:pPr>
            <w:r>
              <w:rPr>
                <w:sz w:val="24"/>
              </w:rPr>
              <w:t xml:space="preserve">0,00</w:t>
            </w:r>
          </w:p>
        </w:tc>
        <w:tc>
          <w:tcPr>
            <w:tcW w:w="1290" w:type="dxa"/>
          </w:tcPr>
          <w:p>
            <w:pPr>
              <w:pStyle w:val="0"/>
            </w:pPr>
            <w:r>
              <w:rPr>
                <w:sz w:val="24"/>
              </w:rPr>
              <w:t xml:space="preserve">X</w:t>
            </w:r>
          </w:p>
        </w:tc>
      </w:tr>
      <w:tr>
        <w:tc>
          <w:tcPr>
            <w:tcW w:w="4035" w:type="dxa"/>
          </w:tcPr>
          <w:p>
            <w:pPr>
              <w:pStyle w:val="0"/>
            </w:pPr>
            <w:r>
              <w:rPr>
                <w:sz w:val="24"/>
              </w:rPr>
              <w:t xml:space="preserve">6.1.2. Посещения на дому выездными патронажными бригадами (равно строке 53.1.2)</w:t>
            </w:r>
          </w:p>
        </w:tc>
        <w:tc>
          <w:tcPr>
            <w:tcW w:w="1005" w:type="dxa"/>
          </w:tcPr>
          <w:p>
            <w:pPr>
              <w:pStyle w:val="0"/>
            </w:pPr>
            <w:r>
              <w:rPr>
                <w:sz w:val="24"/>
              </w:rPr>
              <w:t xml:space="preserve">27.1.2</w:t>
            </w:r>
          </w:p>
        </w:tc>
        <w:tc>
          <w:tcPr>
            <w:tcW w:w="1757" w:type="dxa"/>
          </w:tcPr>
          <w:p>
            <w:pPr>
              <w:pStyle w:val="0"/>
            </w:pPr>
            <w:r>
              <w:rPr>
                <w:sz w:val="24"/>
              </w:rPr>
              <w:t xml:space="preserve">посещений</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t xml:space="preserve">0,00</w:t>
            </w:r>
          </w:p>
        </w:tc>
        <w:tc>
          <w:tcPr>
            <w:tcW w:w="1215" w:type="dxa"/>
          </w:tcPr>
          <w:p>
            <w:pPr>
              <w:pStyle w:val="0"/>
            </w:pPr>
            <w:r>
              <w:rPr>
                <w:sz w:val="24"/>
              </w:rPr>
              <w:t xml:space="preserve">X</w:t>
            </w:r>
          </w:p>
        </w:tc>
        <w:tc>
          <w:tcPr>
            <w:tcW w:w="1587" w:type="dxa"/>
          </w:tcPr>
          <w:p>
            <w:pPr>
              <w:pStyle w:val="0"/>
            </w:pPr>
            <w:r>
              <w:rPr>
                <w:sz w:val="24"/>
              </w:rPr>
              <w:t xml:space="preserve">0,00</w:t>
            </w:r>
          </w:p>
        </w:tc>
        <w:tc>
          <w:tcPr>
            <w:tcW w:w="1290" w:type="dxa"/>
          </w:tcPr>
          <w:p>
            <w:pPr>
              <w:pStyle w:val="0"/>
            </w:pPr>
            <w:r>
              <w:rPr>
                <w:sz w:val="24"/>
              </w:rPr>
              <w:t xml:space="preserve">X</w:t>
            </w:r>
          </w:p>
        </w:tc>
      </w:tr>
      <w:tr>
        <w:tc>
          <w:tcPr>
            <w:tcW w:w="4035"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w:t>
            </w:r>
            <w:hyperlink w:history="0"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(равно строке 53.2)</w:t>
            </w:r>
          </w:p>
        </w:tc>
        <w:tc>
          <w:tcPr>
            <w:tcW w:w="1005" w:type="dxa"/>
          </w:tcPr>
          <w:p>
            <w:pPr>
              <w:pStyle w:val="0"/>
            </w:pPr>
            <w:r>
              <w:rPr>
                <w:sz w:val="24"/>
              </w:rPr>
              <w:t xml:space="preserve">27.2</w:t>
            </w:r>
          </w:p>
        </w:tc>
        <w:tc>
          <w:tcPr>
            <w:tcW w:w="1757" w:type="dxa"/>
          </w:tcPr>
          <w:p>
            <w:pPr>
              <w:pStyle w:val="0"/>
            </w:pPr>
            <w:r>
              <w:rPr>
                <w:sz w:val="24"/>
              </w:rPr>
              <w:t xml:space="preserve">койко-день</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t xml:space="preserve">0,00</w:t>
            </w:r>
          </w:p>
        </w:tc>
        <w:tc>
          <w:tcPr>
            <w:tcW w:w="1215" w:type="dxa"/>
          </w:tcPr>
          <w:p>
            <w:pPr>
              <w:pStyle w:val="0"/>
            </w:pPr>
            <w:r>
              <w:rPr>
                <w:sz w:val="24"/>
              </w:rPr>
              <w:t xml:space="preserve">X</w:t>
            </w:r>
          </w:p>
        </w:tc>
        <w:tc>
          <w:tcPr>
            <w:tcW w:w="1587" w:type="dxa"/>
          </w:tcPr>
          <w:p>
            <w:pPr>
              <w:pStyle w:val="0"/>
            </w:pPr>
            <w:r>
              <w:rPr>
                <w:sz w:val="24"/>
              </w:rPr>
              <w:t xml:space="preserve">0,00</w:t>
            </w:r>
          </w:p>
        </w:tc>
        <w:tc>
          <w:tcPr>
            <w:tcW w:w="1290" w:type="dxa"/>
          </w:tcPr>
          <w:p>
            <w:pPr>
              <w:pStyle w:val="0"/>
            </w:pPr>
            <w:r>
              <w:rPr>
                <w:sz w:val="24"/>
              </w:rPr>
              <w:t xml:space="preserve">X</w:t>
            </w:r>
          </w:p>
        </w:tc>
      </w:tr>
      <w:tr>
        <w:tc>
          <w:tcPr>
            <w:tcW w:w="4035" w:type="dxa"/>
          </w:tcPr>
          <w:p>
            <w:pPr>
              <w:pStyle w:val="0"/>
            </w:pPr>
            <w:r>
              <w:rPr>
                <w:sz w:val="24"/>
              </w:rPr>
              <w:t xml:space="preserve">6.3. Оказываемая в условиях дневного стационара </w:t>
            </w:r>
            <w:hyperlink w:history="0"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(равно строке 53.3)</w:t>
            </w:r>
          </w:p>
        </w:tc>
        <w:tc>
          <w:tcPr>
            <w:tcW w:w="1005" w:type="dxa"/>
          </w:tcPr>
          <w:p>
            <w:pPr>
              <w:pStyle w:val="0"/>
            </w:pPr>
            <w:r>
              <w:rPr>
                <w:sz w:val="24"/>
              </w:rPr>
              <w:t xml:space="preserve">27.3</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t xml:space="preserve">0,00</w:t>
            </w:r>
          </w:p>
        </w:tc>
        <w:tc>
          <w:tcPr>
            <w:tcW w:w="1215" w:type="dxa"/>
          </w:tcPr>
          <w:p>
            <w:pPr>
              <w:pStyle w:val="0"/>
            </w:pPr>
            <w:r>
              <w:rPr>
                <w:sz w:val="24"/>
              </w:rPr>
              <w:t xml:space="preserve">X</w:t>
            </w:r>
          </w:p>
        </w:tc>
        <w:tc>
          <w:tcPr>
            <w:tcW w:w="1587" w:type="dxa"/>
          </w:tcPr>
          <w:p>
            <w:pPr>
              <w:pStyle w:val="0"/>
            </w:pPr>
            <w:r>
              <w:rPr>
                <w:sz w:val="24"/>
              </w:rPr>
              <w:t xml:space="preserve">0,00</w:t>
            </w:r>
          </w:p>
        </w:tc>
        <w:tc>
          <w:tcPr>
            <w:tcW w:w="1290" w:type="dxa"/>
          </w:tcPr>
          <w:p>
            <w:pPr>
              <w:pStyle w:val="0"/>
            </w:pPr>
            <w:r>
              <w:rPr>
                <w:sz w:val="24"/>
              </w:rPr>
              <w:t xml:space="preserve">X</w:t>
            </w:r>
          </w:p>
        </w:tc>
      </w:tr>
      <w:tr>
        <w:tc>
          <w:tcPr>
            <w:tcW w:w="4035" w:type="dxa"/>
          </w:tcPr>
          <w:p>
            <w:pPr>
              <w:pStyle w:val="0"/>
            </w:pPr>
            <w:r>
              <w:rPr>
                <w:sz w:val="24"/>
              </w:rPr>
              <w:t xml:space="preserve">7. Расходы на ведение дела СМО (сумма строк 45 + 54)</w:t>
            </w:r>
          </w:p>
        </w:tc>
        <w:tc>
          <w:tcPr>
            <w:tcW w:w="1005" w:type="dxa"/>
          </w:tcPr>
          <w:p>
            <w:pPr>
              <w:pStyle w:val="0"/>
            </w:pPr>
            <w:r>
              <w:rPr>
                <w:sz w:val="24"/>
              </w:rPr>
              <w:t xml:space="preserve">28</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263,01</w:t>
            </w:r>
          </w:p>
        </w:tc>
        <w:tc>
          <w:tcPr>
            <w:tcW w:w="1215" w:type="dxa"/>
          </w:tcPr>
          <w:p>
            <w:pPr>
              <w:pStyle w:val="0"/>
            </w:pPr>
            <w:r>
              <w:rPr>
                <w:sz w:val="24"/>
              </w:rPr>
              <w:t xml:space="preserve">X</w:t>
            </w:r>
          </w:p>
        </w:tc>
        <w:tc>
          <w:tcPr>
            <w:tcW w:w="1587" w:type="dxa"/>
          </w:tcPr>
          <w:p>
            <w:pPr>
              <w:pStyle w:val="0"/>
            </w:pPr>
            <w:r>
              <w:rPr>
                <w:sz w:val="24"/>
              </w:rPr>
              <w:t xml:space="preserve">3465276,90</w:t>
            </w:r>
          </w:p>
        </w:tc>
        <w:tc>
          <w:tcPr>
            <w:tcW w:w="1290" w:type="dxa"/>
          </w:tcPr>
          <w:p>
            <w:pPr>
              <w:pStyle w:val="0"/>
            </w:pPr>
            <w:r>
              <w:rPr>
                <w:sz w:val="24"/>
              </w:rPr>
              <w:t xml:space="preserve">X</w:t>
            </w:r>
          </w:p>
        </w:tc>
      </w:tr>
      <w:tr>
        <w:tc>
          <w:tcPr>
            <w:tcW w:w="4035" w:type="dxa"/>
          </w:tcPr>
          <w:p>
            <w:pPr>
              <w:pStyle w:val="0"/>
            </w:pPr>
            <w:r>
              <w:rPr>
                <w:sz w:val="24"/>
              </w:rPr>
              <w:t xml:space="preserve">8. Иные расходы (равно строке 55)</w:t>
            </w:r>
          </w:p>
        </w:tc>
        <w:tc>
          <w:tcPr>
            <w:tcW w:w="1005" w:type="dxa"/>
          </w:tcPr>
          <w:p>
            <w:pPr>
              <w:pStyle w:val="0"/>
            </w:pPr>
            <w:r>
              <w:rPr>
                <w:sz w:val="24"/>
              </w:rPr>
              <w:t xml:space="preserve">29</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0,00</w:t>
            </w:r>
          </w:p>
        </w:tc>
        <w:tc>
          <w:tcPr>
            <w:tcW w:w="1215" w:type="dxa"/>
          </w:tcPr>
          <w:p>
            <w:pPr>
              <w:pStyle w:val="0"/>
            </w:pPr>
            <w:r>
              <w:rPr>
                <w:sz w:val="24"/>
              </w:rPr>
              <w:t xml:space="preserve">X</w:t>
            </w:r>
          </w:p>
        </w:tc>
        <w:tc>
          <w:tcPr>
            <w:tcW w:w="1587" w:type="dxa"/>
          </w:tcPr>
          <w:p>
            <w:pPr>
              <w:pStyle w:val="0"/>
            </w:pPr>
            <w:r>
              <w:rPr>
                <w:sz w:val="24"/>
              </w:rPr>
              <w:t xml:space="preserve">0,00</w:t>
            </w:r>
          </w:p>
        </w:tc>
        <w:tc>
          <w:tcPr>
            <w:tcW w:w="1290" w:type="dxa"/>
          </w:tcPr>
          <w:p>
            <w:pPr>
              <w:pStyle w:val="0"/>
            </w:pPr>
            <w:r>
              <w:rPr>
                <w:sz w:val="24"/>
              </w:rPr>
              <w:t xml:space="preserve">X</w:t>
            </w:r>
          </w:p>
        </w:tc>
      </w:tr>
      <w:tr>
        <w:tc>
          <w:tcPr>
            <w:tcW w:w="4035" w:type="dxa"/>
          </w:tcPr>
          <w:p>
            <w:pPr>
              <w:pStyle w:val="0"/>
            </w:pPr>
            <w:r>
              <w:rPr>
                <w:sz w:val="24"/>
              </w:rPr>
              <w:t xml:space="preserve">1. Медицинская помощь, предоставляемая в рамках базовой программы ОМС застрахованным лицам (за счет субвенции ФОМС), - из строки 20</w:t>
            </w:r>
          </w:p>
        </w:tc>
        <w:tc>
          <w:tcPr>
            <w:tcW w:w="1005" w:type="dxa"/>
          </w:tcPr>
          <w:p>
            <w:pPr>
              <w:pStyle w:val="0"/>
            </w:pPr>
            <w:r>
              <w:rPr>
                <w:sz w:val="24"/>
              </w:rPr>
              <w:t xml:space="preserve">30</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33620,76</w:t>
            </w:r>
          </w:p>
        </w:tc>
        <w:tc>
          <w:tcPr>
            <w:tcW w:w="1215" w:type="dxa"/>
          </w:tcPr>
          <w:p>
            <w:pPr>
              <w:pStyle w:val="0"/>
            </w:pPr>
            <w:r>
              <w:rPr>
                <w:sz w:val="24"/>
              </w:rPr>
              <w:t xml:space="preserve">X</w:t>
            </w:r>
          </w:p>
        </w:tc>
        <w:tc>
          <w:tcPr>
            <w:tcW w:w="1587" w:type="dxa"/>
          </w:tcPr>
          <w:p>
            <w:pPr>
              <w:pStyle w:val="0"/>
            </w:pPr>
            <w:r>
              <w:rPr>
                <w:sz w:val="24"/>
              </w:rPr>
              <w:t xml:space="preserve">442998223,30</w:t>
            </w:r>
          </w:p>
        </w:tc>
        <w:tc>
          <w:tcPr>
            <w:tcW w:w="1290" w:type="dxa"/>
          </w:tcPr>
          <w:p>
            <w:pPr>
              <w:pStyle w:val="0"/>
            </w:pPr>
            <w:r>
              <w:rPr>
                <w:sz w:val="24"/>
              </w:rPr>
              <w:t xml:space="preserve">94,91</w:t>
            </w:r>
          </w:p>
        </w:tc>
      </w:tr>
      <w:tr>
        <w:tc>
          <w:tcPr>
            <w:tcW w:w="4035" w:type="dxa"/>
          </w:tcPr>
          <w:p>
            <w:pPr>
              <w:pStyle w:val="0"/>
            </w:pPr>
            <w:r>
              <w:rPr>
                <w:sz w:val="24"/>
              </w:rPr>
              <w:t xml:space="preserve">1. Скорая, в том числе скорая специализированная, медицинская помощь</w:t>
            </w:r>
          </w:p>
        </w:tc>
        <w:tc>
          <w:tcPr>
            <w:tcW w:w="1005" w:type="dxa"/>
          </w:tcPr>
          <w:p>
            <w:pPr>
              <w:pStyle w:val="0"/>
            </w:pPr>
            <w:r>
              <w:rPr>
                <w:sz w:val="24"/>
              </w:rPr>
              <w:t xml:space="preserve">31</w:t>
            </w:r>
          </w:p>
        </w:tc>
        <w:tc>
          <w:tcPr>
            <w:tcW w:w="1757" w:type="dxa"/>
          </w:tcPr>
          <w:p>
            <w:pPr>
              <w:pStyle w:val="0"/>
            </w:pPr>
            <w:r>
              <w:rPr>
                <w:sz w:val="24"/>
              </w:rPr>
              <w:t xml:space="preserve">вызов</w:t>
            </w:r>
          </w:p>
        </w:tc>
        <w:tc>
          <w:tcPr>
            <w:tcW w:w="1701" w:type="dxa"/>
          </w:tcPr>
          <w:p>
            <w:pPr>
              <w:pStyle w:val="0"/>
            </w:pPr>
            <w:r>
              <w:rPr>
                <w:sz w:val="24"/>
              </w:rPr>
              <w:t xml:space="preserve">0,243</w:t>
            </w:r>
          </w:p>
        </w:tc>
        <w:tc>
          <w:tcPr>
            <w:tcW w:w="1701" w:type="dxa"/>
          </w:tcPr>
          <w:p>
            <w:pPr>
              <w:pStyle w:val="0"/>
            </w:pPr>
            <w:r>
              <w:rPr>
                <w:sz w:val="24"/>
              </w:rPr>
              <w:t xml:space="preserve">10344,02</w:t>
            </w:r>
          </w:p>
        </w:tc>
        <w:tc>
          <w:tcPr>
            <w:tcW w:w="1215" w:type="dxa"/>
          </w:tcPr>
          <w:p>
            <w:pPr>
              <w:pStyle w:val="0"/>
            </w:pPr>
            <w:r>
              <w:rPr>
                <w:sz w:val="24"/>
              </w:rPr>
              <w:t xml:space="preserve">X</w:t>
            </w:r>
          </w:p>
        </w:tc>
        <w:tc>
          <w:tcPr>
            <w:tcW w:w="1230" w:type="dxa"/>
          </w:tcPr>
          <w:p>
            <w:pPr>
              <w:pStyle w:val="0"/>
            </w:pPr>
            <w:r>
              <w:rPr>
                <w:sz w:val="24"/>
              </w:rPr>
              <w:t xml:space="preserve">2513,60</w:t>
            </w:r>
          </w:p>
        </w:tc>
        <w:tc>
          <w:tcPr>
            <w:tcW w:w="1215" w:type="dxa"/>
          </w:tcPr>
          <w:p>
            <w:pPr>
              <w:pStyle w:val="0"/>
            </w:pPr>
            <w:r>
              <w:rPr>
                <w:sz w:val="24"/>
              </w:rPr>
              <w:t xml:space="preserve">X</w:t>
            </w:r>
          </w:p>
        </w:tc>
        <w:tc>
          <w:tcPr>
            <w:tcW w:w="1587" w:type="dxa"/>
          </w:tcPr>
          <w:p>
            <w:pPr>
              <w:pStyle w:val="0"/>
            </w:pPr>
            <w:r>
              <w:rPr>
                <w:sz w:val="24"/>
              </w:rPr>
              <w:t xml:space="preserve">33119990,60</w:t>
            </w:r>
          </w:p>
        </w:tc>
        <w:tc>
          <w:tcPr>
            <w:tcW w:w="1290" w:type="dxa"/>
          </w:tcPr>
          <w:p>
            <w:pPr>
              <w:pStyle w:val="0"/>
            </w:pPr>
            <w:r>
              <w:rPr>
                <w:sz w:val="24"/>
              </w:rPr>
              <w:t xml:space="preserve">X</w:t>
            </w:r>
          </w:p>
        </w:tc>
      </w:tr>
      <w:tr>
        <w:tc>
          <w:tcPr>
            <w:tcW w:w="4035" w:type="dxa"/>
          </w:tcPr>
          <w:p>
            <w:pPr>
              <w:pStyle w:val="0"/>
            </w:pPr>
            <w:r>
              <w:rPr>
                <w:sz w:val="24"/>
              </w:rPr>
              <w:t xml:space="preserve">2. Первичная медико-санитарная помощь, за исключением медицинской реабилитации</w:t>
            </w:r>
          </w:p>
        </w:tc>
        <w:tc>
          <w:tcPr>
            <w:tcW w:w="1005" w:type="dxa"/>
          </w:tcPr>
          <w:p>
            <w:pPr>
              <w:pStyle w:val="0"/>
            </w:pPr>
            <w:r>
              <w:rPr>
                <w:sz w:val="24"/>
              </w:rPr>
              <w:t xml:space="preserve">32</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 В амбулаторных условиях:</w:t>
            </w:r>
          </w:p>
        </w:tc>
        <w:tc>
          <w:tcPr>
            <w:tcW w:w="1005" w:type="dxa"/>
          </w:tcPr>
          <w:p>
            <w:pPr>
              <w:pStyle w:val="0"/>
            </w:pPr>
            <w:r>
              <w:rPr>
                <w:sz w:val="24"/>
              </w:rPr>
              <w:t xml:space="preserve">33</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2.1.1. Для проведения профилактических медицинских осмотров</w:t>
            </w:r>
          </w:p>
        </w:tc>
        <w:tc>
          <w:tcPr>
            <w:tcW w:w="1005" w:type="dxa"/>
          </w:tcPr>
          <w:p>
            <w:pPr>
              <w:pStyle w:val="0"/>
            </w:pPr>
            <w:r>
              <w:rPr>
                <w:sz w:val="24"/>
              </w:rPr>
              <w:t xml:space="preserve">33.1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0,259783</w:t>
            </w:r>
          </w:p>
        </w:tc>
        <w:tc>
          <w:tcPr>
            <w:tcW w:w="1701" w:type="dxa"/>
          </w:tcPr>
          <w:p>
            <w:pPr>
              <w:pStyle w:val="0"/>
            </w:pPr>
            <w:r>
              <w:rPr>
                <w:sz w:val="24"/>
              </w:rPr>
              <w:t xml:space="preserve">3754,02</w:t>
            </w:r>
          </w:p>
        </w:tc>
        <w:tc>
          <w:tcPr>
            <w:tcW w:w="1215" w:type="dxa"/>
          </w:tcPr>
          <w:p>
            <w:pPr>
              <w:pStyle w:val="0"/>
            </w:pPr>
            <w:r>
              <w:rPr>
                <w:sz w:val="24"/>
              </w:rPr>
              <w:t xml:space="preserve">X</w:t>
            </w:r>
          </w:p>
        </w:tc>
        <w:tc>
          <w:tcPr>
            <w:tcW w:w="1230" w:type="dxa"/>
          </w:tcPr>
          <w:p>
            <w:pPr>
              <w:pStyle w:val="0"/>
            </w:pPr>
            <w:r>
              <w:rPr>
                <w:sz w:val="24"/>
              </w:rPr>
              <w:t xml:space="preserve">975,23</w:t>
            </w:r>
          </w:p>
        </w:tc>
        <w:tc>
          <w:tcPr>
            <w:tcW w:w="1215" w:type="dxa"/>
          </w:tcPr>
          <w:p>
            <w:pPr>
              <w:pStyle w:val="0"/>
            </w:pPr>
            <w:r>
              <w:rPr>
                <w:sz w:val="24"/>
              </w:rPr>
              <w:t xml:space="preserve">X</w:t>
            </w:r>
          </w:p>
        </w:tc>
        <w:tc>
          <w:tcPr>
            <w:tcW w:w="1587" w:type="dxa"/>
          </w:tcPr>
          <w:p>
            <w:pPr>
              <w:pStyle w:val="0"/>
            </w:pPr>
            <w:r>
              <w:rPr>
                <w:sz w:val="24"/>
              </w:rPr>
              <w:t xml:space="preserve">12849981,00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33.1.1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X</w:t>
            </w:r>
          </w:p>
        </w:tc>
        <w:tc>
          <w:tcPr>
            <w:tcW w:w="1701" w:type="dxa"/>
          </w:tcPr>
          <w:p>
            <w:pPr>
              <w:pStyle w:val="0"/>
            </w:pPr>
            <w:r>
              <w:rPr>
                <w:sz w:val="24"/>
              </w:rPr>
              <w:t xml:space="preserve">3174,00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33.1.2</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X</w:t>
            </w:r>
          </w:p>
        </w:tc>
        <w:tc>
          <w:tcPr>
            <w:tcW w:w="1701" w:type="dxa"/>
          </w:tcPr>
          <w:p>
            <w:pPr>
              <w:pStyle w:val="0"/>
            </w:pPr>
            <w:r>
              <w:rPr>
                <w:sz w:val="24"/>
              </w:rPr>
              <w:t xml:space="preserve">4540,00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2.1.2. Для проведения диспансеризации, всего, в том числе:</w:t>
            </w:r>
          </w:p>
        </w:tc>
        <w:tc>
          <w:tcPr>
            <w:tcW w:w="1005" w:type="dxa"/>
          </w:tcPr>
          <w:p>
            <w:pPr>
              <w:pStyle w:val="0"/>
            </w:pPr>
            <w:r>
              <w:rPr>
                <w:sz w:val="24"/>
              </w:rPr>
              <w:t xml:space="preserve">33.2</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0,398052</w:t>
            </w:r>
          </w:p>
        </w:tc>
        <w:tc>
          <w:tcPr>
            <w:tcW w:w="1701" w:type="dxa"/>
          </w:tcPr>
          <w:p>
            <w:pPr>
              <w:pStyle w:val="0"/>
            </w:pPr>
            <w:r>
              <w:rPr>
                <w:sz w:val="24"/>
              </w:rPr>
              <w:t xml:space="preserve">5022,84</w:t>
            </w:r>
          </w:p>
        </w:tc>
        <w:tc>
          <w:tcPr>
            <w:tcW w:w="1215" w:type="dxa"/>
          </w:tcPr>
          <w:p>
            <w:pPr>
              <w:pStyle w:val="0"/>
            </w:pPr>
            <w:r>
              <w:rPr>
                <w:sz w:val="24"/>
              </w:rPr>
              <w:t xml:space="preserve">X</w:t>
            </w:r>
          </w:p>
        </w:tc>
        <w:tc>
          <w:tcPr>
            <w:tcW w:w="1230" w:type="dxa"/>
          </w:tcPr>
          <w:p>
            <w:pPr>
              <w:pStyle w:val="0"/>
            </w:pPr>
            <w:r>
              <w:rPr>
                <w:sz w:val="24"/>
              </w:rPr>
              <w:t xml:space="preserve">1999,35</w:t>
            </w:r>
          </w:p>
        </w:tc>
        <w:tc>
          <w:tcPr>
            <w:tcW w:w="1215" w:type="dxa"/>
          </w:tcPr>
          <w:p>
            <w:pPr>
              <w:pStyle w:val="0"/>
            </w:pPr>
            <w:r>
              <w:rPr>
                <w:sz w:val="24"/>
              </w:rPr>
              <w:t xml:space="preserve">X</w:t>
            </w:r>
          </w:p>
        </w:tc>
        <w:tc>
          <w:tcPr>
            <w:tcW w:w="1587" w:type="dxa"/>
          </w:tcPr>
          <w:p>
            <w:pPr>
              <w:pStyle w:val="0"/>
            </w:pPr>
            <w:r>
              <w:rPr>
                <w:sz w:val="24"/>
              </w:rPr>
              <w:t xml:space="preserve">26344148,00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33.2.1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X</w:t>
            </w:r>
          </w:p>
        </w:tc>
        <w:tc>
          <w:tcPr>
            <w:tcW w:w="1701" w:type="dxa"/>
          </w:tcPr>
          <w:p>
            <w:pPr>
              <w:pStyle w:val="0"/>
            </w:pPr>
            <w:r>
              <w:rPr>
                <w:sz w:val="24"/>
              </w:rPr>
              <w:t xml:space="preserve">5270,00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33.2.2</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X</w:t>
            </w:r>
          </w:p>
        </w:tc>
        <w:tc>
          <w:tcPr>
            <w:tcW w:w="1701" w:type="dxa"/>
          </w:tcPr>
          <w:p>
            <w:pPr>
              <w:pStyle w:val="0"/>
            </w:pPr>
            <w:r>
              <w:rPr>
                <w:sz w:val="24"/>
              </w:rPr>
              <w:t xml:space="preserve">6693,00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для проведения углубленной диспансеризации</w:t>
            </w:r>
          </w:p>
        </w:tc>
        <w:tc>
          <w:tcPr>
            <w:tcW w:w="1005" w:type="dxa"/>
          </w:tcPr>
          <w:p>
            <w:pPr>
              <w:pStyle w:val="0"/>
            </w:pPr>
            <w:r>
              <w:rPr>
                <w:sz w:val="24"/>
              </w:rPr>
              <w:t xml:space="preserve">33.2.3</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0,01362</w:t>
            </w:r>
          </w:p>
        </w:tc>
        <w:tc>
          <w:tcPr>
            <w:tcW w:w="1701" w:type="dxa"/>
          </w:tcPr>
          <w:p>
            <w:pPr>
              <w:pStyle w:val="0"/>
            </w:pPr>
            <w:r>
              <w:rPr>
                <w:sz w:val="24"/>
              </w:rPr>
              <w:t xml:space="preserve">1386,64</w:t>
            </w:r>
          </w:p>
        </w:tc>
        <w:tc>
          <w:tcPr>
            <w:tcW w:w="1215" w:type="dxa"/>
          </w:tcPr>
          <w:p>
            <w:pPr>
              <w:pStyle w:val="0"/>
            </w:pPr>
            <w:r>
              <w:rPr>
                <w:sz w:val="24"/>
              </w:rPr>
              <w:t xml:space="preserve">X</w:t>
            </w:r>
          </w:p>
        </w:tc>
        <w:tc>
          <w:tcPr>
            <w:tcW w:w="1230" w:type="dxa"/>
          </w:tcPr>
          <w:p>
            <w:pPr>
              <w:pStyle w:val="0"/>
            </w:pPr>
            <w:r>
              <w:rPr>
                <w:sz w:val="24"/>
              </w:rPr>
              <w:t xml:space="preserve">18,89</w:t>
            </w:r>
          </w:p>
        </w:tc>
        <w:tc>
          <w:tcPr>
            <w:tcW w:w="1215" w:type="dxa"/>
          </w:tcPr>
          <w:p>
            <w:pPr>
              <w:pStyle w:val="0"/>
            </w:pPr>
            <w:r>
              <w:rPr>
                <w:sz w:val="24"/>
              </w:rPr>
              <w:t xml:space="preserve">X</w:t>
            </w:r>
          </w:p>
        </w:tc>
        <w:tc>
          <w:tcPr>
            <w:tcW w:w="1587" w:type="dxa"/>
          </w:tcPr>
          <w:p>
            <w:pPr>
              <w:pStyle w:val="0"/>
            </w:pPr>
            <w:r>
              <w:rPr>
                <w:sz w:val="24"/>
              </w:rPr>
              <w:t xml:space="preserve">248848,00</w:t>
            </w:r>
          </w:p>
        </w:tc>
        <w:tc>
          <w:tcPr>
            <w:tcW w:w="1290" w:type="dxa"/>
          </w:tcPr>
          <w:p>
            <w:pPr>
              <w:pStyle w:val="0"/>
            </w:pPr>
            <w:r>
              <w:rPr>
                <w:sz w:val="24"/>
              </w:rPr>
              <w:t xml:space="preserve">X</w:t>
            </w:r>
          </w:p>
        </w:tc>
      </w:tr>
      <w:tr>
        <w:tc>
          <w:tcPr>
            <w:tcW w:w="4035" w:type="dxa"/>
          </w:tcPr>
          <w:p>
            <w:pPr>
              <w:pStyle w:val="0"/>
            </w:pPr>
            <w:r>
              <w:rPr>
                <w:sz w:val="24"/>
              </w:rPr>
              <w:t xml:space="preserve">2.1.3. Для проведения диспансеризации для оценки репродуктивного здоровья женщин и мужчин</w:t>
            </w:r>
          </w:p>
        </w:tc>
        <w:tc>
          <w:tcPr>
            <w:tcW w:w="1005" w:type="dxa"/>
          </w:tcPr>
          <w:p>
            <w:pPr>
              <w:pStyle w:val="0"/>
            </w:pPr>
            <w:r>
              <w:rPr>
                <w:sz w:val="24"/>
              </w:rPr>
              <w:t xml:space="preserve">33.3</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0,134683</w:t>
            </w:r>
          </w:p>
        </w:tc>
        <w:tc>
          <w:tcPr>
            <w:tcW w:w="1701" w:type="dxa"/>
          </w:tcPr>
          <w:p>
            <w:pPr>
              <w:pStyle w:val="0"/>
            </w:pPr>
            <w:r>
              <w:rPr>
                <w:sz w:val="24"/>
              </w:rPr>
              <w:t xml:space="preserve">1323,68</w:t>
            </w:r>
          </w:p>
        </w:tc>
        <w:tc>
          <w:tcPr>
            <w:tcW w:w="1215" w:type="dxa"/>
          </w:tcPr>
          <w:p>
            <w:pPr>
              <w:pStyle w:val="0"/>
            </w:pPr>
            <w:r>
              <w:rPr>
                <w:sz w:val="24"/>
              </w:rPr>
              <w:t xml:space="preserve">X</w:t>
            </w:r>
          </w:p>
        </w:tc>
        <w:tc>
          <w:tcPr>
            <w:tcW w:w="1230" w:type="dxa"/>
          </w:tcPr>
          <w:p>
            <w:pPr>
              <w:pStyle w:val="0"/>
            </w:pPr>
            <w:r>
              <w:rPr>
                <w:sz w:val="24"/>
              </w:rPr>
              <w:t xml:space="preserve">178,28</w:t>
            </w:r>
          </w:p>
        </w:tc>
        <w:tc>
          <w:tcPr>
            <w:tcW w:w="1215" w:type="dxa"/>
          </w:tcPr>
          <w:p>
            <w:pPr>
              <w:pStyle w:val="0"/>
            </w:pPr>
            <w:r>
              <w:rPr>
                <w:sz w:val="24"/>
              </w:rPr>
              <w:t xml:space="preserve">X</w:t>
            </w:r>
          </w:p>
        </w:tc>
        <w:tc>
          <w:tcPr>
            <w:tcW w:w="1587" w:type="dxa"/>
          </w:tcPr>
          <w:p>
            <w:pPr>
              <w:pStyle w:val="0"/>
            </w:pPr>
            <w:r>
              <w:rPr>
                <w:sz w:val="24"/>
              </w:rPr>
              <w:t xml:space="preserve">2349052,00</w:t>
            </w:r>
          </w:p>
        </w:tc>
        <w:tc>
          <w:tcPr>
            <w:tcW w:w="1290" w:type="dxa"/>
          </w:tcPr>
          <w:p>
            <w:pPr>
              <w:pStyle w:val="0"/>
            </w:pPr>
            <w:r>
              <w:rPr>
                <w:sz w:val="24"/>
              </w:rPr>
              <w:t xml:space="preserve">X</w:t>
            </w:r>
          </w:p>
        </w:tc>
      </w:tr>
      <w:tr>
        <w:tc>
          <w:tcPr>
            <w:tcW w:w="4035" w:type="dxa"/>
          </w:tcPr>
          <w:p>
            <w:pPr>
              <w:pStyle w:val="0"/>
            </w:pPr>
            <w:r>
              <w:rPr>
                <w:sz w:val="24"/>
              </w:rPr>
              <w:t xml:space="preserve">женщины</w:t>
            </w:r>
          </w:p>
        </w:tc>
        <w:tc>
          <w:tcPr>
            <w:tcW w:w="1005" w:type="dxa"/>
          </w:tcPr>
          <w:p>
            <w:pPr>
              <w:pStyle w:val="0"/>
            </w:pPr>
            <w:r>
              <w:rPr>
                <w:sz w:val="24"/>
              </w:rPr>
              <w:t xml:space="preserve">33.3.1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0,068456</w:t>
            </w:r>
          </w:p>
        </w:tc>
        <w:tc>
          <w:tcPr>
            <w:tcW w:w="1701" w:type="dxa"/>
          </w:tcPr>
          <w:p>
            <w:pPr>
              <w:pStyle w:val="0"/>
            </w:pPr>
            <w:r>
              <w:rPr>
                <w:sz w:val="24"/>
              </w:rPr>
              <w:t xml:space="preserve">2120,55</w:t>
            </w:r>
          </w:p>
        </w:tc>
        <w:tc>
          <w:tcPr>
            <w:tcW w:w="1215" w:type="dxa"/>
          </w:tcPr>
          <w:p>
            <w:pPr>
              <w:pStyle w:val="0"/>
            </w:pPr>
            <w:r>
              <w:rPr>
                <w:sz w:val="24"/>
              </w:rPr>
              <w:t xml:space="preserve">X</w:t>
            </w:r>
          </w:p>
        </w:tc>
        <w:tc>
          <w:tcPr>
            <w:tcW w:w="1230" w:type="dxa"/>
          </w:tcPr>
          <w:p>
            <w:pPr>
              <w:pStyle w:val="0"/>
            </w:pPr>
            <w:r>
              <w:rPr>
                <w:sz w:val="24"/>
              </w:rPr>
              <w:t xml:space="preserve">145,16</w:t>
            </w:r>
          </w:p>
        </w:tc>
        <w:tc>
          <w:tcPr>
            <w:tcW w:w="1215" w:type="dxa"/>
          </w:tcPr>
          <w:p>
            <w:pPr>
              <w:pStyle w:val="0"/>
            </w:pPr>
            <w:r>
              <w:rPr>
                <w:sz w:val="24"/>
              </w:rPr>
              <w:t xml:space="preserve">X</w:t>
            </w:r>
          </w:p>
        </w:tc>
        <w:tc>
          <w:tcPr>
            <w:tcW w:w="1587" w:type="dxa"/>
          </w:tcPr>
          <w:p>
            <w:pPr>
              <w:pStyle w:val="0"/>
            </w:pPr>
            <w:r>
              <w:rPr>
                <w:sz w:val="24"/>
              </w:rPr>
              <w:t xml:space="preserve">1912736,00</w:t>
            </w:r>
          </w:p>
        </w:tc>
        <w:tc>
          <w:tcPr>
            <w:tcW w:w="1290" w:type="dxa"/>
          </w:tcPr>
          <w:p>
            <w:pPr>
              <w:pStyle w:val="0"/>
            </w:pPr>
            <w:r>
              <w:rPr>
                <w:sz w:val="24"/>
              </w:rPr>
              <w:t xml:space="preserve">X</w:t>
            </w:r>
          </w:p>
        </w:tc>
      </w:tr>
      <w:tr>
        <w:tc>
          <w:tcPr>
            <w:tcW w:w="4035" w:type="dxa"/>
          </w:tcPr>
          <w:p>
            <w:pPr>
              <w:pStyle w:val="0"/>
            </w:pPr>
            <w:r>
              <w:rPr>
                <w:sz w:val="24"/>
              </w:rPr>
              <w:t xml:space="preserve">мужчины</w:t>
            </w:r>
          </w:p>
        </w:tc>
        <w:tc>
          <w:tcPr>
            <w:tcW w:w="1005" w:type="dxa"/>
          </w:tcPr>
          <w:p>
            <w:pPr>
              <w:pStyle w:val="0"/>
            </w:pPr>
            <w:r>
              <w:rPr>
                <w:sz w:val="24"/>
              </w:rPr>
              <w:t xml:space="preserve">33.3.2</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0,066227</w:t>
            </w:r>
          </w:p>
        </w:tc>
        <w:tc>
          <w:tcPr>
            <w:tcW w:w="1701" w:type="dxa"/>
          </w:tcPr>
          <w:p>
            <w:pPr>
              <w:pStyle w:val="0"/>
            </w:pPr>
            <w:r>
              <w:rPr>
                <w:sz w:val="24"/>
              </w:rPr>
              <w:t xml:space="preserve">500,00</w:t>
            </w:r>
          </w:p>
        </w:tc>
        <w:tc>
          <w:tcPr>
            <w:tcW w:w="1215" w:type="dxa"/>
          </w:tcPr>
          <w:p>
            <w:pPr>
              <w:pStyle w:val="0"/>
            </w:pPr>
            <w:r>
              <w:rPr>
                <w:sz w:val="24"/>
              </w:rPr>
              <w:t xml:space="preserve">X</w:t>
            </w:r>
          </w:p>
        </w:tc>
        <w:tc>
          <w:tcPr>
            <w:tcW w:w="1230" w:type="dxa"/>
          </w:tcPr>
          <w:p>
            <w:pPr>
              <w:pStyle w:val="0"/>
            </w:pPr>
            <w:r>
              <w:rPr>
                <w:sz w:val="24"/>
              </w:rPr>
              <w:t xml:space="preserve">33,11</w:t>
            </w:r>
          </w:p>
        </w:tc>
        <w:tc>
          <w:tcPr>
            <w:tcW w:w="1215" w:type="dxa"/>
          </w:tcPr>
          <w:p>
            <w:pPr>
              <w:pStyle w:val="0"/>
            </w:pPr>
            <w:r>
              <w:rPr>
                <w:sz w:val="24"/>
              </w:rPr>
              <w:t xml:space="preserve">X</w:t>
            </w:r>
          </w:p>
        </w:tc>
        <w:tc>
          <w:tcPr>
            <w:tcW w:w="1587" w:type="dxa"/>
          </w:tcPr>
          <w:p>
            <w:pPr>
              <w:pStyle w:val="0"/>
            </w:pPr>
            <w:r>
              <w:rPr>
                <w:sz w:val="24"/>
              </w:rPr>
              <w:t xml:space="preserve">436316,00</w:t>
            </w:r>
          </w:p>
        </w:tc>
        <w:tc>
          <w:tcPr>
            <w:tcW w:w="1290" w:type="dxa"/>
          </w:tcPr>
          <w:p>
            <w:pPr>
              <w:pStyle w:val="0"/>
            </w:pPr>
            <w:r>
              <w:rPr>
                <w:sz w:val="24"/>
              </w:rPr>
              <w:t xml:space="preserve">X</w:t>
            </w:r>
          </w:p>
        </w:tc>
      </w:tr>
      <w:tr>
        <w:tc>
          <w:tcPr>
            <w:tcW w:w="4035" w:type="dxa"/>
          </w:tcPr>
          <w:p>
            <w:pPr>
              <w:pStyle w:val="0"/>
            </w:pPr>
            <w:r>
              <w:rPr>
                <w:sz w:val="24"/>
              </w:rPr>
              <w:t xml:space="preserve">2.1.4. Для посещений с иными целями</w:t>
            </w:r>
          </w:p>
        </w:tc>
        <w:tc>
          <w:tcPr>
            <w:tcW w:w="1005" w:type="dxa"/>
          </w:tcPr>
          <w:p>
            <w:pPr>
              <w:pStyle w:val="0"/>
            </w:pPr>
            <w:r>
              <w:rPr>
                <w:sz w:val="24"/>
              </w:rPr>
              <w:t xml:space="preserve">33.4</w:t>
            </w:r>
          </w:p>
        </w:tc>
        <w:tc>
          <w:tcPr>
            <w:tcW w:w="1757" w:type="dxa"/>
          </w:tcPr>
          <w:p>
            <w:pPr>
              <w:pStyle w:val="0"/>
            </w:pPr>
            <w:r>
              <w:rPr>
                <w:sz w:val="24"/>
              </w:rPr>
              <w:t xml:space="preserve">посещения</w:t>
            </w:r>
          </w:p>
        </w:tc>
        <w:tc>
          <w:tcPr>
            <w:tcW w:w="1701" w:type="dxa"/>
          </w:tcPr>
          <w:p>
            <w:pPr>
              <w:pStyle w:val="0"/>
            </w:pPr>
            <w:r>
              <w:rPr>
                <w:sz w:val="24"/>
              </w:rPr>
              <w:t xml:space="preserve">1,191302</w:t>
            </w:r>
          </w:p>
        </w:tc>
        <w:tc>
          <w:tcPr>
            <w:tcW w:w="1701" w:type="dxa"/>
          </w:tcPr>
          <w:p>
            <w:pPr>
              <w:pStyle w:val="0"/>
            </w:pPr>
            <w:r>
              <w:rPr>
                <w:sz w:val="24"/>
              </w:rPr>
              <w:t xml:space="preserve">855,36</w:t>
            </w:r>
          </w:p>
        </w:tc>
        <w:tc>
          <w:tcPr>
            <w:tcW w:w="1215" w:type="dxa"/>
          </w:tcPr>
          <w:p>
            <w:pPr>
              <w:pStyle w:val="0"/>
            </w:pPr>
            <w:r>
              <w:rPr>
                <w:sz w:val="24"/>
              </w:rPr>
              <w:t xml:space="preserve">X</w:t>
            </w:r>
          </w:p>
        </w:tc>
        <w:tc>
          <w:tcPr>
            <w:tcW w:w="1230" w:type="dxa"/>
          </w:tcPr>
          <w:p>
            <w:pPr>
              <w:pStyle w:val="0"/>
            </w:pPr>
            <w:r>
              <w:rPr>
                <w:sz w:val="24"/>
              </w:rPr>
              <w:t xml:space="preserve">1018,99</w:t>
            </w:r>
          </w:p>
        </w:tc>
        <w:tc>
          <w:tcPr>
            <w:tcW w:w="1215" w:type="dxa"/>
          </w:tcPr>
          <w:p>
            <w:pPr>
              <w:pStyle w:val="0"/>
            </w:pPr>
            <w:r>
              <w:rPr>
                <w:sz w:val="24"/>
              </w:rPr>
              <w:t xml:space="preserve">X</w:t>
            </w:r>
          </w:p>
        </w:tc>
        <w:tc>
          <w:tcPr>
            <w:tcW w:w="1587" w:type="dxa"/>
          </w:tcPr>
          <w:p>
            <w:pPr>
              <w:pStyle w:val="0"/>
            </w:pPr>
            <w:r>
              <w:rPr>
                <w:sz w:val="24"/>
              </w:rPr>
              <w:t xml:space="preserve">13426693,00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33.4.1</w:t>
            </w:r>
          </w:p>
        </w:tc>
        <w:tc>
          <w:tcPr>
            <w:tcW w:w="1757" w:type="dxa"/>
          </w:tcPr>
          <w:p>
            <w:pPr>
              <w:pStyle w:val="0"/>
            </w:pPr>
            <w:r>
              <w:rPr>
                <w:sz w:val="24"/>
              </w:rPr>
              <w:t xml:space="preserve">посещения</w:t>
            </w:r>
          </w:p>
        </w:tc>
        <w:tc>
          <w:tcPr>
            <w:tcW w:w="1701" w:type="dxa"/>
          </w:tcPr>
          <w:p>
            <w:pPr>
              <w:pStyle w:val="0"/>
            </w:pPr>
            <w:r>
              <w:rPr>
                <w:sz w:val="24"/>
              </w:rPr>
              <w:t xml:space="preserve">X</w:t>
            </w:r>
          </w:p>
        </w:tc>
        <w:tc>
          <w:tcPr>
            <w:tcW w:w="1701" w:type="dxa"/>
          </w:tcPr>
          <w:p>
            <w:pPr>
              <w:pStyle w:val="0"/>
            </w:pPr>
            <w:r>
              <w:rPr>
                <w:sz w:val="24"/>
              </w:rPr>
              <w:t xml:space="preserve">790,00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33.4.2</w:t>
            </w:r>
          </w:p>
        </w:tc>
        <w:tc>
          <w:tcPr>
            <w:tcW w:w="1757" w:type="dxa"/>
          </w:tcPr>
          <w:p>
            <w:pPr>
              <w:pStyle w:val="0"/>
            </w:pPr>
            <w:r>
              <w:rPr>
                <w:sz w:val="24"/>
              </w:rPr>
              <w:t xml:space="preserve">посещения</w:t>
            </w:r>
          </w:p>
        </w:tc>
        <w:tc>
          <w:tcPr>
            <w:tcW w:w="1701" w:type="dxa"/>
          </w:tcPr>
          <w:p>
            <w:pPr>
              <w:pStyle w:val="0"/>
            </w:pPr>
            <w:r>
              <w:rPr>
                <w:sz w:val="24"/>
              </w:rPr>
              <w:t xml:space="preserve">X</w:t>
            </w:r>
          </w:p>
        </w:tc>
        <w:tc>
          <w:tcPr>
            <w:tcW w:w="1701" w:type="dxa"/>
          </w:tcPr>
          <w:p>
            <w:pPr>
              <w:pStyle w:val="0"/>
            </w:pPr>
            <w:r>
              <w:rPr>
                <w:sz w:val="24"/>
              </w:rPr>
              <w:t xml:space="preserve">990,00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2.1.5. В неотложной форме</w:t>
            </w:r>
          </w:p>
        </w:tc>
        <w:tc>
          <w:tcPr>
            <w:tcW w:w="1005" w:type="dxa"/>
          </w:tcPr>
          <w:p>
            <w:pPr>
              <w:pStyle w:val="0"/>
            </w:pPr>
            <w:r>
              <w:rPr>
                <w:sz w:val="24"/>
              </w:rPr>
              <w:t xml:space="preserve">33.5</w:t>
            </w:r>
          </w:p>
        </w:tc>
        <w:tc>
          <w:tcPr>
            <w:tcW w:w="1757" w:type="dxa"/>
          </w:tcPr>
          <w:p>
            <w:pPr>
              <w:pStyle w:val="0"/>
            </w:pPr>
            <w:r>
              <w:rPr>
                <w:sz w:val="24"/>
              </w:rPr>
              <w:t xml:space="preserve">посещение</w:t>
            </w:r>
          </w:p>
        </w:tc>
        <w:tc>
          <w:tcPr>
            <w:tcW w:w="1701" w:type="dxa"/>
          </w:tcPr>
          <w:p>
            <w:pPr>
              <w:pStyle w:val="0"/>
            </w:pPr>
            <w:r>
              <w:rPr>
                <w:sz w:val="24"/>
              </w:rPr>
              <w:t xml:space="preserve">0,301</w:t>
            </w:r>
          </w:p>
        </w:tc>
        <w:tc>
          <w:tcPr>
            <w:tcW w:w="1701" w:type="dxa"/>
          </w:tcPr>
          <w:p>
            <w:pPr>
              <w:pStyle w:val="0"/>
            </w:pPr>
            <w:r>
              <w:rPr>
                <w:sz w:val="24"/>
              </w:rPr>
              <w:t xml:space="preserve">2068,96</w:t>
            </w:r>
          </w:p>
        </w:tc>
        <w:tc>
          <w:tcPr>
            <w:tcW w:w="1215" w:type="dxa"/>
          </w:tcPr>
          <w:p>
            <w:pPr>
              <w:pStyle w:val="0"/>
            </w:pPr>
            <w:r>
              <w:rPr>
                <w:sz w:val="24"/>
              </w:rPr>
              <w:t xml:space="preserve">X</w:t>
            </w:r>
          </w:p>
        </w:tc>
        <w:tc>
          <w:tcPr>
            <w:tcW w:w="1230" w:type="dxa"/>
          </w:tcPr>
          <w:p>
            <w:pPr>
              <w:pStyle w:val="0"/>
            </w:pPr>
            <w:r>
              <w:rPr>
                <w:sz w:val="24"/>
              </w:rPr>
              <w:t xml:space="preserve">622,76</w:t>
            </w:r>
          </w:p>
        </w:tc>
        <w:tc>
          <w:tcPr>
            <w:tcW w:w="1215" w:type="dxa"/>
          </w:tcPr>
          <w:p>
            <w:pPr>
              <w:pStyle w:val="0"/>
            </w:pPr>
            <w:r>
              <w:rPr>
                <w:sz w:val="24"/>
              </w:rPr>
              <w:t xml:space="preserve">X</w:t>
            </w:r>
          </w:p>
        </w:tc>
        <w:tc>
          <w:tcPr>
            <w:tcW w:w="1587" w:type="dxa"/>
          </w:tcPr>
          <w:p>
            <w:pPr>
              <w:pStyle w:val="0"/>
            </w:pPr>
            <w:r>
              <w:rPr>
                <w:sz w:val="24"/>
              </w:rPr>
              <w:t xml:space="preserve">8205676,80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33.5.1</w:t>
            </w:r>
          </w:p>
        </w:tc>
        <w:tc>
          <w:tcPr>
            <w:tcW w:w="1757" w:type="dxa"/>
          </w:tcPr>
          <w:p>
            <w:pPr>
              <w:pStyle w:val="0"/>
            </w:pPr>
            <w:r>
              <w:rPr>
                <w:sz w:val="24"/>
              </w:rPr>
              <w:t xml:space="preserve">посещение</w:t>
            </w:r>
          </w:p>
        </w:tc>
        <w:tc>
          <w:tcPr>
            <w:tcW w:w="1701" w:type="dxa"/>
          </w:tcPr>
          <w:p>
            <w:pPr>
              <w:pStyle w:val="0"/>
            </w:pPr>
            <w:r>
              <w:rPr>
                <w:sz w:val="24"/>
              </w:rPr>
              <w:t xml:space="preserve">X</w:t>
            </w:r>
          </w:p>
        </w:tc>
        <w:tc>
          <w:tcPr>
            <w:tcW w:w="1701" w:type="dxa"/>
          </w:tcPr>
          <w:p>
            <w:pPr>
              <w:pStyle w:val="0"/>
            </w:pPr>
            <w:r>
              <w:rPr>
                <w:sz w:val="24"/>
              </w:rPr>
              <w:t xml:space="preserve">1508,00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33.5.2</w:t>
            </w:r>
          </w:p>
        </w:tc>
        <w:tc>
          <w:tcPr>
            <w:tcW w:w="1757" w:type="dxa"/>
          </w:tcPr>
          <w:p>
            <w:pPr>
              <w:pStyle w:val="0"/>
            </w:pPr>
            <w:r>
              <w:rPr>
                <w:sz w:val="24"/>
              </w:rPr>
              <w:t xml:space="preserve">посещение</w:t>
            </w:r>
          </w:p>
        </w:tc>
        <w:tc>
          <w:tcPr>
            <w:tcW w:w="1701" w:type="dxa"/>
          </w:tcPr>
          <w:p>
            <w:pPr>
              <w:pStyle w:val="0"/>
            </w:pPr>
            <w:r>
              <w:rPr>
                <w:sz w:val="24"/>
              </w:rPr>
              <w:t xml:space="preserve">X</w:t>
            </w:r>
          </w:p>
        </w:tc>
        <w:tc>
          <w:tcPr>
            <w:tcW w:w="1701" w:type="dxa"/>
          </w:tcPr>
          <w:p>
            <w:pPr>
              <w:pStyle w:val="0"/>
            </w:pPr>
            <w:r>
              <w:rPr>
                <w:sz w:val="24"/>
              </w:rPr>
              <w:t xml:space="preserve">2619,00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2.1.6. В связи с заболеваниями (обращений), всего, из них:</w:t>
            </w:r>
          </w:p>
        </w:tc>
        <w:tc>
          <w:tcPr>
            <w:tcW w:w="1005" w:type="dxa"/>
          </w:tcPr>
          <w:p>
            <w:pPr>
              <w:pStyle w:val="0"/>
            </w:pPr>
            <w:r>
              <w:rPr>
                <w:sz w:val="24"/>
              </w:rPr>
              <w:t xml:space="preserve">33.6</w:t>
            </w:r>
          </w:p>
        </w:tc>
        <w:tc>
          <w:tcPr>
            <w:tcW w:w="1757" w:type="dxa"/>
          </w:tcPr>
          <w:p>
            <w:pPr>
              <w:pStyle w:val="0"/>
            </w:pPr>
            <w:r>
              <w:rPr>
                <w:sz w:val="24"/>
              </w:rPr>
              <w:t xml:space="preserve">обращение</w:t>
            </w:r>
          </w:p>
        </w:tc>
        <w:tc>
          <w:tcPr>
            <w:tcW w:w="1701" w:type="dxa"/>
          </w:tcPr>
          <w:p>
            <w:pPr>
              <w:pStyle w:val="0"/>
            </w:pPr>
            <w:r>
              <w:rPr>
                <w:sz w:val="24"/>
              </w:rPr>
              <w:t xml:space="preserve">2,010954</w:t>
            </w:r>
          </w:p>
        </w:tc>
        <w:tc>
          <w:tcPr>
            <w:tcW w:w="1701" w:type="dxa"/>
          </w:tcPr>
          <w:p>
            <w:pPr>
              <w:pStyle w:val="0"/>
            </w:pPr>
            <w:r>
              <w:rPr>
                <w:sz w:val="24"/>
              </w:rPr>
              <w:t xml:space="preserve">4472,41</w:t>
            </w:r>
          </w:p>
        </w:tc>
        <w:tc>
          <w:tcPr>
            <w:tcW w:w="1215" w:type="dxa"/>
          </w:tcPr>
          <w:p>
            <w:pPr>
              <w:pStyle w:val="0"/>
            </w:pPr>
            <w:r>
              <w:rPr>
                <w:sz w:val="24"/>
              </w:rPr>
              <w:t xml:space="preserve">X</w:t>
            </w:r>
          </w:p>
        </w:tc>
        <w:tc>
          <w:tcPr>
            <w:tcW w:w="1230" w:type="dxa"/>
          </w:tcPr>
          <w:p>
            <w:pPr>
              <w:pStyle w:val="0"/>
            </w:pPr>
            <w:r>
              <w:rPr>
                <w:sz w:val="24"/>
              </w:rPr>
              <w:t xml:space="preserve">8993,81</w:t>
            </w:r>
          </w:p>
        </w:tc>
        <w:tc>
          <w:tcPr>
            <w:tcW w:w="1215" w:type="dxa"/>
          </w:tcPr>
          <w:p>
            <w:pPr>
              <w:pStyle w:val="0"/>
            </w:pPr>
            <w:r>
              <w:rPr>
                <w:sz w:val="24"/>
              </w:rPr>
              <w:t xml:space="preserve">X</w:t>
            </w:r>
          </w:p>
        </w:tc>
        <w:tc>
          <w:tcPr>
            <w:tcW w:w="1587" w:type="dxa"/>
          </w:tcPr>
          <w:p>
            <w:pPr>
              <w:pStyle w:val="0"/>
            </w:pPr>
            <w:r>
              <w:rPr>
                <w:sz w:val="24"/>
              </w:rPr>
              <w:t xml:space="preserve">118505540,00</w:t>
            </w:r>
          </w:p>
        </w:tc>
        <w:tc>
          <w:tcPr>
            <w:tcW w:w="1290" w:type="dxa"/>
          </w:tcPr>
          <w:p>
            <w:pPr>
              <w:pStyle w:val="0"/>
            </w:pPr>
            <w:r>
              <w:rPr>
                <w:sz w:val="24"/>
              </w:rPr>
              <w:t xml:space="preserve">X</w:t>
            </w:r>
          </w:p>
        </w:tc>
      </w:tr>
      <w:tr>
        <w:tc>
          <w:tcPr>
            <w:tcW w:w="4035" w:type="dxa"/>
          </w:tcPr>
          <w:p>
            <w:pPr>
              <w:pStyle w:val="0"/>
            </w:pPr>
            <w:r>
              <w:rPr>
                <w:sz w:val="24"/>
              </w:rPr>
              <w:t xml:space="preserve">в т.ч. по взрослому населению в поликлиниках в рамках подушевого финансирования</w:t>
            </w:r>
          </w:p>
        </w:tc>
        <w:tc>
          <w:tcPr>
            <w:tcW w:w="1005" w:type="dxa"/>
          </w:tcPr>
          <w:p>
            <w:pPr>
              <w:pStyle w:val="0"/>
            </w:pPr>
            <w:r>
              <w:rPr>
                <w:sz w:val="24"/>
              </w:rPr>
              <w:t xml:space="preserve">33.6.1</w:t>
            </w:r>
          </w:p>
        </w:tc>
        <w:tc>
          <w:tcPr>
            <w:tcW w:w="1757" w:type="dxa"/>
          </w:tcPr>
          <w:p>
            <w:pPr>
              <w:pStyle w:val="0"/>
            </w:pPr>
            <w:r>
              <w:rPr>
                <w:sz w:val="24"/>
              </w:rPr>
              <w:t xml:space="preserve">посещение</w:t>
            </w:r>
          </w:p>
        </w:tc>
        <w:tc>
          <w:tcPr>
            <w:tcW w:w="1701" w:type="dxa"/>
          </w:tcPr>
          <w:p>
            <w:pPr>
              <w:pStyle w:val="0"/>
            </w:pPr>
            <w:r>
              <w:rPr>
                <w:sz w:val="24"/>
              </w:rPr>
              <w:t xml:space="preserve">X</w:t>
            </w:r>
          </w:p>
        </w:tc>
        <w:tc>
          <w:tcPr>
            <w:tcW w:w="1701" w:type="dxa"/>
          </w:tcPr>
          <w:p>
            <w:pPr>
              <w:pStyle w:val="0"/>
            </w:pPr>
            <w:r>
              <w:rPr>
                <w:sz w:val="24"/>
              </w:rPr>
              <w:t xml:space="preserve">3584,00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в т.ч. по детскому населению в поликлиниках в рамках подушевого финансирования</w:t>
            </w:r>
          </w:p>
        </w:tc>
        <w:tc>
          <w:tcPr>
            <w:tcW w:w="1005" w:type="dxa"/>
          </w:tcPr>
          <w:p>
            <w:pPr>
              <w:pStyle w:val="0"/>
            </w:pPr>
            <w:r>
              <w:rPr>
                <w:sz w:val="24"/>
              </w:rPr>
              <w:t xml:space="preserve">33.6.2</w:t>
            </w:r>
          </w:p>
        </w:tc>
        <w:tc>
          <w:tcPr>
            <w:tcW w:w="1757" w:type="dxa"/>
          </w:tcPr>
          <w:p>
            <w:pPr>
              <w:pStyle w:val="0"/>
            </w:pPr>
            <w:r>
              <w:rPr>
                <w:sz w:val="24"/>
              </w:rPr>
              <w:t xml:space="preserve">посещение</w:t>
            </w:r>
          </w:p>
        </w:tc>
        <w:tc>
          <w:tcPr>
            <w:tcW w:w="1701" w:type="dxa"/>
          </w:tcPr>
          <w:p>
            <w:pPr>
              <w:pStyle w:val="0"/>
            </w:pPr>
            <w:r>
              <w:rPr>
                <w:sz w:val="24"/>
              </w:rPr>
              <w:t xml:space="preserve">X</w:t>
            </w:r>
          </w:p>
        </w:tc>
        <w:tc>
          <w:tcPr>
            <w:tcW w:w="1701" w:type="dxa"/>
          </w:tcPr>
          <w:p>
            <w:pPr>
              <w:pStyle w:val="0"/>
            </w:pPr>
            <w:r>
              <w:rPr>
                <w:sz w:val="24"/>
              </w:rPr>
              <w:t xml:space="preserve">6122,00</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для проведения отдельных диагностических (лабораторных) исследований:</w:t>
            </w:r>
          </w:p>
        </w:tc>
        <w:tc>
          <w:tcPr>
            <w:tcW w:w="1005" w:type="dxa"/>
          </w:tcPr>
          <w:p>
            <w:pPr>
              <w:pStyle w:val="0"/>
            </w:pPr>
            <w:r>
              <w:rPr>
                <w:sz w:val="24"/>
              </w:rPr>
              <w:t xml:space="preserve">33.6.3</w:t>
            </w:r>
          </w:p>
        </w:tc>
        <w:tc>
          <w:tcPr>
            <w:tcW w:w="1757" w:type="dxa"/>
          </w:tcPr>
          <w:p>
            <w:pPr>
              <w:pStyle w:val="0"/>
            </w:pPr>
            <w:r>
              <w:rPr>
                <w:sz w:val="24"/>
              </w:rPr>
              <w:t xml:space="preserve">исследования</w:t>
            </w:r>
          </w:p>
        </w:tc>
        <w:tc>
          <w:tcPr>
            <w:tcW w:w="1701" w:type="dxa"/>
          </w:tcPr>
          <w:p>
            <w:pPr>
              <w:pStyle w:val="0"/>
            </w:pPr>
            <w:r>
              <w:rPr>
                <w:sz w:val="24"/>
              </w:rPr>
              <w:t xml:space="preserve">0,4140188</w:t>
            </w:r>
          </w:p>
        </w:tc>
        <w:tc>
          <w:tcPr>
            <w:tcW w:w="1701" w:type="dxa"/>
          </w:tcPr>
          <w:p>
            <w:pPr>
              <w:pStyle w:val="0"/>
            </w:pPr>
            <w:r>
              <w:rPr>
                <w:sz w:val="24"/>
              </w:rPr>
              <w:t xml:space="preserve">2018,12</w:t>
            </w:r>
          </w:p>
        </w:tc>
        <w:tc>
          <w:tcPr>
            <w:tcW w:w="1215" w:type="dxa"/>
          </w:tcPr>
          <w:p>
            <w:pPr>
              <w:pStyle w:val="0"/>
            </w:pPr>
            <w:r>
              <w:rPr>
                <w:sz w:val="24"/>
              </w:rPr>
              <w:t xml:space="preserve">X</w:t>
            </w:r>
          </w:p>
        </w:tc>
        <w:tc>
          <w:tcPr>
            <w:tcW w:w="1230" w:type="dxa"/>
          </w:tcPr>
          <w:p>
            <w:pPr>
              <w:pStyle w:val="0"/>
            </w:pPr>
            <w:r>
              <w:rPr>
                <w:sz w:val="24"/>
              </w:rPr>
              <w:t xml:space="preserve">835,54</w:t>
            </w:r>
          </w:p>
        </w:tc>
        <w:tc>
          <w:tcPr>
            <w:tcW w:w="1215" w:type="dxa"/>
          </w:tcPr>
          <w:p>
            <w:pPr>
              <w:pStyle w:val="0"/>
            </w:pPr>
            <w:r>
              <w:rPr>
                <w:sz w:val="24"/>
              </w:rPr>
              <w:t xml:space="preserve">X</w:t>
            </w:r>
          </w:p>
        </w:tc>
        <w:tc>
          <w:tcPr>
            <w:tcW w:w="1587" w:type="dxa"/>
          </w:tcPr>
          <w:p>
            <w:pPr>
              <w:pStyle w:val="0"/>
            </w:pPr>
            <w:r>
              <w:rPr>
                <w:sz w:val="24"/>
              </w:rPr>
              <w:t xml:space="preserve">11009401,00</w:t>
            </w:r>
          </w:p>
        </w:tc>
        <w:tc>
          <w:tcPr>
            <w:tcW w:w="1290" w:type="dxa"/>
          </w:tcPr>
          <w:p>
            <w:pPr>
              <w:pStyle w:val="0"/>
            </w:pPr>
            <w:r>
              <w:rPr>
                <w:sz w:val="24"/>
              </w:rPr>
              <w:t xml:space="preserve">2,36</w:t>
            </w:r>
          </w:p>
        </w:tc>
      </w:tr>
      <w:tr>
        <w:tc>
          <w:tcPr>
            <w:tcW w:w="4035" w:type="dxa"/>
          </w:tcPr>
          <w:p>
            <w:pPr>
              <w:pStyle w:val="0"/>
            </w:pPr>
            <w:r>
              <w:rPr>
                <w:sz w:val="24"/>
              </w:rPr>
              <w:t xml:space="preserve">компьютерная томография</w:t>
            </w:r>
          </w:p>
        </w:tc>
        <w:tc>
          <w:tcPr>
            <w:tcW w:w="1005" w:type="dxa"/>
          </w:tcPr>
          <w:p>
            <w:pPr>
              <w:pStyle w:val="0"/>
            </w:pPr>
            <w:r>
              <w:rPr>
                <w:sz w:val="24"/>
              </w:rPr>
              <w:t xml:space="preserve">33.6.3.1</w:t>
            </w:r>
          </w:p>
        </w:tc>
        <w:tc>
          <w:tcPr>
            <w:tcW w:w="1757" w:type="dxa"/>
          </w:tcPr>
          <w:p>
            <w:pPr>
              <w:pStyle w:val="0"/>
            </w:pPr>
            <w:r>
              <w:rPr>
                <w:sz w:val="24"/>
              </w:rPr>
              <w:t xml:space="preserve">исследования</w:t>
            </w:r>
          </w:p>
        </w:tc>
        <w:tc>
          <w:tcPr>
            <w:tcW w:w="1701" w:type="dxa"/>
          </w:tcPr>
          <w:p>
            <w:pPr>
              <w:pStyle w:val="0"/>
            </w:pPr>
            <w:r>
              <w:rPr>
                <w:sz w:val="24"/>
              </w:rPr>
              <w:t xml:space="preserve">0,087000</w:t>
            </w:r>
          </w:p>
        </w:tc>
        <w:tc>
          <w:tcPr>
            <w:tcW w:w="1701" w:type="dxa"/>
          </w:tcPr>
          <w:p>
            <w:pPr>
              <w:pStyle w:val="0"/>
            </w:pPr>
            <w:r>
              <w:rPr>
                <w:sz w:val="24"/>
              </w:rPr>
              <w:t xml:space="preserve">2651,97</w:t>
            </w:r>
          </w:p>
        </w:tc>
        <w:tc>
          <w:tcPr>
            <w:tcW w:w="1215" w:type="dxa"/>
          </w:tcPr>
          <w:p>
            <w:pPr>
              <w:pStyle w:val="0"/>
            </w:pPr>
            <w:r>
              <w:rPr>
                <w:sz w:val="24"/>
              </w:rPr>
              <w:t xml:space="preserve">X</w:t>
            </w:r>
          </w:p>
        </w:tc>
        <w:tc>
          <w:tcPr>
            <w:tcW w:w="1230" w:type="dxa"/>
          </w:tcPr>
          <w:p>
            <w:pPr>
              <w:pStyle w:val="0"/>
            </w:pPr>
            <w:r>
              <w:rPr>
                <w:sz w:val="24"/>
              </w:rPr>
              <w:t xml:space="preserve">230,72</w:t>
            </w:r>
          </w:p>
        </w:tc>
        <w:tc>
          <w:tcPr>
            <w:tcW w:w="1215" w:type="dxa"/>
          </w:tcPr>
          <w:p>
            <w:pPr>
              <w:pStyle w:val="0"/>
            </w:pPr>
            <w:r>
              <w:rPr>
                <w:sz w:val="24"/>
              </w:rPr>
              <w:t xml:space="preserve">X</w:t>
            </w:r>
          </w:p>
        </w:tc>
        <w:tc>
          <w:tcPr>
            <w:tcW w:w="1587" w:type="dxa"/>
          </w:tcPr>
          <w:p>
            <w:pPr>
              <w:pStyle w:val="0"/>
            </w:pPr>
            <w:r>
              <w:rPr>
                <w:sz w:val="24"/>
              </w:rPr>
              <w:t xml:space="preserve">3040060,00</w:t>
            </w:r>
          </w:p>
        </w:tc>
        <w:tc>
          <w:tcPr>
            <w:tcW w:w="1290" w:type="dxa"/>
          </w:tcPr>
          <w:p>
            <w:pPr>
              <w:pStyle w:val="0"/>
            </w:pPr>
            <w:r>
              <w:rPr>
                <w:sz w:val="24"/>
              </w:rPr>
              <w:t xml:space="preserve">X</w:t>
            </w:r>
          </w:p>
        </w:tc>
      </w:tr>
      <w:tr>
        <w:tc>
          <w:tcPr>
            <w:tcW w:w="4035" w:type="dxa"/>
          </w:tcPr>
          <w:p>
            <w:pPr>
              <w:pStyle w:val="0"/>
            </w:pPr>
            <w:r>
              <w:rPr>
                <w:sz w:val="24"/>
              </w:rPr>
              <w:t xml:space="preserve">магнитно-резонансная томография</w:t>
            </w:r>
          </w:p>
        </w:tc>
        <w:tc>
          <w:tcPr>
            <w:tcW w:w="1005" w:type="dxa"/>
          </w:tcPr>
          <w:p>
            <w:pPr>
              <w:pStyle w:val="0"/>
            </w:pPr>
            <w:r>
              <w:rPr>
                <w:sz w:val="24"/>
              </w:rPr>
              <w:t xml:space="preserve">33.6.3.2</w:t>
            </w:r>
          </w:p>
        </w:tc>
        <w:tc>
          <w:tcPr>
            <w:tcW w:w="1757" w:type="dxa"/>
          </w:tcPr>
          <w:p>
            <w:pPr>
              <w:pStyle w:val="0"/>
            </w:pPr>
            <w:r>
              <w:rPr>
                <w:sz w:val="24"/>
              </w:rPr>
              <w:t xml:space="preserve">исследования</w:t>
            </w:r>
          </w:p>
        </w:tc>
        <w:tc>
          <w:tcPr>
            <w:tcW w:w="1701" w:type="dxa"/>
          </w:tcPr>
          <w:p>
            <w:pPr>
              <w:pStyle w:val="0"/>
            </w:pPr>
            <w:r>
              <w:rPr>
                <w:sz w:val="24"/>
              </w:rPr>
              <w:t xml:space="preserve">0,025190</w:t>
            </w:r>
          </w:p>
        </w:tc>
        <w:tc>
          <w:tcPr>
            <w:tcW w:w="1701" w:type="dxa"/>
          </w:tcPr>
          <w:p>
            <w:pPr>
              <w:pStyle w:val="0"/>
            </w:pPr>
            <w:r>
              <w:rPr>
                <w:sz w:val="24"/>
              </w:rPr>
              <w:t xml:space="preserve">4422,14</w:t>
            </w:r>
          </w:p>
        </w:tc>
        <w:tc>
          <w:tcPr>
            <w:tcW w:w="1215" w:type="dxa"/>
          </w:tcPr>
          <w:p>
            <w:pPr>
              <w:pStyle w:val="0"/>
            </w:pPr>
            <w:r>
              <w:rPr>
                <w:sz w:val="24"/>
              </w:rPr>
              <w:t xml:space="preserve">X</w:t>
            </w:r>
          </w:p>
        </w:tc>
        <w:tc>
          <w:tcPr>
            <w:tcW w:w="1230" w:type="dxa"/>
          </w:tcPr>
          <w:p>
            <w:pPr>
              <w:pStyle w:val="0"/>
            </w:pPr>
            <w:r>
              <w:rPr>
                <w:sz w:val="24"/>
              </w:rPr>
              <w:t xml:space="preserve">111,39</w:t>
            </w:r>
          </w:p>
        </w:tc>
        <w:tc>
          <w:tcPr>
            <w:tcW w:w="1215" w:type="dxa"/>
          </w:tcPr>
          <w:p>
            <w:pPr>
              <w:pStyle w:val="0"/>
            </w:pPr>
            <w:r>
              <w:rPr>
                <w:sz w:val="24"/>
              </w:rPr>
              <w:t xml:space="preserve">X</w:t>
            </w:r>
          </w:p>
        </w:tc>
        <w:tc>
          <w:tcPr>
            <w:tcW w:w="1587" w:type="dxa"/>
          </w:tcPr>
          <w:p>
            <w:pPr>
              <w:pStyle w:val="0"/>
            </w:pPr>
            <w:r>
              <w:rPr>
                <w:sz w:val="24"/>
              </w:rPr>
              <w:t xml:space="preserve">1467761,00</w:t>
            </w:r>
          </w:p>
        </w:tc>
        <w:tc>
          <w:tcPr>
            <w:tcW w:w="1290" w:type="dxa"/>
          </w:tcPr>
          <w:p>
            <w:pPr>
              <w:pStyle w:val="0"/>
            </w:pPr>
            <w:r>
              <w:rPr>
                <w:sz w:val="24"/>
              </w:rPr>
              <w:t xml:space="preserve">X</w:t>
            </w:r>
          </w:p>
        </w:tc>
      </w:tr>
      <w:tr>
        <w:tc>
          <w:tcPr>
            <w:tcW w:w="4035" w:type="dxa"/>
          </w:tcPr>
          <w:p>
            <w:pPr>
              <w:pStyle w:val="0"/>
            </w:pPr>
            <w:r>
              <w:rPr>
                <w:sz w:val="24"/>
              </w:rPr>
              <w:t xml:space="preserve">ультразвуковое исследование сердечно-сосудистой системы, всего, в том числе:</w:t>
            </w:r>
          </w:p>
        </w:tc>
        <w:tc>
          <w:tcPr>
            <w:tcW w:w="1005" w:type="dxa"/>
          </w:tcPr>
          <w:p>
            <w:pPr>
              <w:pStyle w:val="0"/>
            </w:pPr>
            <w:r>
              <w:rPr>
                <w:sz w:val="24"/>
              </w:rPr>
              <w:t xml:space="preserve">33.6.3.3</w:t>
            </w:r>
          </w:p>
        </w:tc>
        <w:tc>
          <w:tcPr>
            <w:tcW w:w="1757" w:type="dxa"/>
          </w:tcPr>
          <w:p>
            <w:pPr>
              <w:pStyle w:val="0"/>
            </w:pPr>
            <w:r>
              <w:rPr>
                <w:sz w:val="24"/>
              </w:rPr>
              <w:t xml:space="preserve">исследования</w:t>
            </w:r>
          </w:p>
        </w:tc>
        <w:tc>
          <w:tcPr>
            <w:tcW w:w="1701" w:type="dxa"/>
          </w:tcPr>
          <w:p>
            <w:pPr>
              <w:pStyle w:val="0"/>
            </w:pPr>
            <w:r>
              <w:rPr>
                <w:sz w:val="24"/>
              </w:rPr>
              <w:t xml:space="preserve">0,1416930</w:t>
            </w:r>
          </w:p>
        </w:tc>
        <w:tc>
          <w:tcPr>
            <w:tcW w:w="1701" w:type="dxa"/>
          </w:tcPr>
          <w:p>
            <w:pPr>
              <w:pStyle w:val="0"/>
            </w:pPr>
            <w:r>
              <w:rPr>
                <w:sz w:val="24"/>
              </w:rPr>
              <w:t xml:space="preserve">279,96</w:t>
            </w:r>
          </w:p>
        </w:tc>
        <w:tc>
          <w:tcPr>
            <w:tcW w:w="1215" w:type="dxa"/>
          </w:tcPr>
          <w:p>
            <w:pPr>
              <w:pStyle w:val="0"/>
            </w:pPr>
            <w:r>
              <w:rPr>
                <w:sz w:val="24"/>
              </w:rPr>
              <w:t xml:space="preserve">X</w:t>
            </w:r>
          </w:p>
        </w:tc>
        <w:tc>
          <w:tcPr>
            <w:tcW w:w="1230" w:type="dxa"/>
          </w:tcPr>
          <w:p>
            <w:pPr>
              <w:pStyle w:val="0"/>
            </w:pPr>
            <w:r>
              <w:rPr>
                <w:sz w:val="24"/>
              </w:rPr>
              <w:t xml:space="preserve">39,66</w:t>
            </w:r>
          </w:p>
        </w:tc>
        <w:tc>
          <w:tcPr>
            <w:tcW w:w="1215" w:type="dxa"/>
          </w:tcPr>
          <w:p>
            <w:pPr>
              <w:pStyle w:val="0"/>
            </w:pPr>
            <w:r>
              <w:rPr>
                <w:sz w:val="24"/>
              </w:rPr>
              <w:t xml:space="preserve">X</w:t>
            </w:r>
          </w:p>
        </w:tc>
        <w:tc>
          <w:tcPr>
            <w:tcW w:w="1587" w:type="dxa"/>
          </w:tcPr>
          <w:p>
            <w:pPr>
              <w:pStyle w:val="0"/>
            </w:pPr>
            <w:r>
              <w:rPr>
                <w:sz w:val="24"/>
              </w:rPr>
              <w:t xml:space="preserve">522692,00</w:t>
            </w:r>
          </w:p>
        </w:tc>
        <w:tc>
          <w:tcPr>
            <w:tcW w:w="1290" w:type="dxa"/>
          </w:tcPr>
          <w:p>
            <w:pPr>
              <w:pStyle w:val="0"/>
            </w:pPr>
            <w:r>
              <w:rPr>
                <w:sz w:val="24"/>
              </w:rPr>
              <w:t xml:space="preserve">X</w:t>
            </w:r>
          </w:p>
        </w:tc>
      </w:tr>
      <w:tr>
        <w:tc>
          <w:tcPr>
            <w:tcW w:w="4035" w:type="dxa"/>
          </w:tcPr>
          <w:p>
            <w:pPr>
              <w:pStyle w:val="0"/>
            </w:pPr>
            <w:r>
              <w:rPr>
                <w:sz w:val="24"/>
              </w:rPr>
              <w:t xml:space="preserve">электрокардиографическое исследование с физической нагрузкой и велоэргометрическое исследование</w:t>
            </w:r>
          </w:p>
        </w:tc>
        <w:tc>
          <w:tcPr>
            <w:tcW w:w="1005" w:type="dxa"/>
          </w:tcPr>
          <w:p>
            <w:pPr>
              <w:pStyle w:val="0"/>
            </w:pPr>
            <w:r>
              <w:rPr>
                <w:sz w:val="24"/>
              </w:rPr>
              <w:t xml:space="preserve">33.6.3.3.1</w:t>
            </w:r>
          </w:p>
        </w:tc>
        <w:tc>
          <w:tcPr>
            <w:tcW w:w="1757" w:type="dxa"/>
          </w:tcPr>
          <w:p>
            <w:pPr>
              <w:pStyle w:val="0"/>
            </w:pPr>
            <w:r>
              <w:rPr>
                <w:sz w:val="24"/>
              </w:rPr>
              <w:t xml:space="preserve">исследования</w:t>
            </w:r>
          </w:p>
        </w:tc>
        <w:tc>
          <w:tcPr>
            <w:tcW w:w="1701" w:type="dxa"/>
          </w:tcPr>
          <w:p>
            <w:pPr>
              <w:pStyle w:val="0"/>
            </w:pPr>
            <w:r>
              <w:rPr>
                <w:sz w:val="24"/>
              </w:rPr>
              <w:t xml:space="preserve">0,006375</w:t>
            </w:r>
          </w:p>
        </w:tc>
        <w:tc>
          <w:tcPr>
            <w:tcW w:w="1701" w:type="dxa"/>
          </w:tcPr>
          <w:p>
            <w:pPr>
              <w:pStyle w:val="0"/>
            </w:pPr>
            <w:r>
              <w:rPr>
                <w:sz w:val="24"/>
              </w:rPr>
              <w:t xml:space="preserve">1634,98</w:t>
            </w:r>
          </w:p>
        </w:tc>
        <w:tc>
          <w:tcPr>
            <w:tcW w:w="1215" w:type="dxa"/>
          </w:tcPr>
          <w:p>
            <w:pPr>
              <w:pStyle w:val="0"/>
            </w:pPr>
            <w:r>
              <w:rPr>
                <w:sz w:val="24"/>
              </w:rPr>
              <w:t xml:space="preserve">X</w:t>
            </w:r>
          </w:p>
        </w:tc>
        <w:tc>
          <w:tcPr>
            <w:tcW w:w="1230" w:type="dxa"/>
          </w:tcPr>
          <w:p>
            <w:pPr>
              <w:pStyle w:val="0"/>
            </w:pPr>
            <w:r>
              <w:rPr>
                <w:sz w:val="24"/>
              </w:rPr>
              <w:t xml:space="preserve">10,42</w:t>
            </w:r>
          </w:p>
        </w:tc>
        <w:tc>
          <w:tcPr>
            <w:tcW w:w="1215" w:type="dxa"/>
          </w:tcPr>
          <w:p>
            <w:pPr>
              <w:pStyle w:val="0"/>
            </w:pPr>
            <w:r>
              <w:rPr>
                <w:sz w:val="24"/>
              </w:rPr>
              <w:t xml:space="preserve">X</w:t>
            </w:r>
          </w:p>
        </w:tc>
        <w:tc>
          <w:tcPr>
            <w:tcW w:w="1587" w:type="dxa"/>
          </w:tcPr>
          <w:p>
            <w:pPr>
              <w:pStyle w:val="0"/>
            </w:pPr>
            <w:r>
              <w:rPr>
                <w:sz w:val="24"/>
              </w:rPr>
              <w:t xml:space="preserve">137337,00</w:t>
            </w:r>
          </w:p>
        </w:tc>
        <w:tc>
          <w:tcPr>
            <w:tcW w:w="1290" w:type="dxa"/>
          </w:tcPr>
          <w:p>
            <w:pPr>
              <w:pStyle w:val="0"/>
            </w:pPr>
            <w:r>
              <w:rPr>
                <w:sz w:val="24"/>
              </w:rPr>
              <w:t xml:space="preserve">X</w:t>
            </w:r>
          </w:p>
        </w:tc>
      </w:tr>
      <w:tr>
        <w:tc>
          <w:tcPr>
            <w:tcW w:w="4035" w:type="dxa"/>
          </w:tcPr>
          <w:p>
            <w:pPr>
              <w:pStyle w:val="0"/>
            </w:pPr>
            <w:r>
              <w:rPr>
                <w:sz w:val="24"/>
              </w:rPr>
              <w:t xml:space="preserve">эндоскопическое диагностическое исследование</w:t>
            </w:r>
          </w:p>
        </w:tc>
        <w:tc>
          <w:tcPr>
            <w:tcW w:w="1005" w:type="dxa"/>
          </w:tcPr>
          <w:p>
            <w:pPr>
              <w:pStyle w:val="0"/>
            </w:pPr>
            <w:r>
              <w:rPr>
                <w:sz w:val="24"/>
              </w:rPr>
              <w:t xml:space="preserve">33.6.3.4</w:t>
            </w:r>
          </w:p>
        </w:tc>
        <w:tc>
          <w:tcPr>
            <w:tcW w:w="1757" w:type="dxa"/>
          </w:tcPr>
          <w:p>
            <w:pPr>
              <w:pStyle w:val="0"/>
            </w:pPr>
            <w:r>
              <w:rPr>
                <w:sz w:val="24"/>
              </w:rPr>
              <w:t xml:space="preserve">исследования</w:t>
            </w:r>
          </w:p>
        </w:tc>
        <w:tc>
          <w:tcPr>
            <w:tcW w:w="1701" w:type="dxa"/>
          </w:tcPr>
          <w:p>
            <w:pPr>
              <w:pStyle w:val="0"/>
            </w:pPr>
            <w:r>
              <w:rPr>
                <w:sz w:val="24"/>
              </w:rPr>
              <w:t xml:space="preserve">0,042576</w:t>
            </w:r>
          </w:p>
        </w:tc>
        <w:tc>
          <w:tcPr>
            <w:tcW w:w="1701" w:type="dxa"/>
          </w:tcPr>
          <w:p>
            <w:pPr>
              <w:pStyle w:val="0"/>
            </w:pPr>
            <w:r>
              <w:rPr>
                <w:sz w:val="24"/>
              </w:rPr>
              <w:t xml:space="preserve">1397,42</w:t>
            </w:r>
          </w:p>
        </w:tc>
        <w:tc>
          <w:tcPr>
            <w:tcW w:w="1215" w:type="dxa"/>
          </w:tcPr>
          <w:p>
            <w:pPr>
              <w:pStyle w:val="0"/>
            </w:pPr>
            <w:r>
              <w:rPr>
                <w:sz w:val="24"/>
              </w:rPr>
              <w:t xml:space="preserve">X</w:t>
            </w:r>
          </w:p>
        </w:tc>
        <w:tc>
          <w:tcPr>
            <w:tcW w:w="1230" w:type="dxa"/>
          </w:tcPr>
          <w:p>
            <w:pPr>
              <w:pStyle w:val="0"/>
            </w:pPr>
            <w:r>
              <w:rPr>
                <w:sz w:val="24"/>
              </w:rPr>
              <w:t xml:space="preserve">59,50</w:t>
            </w:r>
          </w:p>
        </w:tc>
        <w:tc>
          <w:tcPr>
            <w:tcW w:w="1215" w:type="dxa"/>
          </w:tcPr>
          <w:p>
            <w:pPr>
              <w:pStyle w:val="0"/>
            </w:pPr>
            <w:r>
              <w:rPr>
                <w:sz w:val="24"/>
              </w:rPr>
              <w:t xml:space="preserve">X</w:t>
            </w:r>
          </w:p>
        </w:tc>
        <w:tc>
          <w:tcPr>
            <w:tcW w:w="1587" w:type="dxa"/>
          </w:tcPr>
          <w:p>
            <w:pPr>
              <w:pStyle w:val="0"/>
            </w:pPr>
            <w:r>
              <w:rPr>
                <w:sz w:val="24"/>
              </w:rPr>
              <w:t xml:space="preserve">783945,00</w:t>
            </w:r>
          </w:p>
        </w:tc>
        <w:tc>
          <w:tcPr>
            <w:tcW w:w="1290" w:type="dxa"/>
          </w:tcPr>
          <w:p>
            <w:pPr>
              <w:pStyle w:val="0"/>
            </w:pPr>
            <w:r>
              <w:rPr>
                <w:sz w:val="24"/>
              </w:rPr>
              <w:t xml:space="preserve">X</w:t>
            </w:r>
          </w:p>
        </w:tc>
      </w:tr>
      <w:tr>
        <w:tc>
          <w:tcPr>
            <w:tcW w:w="4035" w:type="dxa"/>
          </w:tcPr>
          <w:p>
            <w:pPr>
              <w:pStyle w:val="0"/>
            </w:pPr>
            <w:r>
              <w:rPr>
                <w:sz w:val="24"/>
              </w:rPr>
              <w:t xml:space="preserve">молекулярно-генетическое исследование с целью диагностики онкологических заболеваний</w:t>
            </w:r>
          </w:p>
        </w:tc>
        <w:tc>
          <w:tcPr>
            <w:tcW w:w="1005" w:type="dxa"/>
          </w:tcPr>
          <w:p>
            <w:pPr>
              <w:pStyle w:val="0"/>
            </w:pPr>
            <w:r>
              <w:rPr>
                <w:sz w:val="24"/>
              </w:rPr>
              <w:t xml:space="preserve">33.6.3.5</w:t>
            </w:r>
          </w:p>
        </w:tc>
        <w:tc>
          <w:tcPr>
            <w:tcW w:w="1757" w:type="dxa"/>
          </w:tcPr>
          <w:p>
            <w:pPr>
              <w:pStyle w:val="0"/>
            </w:pPr>
            <w:r>
              <w:rPr>
                <w:sz w:val="24"/>
              </w:rPr>
              <w:t xml:space="preserve">исследования</w:t>
            </w:r>
          </w:p>
        </w:tc>
        <w:tc>
          <w:tcPr>
            <w:tcW w:w="1701" w:type="dxa"/>
          </w:tcPr>
          <w:p>
            <w:pPr>
              <w:pStyle w:val="0"/>
            </w:pPr>
            <w:r>
              <w:rPr>
                <w:sz w:val="24"/>
              </w:rPr>
              <w:t xml:space="preserve">0,003340</w:t>
            </w:r>
          </w:p>
        </w:tc>
        <w:tc>
          <w:tcPr>
            <w:tcW w:w="1701" w:type="dxa"/>
          </w:tcPr>
          <w:p>
            <w:pPr>
              <w:pStyle w:val="0"/>
            </w:pPr>
            <w:r>
              <w:rPr>
                <w:sz w:val="24"/>
              </w:rPr>
              <w:t xml:space="preserve">11121,40</w:t>
            </w:r>
          </w:p>
        </w:tc>
        <w:tc>
          <w:tcPr>
            <w:tcW w:w="1215" w:type="dxa"/>
          </w:tcPr>
          <w:p>
            <w:pPr>
              <w:pStyle w:val="0"/>
            </w:pPr>
            <w:r>
              <w:rPr>
                <w:sz w:val="24"/>
              </w:rPr>
              <w:t xml:space="preserve">X</w:t>
            </w:r>
          </w:p>
        </w:tc>
        <w:tc>
          <w:tcPr>
            <w:tcW w:w="1230" w:type="dxa"/>
          </w:tcPr>
          <w:p>
            <w:pPr>
              <w:pStyle w:val="0"/>
            </w:pPr>
            <w:r>
              <w:rPr>
                <w:sz w:val="24"/>
              </w:rPr>
              <w:t xml:space="preserve">37,15</w:t>
            </w:r>
          </w:p>
        </w:tc>
        <w:tc>
          <w:tcPr>
            <w:tcW w:w="1215" w:type="dxa"/>
          </w:tcPr>
          <w:p>
            <w:pPr>
              <w:pStyle w:val="0"/>
            </w:pPr>
            <w:r>
              <w:rPr>
                <w:sz w:val="24"/>
              </w:rPr>
              <w:t xml:space="preserve">X</w:t>
            </w:r>
          </w:p>
        </w:tc>
        <w:tc>
          <w:tcPr>
            <w:tcW w:w="1587" w:type="dxa"/>
          </w:tcPr>
          <w:p>
            <w:pPr>
              <w:pStyle w:val="0"/>
            </w:pPr>
            <w:r>
              <w:rPr>
                <w:sz w:val="24"/>
              </w:rPr>
              <w:t xml:space="preserve">489441,00</w:t>
            </w:r>
          </w:p>
        </w:tc>
        <w:tc>
          <w:tcPr>
            <w:tcW w:w="1290" w:type="dxa"/>
          </w:tcPr>
          <w:p>
            <w:pPr>
              <w:pStyle w:val="0"/>
            </w:pPr>
            <w:r>
              <w:rPr>
                <w:sz w:val="24"/>
              </w:rPr>
              <w:t xml:space="preserve">X</w:t>
            </w:r>
          </w:p>
        </w:tc>
      </w:tr>
      <w:tr>
        <w:tc>
          <w:tcPr>
            <w:tcW w:w="4035"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05" w:type="dxa"/>
          </w:tcPr>
          <w:p>
            <w:pPr>
              <w:pStyle w:val="0"/>
            </w:pPr>
            <w:r>
              <w:rPr>
                <w:sz w:val="24"/>
              </w:rPr>
              <w:t xml:space="preserve">33.6.3.6</w:t>
            </w:r>
          </w:p>
        </w:tc>
        <w:tc>
          <w:tcPr>
            <w:tcW w:w="1757" w:type="dxa"/>
          </w:tcPr>
          <w:p>
            <w:pPr>
              <w:pStyle w:val="0"/>
            </w:pPr>
            <w:r>
              <w:rPr>
                <w:sz w:val="24"/>
              </w:rPr>
              <w:t xml:space="preserve">исследования</w:t>
            </w:r>
          </w:p>
        </w:tc>
        <w:tc>
          <w:tcPr>
            <w:tcW w:w="1701" w:type="dxa"/>
          </w:tcPr>
          <w:p>
            <w:pPr>
              <w:pStyle w:val="0"/>
            </w:pPr>
            <w:r>
              <w:rPr>
                <w:sz w:val="24"/>
              </w:rPr>
              <w:t xml:space="preserve">0,110577</w:t>
            </w:r>
          </w:p>
        </w:tc>
        <w:tc>
          <w:tcPr>
            <w:tcW w:w="1701" w:type="dxa"/>
          </w:tcPr>
          <w:p>
            <w:pPr>
              <w:pStyle w:val="0"/>
            </w:pPr>
            <w:r>
              <w:rPr>
                <w:sz w:val="24"/>
              </w:rPr>
              <w:t xml:space="preserve">2043,13</w:t>
            </w:r>
          </w:p>
        </w:tc>
        <w:tc>
          <w:tcPr>
            <w:tcW w:w="1215" w:type="dxa"/>
          </w:tcPr>
          <w:p>
            <w:pPr>
              <w:pStyle w:val="0"/>
            </w:pPr>
            <w:r>
              <w:rPr>
                <w:sz w:val="24"/>
              </w:rPr>
              <w:t xml:space="preserve">X</w:t>
            </w:r>
          </w:p>
        </w:tc>
        <w:tc>
          <w:tcPr>
            <w:tcW w:w="1230" w:type="dxa"/>
          </w:tcPr>
          <w:p>
            <w:pPr>
              <w:pStyle w:val="0"/>
            </w:pPr>
            <w:r>
              <w:rPr>
                <w:sz w:val="24"/>
              </w:rPr>
              <w:t xml:space="preserve">225,92</w:t>
            </w:r>
          </w:p>
        </w:tc>
        <w:tc>
          <w:tcPr>
            <w:tcW w:w="1215" w:type="dxa"/>
          </w:tcPr>
          <w:p>
            <w:pPr>
              <w:pStyle w:val="0"/>
            </w:pPr>
            <w:r>
              <w:rPr>
                <w:sz w:val="24"/>
              </w:rPr>
              <w:t xml:space="preserve">X</w:t>
            </w:r>
          </w:p>
        </w:tc>
        <w:tc>
          <w:tcPr>
            <w:tcW w:w="1587" w:type="dxa"/>
          </w:tcPr>
          <w:p>
            <w:pPr>
              <w:pStyle w:val="0"/>
            </w:pPr>
            <w:r>
              <w:rPr>
                <w:sz w:val="24"/>
              </w:rPr>
              <w:t xml:space="preserve">2976842,00</w:t>
            </w:r>
          </w:p>
        </w:tc>
        <w:tc>
          <w:tcPr>
            <w:tcW w:w="1290" w:type="dxa"/>
          </w:tcPr>
          <w:p>
            <w:pPr>
              <w:pStyle w:val="0"/>
            </w:pPr>
            <w:r>
              <w:rPr>
                <w:sz w:val="24"/>
              </w:rPr>
              <w:t xml:space="preserve">X</w:t>
            </w:r>
          </w:p>
        </w:tc>
      </w:tr>
      <w:tr>
        <w:tc>
          <w:tcPr>
            <w:tcW w:w="4035" w:type="dxa"/>
          </w:tcPr>
          <w:p>
            <w:pPr>
              <w:pStyle w:val="0"/>
            </w:pPr>
            <w:r>
              <w:rPr>
                <w:sz w:val="24"/>
              </w:rPr>
              <w:t xml:space="preserve">ПЭТ-КТ при онкологических заболеваниях</w:t>
            </w:r>
          </w:p>
        </w:tc>
        <w:tc>
          <w:tcPr>
            <w:tcW w:w="1005" w:type="dxa"/>
          </w:tcPr>
          <w:p>
            <w:pPr>
              <w:pStyle w:val="0"/>
            </w:pPr>
            <w:r>
              <w:rPr>
                <w:sz w:val="24"/>
              </w:rPr>
              <w:t xml:space="preserve">33.6.3.7</w:t>
            </w:r>
          </w:p>
        </w:tc>
        <w:tc>
          <w:tcPr>
            <w:tcW w:w="1757" w:type="dxa"/>
          </w:tcPr>
          <w:p>
            <w:pPr>
              <w:pStyle w:val="0"/>
            </w:pPr>
            <w:r>
              <w:rPr>
                <w:sz w:val="24"/>
              </w:rPr>
              <w:t xml:space="preserve">исследования</w:t>
            </w:r>
          </w:p>
        </w:tc>
        <w:tc>
          <w:tcPr>
            <w:tcW w:w="1701" w:type="dxa"/>
          </w:tcPr>
          <w:p>
            <w:pPr>
              <w:pStyle w:val="0"/>
            </w:pPr>
            <w:r>
              <w:rPr>
                <w:sz w:val="24"/>
              </w:rPr>
              <w:t xml:space="preserve">0,002808</w:t>
            </w:r>
          </w:p>
        </w:tc>
        <w:tc>
          <w:tcPr>
            <w:tcW w:w="1701" w:type="dxa"/>
          </w:tcPr>
          <w:p>
            <w:pPr>
              <w:pStyle w:val="0"/>
            </w:pPr>
            <w:r>
              <w:rPr>
                <w:sz w:val="24"/>
              </w:rPr>
              <w:t xml:space="preserve">43424,98</w:t>
            </w:r>
          </w:p>
        </w:tc>
        <w:tc>
          <w:tcPr>
            <w:tcW w:w="1215" w:type="dxa"/>
          </w:tcPr>
          <w:p>
            <w:pPr>
              <w:pStyle w:val="0"/>
            </w:pPr>
            <w:r>
              <w:rPr>
                <w:sz w:val="24"/>
              </w:rPr>
            </w:r>
          </w:p>
        </w:tc>
        <w:tc>
          <w:tcPr>
            <w:tcW w:w="1230" w:type="dxa"/>
          </w:tcPr>
          <w:p>
            <w:pPr>
              <w:pStyle w:val="0"/>
            </w:pPr>
            <w:r>
              <w:rPr>
                <w:sz w:val="24"/>
              </w:rPr>
              <w:t xml:space="preserve">121,94</w:t>
            </w:r>
          </w:p>
        </w:tc>
        <w:tc>
          <w:tcPr>
            <w:tcW w:w="1215" w:type="dxa"/>
          </w:tcPr>
          <w:p>
            <w:pPr>
              <w:pStyle w:val="0"/>
            </w:pPr>
            <w:r>
              <w:rPr>
                <w:sz w:val="24"/>
              </w:rPr>
            </w:r>
          </w:p>
        </w:tc>
        <w:tc>
          <w:tcPr>
            <w:tcW w:w="1587" w:type="dxa"/>
          </w:tcPr>
          <w:p>
            <w:pPr>
              <w:pStyle w:val="0"/>
            </w:pPr>
            <w:r>
              <w:rPr>
                <w:sz w:val="24"/>
              </w:rPr>
              <w:t xml:space="preserve">1606687,00</w:t>
            </w:r>
          </w:p>
        </w:tc>
        <w:tc>
          <w:tcPr>
            <w:tcW w:w="1290" w:type="dxa"/>
          </w:tcPr>
          <w:p>
            <w:pPr>
              <w:pStyle w:val="0"/>
            </w:pPr>
            <w:r>
              <w:rPr>
                <w:sz w:val="24"/>
              </w:rPr>
              <w:t xml:space="preserve">0,34</w:t>
            </w:r>
          </w:p>
        </w:tc>
      </w:tr>
      <w:tr>
        <w:tc>
          <w:tcPr>
            <w:tcW w:w="4035" w:type="dxa"/>
          </w:tcPr>
          <w:p>
            <w:pPr>
              <w:pStyle w:val="0"/>
            </w:pPr>
            <w:r>
              <w:rPr>
                <w:sz w:val="24"/>
              </w:rPr>
              <w:t xml:space="preserve">ОФЭКТ/КТ</w:t>
            </w:r>
          </w:p>
        </w:tc>
        <w:tc>
          <w:tcPr>
            <w:tcW w:w="1005" w:type="dxa"/>
          </w:tcPr>
          <w:p>
            <w:pPr>
              <w:pStyle w:val="0"/>
            </w:pPr>
            <w:r>
              <w:rPr>
                <w:sz w:val="24"/>
              </w:rPr>
              <w:t xml:space="preserve">33.6.3.8</w:t>
            </w:r>
          </w:p>
        </w:tc>
        <w:tc>
          <w:tcPr>
            <w:tcW w:w="1757" w:type="dxa"/>
          </w:tcPr>
          <w:p>
            <w:pPr>
              <w:pStyle w:val="0"/>
            </w:pPr>
            <w:r>
              <w:rPr>
                <w:sz w:val="24"/>
              </w:rPr>
              <w:t xml:space="preserve">исследования</w:t>
            </w:r>
          </w:p>
        </w:tc>
        <w:tc>
          <w:tcPr>
            <w:tcW w:w="1701" w:type="dxa"/>
          </w:tcPr>
          <w:p>
            <w:pPr>
              <w:pStyle w:val="0"/>
            </w:pPr>
            <w:r>
              <w:rPr>
                <w:sz w:val="24"/>
              </w:rPr>
              <w:t xml:space="preserve">0,0008348</w:t>
            </w:r>
          </w:p>
        </w:tc>
        <w:tc>
          <w:tcPr>
            <w:tcW w:w="1701" w:type="dxa"/>
          </w:tcPr>
          <w:p>
            <w:pPr>
              <w:pStyle w:val="0"/>
            </w:pPr>
            <w:r>
              <w:rPr>
                <w:sz w:val="24"/>
              </w:rPr>
              <w:t xml:space="preserve">11088,86</w:t>
            </w:r>
          </w:p>
        </w:tc>
        <w:tc>
          <w:tcPr>
            <w:tcW w:w="1215" w:type="dxa"/>
          </w:tcPr>
          <w:p>
            <w:pPr>
              <w:pStyle w:val="0"/>
            </w:pPr>
            <w:r>
              <w:rPr>
                <w:sz w:val="24"/>
              </w:rPr>
            </w:r>
          </w:p>
        </w:tc>
        <w:tc>
          <w:tcPr>
            <w:tcW w:w="1230" w:type="dxa"/>
          </w:tcPr>
          <w:p>
            <w:pPr>
              <w:pStyle w:val="0"/>
            </w:pPr>
            <w:r>
              <w:rPr>
                <w:sz w:val="24"/>
              </w:rPr>
              <w:t xml:space="preserve">9,26</w:t>
            </w:r>
          </w:p>
        </w:tc>
        <w:tc>
          <w:tcPr>
            <w:tcW w:w="1215" w:type="dxa"/>
          </w:tcPr>
          <w:p>
            <w:pPr>
              <w:pStyle w:val="0"/>
            </w:pPr>
            <w:r>
              <w:rPr>
                <w:sz w:val="24"/>
              </w:rPr>
            </w:r>
          </w:p>
        </w:tc>
        <w:tc>
          <w:tcPr>
            <w:tcW w:w="1587" w:type="dxa"/>
          </w:tcPr>
          <w:p>
            <w:pPr>
              <w:pStyle w:val="0"/>
            </w:pPr>
            <w:r>
              <w:rPr>
                <w:sz w:val="24"/>
              </w:rPr>
              <w:t xml:space="preserve">121973,00</w:t>
            </w:r>
          </w:p>
        </w:tc>
        <w:tc>
          <w:tcPr>
            <w:tcW w:w="1290" w:type="dxa"/>
          </w:tcPr>
          <w:p>
            <w:pPr>
              <w:pStyle w:val="0"/>
            </w:pPr>
            <w:r>
              <w:rPr>
                <w:sz w:val="24"/>
              </w:rPr>
              <w:t xml:space="preserve">0,03</w:t>
            </w:r>
          </w:p>
        </w:tc>
      </w:tr>
      <w:tr>
        <w:tc>
          <w:tcPr>
            <w:tcW w:w="4035" w:type="dxa"/>
          </w:tcPr>
          <w:p>
            <w:pPr>
              <w:pStyle w:val="0"/>
            </w:pPr>
            <w:r>
              <w:rPr>
                <w:sz w:val="24"/>
              </w:rPr>
              <w:t xml:space="preserve">2.1.7. Школа для больных с хроническими заболеваниями</w:t>
            </w:r>
          </w:p>
        </w:tc>
        <w:tc>
          <w:tcPr>
            <w:tcW w:w="1005" w:type="dxa"/>
          </w:tcPr>
          <w:p>
            <w:pPr>
              <w:pStyle w:val="0"/>
            </w:pPr>
            <w:r>
              <w:rPr>
                <w:sz w:val="24"/>
              </w:rPr>
              <w:t xml:space="preserve">33.7</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0,0146455</w:t>
            </w:r>
          </w:p>
        </w:tc>
        <w:tc>
          <w:tcPr>
            <w:tcW w:w="1701" w:type="dxa"/>
          </w:tcPr>
          <w:p>
            <w:pPr>
              <w:pStyle w:val="0"/>
            </w:pPr>
            <w:r>
              <w:rPr>
                <w:sz w:val="24"/>
              </w:rPr>
              <w:t xml:space="preserve">1630,66</w:t>
            </w:r>
          </w:p>
        </w:tc>
        <w:tc>
          <w:tcPr>
            <w:tcW w:w="1215" w:type="dxa"/>
          </w:tcPr>
          <w:p>
            <w:pPr>
              <w:pStyle w:val="0"/>
            </w:pPr>
            <w:r>
              <w:rPr>
                <w:sz w:val="24"/>
              </w:rPr>
              <w:t xml:space="preserve">X</w:t>
            </w:r>
          </w:p>
        </w:tc>
        <w:tc>
          <w:tcPr>
            <w:tcW w:w="1230" w:type="dxa"/>
          </w:tcPr>
          <w:p>
            <w:pPr>
              <w:pStyle w:val="0"/>
            </w:pPr>
            <w:r>
              <w:rPr>
                <w:sz w:val="24"/>
              </w:rPr>
              <w:t xml:space="preserve">23,88</w:t>
            </w:r>
          </w:p>
        </w:tc>
        <w:tc>
          <w:tcPr>
            <w:tcW w:w="1215" w:type="dxa"/>
          </w:tcPr>
          <w:p>
            <w:pPr>
              <w:pStyle w:val="0"/>
            </w:pPr>
            <w:r>
              <w:rPr>
                <w:sz w:val="24"/>
              </w:rPr>
              <w:t xml:space="preserve">X</w:t>
            </w:r>
          </w:p>
        </w:tc>
        <w:tc>
          <w:tcPr>
            <w:tcW w:w="1587" w:type="dxa"/>
          </w:tcPr>
          <w:p>
            <w:pPr>
              <w:pStyle w:val="0"/>
            </w:pPr>
            <w:r>
              <w:rPr>
                <w:sz w:val="24"/>
              </w:rPr>
              <w:t xml:space="preserve">314675,00</w:t>
            </w:r>
          </w:p>
        </w:tc>
        <w:tc>
          <w:tcPr>
            <w:tcW w:w="1290" w:type="dxa"/>
          </w:tcPr>
          <w:p>
            <w:pPr>
              <w:pStyle w:val="0"/>
            </w:pPr>
            <w:r>
              <w:rPr>
                <w:sz w:val="24"/>
              </w:rPr>
              <w:t xml:space="preserve">0,07</w:t>
            </w:r>
          </w:p>
        </w:tc>
      </w:tr>
      <w:tr>
        <w:tc>
          <w:tcPr>
            <w:tcW w:w="4035" w:type="dxa"/>
          </w:tcPr>
          <w:p>
            <w:pPr>
              <w:pStyle w:val="0"/>
            </w:pPr>
            <w:r>
              <w:rPr>
                <w:sz w:val="24"/>
              </w:rPr>
              <w:t xml:space="preserve">школа сахарного диабета</w:t>
            </w:r>
          </w:p>
        </w:tc>
        <w:tc>
          <w:tcPr>
            <w:tcW w:w="1005" w:type="dxa"/>
          </w:tcPr>
          <w:p>
            <w:pPr>
              <w:pStyle w:val="0"/>
            </w:pPr>
            <w:r>
              <w:rPr>
                <w:sz w:val="24"/>
              </w:rPr>
              <w:t xml:space="preserve">33.7.1</w:t>
            </w:r>
          </w:p>
        </w:tc>
        <w:tc>
          <w:tcPr>
            <w:tcW w:w="1757" w:type="dxa"/>
          </w:tcPr>
          <w:p>
            <w:pPr>
              <w:pStyle w:val="0"/>
            </w:pPr>
            <w:r>
              <w:rPr>
                <w:sz w:val="24"/>
              </w:rPr>
              <w:t xml:space="preserve">комплексное посещение</w:t>
            </w:r>
          </w:p>
        </w:tc>
        <w:tc>
          <w:tcPr>
            <w:tcW w:w="1701" w:type="dxa"/>
          </w:tcPr>
          <w:p>
            <w:pPr>
              <w:pStyle w:val="0"/>
            </w:pPr>
            <w:r>
              <w:rPr>
                <w:sz w:val="24"/>
              </w:rPr>
              <w:t xml:space="preserve">0,0056920</w:t>
            </w:r>
          </w:p>
        </w:tc>
        <w:tc>
          <w:tcPr>
            <w:tcW w:w="1701" w:type="dxa"/>
          </w:tcPr>
          <w:p>
            <w:pPr>
              <w:pStyle w:val="0"/>
            </w:pPr>
            <w:r>
              <w:rPr>
                <w:sz w:val="24"/>
              </w:rPr>
              <w:t xml:space="preserve">1502,61</w:t>
            </w:r>
          </w:p>
        </w:tc>
        <w:tc>
          <w:tcPr>
            <w:tcW w:w="1215" w:type="dxa"/>
          </w:tcPr>
          <w:p>
            <w:pPr>
              <w:pStyle w:val="0"/>
            </w:pPr>
            <w:r>
              <w:rPr>
                <w:sz w:val="24"/>
              </w:rPr>
            </w:r>
          </w:p>
        </w:tc>
        <w:tc>
          <w:tcPr>
            <w:tcW w:w="1230" w:type="dxa"/>
          </w:tcPr>
          <w:p>
            <w:pPr>
              <w:pStyle w:val="0"/>
            </w:pPr>
            <w:r>
              <w:rPr>
                <w:sz w:val="24"/>
              </w:rPr>
              <w:t xml:space="preserve">8,55</w:t>
            </w:r>
          </w:p>
        </w:tc>
        <w:tc>
          <w:tcPr>
            <w:tcW w:w="1215" w:type="dxa"/>
          </w:tcPr>
          <w:p>
            <w:pPr>
              <w:pStyle w:val="0"/>
            </w:pPr>
            <w:r>
              <w:rPr>
                <w:sz w:val="24"/>
              </w:rPr>
            </w:r>
          </w:p>
        </w:tc>
        <w:tc>
          <w:tcPr>
            <w:tcW w:w="1587" w:type="dxa"/>
          </w:tcPr>
          <w:p>
            <w:pPr>
              <w:pStyle w:val="0"/>
            </w:pPr>
            <w:r>
              <w:rPr>
                <w:sz w:val="24"/>
              </w:rPr>
              <w:t xml:space="preserve">112695,00</w:t>
            </w:r>
          </w:p>
        </w:tc>
        <w:tc>
          <w:tcPr>
            <w:tcW w:w="1290" w:type="dxa"/>
          </w:tcPr>
          <w:p>
            <w:pPr>
              <w:pStyle w:val="0"/>
            </w:pPr>
            <w:r>
              <w:rPr>
                <w:sz w:val="24"/>
              </w:rPr>
              <w:t xml:space="preserve">0,02</w:t>
            </w:r>
          </w:p>
        </w:tc>
      </w:tr>
      <w:tr>
        <w:tc>
          <w:tcPr>
            <w:tcW w:w="4035" w:type="dxa"/>
          </w:tcPr>
          <w:p>
            <w:pPr>
              <w:pStyle w:val="0"/>
            </w:pPr>
            <w:r>
              <w:rPr>
                <w:sz w:val="24"/>
              </w:rPr>
              <w:t xml:space="preserve">2.1.8. Диспансерное наблюдение, в том числе по поводу:</w:t>
            </w:r>
          </w:p>
        </w:tc>
        <w:tc>
          <w:tcPr>
            <w:tcW w:w="1005" w:type="dxa"/>
          </w:tcPr>
          <w:p>
            <w:pPr>
              <w:pStyle w:val="0"/>
            </w:pPr>
            <w:r>
              <w:rPr>
                <w:sz w:val="24"/>
              </w:rPr>
              <w:t xml:space="preserve">33.8</w:t>
            </w:r>
          </w:p>
        </w:tc>
        <w:tc>
          <w:tcPr>
            <w:tcW w:w="1757" w:type="dxa"/>
          </w:tcPr>
          <w:p>
            <w:pPr>
              <w:pStyle w:val="0"/>
            </w:pPr>
            <w:r>
              <w:rPr>
                <w:sz w:val="24"/>
              </w:rPr>
              <w:t xml:space="preserve">комплексных посещений, посещений, медицинских услуг</w:t>
            </w:r>
          </w:p>
        </w:tc>
        <w:tc>
          <w:tcPr>
            <w:tcW w:w="1701" w:type="dxa"/>
          </w:tcPr>
          <w:p>
            <w:pPr>
              <w:pStyle w:val="0"/>
            </w:pPr>
            <w:r>
              <w:rPr>
                <w:sz w:val="24"/>
              </w:rPr>
              <w:t xml:space="preserve">0,250145</w:t>
            </w:r>
          </w:p>
        </w:tc>
        <w:tc>
          <w:tcPr>
            <w:tcW w:w="1701" w:type="dxa"/>
          </w:tcPr>
          <w:p>
            <w:pPr>
              <w:pStyle w:val="0"/>
            </w:pPr>
            <w:r>
              <w:rPr>
                <w:sz w:val="24"/>
              </w:rPr>
              <w:t xml:space="preserve">877,50</w:t>
            </w:r>
          </w:p>
        </w:tc>
        <w:tc>
          <w:tcPr>
            <w:tcW w:w="1215" w:type="dxa"/>
          </w:tcPr>
          <w:p>
            <w:pPr>
              <w:pStyle w:val="0"/>
            </w:pPr>
            <w:r>
              <w:rPr>
                <w:sz w:val="24"/>
              </w:rPr>
              <w:t xml:space="preserve">X</w:t>
            </w:r>
          </w:p>
        </w:tc>
        <w:tc>
          <w:tcPr>
            <w:tcW w:w="1230" w:type="dxa"/>
          </w:tcPr>
          <w:p>
            <w:pPr>
              <w:pStyle w:val="0"/>
            </w:pPr>
            <w:r>
              <w:rPr>
                <w:sz w:val="24"/>
              </w:rPr>
              <w:t xml:space="preserve">219,50</w:t>
            </w:r>
          </w:p>
        </w:tc>
        <w:tc>
          <w:tcPr>
            <w:tcW w:w="1215" w:type="dxa"/>
          </w:tcPr>
          <w:p>
            <w:pPr>
              <w:pStyle w:val="0"/>
            </w:pPr>
            <w:r>
              <w:rPr>
                <w:sz w:val="24"/>
              </w:rPr>
              <w:t xml:space="preserve">X</w:t>
            </w:r>
          </w:p>
        </w:tc>
        <w:tc>
          <w:tcPr>
            <w:tcW w:w="1587" w:type="dxa"/>
          </w:tcPr>
          <w:p>
            <w:pPr>
              <w:pStyle w:val="0"/>
            </w:pPr>
            <w:r>
              <w:rPr>
                <w:sz w:val="24"/>
              </w:rPr>
              <w:t xml:space="preserve">2892236,00</w:t>
            </w:r>
          </w:p>
        </w:tc>
        <w:tc>
          <w:tcPr>
            <w:tcW w:w="1290" w:type="dxa"/>
          </w:tcPr>
          <w:p>
            <w:pPr>
              <w:pStyle w:val="0"/>
            </w:pPr>
            <w:r>
              <w:rPr>
                <w:sz w:val="24"/>
              </w:rPr>
              <w:t xml:space="preserve">X</w:t>
            </w:r>
          </w:p>
        </w:tc>
      </w:tr>
      <w:tr>
        <w:tc>
          <w:tcPr>
            <w:tcW w:w="4035" w:type="dxa"/>
          </w:tcPr>
          <w:p>
            <w:pPr>
              <w:pStyle w:val="0"/>
            </w:pPr>
            <w:r>
              <w:rPr>
                <w:sz w:val="24"/>
              </w:rPr>
              <w:t xml:space="preserve">онкологических заболеваний</w:t>
            </w:r>
          </w:p>
        </w:tc>
        <w:tc>
          <w:tcPr>
            <w:tcW w:w="1005" w:type="dxa"/>
          </w:tcPr>
          <w:p>
            <w:pPr>
              <w:pStyle w:val="0"/>
            </w:pPr>
            <w:r>
              <w:rPr>
                <w:sz w:val="24"/>
              </w:rPr>
              <w:t xml:space="preserve">33.8.1</w:t>
            </w:r>
          </w:p>
        </w:tc>
        <w:tc>
          <w:tcPr>
            <w:tcW w:w="1757" w:type="dxa"/>
          </w:tcPr>
          <w:p>
            <w:pPr>
              <w:pStyle w:val="0"/>
            </w:pPr>
            <w:r>
              <w:rPr>
                <w:sz w:val="24"/>
              </w:rPr>
              <w:t xml:space="preserve">медицинских услуг</w:t>
            </w:r>
          </w:p>
        </w:tc>
        <w:tc>
          <w:tcPr>
            <w:tcW w:w="1701" w:type="dxa"/>
          </w:tcPr>
          <w:p>
            <w:pPr>
              <w:pStyle w:val="0"/>
            </w:pPr>
            <w:r>
              <w:rPr>
                <w:sz w:val="24"/>
              </w:rPr>
              <w:t xml:space="preserve">0,025045</w:t>
            </w:r>
          </w:p>
        </w:tc>
        <w:tc>
          <w:tcPr>
            <w:tcW w:w="1701" w:type="dxa"/>
          </w:tcPr>
          <w:p>
            <w:pPr>
              <w:pStyle w:val="0"/>
            </w:pPr>
            <w:r>
              <w:rPr>
                <w:sz w:val="24"/>
              </w:rPr>
              <w:t xml:space="preserve">2861,99</w:t>
            </w:r>
          </w:p>
        </w:tc>
        <w:tc>
          <w:tcPr>
            <w:tcW w:w="1215" w:type="dxa"/>
          </w:tcPr>
          <w:p>
            <w:pPr>
              <w:pStyle w:val="0"/>
            </w:pPr>
            <w:r>
              <w:rPr>
                <w:sz w:val="24"/>
              </w:rPr>
            </w:r>
          </w:p>
        </w:tc>
        <w:tc>
          <w:tcPr>
            <w:tcW w:w="1230" w:type="dxa"/>
          </w:tcPr>
          <w:p>
            <w:pPr>
              <w:pStyle w:val="0"/>
            </w:pPr>
            <w:r>
              <w:rPr>
                <w:sz w:val="24"/>
              </w:rPr>
              <w:t xml:space="preserve">71,68</w:t>
            </w:r>
          </w:p>
        </w:tc>
        <w:tc>
          <w:tcPr>
            <w:tcW w:w="1215" w:type="dxa"/>
          </w:tcPr>
          <w:p>
            <w:pPr>
              <w:pStyle w:val="0"/>
            </w:pPr>
            <w:r>
              <w:rPr>
                <w:sz w:val="24"/>
              </w:rPr>
            </w:r>
          </w:p>
        </w:tc>
        <w:tc>
          <w:tcPr>
            <w:tcW w:w="1587" w:type="dxa"/>
          </w:tcPr>
          <w:p>
            <w:pPr>
              <w:pStyle w:val="0"/>
            </w:pPr>
            <w:r>
              <w:rPr>
                <w:sz w:val="24"/>
              </w:rPr>
              <w:t xml:space="preserve">944460,00</w:t>
            </w:r>
          </w:p>
        </w:tc>
        <w:tc>
          <w:tcPr>
            <w:tcW w:w="1290" w:type="dxa"/>
          </w:tcPr>
          <w:p>
            <w:pPr>
              <w:pStyle w:val="0"/>
            </w:pPr>
            <w:r>
              <w:rPr>
                <w:sz w:val="24"/>
              </w:rPr>
              <w:t xml:space="preserve">0,20</w:t>
            </w:r>
          </w:p>
        </w:tc>
      </w:tr>
      <w:tr>
        <w:tc>
          <w:tcPr>
            <w:tcW w:w="4035" w:type="dxa"/>
          </w:tcPr>
          <w:p>
            <w:pPr>
              <w:pStyle w:val="0"/>
            </w:pPr>
            <w:r>
              <w:rPr>
                <w:sz w:val="24"/>
              </w:rPr>
              <w:t xml:space="preserve">сахарного диабета</w:t>
            </w:r>
          </w:p>
        </w:tc>
        <w:tc>
          <w:tcPr>
            <w:tcW w:w="1005" w:type="dxa"/>
          </w:tcPr>
          <w:p>
            <w:pPr>
              <w:pStyle w:val="0"/>
            </w:pPr>
            <w:r>
              <w:rPr>
                <w:sz w:val="24"/>
              </w:rPr>
              <w:t xml:space="preserve">33.8.2</w:t>
            </w:r>
          </w:p>
        </w:tc>
        <w:tc>
          <w:tcPr>
            <w:tcW w:w="1757" w:type="dxa"/>
          </w:tcPr>
          <w:p>
            <w:pPr>
              <w:pStyle w:val="0"/>
            </w:pPr>
            <w:r>
              <w:rPr>
                <w:sz w:val="24"/>
              </w:rPr>
              <w:t xml:space="preserve">посещений</w:t>
            </w:r>
          </w:p>
        </w:tc>
        <w:tc>
          <w:tcPr>
            <w:tcW w:w="1701" w:type="dxa"/>
          </w:tcPr>
          <w:p>
            <w:pPr>
              <w:pStyle w:val="0"/>
            </w:pPr>
            <w:r>
              <w:rPr>
                <w:sz w:val="24"/>
              </w:rPr>
              <w:t xml:space="preserve">0,049482</w:t>
            </w:r>
          </w:p>
        </w:tc>
        <w:tc>
          <w:tcPr>
            <w:tcW w:w="1701" w:type="dxa"/>
          </w:tcPr>
          <w:p>
            <w:pPr>
              <w:pStyle w:val="0"/>
            </w:pPr>
            <w:r>
              <w:rPr>
                <w:sz w:val="24"/>
              </w:rPr>
              <w:t xml:space="preserve">616,43</w:t>
            </w:r>
          </w:p>
        </w:tc>
        <w:tc>
          <w:tcPr>
            <w:tcW w:w="1215" w:type="dxa"/>
          </w:tcPr>
          <w:p>
            <w:pPr>
              <w:pStyle w:val="0"/>
            </w:pPr>
            <w:r>
              <w:rPr>
                <w:sz w:val="24"/>
              </w:rPr>
            </w:r>
          </w:p>
        </w:tc>
        <w:tc>
          <w:tcPr>
            <w:tcW w:w="1230" w:type="dxa"/>
          </w:tcPr>
          <w:p>
            <w:pPr>
              <w:pStyle w:val="0"/>
            </w:pPr>
            <w:r>
              <w:rPr>
                <w:sz w:val="24"/>
              </w:rPr>
              <w:t xml:space="preserve">30,50</w:t>
            </w:r>
          </w:p>
        </w:tc>
        <w:tc>
          <w:tcPr>
            <w:tcW w:w="1215" w:type="dxa"/>
          </w:tcPr>
          <w:p>
            <w:pPr>
              <w:pStyle w:val="0"/>
            </w:pPr>
            <w:r>
              <w:rPr>
                <w:sz w:val="24"/>
              </w:rPr>
            </w:r>
          </w:p>
        </w:tc>
        <w:tc>
          <w:tcPr>
            <w:tcW w:w="1587" w:type="dxa"/>
          </w:tcPr>
          <w:p>
            <w:pPr>
              <w:pStyle w:val="0"/>
            </w:pPr>
            <w:r>
              <w:rPr>
                <w:sz w:val="24"/>
              </w:rPr>
              <w:t xml:space="preserve">401909,00</w:t>
            </w:r>
          </w:p>
        </w:tc>
        <w:tc>
          <w:tcPr>
            <w:tcW w:w="1290" w:type="dxa"/>
          </w:tcPr>
          <w:p>
            <w:pPr>
              <w:pStyle w:val="0"/>
            </w:pPr>
            <w:r>
              <w:rPr>
                <w:sz w:val="24"/>
              </w:rPr>
              <w:t xml:space="preserve">0,09</w:t>
            </w:r>
          </w:p>
        </w:tc>
      </w:tr>
      <w:tr>
        <w:tc>
          <w:tcPr>
            <w:tcW w:w="4035" w:type="dxa"/>
          </w:tcPr>
          <w:p>
            <w:pPr>
              <w:pStyle w:val="0"/>
            </w:pPr>
            <w:r>
              <w:rPr>
                <w:sz w:val="24"/>
              </w:rPr>
              <w:t xml:space="preserve">болезней системы кровообращения</w:t>
            </w:r>
          </w:p>
        </w:tc>
        <w:tc>
          <w:tcPr>
            <w:tcW w:w="1005" w:type="dxa"/>
          </w:tcPr>
          <w:p>
            <w:pPr>
              <w:pStyle w:val="0"/>
            </w:pPr>
            <w:r>
              <w:rPr>
                <w:sz w:val="24"/>
              </w:rPr>
              <w:t xml:space="preserve">33.8.3</w:t>
            </w:r>
          </w:p>
        </w:tc>
        <w:tc>
          <w:tcPr>
            <w:tcW w:w="1757" w:type="dxa"/>
          </w:tcPr>
          <w:p>
            <w:pPr>
              <w:pStyle w:val="0"/>
            </w:pPr>
            <w:r>
              <w:rPr>
                <w:sz w:val="24"/>
              </w:rPr>
              <w:t xml:space="preserve">посещений</w:t>
            </w:r>
          </w:p>
        </w:tc>
        <w:tc>
          <w:tcPr>
            <w:tcW w:w="1701" w:type="dxa"/>
          </w:tcPr>
          <w:p>
            <w:pPr>
              <w:pStyle w:val="0"/>
            </w:pPr>
            <w:r>
              <w:rPr>
                <w:sz w:val="24"/>
              </w:rPr>
              <w:t xml:space="preserve">0,093880</w:t>
            </w:r>
          </w:p>
        </w:tc>
        <w:tc>
          <w:tcPr>
            <w:tcW w:w="1701" w:type="dxa"/>
          </w:tcPr>
          <w:p>
            <w:pPr>
              <w:pStyle w:val="0"/>
            </w:pPr>
            <w:r>
              <w:rPr>
                <w:sz w:val="24"/>
              </w:rPr>
              <w:t xml:space="preserve">901,79</w:t>
            </w:r>
          </w:p>
        </w:tc>
        <w:tc>
          <w:tcPr>
            <w:tcW w:w="1215" w:type="dxa"/>
          </w:tcPr>
          <w:p>
            <w:pPr>
              <w:pStyle w:val="0"/>
            </w:pPr>
            <w:r>
              <w:rPr>
                <w:sz w:val="24"/>
              </w:rPr>
            </w:r>
          </w:p>
        </w:tc>
        <w:tc>
          <w:tcPr>
            <w:tcW w:w="1230" w:type="dxa"/>
          </w:tcPr>
          <w:p>
            <w:pPr>
              <w:pStyle w:val="0"/>
            </w:pPr>
            <w:r>
              <w:rPr>
                <w:sz w:val="24"/>
              </w:rPr>
              <w:t xml:space="preserve">84,66</w:t>
            </w:r>
          </w:p>
        </w:tc>
        <w:tc>
          <w:tcPr>
            <w:tcW w:w="1215" w:type="dxa"/>
          </w:tcPr>
          <w:p>
            <w:pPr>
              <w:pStyle w:val="0"/>
            </w:pPr>
            <w:r>
              <w:rPr>
                <w:sz w:val="24"/>
              </w:rPr>
            </w:r>
          </w:p>
        </w:tc>
        <w:tc>
          <w:tcPr>
            <w:tcW w:w="1587" w:type="dxa"/>
          </w:tcPr>
          <w:p>
            <w:pPr>
              <w:pStyle w:val="0"/>
            </w:pPr>
            <w:r>
              <w:rPr>
                <w:sz w:val="24"/>
              </w:rPr>
              <w:t xml:space="preserve">1115510,00</w:t>
            </w:r>
          </w:p>
        </w:tc>
        <w:tc>
          <w:tcPr>
            <w:tcW w:w="1290" w:type="dxa"/>
          </w:tcPr>
          <w:p>
            <w:pPr>
              <w:pStyle w:val="0"/>
            </w:pPr>
            <w:r>
              <w:rPr>
                <w:sz w:val="24"/>
              </w:rPr>
              <w:t xml:space="preserve">0,24</w:t>
            </w:r>
          </w:p>
        </w:tc>
      </w:tr>
      <w:tr>
        <w:tc>
          <w:tcPr>
            <w:tcW w:w="4035" w:type="dxa"/>
          </w:tcPr>
          <w:p>
            <w:pPr>
              <w:pStyle w:val="0"/>
            </w:pPr>
            <w:r>
              <w:rPr>
                <w:sz w:val="24"/>
              </w:rPr>
              <w:t xml:space="preserve">2.1.9. Посещения с профилактическими целями центров здоровья</w:t>
            </w:r>
          </w:p>
        </w:tc>
        <w:tc>
          <w:tcPr>
            <w:tcW w:w="1005" w:type="dxa"/>
          </w:tcPr>
          <w:p>
            <w:pPr>
              <w:pStyle w:val="0"/>
            </w:pPr>
            <w:r>
              <w:rPr>
                <w:sz w:val="24"/>
              </w:rPr>
              <w:t xml:space="preserve">33.9</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05" w:type="dxa"/>
          </w:tcPr>
          <w:p>
            <w:pPr>
              <w:pStyle w:val="0"/>
            </w:pPr>
            <w:r>
              <w:rPr>
                <w:sz w:val="24"/>
              </w:rPr>
              <w:t xml:space="preserve">34</w:t>
            </w:r>
          </w:p>
        </w:tc>
        <w:tc>
          <w:tcPr>
            <w:tcW w:w="1757" w:type="dxa"/>
          </w:tcPr>
          <w:p>
            <w:pPr>
              <w:pStyle w:val="0"/>
            </w:pPr>
            <w:r>
              <w:rPr>
                <w:sz w:val="24"/>
              </w:rPr>
              <w:t xml:space="preserve">случай лечения</w:t>
            </w:r>
          </w:p>
        </w:tc>
        <w:tc>
          <w:tcPr>
            <w:tcW w:w="1701" w:type="dxa"/>
          </w:tcPr>
          <w:p>
            <w:pPr>
              <w:pStyle w:val="0"/>
            </w:pPr>
            <w:r>
              <w:rPr>
                <w:sz w:val="24"/>
              </w:rPr>
              <w:t xml:space="preserve">0,070353</w:t>
            </w:r>
          </w:p>
        </w:tc>
        <w:tc>
          <w:tcPr>
            <w:tcW w:w="1701" w:type="dxa"/>
          </w:tcPr>
          <w:p>
            <w:pPr>
              <w:pStyle w:val="0"/>
            </w:pPr>
            <w:r>
              <w:rPr>
                <w:sz w:val="24"/>
              </w:rPr>
              <w:t xml:space="preserve">53660,65</w:t>
            </w:r>
          </w:p>
        </w:tc>
        <w:tc>
          <w:tcPr>
            <w:tcW w:w="1215" w:type="dxa"/>
          </w:tcPr>
          <w:p>
            <w:pPr>
              <w:pStyle w:val="0"/>
            </w:pPr>
            <w:r>
              <w:rPr>
                <w:sz w:val="24"/>
              </w:rPr>
              <w:t xml:space="preserve">X</w:t>
            </w:r>
          </w:p>
        </w:tc>
        <w:tc>
          <w:tcPr>
            <w:tcW w:w="1230" w:type="dxa"/>
          </w:tcPr>
          <w:p>
            <w:pPr>
              <w:pStyle w:val="0"/>
            </w:pPr>
            <w:r>
              <w:rPr>
                <w:sz w:val="24"/>
              </w:rPr>
              <w:t xml:space="preserve">3775,19</w:t>
            </w:r>
          </w:p>
        </w:tc>
        <w:tc>
          <w:tcPr>
            <w:tcW w:w="1215" w:type="dxa"/>
          </w:tcPr>
          <w:p>
            <w:pPr>
              <w:pStyle w:val="0"/>
            </w:pPr>
            <w:r>
              <w:rPr>
                <w:sz w:val="24"/>
              </w:rPr>
              <w:t xml:space="preserve">X</w:t>
            </w:r>
          </w:p>
        </w:tc>
        <w:tc>
          <w:tcPr>
            <w:tcW w:w="1587" w:type="dxa"/>
          </w:tcPr>
          <w:p>
            <w:pPr>
              <w:pStyle w:val="0"/>
            </w:pPr>
            <w:r>
              <w:rPr>
                <w:sz w:val="24"/>
              </w:rPr>
              <w:t xml:space="preserve">49743127,00</w:t>
            </w:r>
          </w:p>
        </w:tc>
        <w:tc>
          <w:tcPr>
            <w:tcW w:w="1290" w:type="dxa"/>
          </w:tcPr>
          <w:p>
            <w:pPr>
              <w:pStyle w:val="0"/>
            </w:pPr>
            <w:r>
              <w:rPr>
                <w:sz w:val="24"/>
              </w:rPr>
              <w:t xml:space="preserve">X</w:t>
            </w:r>
          </w:p>
        </w:tc>
      </w:tr>
      <w:tr>
        <w:tc>
          <w:tcPr>
            <w:tcW w:w="4035" w:type="dxa"/>
          </w:tcPr>
          <w:p>
            <w:pPr>
              <w:pStyle w:val="0"/>
            </w:pPr>
            <w:r>
              <w:rPr>
                <w:sz w:val="24"/>
              </w:rPr>
              <w:t xml:space="preserve">3.1. Для медицинской помощи по профилю "онкология", в том числе:</w:t>
            </w:r>
          </w:p>
        </w:tc>
        <w:tc>
          <w:tcPr>
            <w:tcW w:w="1005" w:type="dxa"/>
          </w:tcPr>
          <w:p>
            <w:pPr>
              <w:pStyle w:val="0"/>
            </w:pPr>
            <w:r>
              <w:rPr>
                <w:sz w:val="24"/>
              </w:rPr>
              <w:t xml:space="preserve">34.1</w:t>
            </w:r>
          </w:p>
        </w:tc>
        <w:tc>
          <w:tcPr>
            <w:tcW w:w="1757" w:type="dxa"/>
          </w:tcPr>
          <w:p>
            <w:pPr>
              <w:pStyle w:val="0"/>
            </w:pPr>
            <w:r>
              <w:rPr>
                <w:sz w:val="24"/>
              </w:rPr>
              <w:t xml:space="preserve">случай лечения</w:t>
            </w:r>
          </w:p>
        </w:tc>
        <w:tc>
          <w:tcPr>
            <w:tcW w:w="1701" w:type="dxa"/>
          </w:tcPr>
          <w:p>
            <w:pPr>
              <w:pStyle w:val="0"/>
            </w:pPr>
            <w:r>
              <w:rPr>
                <w:sz w:val="24"/>
              </w:rPr>
              <w:t xml:space="preserve">0,029143</w:t>
            </w:r>
          </w:p>
        </w:tc>
        <w:tc>
          <w:tcPr>
            <w:tcW w:w="1701" w:type="dxa"/>
          </w:tcPr>
          <w:p>
            <w:pPr>
              <w:pStyle w:val="0"/>
            </w:pPr>
            <w:r>
              <w:rPr>
                <w:sz w:val="24"/>
              </w:rPr>
              <w:t xml:space="preserve">89784,15</w:t>
            </w:r>
          </w:p>
        </w:tc>
        <w:tc>
          <w:tcPr>
            <w:tcW w:w="1215" w:type="dxa"/>
          </w:tcPr>
          <w:p>
            <w:pPr>
              <w:pStyle w:val="0"/>
            </w:pPr>
            <w:r>
              <w:rPr>
                <w:sz w:val="24"/>
              </w:rPr>
              <w:t xml:space="preserve">X</w:t>
            </w:r>
          </w:p>
        </w:tc>
        <w:tc>
          <w:tcPr>
            <w:tcW w:w="1230" w:type="dxa"/>
          </w:tcPr>
          <w:p>
            <w:pPr>
              <w:pStyle w:val="0"/>
            </w:pPr>
            <w:r>
              <w:rPr>
                <w:sz w:val="24"/>
              </w:rPr>
              <w:t xml:space="preserve">2616,58</w:t>
            </w:r>
          </w:p>
        </w:tc>
        <w:tc>
          <w:tcPr>
            <w:tcW w:w="1215" w:type="dxa"/>
          </w:tcPr>
          <w:p>
            <w:pPr>
              <w:pStyle w:val="0"/>
            </w:pPr>
            <w:r>
              <w:rPr>
                <w:sz w:val="24"/>
              </w:rPr>
              <w:t xml:space="preserve">X</w:t>
            </w:r>
          </w:p>
        </w:tc>
        <w:tc>
          <w:tcPr>
            <w:tcW w:w="1587" w:type="dxa"/>
          </w:tcPr>
          <w:p>
            <w:pPr>
              <w:pStyle w:val="0"/>
            </w:pPr>
            <w:r>
              <w:rPr>
                <w:sz w:val="24"/>
              </w:rPr>
              <w:t xml:space="preserve">34476920,00</w:t>
            </w:r>
          </w:p>
        </w:tc>
        <w:tc>
          <w:tcPr>
            <w:tcW w:w="1290" w:type="dxa"/>
          </w:tcPr>
          <w:p>
            <w:pPr>
              <w:pStyle w:val="0"/>
            </w:pPr>
            <w:r>
              <w:rPr>
                <w:sz w:val="24"/>
              </w:rPr>
              <w:t xml:space="preserve">X</w:t>
            </w:r>
          </w:p>
        </w:tc>
      </w:tr>
      <w:tr>
        <w:tc>
          <w:tcPr>
            <w:tcW w:w="4035" w:type="dxa"/>
          </w:tcPr>
          <w:p>
            <w:pPr>
              <w:pStyle w:val="0"/>
            </w:pPr>
            <w:r>
              <w:rPr>
                <w:sz w:val="24"/>
              </w:rPr>
              <w:t xml:space="preserve">3.2. Для медицинской помощи при экстракорпоральном оплодотворении</w:t>
            </w:r>
          </w:p>
        </w:tc>
        <w:tc>
          <w:tcPr>
            <w:tcW w:w="1005" w:type="dxa"/>
          </w:tcPr>
          <w:p>
            <w:pPr>
              <w:pStyle w:val="0"/>
            </w:pPr>
            <w:r>
              <w:rPr>
                <w:sz w:val="24"/>
              </w:rPr>
              <w:t xml:space="preserve">34.2</w:t>
            </w:r>
          </w:p>
        </w:tc>
        <w:tc>
          <w:tcPr>
            <w:tcW w:w="1757" w:type="dxa"/>
          </w:tcPr>
          <w:p>
            <w:pPr>
              <w:pStyle w:val="0"/>
            </w:pPr>
            <w:r>
              <w:rPr>
                <w:sz w:val="24"/>
              </w:rPr>
              <w:t xml:space="preserve">случай лечения</w:t>
            </w:r>
          </w:p>
        </w:tc>
        <w:tc>
          <w:tcPr>
            <w:tcW w:w="1701" w:type="dxa"/>
          </w:tcPr>
          <w:p>
            <w:pPr>
              <w:pStyle w:val="0"/>
            </w:pPr>
            <w:r>
              <w:rPr>
                <w:sz w:val="24"/>
              </w:rPr>
              <w:t xml:space="preserve">0,00106251</w:t>
            </w:r>
          </w:p>
        </w:tc>
        <w:tc>
          <w:tcPr>
            <w:tcW w:w="1701" w:type="dxa"/>
          </w:tcPr>
          <w:p>
            <w:pPr>
              <w:pStyle w:val="0"/>
            </w:pPr>
            <w:r>
              <w:rPr>
                <w:sz w:val="24"/>
              </w:rPr>
              <w:t xml:space="preserve">121931,06</w:t>
            </w:r>
          </w:p>
        </w:tc>
        <w:tc>
          <w:tcPr>
            <w:tcW w:w="1215" w:type="dxa"/>
          </w:tcPr>
          <w:p>
            <w:pPr>
              <w:pStyle w:val="0"/>
            </w:pPr>
            <w:r>
              <w:rPr>
                <w:sz w:val="24"/>
              </w:rPr>
              <w:t xml:space="preserve">X</w:t>
            </w:r>
          </w:p>
        </w:tc>
        <w:tc>
          <w:tcPr>
            <w:tcW w:w="1230" w:type="dxa"/>
          </w:tcPr>
          <w:p>
            <w:pPr>
              <w:pStyle w:val="0"/>
            </w:pPr>
            <w:r>
              <w:rPr>
                <w:sz w:val="24"/>
              </w:rPr>
              <w:t xml:space="preserve">129,55</w:t>
            </w:r>
          </w:p>
        </w:tc>
        <w:tc>
          <w:tcPr>
            <w:tcW w:w="1215" w:type="dxa"/>
          </w:tcPr>
          <w:p>
            <w:pPr>
              <w:pStyle w:val="0"/>
            </w:pPr>
            <w:r>
              <w:rPr>
                <w:sz w:val="24"/>
              </w:rPr>
              <w:t xml:space="preserve">X</w:t>
            </w:r>
          </w:p>
        </w:tc>
        <w:tc>
          <w:tcPr>
            <w:tcW w:w="1587" w:type="dxa"/>
          </w:tcPr>
          <w:p>
            <w:pPr>
              <w:pStyle w:val="0"/>
            </w:pPr>
            <w:r>
              <w:rPr>
                <w:sz w:val="24"/>
              </w:rPr>
              <w:t xml:space="preserve">1707033,00</w:t>
            </w:r>
          </w:p>
        </w:tc>
        <w:tc>
          <w:tcPr>
            <w:tcW w:w="1290" w:type="dxa"/>
          </w:tcPr>
          <w:p>
            <w:pPr>
              <w:pStyle w:val="0"/>
            </w:pPr>
            <w:r>
              <w:rPr>
                <w:sz w:val="24"/>
              </w:rPr>
              <w:t xml:space="preserve">X</w:t>
            </w:r>
          </w:p>
        </w:tc>
      </w:tr>
      <w:tr>
        <w:tc>
          <w:tcPr>
            <w:tcW w:w="4035" w:type="dxa"/>
          </w:tcPr>
          <w:p>
            <w:pPr>
              <w:pStyle w:val="0"/>
            </w:pPr>
            <w:r>
              <w:rPr>
                <w:sz w:val="24"/>
              </w:rPr>
              <w:t xml:space="preserve">3.3. Для медицинской помощи больным с вирусным гепатитом C</w:t>
            </w:r>
          </w:p>
        </w:tc>
        <w:tc>
          <w:tcPr>
            <w:tcW w:w="1005" w:type="dxa"/>
          </w:tcPr>
          <w:p>
            <w:pPr>
              <w:pStyle w:val="0"/>
            </w:pPr>
            <w:r>
              <w:rPr>
                <w:sz w:val="24"/>
              </w:rPr>
              <w:t xml:space="preserve">34.3</w:t>
            </w:r>
          </w:p>
        </w:tc>
        <w:tc>
          <w:tcPr>
            <w:tcW w:w="1757" w:type="dxa"/>
          </w:tcPr>
          <w:p>
            <w:pPr>
              <w:pStyle w:val="0"/>
            </w:pPr>
            <w:r>
              <w:rPr>
                <w:sz w:val="24"/>
              </w:rPr>
              <w:t xml:space="preserve">случай лечения</w:t>
            </w:r>
          </w:p>
        </w:tc>
        <w:tc>
          <w:tcPr>
            <w:tcW w:w="1701" w:type="dxa"/>
          </w:tcPr>
          <w:p>
            <w:pPr>
              <w:pStyle w:val="0"/>
            </w:pPr>
            <w:r>
              <w:rPr>
                <w:sz w:val="24"/>
              </w:rPr>
              <w:t xml:space="preserve">0,000277</w:t>
            </w:r>
          </w:p>
        </w:tc>
        <w:tc>
          <w:tcPr>
            <w:tcW w:w="1701" w:type="dxa"/>
          </w:tcPr>
          <w:p>
            <w:pPr>
              <w:pStyle w:val="0"/>
            </w:pPr>
            <w:r>
              <w:rPr>
                <w:sz w:val="24"/>
              </w:rPr>
              <w:t xml:space="preserve">149836,70</w:t>
            </w:r>
          </w:p>
        </w:tc>
        <w:tc>
          <w:tcPr>
            <w:tcW w:w="1215" w:type="dxa"/>
          </w:tcPr>
          <w:p>
            <w:pPr>
              <w:pStyle w:val="0"/>
            </w:pPr>
            <w:r>
              <w:rPr>
                <w:sz w:val="24"/>
              </w:rPr>
            </w:r>
          </w:p>
        </w:tc>
        <w:tc>
          <w:tcPr>
            <w:tcW w:w="1230" w:type="dxa"/>
          </w:tcPr>
          <w:p>
            <w:pPr>
              <w:pStyle w:val="0"/>
            </w:pPr>
            <w:r>
              <w:rPr>
                <w:sz w:val="24"/>
              </w:rPr>
              <w:t xml:space="preserve">41,50</w:t>
            </w:r>
          </w:p>
        </w:tc>
        <w:tc>
          <w:tcPr>
            <w:tcW w:w="1215" w:type="dxa"/>
          </w:tcPr>
          <w:p>
            <w:pPr>
              <w:pStyle w:val="0"/>
            </w:pPr>
            <w:r>
              <w:rPr>
                <w:sz w:val="24"/>
              </w:rPr>
            </w:r>
          </w:p>
        </w:tc>
        <w:tc>
          <w:tcPr>
            <w:tcW w:w="1587" w:type="dxa"/>
          </w:tcPr>
          <w:p>
            <w:pPr>
              <w:pStyle w:val="0"/>
            </w:pPr>
            <w:r>
              <w:rPr>
                <w:sz w:val="24"/>
              </w:rPr>
              <w:t xml:space="preserve">546880,06</w:t>
            </w:r>
          </w:p>
        </w:tc>
        <w:tc>
          <w:tcPr>
            <w:tcW w:w="1290" w:type="dxa"/>
          </w:tcPr>
          <w:p>
            <w:pPr>
              <w:pStyle w:val="0"/>
            </w:pPr>
            <w:r>
              <w:rPr>
                <w:sz w:val="24"/>
              </w:rPr>
              <w:t xml:space="preserve">0,12</w:t>
            </w:r>
          </w:p>
        </w:tc>
      </w:tr>
      <w:tr>
        <w:tc>
          <w:tcPr>
            <w:tcW w:w="4035" w:type="dxa"/>
          </w:tcPr>
          <w:p>
            <w:pPr>
              <w:pStyle w:val="0"/>
            </w:pPr>
            <w:r>
              <w:rPr>
                <w:sz w:val="24"/>
              </w:rPr>
              <w:t xml:space="preserve">3.4. Высокотехнологичная медицинская помощь</w:t>
            </w:r>
          </w:p>
        </w:tc>
        <w:tc>
          <w:tcPr>
            <w:tcW w:w="1005" w:type="dxa"/>
          </w:tcPr>
          <w:p>
            <w:pPr>
              <w:pStyle w:val="0"/>
            </w:pPr>
            <w:r>
              <w:rPr>
                <w:sz w:val="24"/>
              </w:rPr>
              <w:t xml:space="preserve">34.4</w:t>
            </w:r>
          </w:p>
        </w:tc>
        <w:tc>
          <w:tcPr>
            <w:tcW w:w="1757" w:type="dxa"/>
          </w:tcPr>
          <w:p>
            <w:pPr>
              <w:pStyle w:val="0"/>
            </w:pPr>
            <w:r>
              <w:rPr>
                <w:sz w:val="24"/>
              </w:rPr>
              <w:t xml:space="preserve">случай лечения</w:t>
            </w:r>
          </w:p>
        </w:tc>
        <w:tc>
          <w:tcPr>
            <w:tcW w:w="1701" w:type="dxa"/>
          </w:tcPr>
          <w:p>
            <w:pPr>
              <w:pStyle w:val="0"/>
            </w:pPr>
            <w:r>
              <w:rPr>
                <w:sz w:val="24"/>
              </w:rPr>
              <w:t xml:space="preserve">0,000607</w:t>
            </w:r>
          </w:p>
        </w:tc>
        <w:tc>
          <w:tcPr>
            <w:tcW w:w="1701" w:type="dxa"/>
          </w:tcPr>
          <w:p>
            <w:pPr>
              <w:pStyle w:val="0"/>
            </w:pPr>
            <w:r>
              <w:rPr>
                <w:sz w:val="24"/>
              </w:rPr>
              <w:t xml:space="preserve">254312,69</w:t>
            </w:r>
          </w:p>
        </w:tc>
        <w:tc>
          <w:tcPr>
            <w:tcW w:w="1215" w:type="dxa"/>
          </w:tcPr>
          <w:p>
            <w:pPr>
              <w:pStyle w:val="0"/>
            </w:pPr>
            <w:r>
              <w:rPr>
                <w:sz w:val="24"/>
              </w:rPr>
            </w:r>
          </w:p>
        </w:tc>
        <w:tc>
          <w:tcPr>
            <w:tcW w:w="1230" w:type="dxa"/>
          </w:tcPr>
          <w:p>
            <w:pPr>
              <w:pStyle w:val="0"/>
            </w:pPr>
            <w:r>
              <w:rPr>
                <w:sz w:val="24"/>
              </w:rPr>
              <w:t xml:space="preserve">154,37</w:t>
            </w:r>
          </w:p>
        </w:tc>
        <w:tc>
          <w:tcPr>
            <w:tcW w:w="1215" w:type="dxa"/>
          </w:tcPr>
          <w:p>
            <w:pPr>
              <w:pStyle w:val="0"/>
            </w:pPr>
            <w:r>
              <w:rPr>
                <w:sz w:val="24"/>
              </w:rPr>
            </w:r>
          </w:p>
        </w:tc>
        <w:tc>
          <w:tcPr>
            <w:tcW w:w="1587" w:type="dxa"/>
          </w:tcPr>
          <w:p>
            <w:pPr>
              <w:pStyle w:val="0"/>
            </w:pPr>
            <w:r>
              <w:rPr>
                <w:sz w:val="24"/>
              </w:rPr>
              <w:t xml:space="preserve">2034001,40</w:t>
            </w:r>
          </w:p>
        </w:tc>
        <w:tc>
          <w:tcPr>
            <w:tcW w:w="1290" w:type="dxa"/>
          </w:tcPr>
          <w:p>
            <w:pPr>
              <w:pStyle w:val="0"/>
            </w:pPr>
            <w:r>
              <w:rPr>
                <w:sz w:val="24"/>
              </w:rPr>
              <w:t xml:space="preserve">0,44</w:t>
            </w:r>
          </w:p>
        </w:tc>
      </w:tr>
      <w:tr>
        <w:tc>
          <w:tcPr>
            <w:tcW w:w="4035"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05" w:type="dxa"/>
          </w:tcPr>
          <w:p>
            <w:pPr>
              <w:pStyle w:val="0"/>
            </w:pPr>
            <w:r>
              <w:rPr>
                <w:sz w:val="24"/>
              </w:rPr>
              <w:t xml:space="preserve">35</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0,1589210</w:t>
            </w:r>
          </w:p>
        </w:tc>
        <w:tc>
          <w:tcPr>
            <w:tcW w:w="1701" w:type="dxa"/>
          </w:tcPr>
          <w:p>
            <w:pPr>
              <w:pStyle w:val="0"/>
            </w:pPr>
            <w:r>
              <w:rPr>
                <w:sz w:val="24"/>
              </w:rPr>
              <w:t xml:space="preserve">79795,29</w:t>
            </w:r>
          </w:p>
        </w:tc>
        <w:tc>
          <w:tcPr>
            <w:tcW w:w="1215" w:type="dxa"/>
          </w:tcPr>
          <w:p>
            <w:pPr>
              <w:pStyle w:val="0"/>
            </w:pPr>
            <w:r>
              <w:rPr>
                <w:sz w:val="24"/>
              </w:rPr>
              <w:t xml:space="preserve">X</w:t>
            </w:r>
          </w:p>
        </w:tc>
        <w:tc>
          <w:tcPr>
            <w:tcW w:w="1230" w:type="dxa"/>
          </w:tcPr>
          <w:p>
            <w:pPr>
              <w:pStyle w:val="0"/>
            </w:pPr>
            <w:r>
              <w:rPr>
                <w:sz w:val="24"/>
              </w:rPr>
              <w:t xml:space="preserve">12681,15</w:t>
            </w:r>
          </w:p>
        </w:tc>
        <w:tc>
          <w:tcPr>
            <w:tcW w:w="1215" w:type="dxa"/>
          </w:tcPr>
          <w:p>
            <w:pPr>
              <w:pStyle w:val="0"/>
            </w:pPr>
            <w:r>
              <w:rPr>
                <w:sz w:val="24"/>
              </w:rPr>
              <w:t xml:space="preserve">X</w:t>
            </w:r>
          </w:p>
        </w:tc>
        <w:tc>
          <w:tcPr>
            <w:tcW w:w="1587" w:type="dxa"/>
          </w:tcPr>
          <w:p>
            <w:pPr>
              <w:pStyle w:val="0"/>
            </w:pPr>
            <w:r>
              <w:rPr>
                <w:sz w:val="24"/>
              </w:rPr>
              <w:t xml:space="preserve">167091023,10</w:t>
            </w:r>
          </w:p>
        </w:tc>
        <w:tc>
          <w:tcPr>
            <w:tcW w:w="1290" w:type="dxa"/>
          </w:tcPr>
          <w:p>
            <w:pPr>
              <w:pStyle w:val="0"/>
            </w:pPr>
            <w:r>
              <w:rPr>
                <w:sz w:val="24"/>
              </w:rPr>
              <w:t xml:space="preserve">X</w:t>
            </w:r>
          </w:p>
        </w:tc>
      </w:tr>
      <w:tr>
        <w:tc>
          <w:tcPr>
            <w:tcW w:w="4035" w:type="dxa"/>
          </w:tcPr>
          <w:p>
            <w:pPr>
              <w:pStyle w:val="0"/>
            </w:pPr>
            <w:r>
              <w:rPr>
                <w:sz w:val="24"/>
              </w:rPr>
              <w:t xml:space="preserve">4.1. Медицинская помощь по профилю "онкология"</w:t>
            </w:r>
          </w:p>
        </w:tc>
        <w:tc>
          <w:tcPr>
            <w:tcW w:w="1005" w:type="dxa"/>
          </w:tcPr>
          <w:p>
            <w:pPr>
              <w:pStyle w:val="0"/>
            </w:pPr>
            <w:r>
              <w:rPr>
                <w:sz w:val="24"/>
              </w:rPr>
              <w:t xml:space="preserve">35.1</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0,012294</w:t>
            </w:r>
          </w:p>
        </w:tc>
        <w:tc>
          <w:tcPr>
            <w:tcW w:w="1701" w:type="dxa"/>
          </w:tcPr>
          <w:p>
            <w:pPr>
              <w:pStyle w:val="0"/>
            </w:pPr>
            <w:r>
              <w:rPr>
                <w:sz w:val="24"/>
              </w:rPr>
              <w:t xml:space="preserve">147389,10</w:t>
            </w:r>
          </w:p>
        </w:tc>
        <w:tc>
          <w:tcPr>
            <w:tcW w:w="1215" w:type="dxa"/>
          </w:tcPr>
          <w:p>
            <w:pPr>
              <w:pStyle w:val="0"/>
            </w:pPr>
            <w:r>
              <w:rPr>
                <w:sz w:val="24"/>
              </w:rPr>
              <w:t xml:space="preserve">X</w:t>
            </w:r>
          </w:p>
        </w:tc>
        <w:tc>
          <w:tcPr>
            <w:tcW w:w="1230" w:type="dxa"/>
          </w:tcPr>
          <w:p>
            <w:pPr>
              <w:pStyle w:val="0"/>
            </w:pPr>
            <w:r>
              <w:rPr>
                <w:sz w:val="24"/>
              </w:rPr>
              <w:t xml:space="preserve">1812,00</w:t>
            </w:r>
          </w:p>
        </w:tc>
        <w:tc>
          <w:tcPr>
            <w:tcW w:w="1215" w:type="dxa"/>
          </w:tcPr>
          <w:p>
            <w:pPr>
              <w:pStyle w:val="0"/>
            </w:pPr>
            <w:r>
              <w:rPr>
                <w:sz w:val="24"/>
              </w:rPr>
              <w:t xml:space="preserve">X</w:t>
            </w:r>
          </w:p>
        </w:tc>
        <w:tc>
          <w:tcPr>
            <w:tcW w:w="1587" w:type="dxa"/>
          </w:tcPr>
          <w:p>
            <w:pPr>
              <w:pStyle w:val="0"/>
            </w:pPr>
            <w:r>
              <w:rPr>
                <w:sz w:val="24"/>
              </w:rPr>
              <w:t xml:space="preserve">23875536,00</w:t>
            </w:r>
          </w:p>
        </w:tc>
        <w:tc>
          <w:tcPr>
            <w:tcW w:w="1290" w:type="dxa"/>
          </w:tcPr>
          <w:p>
            <w:pPr>
              <w:pStyle w:val="0"/>
            </w:pPr>
            <w:r>
              <w:rPr>
                <w:sz w:val="24"/>
              </w:rPr>
              <w:t xml:space="preserve">X</w:t>
            </w:r>
          </w:p>
        </w:tc>
      </w:tr>
      <w:tr>
        <w:tc>
          <w:tcPr>
            <w:tcW w:w="4035"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005" w:type="dxa"/>
          </w:tcPr>
          <w:p>
            <w:pPr>
              <w:pStyle w:val="0"/>
            </w:pPr>
            <w:r>
              <w:rPr>
                <w:sz w:val="24"/>
              </w:rPr>
              <w:t xml:space="preserve">35.2</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0,000986</w:t>
            </w:r>
          </w:p>
        </w:tc>
        <w:tc>
          <w:tcPr>
            <w:tcW w:w="1701" w:type="dxa"/>
          </w:tcPr>
          <w:p>
            <w:pPr>
              <w:pStyle w:val="0"/>
            </w:pPr>
            <w:r>
              <w:rPr>
                <w:sz w:val="24"/>
              </w:rPr>
              <w:t xml:space="preserve">263067,96</w:t>
            </w:r>
          </w:p>
        </w:tc>
        <w:tc>
          <w:tcPr>
            <w:tcW w:w="1215" w:type="dxa"/>
          </w:tcPr>
          <w:p>
            <w:pPr>
              <w:pStyle w:val="0"/>
            </w:pPr>
            <w:r>
              <w:rPr>
                <w:sz w:val="24"/>
              </w:rPr>
            </w:r>
          </w:p>
        </w:tc>
        <w:tc>
          <w:tcPr>
            <w:tcW w:w="1230" w:type="dxa"/>
          </w:tcPr>
          <w:p>
            <w:pPr>
              <w:pStyle w:val="0"/>
            </w:pPr>
            <w:r>
              <w:rPr>
                <w:sz w:val="24"/>
              </w:rPr>
              <w:t xml:space="preserve">259,39</w:t>
            </w:r>
          </w:p>
        </w:tc>
        <w:tc>
          <w:tcPr>
            <w:tcW w:w="1215" w:type="dxa"/>
          </w:tcPr>
          <w:p>
            <w:pPr>
              <w:pStyle w:val="0"/>
            </w:pPr>
            <w:r>
              <w:rPr>
                <w:sz w:val="24"/>
              </w:rPr>
            </w:r>
          </w:p>
        </w:tc>
        <w:tc>
          <w:tcPr>
            <w:tcW w:w="1587" w:type="dxa"/>
          </w:tcPr>
          <w:p>
            <w:pPr>
              <w:pStyle w:val="0"/>
            </w:pPr>
            <w:r>
              <w:rPr>
                <w:sz w:val="24"/>
              </w:rPr>
              <w:t xml:space="preserve">3417743,00</w:t>
            </w:r>
          </w:p>
        </w:tc>
        <w:tc>
          <w:tcPr>
            <w:tcW w:w="1290" w:type="dxa"/>
          </w:tcPr>
          <w:p>
            <w:pPr>
              <w:pStyle w:val="0"/>
            </w:pPr>
            <w:r>
              <w:rPr>
                <w:sz w:val="24"/>
              </w:rPr>
              <w:t xml:space="preserve">0,73</w:t>
            </w:r>
          </w:p>
        </w:tc>
      </w:tr>
      <w:tr>
        <w:tc>
          <w:tcPr>
            <w:tcW w:w="4035"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05" w:type="dxa"/>
          </w:tcPr>
          <w:p>
            <w:pPr>
              <w:pStyle w:val="0"/>
            </w:pPr>
            <w:r>
              <w:rPr>
                <w:sz w:val="24"/>
              </w:rPr>
              <w:t xml:space="preserve">35.3</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0,000455</w:t>
            </w:r>
          </w:p>
        </w:tc>
        <w:tc>
          <w:tcPr>
            <w:tcW w:w="1701" w:type="dxa"/>
          </w:tcPr>
          <w:p>
            <w:pPr>
              <w:pStyle w:val="0"/>
            </w:pPr>
            <w:r>
              <w:rPr>
                <w:sz w:val="24"/>
              </w:rPr>
              <w:t xml:space="preserve">330477,34</w:t>
            </w:r>
          </w:p>
        </w:tc>
        <w:tc>
          <w:tcPr>
            <w:tcW w:w="1215" w:type="dxa"/>
          </w:tcPr>
          <w:p>
            <w:pPr>
              <w:pStyle w:val="0"/>
            </w:pPr>
            <w:r>
              <w:rPr>
                <w:sz w:val="24"/>
              </w:rPr>
            </w:r>
          </w:p>
        </w:tc>
        <w:tc>
          <w:tcPr>
            <w:tcW w:w="1230" w:type="dxa"/>
          </w:tcPr>
          <w:p>
            <w:pPr>
              <w:pStyle w:val="0"/>
            </w:pPr>
            <w:r>
              <w:rPr>
                <w:sz w:val="24"/>
              </w:rPr>
              <w:t xml:space="preserve">150,37</w:t>
            </w:r>
          </w:p>
        </w:tc>
        <w:tc>
          <w:tcPr>
            <w:tcW w:w="1215" w:type="dxa"/>
          </w:tcPr>
          <w:p>
            <w:pPr>
              <w:pStyle w:val="0"/>
            </w:pPr>
            <w:r>
              <w:rPr>
                <w:sz w:val="24"/>
              </w:rPr>
            </w:r>
          </w:p>
        </w:tc>
        <w:tc>
          <w:tcPr>
            <w:tcW w:w="1587" w:type="dxa"/>
          </w:tcPr>
          <w:p>
            <w:pPr>
              <w:pStyle w:val="0"/>
            </w:pPr>
            <w:r>
              <w:rPr>
                <w:sz w:val="24"/>
              </w:rPr>
              <w:t xml:space="preserve">1981288,00</w:t>
            </w:r>
          </w:p>
        </w:tc>
        <w:tc>
          <w:tcPr>
            <w:tcW w:w="1290" w:type="dxa"/>
          </w:tcPr>
          <w:p>
            <w:pPr>
              <w:pStyle w:val="0"/>
            </w:pPr>
            <w:r>
              <w:rPr>
                <w:sz w:val="24"/>
              </w:rPr>
              <w:t xml:space="preserve">0,42</w:t>
            </w:r>
          </w:p>
        </w:tc>
      </w:tr>
      <w:tr>
        <w:tc>
          <w:tcPr>
            <w:tcW w:w="4035"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005" w:type="dxa"/>
          </w:tcPr>
          <w:p>
            <w:pPr>
              <w:pStyle w:val="0"/>
            </w:pPr>
            <w:r>
              <w:rPr>
                <w:sz w:val="24"/>
              </w:rPr>
              <w:t xml:space="preserve">35.4</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0,000227</w:t>
            </w:r>
          </w:p>
        </w:tc>
        <w:tc>
          <w:tcPr>
            <w:tcW w:w="1701" w:type="dxa"/>
          </w:tcPr>
          <w:p>
            <w:pPr>
              <w:pStyle w:val="0"/>
            </w:pPr>
            <w:r>
              <w:rPr>
                <w:sz w:val="24"/>
              </w:rPr>
              <w:t xml:space="preserve">606520,70</w:t>
            </w:r>
          </w:p>
        </w:tc>
        <w:tc>
          <w:tcPr>
            <w:tcW w:w="1215" w:type="dxa"/>
          </w:tcPr>
          <w:p>
            <w:pPr>
              <w:pStyle w:val="0"/>
            </w:pPr>
            <w:r>
              <w:rPr>
                <w:sz w:val="24"/>
              </w:rPr>
            </w:r>
          </w:p>
        </w:tc>
        <w:tc>
          <w:tcPr>
            <w:tcW w:w="1230" w:type="dxa"/>
          </w:tcPr>
          <w:p>
            <w:pPr>
              <w:pStyle w:val="0"/>
            </w:pPr>
            <w:r>
              <w:rPr>
                <w:sz w:val="24"/>
              </w:rPr>
              <w:t xml:space="preserve">137,68</w:t>
            </w:r>
          </w:p>
        </w:tc>
        <w:tc>
          <w:tcPr>
            <w:tcW w:w="1215" w:type="dxa"/>
          </w:tcPr>
          <w:p>
            <w:pPr>
              <w:pStyle w:val="0"/>
            </w:pPr>
            <w:r>
              <w:rPr>
                <w:sz w:val="24"/>
              </w:rPr>
            </w:r>
          </w:p>
        </w:tc>
        <w:tc>
          <w:tcPr>
            <w:tcW w:w="1587" w:type="dxa"/>
          </w:tcPr>
          <w:p>
            <w:pPr>
              <w:pStyle w:val="0"/>
            </w:pPr>
            <w:r>
              <w:rPr>
                <w:sz w:val="24"/>
              </w:rPr>
              <w:t xml:space="preserve">1814120,00</w:t>
            </w:r>
          </w:p>
        </w:tc>
        <w:tc>
          <w:tcPr>
            <w:tcW w:w="1290" w:type="dxa"/>
          </w:tcPr>
          <w:p>
            <w:pPr>
              <w:pStyle w:val="0"/>
            </w:pPr>
            <w:r>
              <w:rPr>
                <w:sz w:val="24"/>
              </w:rPr>
              <w:t xml:space="preserve">0,39</w:t>
            </w:r>
          </w:p>
        </w:tc>
      </w:tr>
      <w:tr>
        <w:tc>
          <w:tcPr>
            <w:tcW w:w="4035"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005" w:type="dxa"/>
          </w:tcPr>
          <w:p>
            <w:pPr>
              <w:pStyle w:val="0"/>
            </w:pPr>
            <w:r>
              <w:rPr>
                <w:sz w:val="24"/>
              </w:rPr>
              <w:t xml:space="preserve">35.5</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0,000303</w:t>
            </w:r>
          </w:p>
        </w:tc>
        <w:tc>
          <w:tcPr>
            <w:tcW w:w="1701" w:type="dxa"/>
          </w:tcPr>
          <w:p>
            <w:pPr>
              <w:pStyle w:val="0"/>
            </w:pPr>
            <w:r>
              <w:rPr>
                <w:sz w:val="24"/>
              </w:rPr>
              <w:t xml:space="preserve">235407,59</w:t>
            </w:r>
          </w:p>
        </w:tc>
        <w:tc>
          <w:tcPr>
            <w:tcW w:w="1215" w:type="dxa"/>
          </w:tcPr>
          <w:p>
            <w:pPr>
              <w:pStyle w:val="0"/>
            </w:pPr>
            <w:r>
              <w:rPr>
                <w:sz w:val="24"/>
              </w:rPr>
            </w:r>
          </w:p>
        </w:tc>
        <w:tc>
          <w:tcPr>
            <w:tcW w:w="1230" w:type="dxa"/>
          </w:tcPr>
          <w:p>
            <w:pPr>
              <w:pStyle w:val="0"/>
            </w:pPr>
            <w:r>
              <w:rPr>
                <w:sz w:val="24"/>
              </w:rPr>
              <w:t xml:space="preserve">71,33</w:t>
            </w:r>
          </w:p>
        </w:tc>
        <w:tc>
          <w:tcPr>
            <w:tcW w:w="1215" w:type="dxa"/>
          </w:tcPr>
          <w:p>
            <w:pPr>
              <w:pStyle w:val="0"/>
            </w:pPr>
            <w:r>
              <w:rPr>
                <w:sz w:val="24"/>
              </w:rPr>
            </w:r>
          </w:p>
        </w:tc>
        <w:tc>
          <w:tcPr>
            <w:tcW w:w="1587" w:type="dxa"/>
          </w:tcPr>
          <w:p>
            <w:pPr>
              <w:pStyle w:val="0"/>
            </w:pPr>
            <w:r>
              <w:rPr>
                <w:sz w:val="24"/>
              </w:rPr>
              <w:t xml:space="preserve">939848,00</w:t>
            </w:r>
          </w:p>
        </w:tc>
        <w:tc>
          <w:tcPr>
            <w:tcW w:w="1290" w:type="dxa"/>
          </w:tcPr>
          <w:p>
            <w:pPr>
              <w:pStyle w:val="0"/>
            </w:pPr>
            <w:r>
              <w:rPr>
                <w:sz w:val="24"/>
              </w:rPr>
              <w:t xml:space="preserve">0,20</w:t>
            </w:r>
          </w:p>
        </w:tc>
      </w:tr>
      <w:tr>
        <w:tc>
          <w:tcPr>
            <w:tcW w:w="4035" w:type="dxa"/>
          </w:tcPr>
          <w:p>
            <w:pPr>
              <w:pStyle w:val="0"/>
            </w:pPr>
            <w:r>
              <w:rPr>
                <w:sz w:val="24"/>
              </w:rPr>
              <w:t xml:space="preserve">4.6. Высокотехнологичная медицинская помощь</w:t>
            </w:r>
          </w:p>
        </w:tc>
        <w:tc>
          <w:tcPr>
            <w:tcW w:w="1005" w:type="dxa"/>
          </w:tcPr>
          <w:p>
            <w:pPr>
              <w:pStyle w:val="0"/>
            </w:pPr>
            <w:r>
              <w:rPr>
                <w:sz w:val="24"/>
              </w:rPr>
              <w:t xml:space="preserve">35.6</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0,0061043</w:t>
            </w:r>
          </w:p>
        </w:tc>
        <w:tc>
          <w:tcPr>
            <w:tcW w:w="1701" w:type="dxa"/>
          </w:tcPr>
          <w:p>
            <w:pPr>
              <w:pStyle w:val="0"/>
            </w:pPr>
            <w:r>
              <w:rPr>
                <w:sz w:val="24"/>
              </w:rPr>
              <w:t xml:space="preserve">254312,69</w:t>
            </w:r>
          </w:p>
        </w:tc>
        <w:tc>
          <w:tcPr>
            <w:tcW w:w="1215" w:type="dxa"/>
          </w:tcPr>
          <w:p>
            <w:pPr>
              <w:pStyle w:val="0"/>
            </w:pPr>
            <w:r>
              <w:rPr>
                <w:sz w:val="24"/>
              </w:rPr>
              <w:t xml:space="preserve">X</w:t>
            </w:r>
          </w:p>
        </w:tc>
        <w:tc>
          <w:tcPr>
            <w:tcW w:w="1230" w:type="dxa"/>
          </w:tcPr>
          <w:p>
            <w:pPr>
              <w:pStyle w:val="0"/>
            </w:pPr>
            <w:r>
              <w:rPr>
                <w:sz w:val="24"/>
              </w:rPr>
              <w:t xml:space="preserve">1552,40</w:t>
            </w:r>
          </w:p>
        </w:tc>
        <w:tc>
          <w:tcPr>
            <w:tcW w:w="1215" w:type="dxa"/>
          </w:tcPr>
          <w:p>
            <w:pPr>
              <w:pStyle w:val="0"/>
            </w:pPr>
            <w:r>
              <w:rPr>
                <w:sz w:val="24"/>
              </w:rPr>
              <w:t xml:space="preserve">X</w:t>
            </w:r>
          </w:p>
        </w:tc>
        <w:tc>
          <w:tcPr>
            <w:tcW w:w="1587" w:type="dxa"/>
          </w:tcPr>
          <w:p>
            <w:pPr>
              <w:pStyle w:val="0"/>
            </w:pPr>
            <w:r>
              <w:rPr>
                <w:sz w:val="24"/>
              </w:rPr>
              <w:t xml:space="preserve">20454878,30</w:t>
            </w:r>
          </w:p>
        </w:tc>
        <w:tc>
          <w:tcPr>
            <w:tcW w:w="1290" w:type="dxa"/>
          </w:tcPr>
          <w:p>
            <w:pPr>
              <w:pStyle w:val="0"/>
            </w:pPr>
            <w:r>
              <w:rPr>
                <w:sz w:val="24"/>
              </w:rPr>
              <w:t xml:space="preserve">X</w:t>
            </w:r>
          </w:p>
        </w:tc>
      </w:tr>
      <w:tr>
        <w:tc>
          <w:tcPr>
            <w:tcW w:w="4035" w:type="dxa"/>
          </w:tcPr>
          <w:p>
            <w:pPr>
              <w:pStyle w:val="0"/>
            </w:pPr>
            <w:r>
              <w:rPr>
                <w:sz w:val="24"/>
              </w:rPr>
              <w:t xml:space="preserve">5. Медицинская реабилитация:</w:t>
            </w:r>
          </w:p>
        </w:tc>
        <w:tc>
          <w:tcPr>
            <w:tcW w:w="1005" w:type="dxa"/>
          </w:tcPr>
          <w:p>
            <w:pPr>
              <w:pStyle w:val="0"/>
            </w:pPr>
            <w:r>
              <w:rPr>
                <w:sz w:val="24"/>
              </w:rPr>
              <w:t xml:space="preserve">36</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5.1. В амбулаторных условиях</w:t>
            </w:r>
          </w:p>
        </w:tc>
        <w:tc>
          <w:tcPr>
            <w:tcW w:w="1005" w:type="dxa"/>
          </w:tcPr>
          <w:p>
            <w:pPr>
              <w:pStyle w:val="0"/>
            </w:pPr>
            <w:r>
              <w:rPr>
                <w:sz w:val="24"/>
              </w:rPr>
              <w:t xml:space="preserve">36.1</w:t>
            </w:r>
          </w:p>
        </w:tc>
        <w:tc>
          <w:tcPr>
            <w:tcW w:w="1757" w:type="dxa"/>
          </w:tcPr>
          <w:p>
            <w:pPr>
              <w:pStyle w:val="0"/>
            </w:pPr>
            <w:r>
              <w:rPr>
                <w:sz w:val="24"/>
              </w:rPr>
              <w:t xml:space="preserve">комплексные посещения</w:t>
            </w:r>
          </w:p>
        </w:tc>
        <w:tc>
          <w:tcPr>
            <w:tcW w:w="1701" w:type="dxa"/>
          </w:tcPr>
          <w:p>
            <w:pPr>
              <w:pStyle w:val="0"/>
            </w:pPr>
            <w:r>
              <w:rPr>
                <w:sz w:val="24"/>
              </w:rPr>
              <w:t xml:space="preserve">0,002808</w:t>
            </w:r>
          </w:p>
        </w:tc>
        <w:tc>
          <w:tcPr>
            <w:tcW w:w="1701" w:type="dxa"/>
          </w:tcPr>
          <w:p>
            <w:pPr>
              <w:pStyle w:val="0"/>
            </w:pPr>
            <w:r>
              <w:rPr>
                <w:sz w:val="24"/>
              </w:rPr>
              <w:t xml:space="preserve">18611,81</w:t>
            </w:r>
          </w:p>
        </w:tc>
        <w:tc>
          <w:tcPr>
            <w:tcW w:w="1215" w:type="dxa"/>
          </w:tcPr>
          <w:p>
            <w:pPr>
              <w:pStyle w:val="0"/>
            </w:pPr>
            <w:r>
              <w:rPr>
                <w:sz w:val="24"/>
              </w:rPr>
              <w:t xml:space="preserve">X</w:t>
            </w:r>
          </w:p>
        </w:tc>
        <w:tc>
          <w:tcPr>
            <w:tcW w:w="1230" w:type="dxa"/>
          </w:tcPr>
          <w:p>
            <w:pPr>
              <w:pStyle w:val="0"/>
            </w:pPr>
            <w:r>
              <w:rPr>
                <w:sz w:val="24"/>
              </w:rPr>
              <w:t xml:space="preserve">52,26</w:t>
            </w:r>
          </w:p>
        </w:tc>
        <w:tc>
          <w:tcPr>
            <w:tcW w:w="1215" w:type="dxa"/>
          </w:tcPr>
          <w:p>
            <w:pPr>
              <w:pStyle w:val="0"/>
            </w:pPr>
            <w:r>
              <w:rPr>
                <w:sz w:val="24"/>
              </w:rPr>
              <w:t xml:space="preserve">X</w:t>
            </w:r>
          </w:p>
        </w:tc>
        <w:tc>
          <w:tcPr>
            <w:tcW w:w="1587" w:type="dxa"/>
          </w:tcPr>
          <w:p>
            <w:pPr>
              <w:pStyle w:val="0"/>
            </w:pPr>
            <w:r>
              <w:rPr>
                <w:sz w:val="24"/>
              </w:rPr>
              <w:t xml:space="preserve">688621,00</w:t>
            </w:r>
          </w:p>
        </w:tc>
        <w:tc>
          <w:tcPr>
            <w:tcW w:w="1290" w:type="dxa"/>
          </w:tcPr>
          <w:p>
            <w:pPr>
              <w:pStyle w:val="0"/>
            </w:pPr>
            <w:r>
              <w:rPr>
                <w:sz w:val="24"/>
              </w:rPr>
              <w:t xml:space="preserve">X</w:t>
            </w:r>
          </w:p>
        </w:tc>
      </w:tr>
      <w:tr>
        <w:tc>
          <w:tcPr>
            <w:tcW w:w="4035"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05" w:type="dxa"/>
          </w:tcPr>
          <w:p>
            <w:pPr>
              <w:pStyle w:val="0"/>
            </w:pPr>
            <w:r>
              <w:rPr>
                <w:sz w:val="24"/>
              </w:rPr>
              <w:t xml:space="preserve">36.2</w:t>
            </w:r>
          </w:p>
        </w:tc>
        <w:tc>
          <w:tcPr>
            <w:tcW w:w="1757" w:type="dxa"/>
          </w:tcPr>
          <w:p>
            <w:pPr>
              <w:pStyle w:val="0"/>
            </w:pPr>
            <w:r>
              <w:rPr>
                <w:sz w:val="24"/>
              </w:rPr>
              <w:t xml:space="preserve">случай лечения</w:t>
            </w:r>
          </w:p>
        </w:tc>
        <w:tc>
          <w:tcPr>
            <w:tcW w:w="1701" w:type="dxa"/>
          </w:tcPr>
          <w:p>
            <w:pPr>
              <w:pStyle w:val="0"/>
            </w:pPr>
            <w:r>
              <w:rPr>
                <w:sz w:val="24"/>
              </w:rPr>
              <w:t xml:space="preserve">0,001062</w:t>
            </w:r>
          </w:p>
        </w:tc>
        <w:tc>
          <w:tcPr>
            <w:tcW w:w="1701" w:type="dxa"/>
          </w:tcPr>
          <w:p>
            <w:pPr>
              <w:pStyle w:val="0"/>
            </w:pPr>
            <w:r>
              <w:rPr>
                <w:sz w:val="24"/>
              </w:rPr>
              <w:t xml:space="preserve">31907,78</w:t>
            </w:r>
          </w:p>
        </w:tc>
        <w:tc>
          <w:tcPr>
            <w:tcW w:w="1215" w:type="dxa"/>
          </w:tcPr>
          <w:p>
            <w:pPr>
              <w:pStyle w:val="0"/>
            </w:pPr>
            <w:r>
              <w:rPr>
                <w:sz w:val="24"/>
              </w:rPr>
              <w:t xml:space="preserve">X</w:t>
            </w:r>
          </w:p>
        </w:tc>
        <w:tc>
          <w:tcPr>
            <w:tcW w:w="1230" w:type="dxa"/>
          </w:tcPr>
          <w:p>
            <w:pPr>
              <w:pStyle w:val="0"/>
            </w:pPr>
            <w:r>
              <w:rPr>
                <w:sz w:val="24"/>
              </w:rPr>
              <w:t xml:space="preserve">33,89</w:t>
            </w:r>
          </w:p>
        </w:tc>
        <w:tc>
          <w:tcPr>
            <w:tcW w:w="1215" w:type="dxa"/>
          </w:tcPr>
          <w:p>
            <w:pPr>
              <w:pStyle w:val="0"/>
            </w:pPr>
            <w:r>
              <w:rPr>
                <w:sz w:val="24"/>
              </w:rPr>
              <w:t xml:space="preserve">X</w:t>
            </w:r>
          </w:p>
        </w:tc>
        <w:tc>
          <w:tcPr>
            <w:tcW w:w="1587" w:type="dxa"/>
          </w:tcPr>
          <w:p>
            <w:pPr>
              <w:pStyle w:val="0"/>
            </w:pPr>
            <w:r>
              <w:rPr>
                <w:sz w:val="24"/>
              </w:rPr>
              <w:t xml:space="preserve">446494,00</w:t>
            </w:r>
          </w:p>
        </w:tc>
        <w:tc>
          <w:tcPr>
            <w:tcW w:w="1290" w:type="dxa"/>
          </w:tcPr>
          <w:p>
            <w:pPr>
              <w:pStyle w:val="0"/>
            </w:pPr>
            <w:r>
              <w:rPr>
                <w:sz w:val="24"/>
              </w:rPr>
              <w:t xml:space="preserve">X</w:t>
            </w:r>
          </w:p>
        </w:tc>
      </w:tr>
      <w:tr>
        <w:tc>
          <w:tcPr>
            <w:tcW w:w="4035"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05" w:type="dxa"/>
          </w:tcPr>
          <w:p>
            <w:pPr>
              <w:pStyle w:val="0"/>
            </w:pPr>
            <w:r>
              <w:rPr>
                <w:sz w:val="24"/>
              </w:rPr>
              <w:t xml:space="preserve">36.3</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0,002884</w:t>
            </w:r>
          </w:p>
        </w:tc>
        <w:tc>
          <w:tcPr>
            <w:tcW w:w="1701" w:type="dxa"/>
          </w:tcPr>
          <w:p>
            <w:pPr>
              <w:pStyle w:val="0"/>
            </w:pPr>
            <w:r>
              <w:rPr>
                <w:sz w:val="24"/>
              </w:rPr>
              <w:t xml:space="preserve">97328,14</w:t>
            </w:r>
          </w:p>
        </w:tc>
        <w:tc>
          <w:tcPr>
            <w:tcW w:w="1215" w:type="dxa"/>
          </w:tcPr>
          <w:p>
            <w:pPr>
              <w:pStyle w:val="0"/>
            </w:pPr>
            <w:r>
              <w:rPr>
                <w:sz w:val="24"/>
              </w:rPr>
              <w:t xml:space="preserve">X</w:t>
            </w:r>
          </w:p>
        </w:tc>
        <w:tc>
          <w:tcPr>
            <w:tcW w:w="1230" w:type="dxa"/>
          </w:tcPr>
          <w:p>
            <w:pPr>
              <w:pStyle w:val="0"/>
            </w:pPr>
            <w:r>
              <w:rPr>
                <w:sz w:val="24"/>
              </w:rPr>
              <w:t xml:space="preserve">280,69</w:t>
            </w:r>
          </w:p>
        </w:tc>
        <w:tc>
          <w:tcPr>
            <w:tcW w:w="1215" w:type="dxa"/>
          </w:tcPr>
          <w:p>
            <w:pPr>
              <w:pStyle w:val="0"/>
            </w:pPr>
            <w:r>
              <w:rPr>
                <w:sz w:val="24"/>
              </w:rPr>
              <w:t xml:space="preserve">X</w:t>
            </w:r>
          </w:p>
        </w:tc>
        <w:tc>
          <w:tcPr>
            <w:tcW w:w="1587" w:type="dxa"/>
          </w:tcPr>
          <w:p>
            <w:pPr>
              <w:pStyle w:val="0"/>
            </w:pPr>
            <w:r>
              <w:rPr>
                <w:sz w:val="24"/>
              </w:rPr>
              <w:t xml:space="preserve">3698522,00</w:t>
            </w:r>
          </w:p>
        </w:tc>
        <w:tc>
          <w:tcPr>
            <w:tcW w:w="1290" w:type="dxa"/>
          </w:tcPr>
          <w:p>
            <w:pPr>
              <w:pStyle w:val="0"/>
            </w:pPr>
            <w:r>
              <w:rPr>
                <w:sz w:val="24"/>
              </w:rPr>
              <w:t xml:space="preserve">X</w:t>
            </w:r>
          </w:p>
        </w:tc>
      </w:tr>
      <w:tr>
        <w:tc>
          <w:tcPr>
            <w:tcW w:w="4035" w:type="dxa"/>
          </w:tcPr>
          <w:p>
            <w:pPr>
              <w:pStyle w:val="0"/>
            </w:pPr>
            <w:r>
              <w:rPr>
                <w:sz w:val="24"/>
              </w:rPr>
              <w:t xml:space="preserve">6. Расходы на ведение дела СМО</w:t>
            </w:r>
          </w:p>
        </w:tc>
        <w:tc>
          <w:tcPr>
            <w:tcW w:w="1005" w:type="dxa"/>
          </w:tcPr>
          <w:p>
            <w:pPr>
              <w:pStyle w:val="0"/>
            </w:pPr>
            <w:r>
              <w:rPr>
                <w:sz w:val="24"/>
              </w:rPr>
              <w:t xml:space="preserve">37</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252,17</w:t>
            </w:r>
          </w:p>
        </w:tc>
        <w:tc>
          <w:tcPr>
            <w:tcW w:w="1215" w:type="dxa"/>
          </w:tcPr>
          <w:p>
            <w:pPr>
              <w:pStyle w:val="0"/>
            </w:pPr>
            <w:r>
              <w:rPr>
                <w:sz w:val="24"/>
              </w:rPr>
              <w:t xml:space="preserve">X</w:t>
            </w:r>
          </w:p>
        </w:tc>
        <w:tc>
          <w:tcPr>
            <w:tcW w:w="1587" w:type="dxa"/>
          </w:tcPr>
          <w:p>
            <w:pPr>
              <w:pStyle w:val="0"/>
            </w:pPr>
            <w:r>
              <w:rPr>
                <w:sz w:val="24"/>
              </w:rPr>
              <w:t xml:space="preserve">3322443,80</w:t>
            </w:r>
          </w:p>
        </w:tc>
        <w:tc>
          <w:tcPr>
            <w:tcW w:w="1290" w:type="dxa"/>
          </w:tcPr>
          <w:p>
            <w:pPr>
              <w:pStyle w:val="0"/>
            </w:pPr>
            <w:r>
              <w:rPr>
                <w:sz w:val="24"/>
              </w:rPr>
              <w:t xml:space="preserve">X</w:t>
            </w:r>
          </w:p>
        </w:tc>
      </w:tr>
      <w:tr>
        <w:tc>
          <w:tcPr>
            <w:tcW w:w="4035" w:type="dxa"/>
          </w:tcPr>
          <w:p>
            <w:pPr>
              <w:pStyle w:val="0"/>
            </w:pPr>
            <w:r>
              <w:rPr>
                <w:sz w:val="24"/>
              </w:rPr>
              <w:t xml:space="preserve">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05" w:type="dxa"/>
          </w:tcPr>
          <w:p>
            <w:pPr>
              <w:pStyle w:val="0"/>
            </w:pPr>
            <w:r>
              <w:rPr>
                <w:sz w:val="24"/>
              </w:rPr>
              <w:t xml:space="preserve">38</w:t>
            </w:r>
          </w:p>
        </w:tc>
        <w:tc>
          <w:tcPr>
            <w:tcW w:w="1757" w:type="dxa"/>
          </w:tcPr>
          <w:p>
            <w:pPr>
              <w:pStyle w:val="0"/>
            </w:pPr>
            <w:r>
              <w:rPr>
                <w:sz w:val="24"/>
              </w:rPr>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t xml:space="preserve">1491,91</w:t>
            </w:r>
          </w:p>
        </w:tc>
        <w:tc>
          <w:tcPr>
            <w:tcW w:w="1215" w:type="dxa"/>
          </w:tcPr>
          <w:p>
            <w:pPr>
              <w:pStyle w:val="0"/>
            </w:pPr>
            <w:r>
              <w:rPr>
                <w:sz w:val="24"/>
              </w:rPr>
              <w:t xml:space="preserve">X</w:t>
            </w:r>
          </w:p>
        </w:tc>
        <w:tc>
          <w:tcPr>
            <w:tcW w:w="1587" w:type="dxa"/>
          </w:tcPr>
          <w:p>
            <w:pPr>
              <w:pStyle w:val="0"/>
            </w:pPr>
            <w:r>
              <w:rPr>
                <w:sz w:val="24"/>
              </w:rPr>
              <w:t xml:space="preserve">19657889,8</w:t>
            </w:r>
          </w:p>
        </w:tc>
        <w:tc>
          <w:tcPr>
            <w:tcW w:w="1290" w:type="dxa"/>
          </w:tcPr>
          <w:p>
            <w:pPr>
              <w:pStyle w:val="0"/>
            </w:pPr>
            <w:r>
              <w:rPr>
                <w:sz w:val="24"/>
              </w:rPr>
              <w:t xml:space="preserve">4,40</w:t>
            </w:r>
          </w:p>
        </w:tc>
      </w:tr>
      <w:tr>
        <w:tc>
          <w:tcPr>
            <w:tcW w:w="4035" w:type="dxa"/>
          </w:tcPr>
          <w:p>
            <w:pPr>
              <w:pStyle w:val="0"/>
            </w:pPr>
            <w:r>
              <w:rPr>
                <w:sz w:val="24"/>
              </w:rPr>
              <w:t xml:space="preserve">1. Скорая, в том числе скорая специализированная, медицинская помощь</w:t>
            </w:r>
          </w:p>
        </w:tc>
        <w:tc>
          <w:tcPr>
            <w:tcW w:w="1005" w:type="dxa"/>
          </w:tcPr>
          <w:p>
            <w:pPr>
              <w:pStyle w:val="0"/>
            </w:pPr>
            <w:r>
              <w:rPr>
                <w:sz w:val="24"/>
              </w:rPr>
              <w:t xml:space="preserve">39</w:t>
            </w:r>
          </w:p>
        </w:tc>
        <w:tc>
          <w:tcPr>
            <w:tcW w:w="1757" w:type="dxa"/>
          </w:tcPr>
          <w:p>
            <w:pPr>
              <w:pStyle w:val="0"/>
            </w:pPr>
            <w:r>
              <w:rPr>
                <w:sz w:val="24"/>
              </w:rPr>
              <w:t xml:space="preserve">вызов</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 Первичная медико-санитарная помощь, за исключением медицинской реабилитации</w:t>
            </w:r>
          </w:p>
        </w:tc>
        <w:tc>
          <w:tcPr>
            <w:tcW w:w="1005" w:type="dxa"/>
          </w:tcPr>
          <w:p>
            <w:pPr>
              <w:pStyle w:val="0"/>
            </w:pPr>
            <w:r>
              <w:rPr>
                <w:sz w:val="24"/>
              </w:rPr>
              <w:t xml:space="preserve">40</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 В амбулаторных условиях:</w:t>
            </w:r>
          </w:p>
        </w:tc>
        <w:tc>
          <w:tcPr>
            <w:tcW w:w="1005" w:type="dxa"/>
          </w:tcPr>
          <w:p>
            <w:pPr>
              <w:pStyle w:val="0"/>
            </w:pPr>
            <w:r>
              <w:rPr>
                <w:sz w:val="24"/>
              </w:rPr>
              <w:t xml:space="preserve">41</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2.1.1. Для проведения профилактических медицинских осмотров</w:t>
            </w:r>
          </w:p>
        </w:tc>
        <w:tc>
          <w:tcPr>
            <w:tcW w:w="1005" w:type="dxa"/>
          </w:tcPr>
          <w:p>
            <w:pPr>
              <w:pStyle w:val="0"/>
            </w:pPr>
            <w:r>
              <w:rPr>
                <w:sz w:val="24"/>
              </w:rPr>
              <w:t xml:space="preserve">41.1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2.1.2. Для проведения диспансеризации, всего, в том числе:</w:t>
            </w:r>
          </w:p>
        </w:tc>
        <w:tc>
          <w:tcPr>
            <w:tcW w:w="1005" w:type="dxa"/>
          </w:tcPr>
          <w:p>
            <w:pPr>
              <w:pStyle w:val="0"/>
            </w:pPr>
            <w:r>
              <w:rPr>
                <w:sz w:val="24"/>
              </w:rPr>
              <w:t xml:space="preserve">41.2</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для проведения углубленной диспансеризации</w:t>
            </w:r>
          </w:p>
        </w:tc>
        <w:tc>
          <w:tcPr>
            <w:tcW w:w="1005" w:type="dxa"/>
          </w:tcPr>
          <w:p>
            <w:pPr>
              <w:pStyle w:val="0"/>
            </w:pPr>
            <w:r>
              <w:rPr>
                <w:sz w:val="24"/>
              </w:rPr>
              <w:t xml:space="preserve">41.2.1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2.1.3. Для проведения диспансеризации для оценки репродуктивного здоровья женщин и мужчин</w:t>
            </w:r>
          </w:p>
        </w:tc>
        <w:tc>
          <w:tcPr>
            <w:tcW w:w="1005" w:type="dxa"/>
          </w:tcPr>
          <w:p>
            <w:pPr>
              <w:pStyle w:val="0"/>
            </w:pPr>
            <w:r>
              <w:rPr>
                <w:sz w:val="24"/>
              </w:rPr>
              <w:t xml:space="preserve">41.3</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женщины</w:t>
            </w:r>
          </w:p>
        </w:tc>
        <w:tc>
          <w:tcPr>
            <w:tcW w:w="1005" w:type="dxa"/>
          </w:tcPr>
          <w:p>
            <w:pPr>
              <w:pStyle w:val="0"/>
            </w:pPr>
            <w:r>
              <w:rPr>
                <w:sz w:val="24"/>
              </w:rPr>
              <w:t xml:space="preserve">41.3.1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мужчины</w:t>
            </w:r>
          </w:p>
        </w:tc>
        <w:tc>
          <w:tcPr>
            <w:tcW w:w="1005" w:type="dxa"/>
          </w:tcPr>
          <w:p>
            <w:pPr>
              <w:pStyle w:val="0"/>
            </w:pPr>
            <w:r>
              <w:rPr>
                <w:sz w:val="24"/>
              </w:rPr>
              <w:t xml:space="preserve">41.3.2</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2.1.4. Для посещений с иными целями</w:t>
            </w:r>
          </w:p>
        </w:tc>
        <w:tc>
          <w:tcPr>
            <w:tcW w:w="1005" w:type="dxa"/>
          </w:tcPr>
          <w:p>
            <w:pPr>
              <w:pStyle w:val="0"/>
            </w:pPr>
            <w:r>
              <w:rPr>
                <w:sz w:val="24"/>
              </w:rPr>
              <w:t xml:space="preserve">41.4</w:t>
            </w:r>
          </w:p>
        </w:tc>
        <w:tc>
          <w:tcPr>
            <w:tcW w:w="1757" w:type="dxa"/>
          </w:tcPr>
          <w:p>
            <w:pPr>
              <w:pStyle w:val="0"/>
            </w:pPr>
            <w:r>
              <w:rPr>
                <w:sz w:val="24"/>
              </w:rPr>
              <w:t xml:space="preserve">посещения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2.1.5. В неотложной форме</w:t>
            </w:r>
          </w:p>
        </w:tc>
        <w:tc>
          <w:tcPr>
            <w:tcW w:w="1005" w:type="dxa"/>
          </w:tcPr>
          <w:p>
            <w:pPr>
              <w:pStyle w:val="0"/>
            </w:pPr>
            <w:r>
              <w:rPr>
                <w:sz w:val="24"/>
              </w:rPr>
              <w:t xml:space="preserve">41.5</w:t>
            </w:r>
          </w:p>
        </w:tc>
        <w:tc>
          <w:tcPr>
            <w:tcW w:w="1757" w:type="dxa"/>
          </w:tcPr>
          <w:p>
            <w:pPr>
              <w:pStyle w:val="0"/>
            </w:pPr>
            <w:r>
              <w:rPr>
                <w:sz w:val="24"/>
              </w:rPr>
              <w:t xml:space="preserve">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2.1.6. В связи с заболеваниями (обращений), всего, из них:</w:t>
            </w:r>
          </w:p>
        </w:tc>
        <w:tc>
          <w:tcPr>
            <w:tcW w:w="1005" w:type="dxa"/>
          </w:tcPr>
          <w:p>
            <w:pPr>
              <w:pStyle w:val="0"/>
            </w:pPr>
            <w:r>
              <w:rPr>
                <w:sz w:val="24"/>
              </w:rPr>
              <w:t xml:space="preserve">41.6</w:t>
            </w:r>
          </w:p>
        </w:tc>
        <w:tc>
          <w:tcPr>
            <w:tcW w:w="1757" w:type="dxa"/>
          </w:tcPr>
          <w:p>
            <w:pPr>
              <w:pStyle w:val="0"/>
            </w:pPr>
            <w:r>
              <w:rPr>
                <w:sz w:val="24"/>
              </w:rPr>
              <w:t xml:space="preserve">обращение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для проведения отдельных диагностических (лабораторных) исследований:</w:t>
            </w:r>
          </w:p>
        </w:tc>
        <w:tc>
          <w:tcPr>
            <w:tcW w:w="1005" w:type="dxa"/>
          </w:tcPr>
          <w:p>
            <w:pPr>
              <w:pStyle w:val="0"/>
            </w:pPr>
            <w:r>
              <w:rPr>
                <w:sz w:val="24"/>
              </w:rPr>
              <w:t xml:space="preserve">41.6.1</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компьютерная томография</w:t>
            </w:r>
          </w:p>
        </w:tc>
        <w:tc>
          <w:tcPr>
            <w:tcW w:w="1005" w:type="dxa"/>
          </w:tcPr>
          <w:p>
            <w:pPr>
              <w:pStyle w:val="0"/>
            </w:pPr>
            <w:r>
              <w:rPr>
                <w:sz w:val="24"/>
              </w:rPr>
              <w:t xml:space="preserve">41.6.1.1</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магнитно-резонансная томография</w:t>
            </w:r>
          </w:p>
        </w:tc>
        <w:tc>
          <w:tcPr>
            <w:tcW w:w="1005" w:type="dxa"/>
          </w:tcPr>
          <w:p>
            <w:pPr>
              <w:pStyle w:val="0"/>
            </w:pPr>
            <w:r>
              <w:rPr>
                <w:sz w:val="24"/>
              </w:rPr>
              <w:t xml:space="preserve">41.6.1.2</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ультразвуковое исследование сердечно-сосудистой системы</w:t>
            </w:r>
          </w:p>
        </w:tc>
        <w:tc>
          <w:tcPr>
            <w:tcW w:w="1005" w:type="dxa"/>
          </w:tcPr>
          <w:p>
            <w:pPr>
              <w:pStyle w:val="0"/>
            </w:pPr>
            <w:r>
              <w:rPr>
                <w:sz w:val="24"/>
              </w:rPr>
              <w:t xml:space="preserve">41.6.1.3</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эндоскопическое диагностическое исследование</w:t>
            </w:r>
          </w:p>
        </w:tc>
        <w:tc>
          <w:tcPr>
            <w:tcW w:w="1005" w:type="dxa"/>
          </w:tcPr>
          <w:p>
            <w:pPr>
              <w:pStyle w:val="0"/>
            </w:pPr>
            <w:r>
              <w:rPr>
                <w:sz w:val="24"/>
              </w:rPr>
              <w:t xml:space="preserve">41.6.1.4</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молекулярно-генетическое исследование с целью диагностики онкологических заболеваний</w:t>
            </w:r>
          </w:p>
        </w:tc>
        <w:tc>
          <w:tcPr>
            <w:tcW w:w="1005" w:type="dxa"/>
          </w:tcPr>
          <w:p>
            <w:pPr>
              <w:pStyle w:val="0"/>
            </w:pPr>
            <w:r>
              <w:rPr>
                <w:sz w:val="24"/>
              </w:rPr>
              <w:t xml:space="preserve">41.6.1.5</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05" w:type="dxa"/>
          </w:tcPr>
          <w:p>
            <w:pPr>
              <w:pStyle w:val="0"/>
            </w:pPr>
            <w:r>
              <w:rPr>
                <w:sz w:val="24"/>
              </w:rPr>
              <w:t xml:space="preserve">41.6.1.6</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ПЭТ-КТ при онкологических заболеваниях</w:t>
            </w:r>
          </w:p>
        </w:tc>
        <w:tc>
          <w:tcPr>
            <w:tcW w:w="1005" w:type="dxa"/>
          </w:tcPr>
          <w:p>
            <w:pPr>
              <w:pStyle w:val="0"/>
            </w:pPr>
            <w:r>
              <w:rPr>
                <w:sz w:val="24"/>
              </w:rPr>
              <w:t xml:space="preserve">41.6.1.7</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ОФЭКТ/КТ</w:t>
            </w:r>
          </w:p>
        </w:tc>
        <w:tc>
          <w:tcPr>
            <w:tcW w:w="1005" w:type="dxa"/>
          </w:tcPr>
          <w:p>
            <w:pPr>
              <w:pStyle w:val="0"/>
            </w:pPr>
            <w:r>
              <w:rPr>
                <w:sz w:val="24"/>
              </w:rPr>
              <w:t xml:space="preserve">41.6.1.8</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2.1.7. Школа для больных с хроническими заболеваниями</w:t>
            </w:r>
          </w:p>
        </w:tc>
        <w:tc>
          <w:tcPr>
            <w:tcW w:w="1005" w:type="dxa"/>
          </w:tcPr>
          <w:p>
            <w:pPr>
              <w:pStyle w:val="0"/>
            </w:pPr>
            <w:r>
              <w:rPr>
                <w:sz w:val="24"/>
              </w:rPr>
              <w:t xml:space="preserve">41.7</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школа сахарного диабета</w:t>
            </w:r>
          </w:p>
        </w:tc>
        <w:tc>
          <w:tcPr>
            <w:tcW w:w="1005" w:type="dxa"/>
          </w:tcPr>
          <w:p>
            <w:pPr>
              <w:pStyle w:val="0"/>
            </w:pPr>
            <w:r>
              <w:rPr>
                <w:sz w:val="24"/>
              </w:rPr>
              <w:t xml:space="preserve">41.7.1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2.1.8. Диспансерное наблюдение, в том числе по поводу:</w:t>
            </w:r>
          </w:p>
        </w:tc>
        <w:tc>
          <w:tcPr>
            <w:tcW w:w="1005" w:type="dxa"/>
          </w:tcPr>
          <w:p>
            <w:pPr>
              <w:pStyle w:val="0"/>
            </w:pPr>
            <w:r>
              <w:rPr>
                <w:sz w:val="24"/>
              </w:rPr>
              <w:t xml:space="preserve">41.8</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онкологических заболеваний</w:t>
            </w:r>
          </w:p>
        </w:tc>
        <w:tc>
          <w:tcPr>
            <w:tcW w:w="1005" w:type="dxa"/>
          </w:tcPr>
          <w:p>
            <w:pPr>
              <w:pStyle w:val="0"/>
            </w:pPr>
            <w:r>
              <w:rPr>
                <w:sz w:val="24"/>
              </w:rPr>
              <w:t xml:space="preserve">41.8.1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сахарного диабета</w:t>
            </w:r>
          </w:p>
        </w:tc>
        <w:tc>
          <w:tcPr>
            <w:tcW w:w="1005" w:type="dxa"/>
          </w:tcPr>
          <w:p>
            <w:pPr>
              <w:pStyle w:val="0"/>
            </w:pPr>
            <w:r>
              <w:rPr>
                <w:sz w:val="24"/>
              </w:rPr>
              <w:t xml:space="preserve">41.8.2</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болезней системы кровообращения</w:t>
            </w:r>
          </w:p>
        </w:tc>
        <w:tc>
          <w:tcPr>
            <w:tcW w:w="1005" w:type="dxa"/>
          </w:tcPr>
          <w:p>
            <w:pPr>
              <w:pStyle w:val="0"/>
            </w:pPr>
            <w:r>
              <w:rPr>
                <w:sz w:val="24"/>
              </w:rPr>
              <w:t xml:space="preserve">41.8.3</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2.1.9. Посещения с профилактическими целями центров здоровья</w:t>
            </w:r>
          </w:p>
        </w:tc>
        <w:tc>
          <w:tcPr>
            <w:tcW w:w="1005" w:type="dxa"/>
          </w:tcPr>
          <w:p>
            <w:pPr>
              <w:pStyle w:val="0"/>
            </w:pPr>
            <w:r>
              <w:rPr>
                <w:sz w:val="24"/>
              </w:rPr>
              <w:t xml:space="preserve">41.9</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05" w:type="dxa"/>
          </w:tcPr>
          <w:p>
            <w:pPr>
              <w:pStyle w:val="0"/>
            </w:pPr>
            <w:r>
              <w:rPr>
                <w:sz w:val="24"/>
              </w:rPr>
              <w:t xml:space="preserve">42</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3.1. Для медицинской помощи по профилю "онкология", в том числе:</w:t>
            </w:r>
          </w:p>
        </w:tc>
        <w:tc>
          <w:tcPr>
            <w:tcW w:w="1005" w:type="dxa"/>
          </w:tcPr>
          <w:p>
            <w:pPr>
              <w:pStyle w:val="0"/>
            </w:pPr>
            <w:r>
              <w:rPr>
                <w:sz w:val="24"/>
              </w:rPr>
              <w:t xml:space="preserve">42.1</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3.2. Для медицинской помощи при экстракорпоральном оплодотворении</w:t>
            </w:r>
          </w:p>
        </w:tc>
        <w:tc>
          <w:tcPr>
            <w:tcW w:w="1005" w:type="dxa"/>
          </w:tcPr>
          <w:p>
            <w:pPr>
              <w:pStyle w:val="0"/>
            </w:pPr>
            <w:r>
              <w:rPr>
                <w:sz w:val="24"/>
              </w:rPr>
              <w:t xml:space="preserve">42.2</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3.3. Для медицинской помощи больным с вирусным гепатитом C</w:t>
            </w:r>
          </w:p>
        </w:tc>
        <w:tc>
          <w:tcPr>
            <w:tcW w:w="1005" w:type="dxa"/>
          </w:tcPr>
          <w:p>
            <w:pPr>
              <w:pStyle w:val="0"/>
            </w:pPr>
            <w:r>
              <w:rPr>
                <w:sz w:val="24"/>
              </w:rPr>
              <w:t xml:space="preserve">42.3</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3.4. Высокотехнологичная медицинская помощь</w:t>
            </w:r>
          </w:p>
        </w:tc>
        <w:tc>
          <w:tcPr>
            <w:tcW w:w="1005" w:type="dxa"/>
          </w:tcPr>
          <w:p>
            <w:pPr>
              <w:pStyle w:val="0"/>
            </w:pPr>
            <w:r>
              <w:rPr>
                <w:sz w:val="24"/>
              </w:rPr>
              <w:t xml:space="preserve">42.4</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05" w:type="dxa"/>
          </w:tcPr>
          <w:p>
            <w:pPr>
              <w:pStyle w:val="0"/>
            </w:pPr>
            <w:r>
              <w:rPr>
                <w:sz w:val="24"/>
              </w:rPr>
              <w:t xml:space="preserve">43</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t xml:space="preserve">1481,07</w:t>
            </w:r>
          </w:p>
        </w:tc>
        <w:tc>
          <w:tcPr>
            <w:tcW w:w="1215" w:type="dxa"/>
          </w:tcPr>
          <w:p>
            <w:pPr>
              <w:pStyle w:val="0"/>
            </w:pPr>
            <w:r>
              <w:rPr>
                <w:sz w:val="24"/>
              </w:rPr>
              <w:t xml:space="preserve">X</w:t>
            </w:r>
          </w:p>
        </w:tc>
        <w:tc>
          <w:tcPr>
            <w:tcW w:w="1587" w:type="dxa"/>
          </w:tcPr>
          <w:p>
            <w:pPr>
              <w:pStyle w:val="0"/>
            </w:pPr>
            <w:r>
              <w:rPr>
                <w:sz w:val="24"/>
              </w:rPr>
              <w:t xml:space="preserve">19515056,7</w:t>
            </w:r>
          </w:p>
        </w:tc>
        <w:tc>
          <w:tcPr>
            <w:tcW w:w="1290" w:type="dxa"/>
          </w:tcPr>
          <w:p>
            <w:pPr>
              <w:pStyle w:val="0"/>
            </w:pPr>
            <w:r>
              <w:rPr>
                <w:sz w:val="24"/>
              </w:rPr>
              <w:t xml:space="preserve">X</w:t>
            </w:r>
          </w:p>
        </w:tc>
      </w:tr>
      <w:tr>
        <w:tc>
          <w:tcPr>
            <w:tcW w:w="4035" w:type="dxa"/>
          </w:tcPr>
          <w:p>
            <w:pPr>
              <w:pStyle w:val="0"/>
            </w:pPr>
            <w:r>
              <w:rPr>
                <w:sz w:val="24"/>
              </w:rPr>
              <w:t xml:space="preserve">4.1. Медицинская помощь по профилю "онкология"</w:t>
            </w:r>
          </w:p>
        </w:tc>
        <w:tc>
          <w:tcPr>
            <w:tcW w:w="1005" w:type="dxa"/>
          </w:tcPr>
          <w:p>
            <w:pPr>
              <w:pStyle w:val="0"/>
            </w:pPr>
            <w:r>
              <w:rPr>
                <w:sz w:val="24"/>
              </w:rPr>
              <w:t xml:space="preserve">43.1</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005" w:type="dxa"/>
          </w:tcPr>
          <w:p>
            <w:pPr>
              <w:pStyle w:val="0"/>
            </w:pPr>
            <w:r>
              <w:rPr>
                <w:sz w:val="24"/>
              </w:rPr>
              <w:t xml:space="preserve">43.2</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05" w:type="dxa"/>
          </w:tcPr>
          <w:p>
            <w:pPr>
              <w:pStyle w:val="0"/>
            </w:pPr>
            <w:r>
              <w:rPr>
                <w:sz w:val="24"/>
              </w:rPr>
              <w:t xml:space="preserve">43.3</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005" w:type="dxa"/>
          </w:tcPr>
          <w:p>
            <w:pPr>
              <w:pStyle w:val="0"/>
            </w:pPr>
            <w:r>
              <w:rPr>
                <w:sz w:val="24"/>
              </w:rPr>
              <w:t xml:space="preserve">43.4</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005" w:type="dxa"/>
          </w:tcPr>
          <w:p>
            <w:pPr>
              <w:pStyle w:val="0"/>
            </w:pPr>
            <w:r>
              <w:rPr>
                <w:sz w:val="24"/>
              </w:rPr>
              <w:t xml:space="preserve">43.5</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4.6. Высокотехнологичная медицинская помощь</w:t>
            </w:r>
          </w:p>
        </w:tc>
        <w:tc>
          <w:tcPr>
            <w:tcW w:w="1005" w:type="dxa"/>
          </w:tcPr>
          <w:p>
            <w:pPr>
              <w:pStyle w:val="0"/>
            </w:pPr>
            <w:r>
              <w:rPr>
                <w:sz w:val="24"/>
              </w:rPr>
              <w:t xml:space="preserve">43.6</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5. Медицинская реабилитация:</w:t>
            </w:r>
          </w:p>
        </w:tc>
        <w:tc>
          <w:tcPr>
            <w:tcW w:w="1005" w:type="dxa"/>
          </w:tcPr>
          <w:p>
            <w:pPr>
              <w:pStyle w:val="0"/>
            </w:pPr>
            <w:r>
              <w:rPr>
                <w:sz w:val="24"/>
              </w:rPr>
              <w:t xml:space="preserve">44</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5.1. В амбулаторных условиях</w:t>
            </w:r>
          </w:p>
        </w:tc>
        <w:tc>
          <w:tcPr>
            <w:tcW w:w="1005" w:type="dxa"/>
          </w:tcPr>
          <w:p>
            <w:pPr>
              <w:pStyle w:val="0"/>
            </w:pPr>
            <w:r>
              <w:rPr>
                <w:sz w:val="24"/>
              </w:rPr>
              <w:t xml:space="preserve">44.1</w:t>
            </w:r>
          </w:p>
        </w:tc>
        <w:tc>
          <w:tcPr>
            <w:tcW w:w="1757" w:type="dxa"/>
          </w:tcPr>
          <w:p>
            <w:pPr>
              <w:pStyle w:val="0"/>
            </w:pPr>
            <w:r>
              <w:rPr>
                <w:sz w:val="24"/>
              </w:rPr>
              <w:t xml:space="preserve">комплексные посещения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05" w:type="dxa"/>
          </w:tcPr>
          <w:p>
            <w:pPr>
              <w:pStyle w:val="0"/>
            </w:pPr>
            <w:r>
              <w:rPr>
                <w:sz w:val="24"/>
              </w:rPr>
              <w:t xml:space="preserve">44.2</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05" w:type="dxa"/>
          </w:tcPr>
          <w:p>
            <w:pPr>
              <w:pStyle w:val="0"/>
            </w:pPr>
            <w:r>
              <w:rPr>
                <w:sz w:val="24"/>
              </w:rPr>
              <w:t xml:space="preserve">44.3</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6. Расходы на ведение дела СМО</w:t>
            </w:r>
          </w:p>
        </w:tc>
        <w:tc>
          <w:tcPr>
            <w:tcW w:w="1005" w:type="dxa"/>
          </w:tcPr>
          <w:p>
            <w:pPr>
              <w:pStyle w:val="0"/>
            </w:pPr>
            <w:r>
              <w:rPr>
                <w:sz w:val="24"/>
              </w:rPr>
              <w:t xml:space="preserve">45</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10,84</w:t>
            </w:r>
          </w:p>
        </w:tc>
        <w:tc>
          <w:tcPr>
            <w:tcW w:w="1215" w:type="dxa"/>
          </w:tcPr>
          <w:p>
            <w:pPr>
              <w:pStyle w:val="0"/>
            </w:pPr>
            <w:r>
              <w:rPr>
                <w:sz w:val="24"/>
              </w:rPr>
              <w:t xml:space="preserve">X</w:t>
            </w:r>
          </w:p>
        </w:tc>
        <w:tc>
          <w:tcPr>
            <w:tcW w:w="1587" w:type="dxa"/>
          </w:tcPr>
          <w:p>
            <w:pPr>
              <w:pStyle w:val="0"/>
            </w:pPr>
            <w:r>
              <w:rPr>
                <w:sz w:val="24"/>
              </w:rPr>
              <w:t xml:space="preserve">142833,10</w:t>
            </w:r>
          </w:p>
        </w:tc>
        <w:tc>
          <w:tcPr>
            <w:tcW w:w="1290" w:type="dxa"/>
          </w:tcPr>
          <w:p>
            <w:pPr>
              <w:pStyle w:val="0"/>
            </w:pPr>
            <w:r>
              <w:rPr>
                <w:sz w:val="24"/>
              </w:rPr>
              <w:t xml:space="preserve">X</w:t>
            </w:r>
          </w:p>
        </w:tc>
      </w:tr>
      <w:tr>
        <w:tc>
          <w:tcPr>
            <w:tcW w:w="4035" w:type="dxa"/>
          </w:tcPr>
          <w:p>
            <w:pPr>
              <w:pStyle w:val="0"/>
            </w:pPr>
            <w:r>
              <w:rPr>
                <w:sz w:val="24"/>
              </w:rPr>
              <w:t xml:space="preserve">3. Медицинская помощь по видам и заболеваниям, не установленным базовой программой:</w:t>
            </w:r>
          </w:p>
        </w:tc>
        <w:tc>
          <w:tcPr>
            <w:tcW w:w="1005" w:type="dxa"/>
          </w:tcPr>
          <w:p>
            <w:pPr>
              <w:pStyle w:val="0"/>
            </w:pPr>
            <w:r>
              <w:rPr>
                <w:sz w:val="24"/>
              </w:rPr>
              <w:t xml:space="preserve">46</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310,35</w:t>
            </w:r>
          </w:p>
        </w:tc>
        <w:tc>
          <w:tcPr>
            <w:tcW w:w="1215" w:type="dxa"/>
          </w:tcPr>
          <w:p>
            <w:pPr>
              <w:pStyle w:val="0"/>
            </w:pPr>
            <w:r>
              <w:rPr>
                <w:sz w:val="24"/>
              </w:rPr>
              <w:t xml:space="preserve">X</w:t>
            </w:r>
          </w:p>
        </w:tc>
        <w:tc>
          <w:tcPr>
            <w:tcW w:w="1587" w:type="dxa"/>
          </w:tcPr>
          <w:p>
            <w:pPr>
              <w:pStyle w:val="0"/>
            </w:pPr>
            <w:r>
              <w:rPr>
                <w:sz w:val="24"/>
              </w:rPr>
              <w:t xml:space="preserve">4089363,4</w:t>
            </w:r>
          </w:p>
        </w:tc>
        <w:tc>
          <w:tcPr>
            <w:tcW w:w="1290" w:type="dxa"/>
          </w:tcPr>
          <w:p>
            <w:pPr>
              <w:pStyle w:val="0"/>
            </w:pPr>
            <w:r>
              <w:rPr>
                <w:sz w:val="24"/>
              </w:rPr>
              <w:t xml:space="preserve">0,69</w:t>
            </w:r>
          </w:p>
        </w:tc>
      </w:tr>
      <w:tr>
        <w:tc>
          <w:tcPr>
            <w:tcW w:w="4035" w:type="dxa"/>
          </w:tcPr>
          <w:p>
            <w:pPr>
              <w:pStyle w:val="0"/>
            </w:pPr>
            <w:r>
              <w:rPr>
                <w:sz w:val="24"/>
              </w:rPr>
              <w:t xml:space="preserve">1. Скорая, в том числе скорая специализированная, медицинская помощь</w:t>
            </w:r>
          </w:p>
        </w:tc>
        <w:tc>
          <w:tcPr>
            <w:tcW w:w="1005" w:type="dxa"/>
          </w:tcPr>
          <w:p>
            <w:pPr>
              <w:pStyle w:val="0"/>
            </w:pPr>
            <w:r>
              <w:rPr>
                <w:sz w:val="24"/>
              </w:rPr>
              <w:t xml:space="preserve">47</w:t>
            </w:r>
          </w:p>
        </w:tc>
        <w:tc>
          <w:tcPr>
            <w:tcW w:w="1757" w:type="dxa"/>
          </w:tcPr>
          <w:p>
            <w:pPr>
              <w:pStyle w:val="0"/>
            </w:pPr>
            <w:r>
              <w:rPr>
                <w:sz w:val="24"/>
              </w:rPr>
              <w:t xml:space="preserve">вызов</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 Первичная медико-санитарная помощь, за исключением медицинской реабилитации</w:t>
            </w:r>
          </w:p>
        </w:tc>
        <w:tc>
          <w:tcPr>
            <w:tcW w:w="1005" w:type="dxa"/>
          </w:tcPr>
          <w:p>
            <w:pPr>
              <w:pStyle w:val="0"/>
            </w:pPr>
            <w:r>
              <w:rPr>
                <w:sz w:val="24"/>
              </w:rPr>
              <w:t xml:space="preserve">48</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 В амбулаторных условиях:</w:t>
            </w:r>
          </w:p>
        </w:tc>
        <w:tc>
          <w:tcPr>
            <w:tcW w:w="1005" w:type="dxa"/>
          </w:tcPr>
          <w:p>
            <w:pPr>
              <w:pStyle w:val="0"/>
            </w:pPr>
            <w:r>
              <w:rPr>
                <w:sz w:val="24"/>
              </w:rPr>
              <w:t xml:space="preserve">49</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2.1.1. Для проведения профилактических медицинских осмотров</w:t>
            </w:r>
          </w:p>
        </w:tc>
        <w:tc>
          <w:tcPr>
            <w:tcW w:w="1005" w:type="dxa"/>
          </w:tcPr>
          <w:p>
            <w:pPr>
              <w:pStyle w:val="0"/>
            </w:pPr>
            <w:r>
              <w:rPr>
                <w:sz w:val="24"/>
              </w:rPr>
              <w:t xml:space="preserve">49.1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2.1.2. Для проведения диспансеризации, всего, в том числе:</w:t>
            </w:r>
          </w:p>
        </w:tc>
        <w:tc>
          <w:tcPr>
            <w:tcW w:w="1005" w:type="dxa"/>
          </w:tcPr>
          <w:p>
            <w:pPr>
              <w:pStyle w:val="0"/>
            </w:pPr>
            <w:r>
              <w:rPr>
                <w:sz w:val="24"/>
              </w:rPr>
              <w:t xml:space="preserve">49.2</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для проведения углубленной диспансеризации</w:t>
            </w:r>
          </w:p>
        </w:tc>
        <w:tc>
          <w:tcPr>
            <w:tcW w:w="1005" w:type="dxa"/>
          </w:tcPr>
          <w:p>
            <w:pPr>
              <w:pStyle w:val="0"/>
            </w:pPr>
            <w:r>
              <w:rPr>
                <w:sz w:val="24"/>
              </w:rPr>
              <w:t xml:space="preserve">49.2.1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2.1.3. Для проведения диспансеризации для оценки репродуктивного здоровья женщин и мужчин</w:t>
            </w:r>
          </w:p>
        </w:tc>
        <w:tc>
          <w:tcPr>
            <w:tcW w:w="1005" w:type="dxa"/>
          </w:tcPr>
          <w:p>
            <w:pPr>
              <w:pStyle w:val="0"/>
            </w:pPr>
            <w:r>
              <w:rPr>
                <w:sz w:val="24"/>
              </w:rPr>
              <w:t xml:space="preserve">49.3</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женщины</w:t>
            </w:r>
          </w:p>
        </w:tc>
        <w:tc>
          <w:tcPr>
            <w:tcW w:w="1005" w:type="dxa"/>
          </w:tcPr>
          <w:p>
            <w:pPr>
              <w:pStyle w:val="0"/>
            </w:pPr>
            <w:r>
              <w:rPr>
                <w:sz w:val="24"/>
              </w:rPr>
              <w:t xml:space="preserve">49.3.1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мужчины</w:t>
            </w:r>
          </w:p>
        </w:tc>
        <w:tc>
          <w:tcPr>
            <w:tcW w:w="1005" w:type="dxa"/>
          </w:tcPr>
          <w:p>
            <w:pPr>
              <w:pStyle w:val="0"/>
            </w:pPr>
            <w:r>
              <w:rPr>
                <w:sz w:val="24"/>
              </w:rPr>
              <w:t xml:space="preserve">49.3.2</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2.1.4. Для посещений с иными целями</w:t>
            </w:r>
          </w:p>
        </w:tc>
        <w:tc>
          <w:tcPr>
            <w:tcW w:w="1005" w:type="dxa"/>
          </w:tcPr>
          <w:p>
            <w:pPr>
              <w:pStyle w:val="0"/>
            </w:pPr>
            <w:r>
              <w:rPr>
                <w:sz w:val="24"/>
              </w:rPr>
              <w:t xml:space="preserve">49.4</w:t>
            </w:r>
          </w:p>
        </w:tc>
        <w:tc>
          <w:tcPr>
            <w:tcW w:w="1757" w:type="dxa"/>
          </w:tcPr>
          <w:p>
            <w:pPr>
              <w:pStyle w:val="0"/>
            </w:pPr>
            <w:r>
              <w:rPr>
                <w:sz w:val="24"/>
              </w:rPr>
              <w:t xml:space="preserve">посещения</w:t>
            </w:r>
          </w:p>
        </w:tc>
        <w:tc>
          <w:tcPr>
            <w:tcW w:w="1701" w:type="dxa"/>
          </w:tcPr>
          <w:p>
            <w:pPr>
              <w:pStyle w:val="0"/>
            </w:pPr>
            <w:r>
              <w:rPr>
                <w:sz w:val="24"/>
              </w:rPr>
              <w:t xml:space="preserve">0,02256</w:t>
            </w:r>
          </w:p>
        </w:tc>
        <w:tc>
          <w:tcPr>
            <w:tcW w:w="1701" w:type="dxa"/>
          </w:tcPr>
          <w:p>
            <w:pPr>
              <w:pStyle w:val="0"/>
            </w:pPr>
            <w:r>
              <w:rPr>
                <w:sz w:val="24"/>
              </w:rPr>
              <w:t xml:space="preserve">1923,56</w:t>
            </w:r>
          </w:p>
        </w:tc>
        <w:tc>
          <w:tcPr>
            <w:tcW w:w="1215" w:type="dxa"/>
          </w:tcPr>
          <w:p>
            <w:pPr>
              <w:pStyle w:val="0"/>
            </w:pPr>
            <w:r>
              <w:rPr>
                <w:sz w:val="24"/>
              </w:rPr>
              <w:t xml:space="preserve">X</w:t>
            </w:r>
          </w:p>
        </w:tc>
        <w:tc>
          <w:tcPr>
            <w:tcW w:w="1230" w:type="dxa"/>
          </w:tcPr>
          <w:p>
            <w:pPr>
              <w:pStyle w:val="0"/>
            </w:pPr>
            <w:r>
              <w:rPr>
                <w:sz w:val="24"/>
              </w:rPr>
              <w:t xml:space="preserve">43,39</w:t>
            </w:r>
          </w:p>
        </w:tc>
        <w:tc>
          <w:tcPr>
            <w:tcW w:w="1215" w:type="dxa"/>
          </w:tcPr>
          <w:p>
            <w:pPr>
              <w:pStyle w:val="0"/>
            </w:pPr>
            <w:r>
              <w:rPr>
                <w:sz w:val="24"/>
              </w:rPr>
              <w:t xml:space="preserve">X</w:t>
            </w:r>
          </w:p>
        </w:tc>
        <w:tc>
          <w:tcPr>
            <w:tcW w:w="1587" w:type="dxa"/>
          </w:tcPr>
          <w:p>
            <w:pPr>
              <w:pStyle w:val="0"/>
            </w:pPr>
            <w:r>
              <w:rPr>
                <w:sz w:val="24"/>
              </w:rPr>
              <w:t xml:space="preserve">571796,30</w:t>
            </w:r>
          </w:p>
        </w:tc>
        <w:tc>
          <w:tcPr>
            <w:tcW w:w="1290" w:type="dxa"/>
          </w:tcPr>
          <w:p>
            <w:pPr>
              <w:pStyle w:val="0"/>
            </w:pPr>
            <w:r>
              <w:rPr>
                <w:sz w:val="24"/>
              </w:rPr>
              <w:t xml:space="preserve">X</w:t>
            </w:r>
          </w:p>
        </w:tc>
      </w:tr>
      <w:tr>
        <w:tc>
          <w:tcPr>
            <w:tcW w:w="4035" w:type="dxa"/>
          </w:tcPr>
          <w:p>
            <w:pPr>
              <w:pStyle w:val="0"/>
            </w:pPr>
            <w:r>
              <w:rPr>
                <w:sz w:val="24"/>
              </w:rPr>
              <w:t xml:space="preserve">2.1.5. В неотложной форме</w:t>
            </w:r>
          </w:p>
        </w:tc>
        <w:tc>
          <w:tcPr>
            <w:tcW w:w="1005" w:type="dxa"/>
          </w:tcPr>
          <w:p>
            <w:pPr>
              <w:pStyle w:val="0"/>
            </w:pPr>
            <w:r>
              <w:rPr>
                <w:sz w:val="24"/>
              </w:rPr>
              <w:t xml:space="preserve">49.5</w:t>
            </w:r>
          </w:p>
        </w:tc>
        <w:tc>
          <w:tcPr>
            <w:tcW w:w="1757" w:type="dxa"/>
          </w:tcPr>
          <w:p>
            <w:pPr>
              <w:pStyle w:val="0"/>
            </w:pPr>
            <w:r>
              <w:rPr>
                <w:sz w:val="24"/>
              </w:rPr>
              <w:t xml:space="preserve">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2.1.6. В связи с заболеваниями (обращений), всего, из них:</w:t>
            </w:r>
          </w:p>
        </w:tc>
        <w:tc>
          <w:tcPr>
            <w:tcW w:w="1005" w:type="dxa"/>
          </w:tcPr>
          <w:p>
            <w:pPr>
              <w:pStyle w:val="0"/>
            </w:pPr>
            <w:r>
              <w:rPr>
                <w:sz w:val="24"/>
              </w:rPr>
              <w:t xml:space="preserve">49.6</w:t>
            </w:r>
          </w:p>
        </w:tc>
        <w:tc>
          <w:tcPr>
            <w:tcW w:w="1757" w:type="dxa"/>
          </w:tcPr>
          <w:p>
            <w:pPr>
              <w:pStyle w:val="0"/>
            </w:pPr>
            <w:r>
              <w:rPr>
                <w:sz w:val="24"/>
              </w:rPr>
              <w:t xml:space="preserve">обращение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для проведения отдельных диагностических (лабораторных) исследований:</w:t>
            </w:r>
          </w:p>
        </w:tc>
        <w:tc>
          <w:tcPr>
            <w:tcW w:w="1005" w:type="dxa"/>
          </w:tcPr>
          <w:p>
            <w:pPr>
              <w:pStyle w:val="0"/>
            </w:pPr>
            <w:r>
              <w:rPr>
                <w:sz w:val="24"/>
              </w:rPr>
              <w:t xml:space="preserve">49.6.1</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компьютерная томография</w:t>
            </w:r>
          </w:p>
        </w:tc>
        <w:tc>
          <w:tcPr>
            <w:tcW w:w="1005" w:type="dxa"/>
          </w:tcPr>
          <w:p>
            <w:pPr>
              <w:pStyle w:val="0"/>
            </w:pPr>
            <w:r>
              <w:rPr>
                <w:sz w:val="24"/>
              </w:rPr>
              <w:t xml:space="preserve">49.6.1.1</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магнитно-резонансная томография</w:t>
            </w:r>
          </w:p>
        </w:tc>
        <w:tc>
          <w:tcPr>
            <w:tcW w:w="1005" w:type="dxa"/>
          </w:tcPr>
          <w:p>
            <w:pPr>
              <w:pStyle w:val="0"/>
            </w:pPr>
            <w:r>
              <w:rPr>
                <w:sz w:val="24"/>
              </w:rPr>
              <w:t xml:space="preserve">49.6.1.2</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ультразвуковое исследование сердечно-сосудистой системы</w:t>
            </w:r>
          </w:p>
        </w:tc>
        <w:tc>
          <w:tcPr>
            <w:tcW w:w="1005" w:type="dxa"/>
          </w:tcPr>
          <w:p>
            <w:pPr>
              <w:pStyle w:val="0"/>
            </w:pPr>
            <w:r>
              <w:rPr>
                <w:sz w:val="24"/>
              </w:rPr>
              <w:t xml:space="preserve">49.6.1.3</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эндоскопическое диагностическое исследование</w:t>
            </w:r>
          </w:p>
        </w:tc>
        <w:tc>
          <w:tcPr>
            <w:tcW w:w="1005" w:type="dxa"/>
          </w:tcPr>
          <w:p>
            <w:pPr>
              <w:pStyle w:val="0"/>
            </w:pPr>
            <w:r>
              <w:rPr>
                <w:sz w:val="24"/>
              </w:rPr>
              <w:t xml:space="preserve">49.6.1.4</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молекулярно-генетическое исследование с целью диагностики онкологических заболеваний</w:t>
            </w:r>
          </w:p>
        </w:tc>
        <w:tc>
          <w:tcPr>
            <w:tcW w:w="1005" w:type="dxa"/>
          </w:tcPr>
          <w:p>
            <w:pPr>
              <w:pStyle w:val="0"/>
            </w:pPr>
            <w:r>
              <w:rPr>
                <w:sz w:val="24"/>
              </w:rPr>
              <w:t xml:space="preserve">49.6.1.5</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05" w:type="dxa"/>
          </w:tcPr>
          <w:p>
            <w:pPr>
              <w:pStyle w:val="0"/>
            </w:pPr>
            <w:r>
              <w:rPr>
                <w:sz w:val="24"/>
              </w:rPr>
              <w:t xml:space="preserve">49.6.1.6</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ПЭТ-КТ при онкологических заболеваниях</w:t>
            </w:r>
          </w:p>
        </w:tc>
        <w:tc>
          <w:tcPr>
            <w:tcW w:w="1005" w:type="dxa"/>
          </w:tcPr>
          <w:p>
            <w:pPr>
              <w:pStyle w:val="0"/>
            </w:pPr>
            <w:r>
              <w:rPr>
                <w:sz w:val="24"/>
              </w:rPr>
              <w:t xml:space="preserve">49.6.1.7</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ОФЭКТ/КТ</w:t>
            </w:r>
          </w:p>
        </w:tc>
        <w:tc>
          <w:tcPr>
            <w:tcW w:w="1005" w:type="dxa"/>
          </w:tcPr>
          <w:p>
            <w:pPr>
              <w:pStyle w:val="0"/>
            </w:pPr>
            <w:r>
              <w:rPr>
                <w:sz w:val="24"/>
              </w:rPr>
              <w:t xml:space="preserve">49.6.1.8</w:t>
            </w:r>
          </w:p>
        </w:tc>
        <w:tc>
          <w:tcPr>
            <w:tcW w:w="1757" w:type="dxa"/>
          </w:tcPr>
          <w:p>
            <w:pPr>
              <w:pStyle w:val="0"/>
            </w:pPr>
            <w:r>
              <w:rPr>
                <w:sz w:val="24"/>
              </w:rPr>
              <w:t xml:space="preserve">исследования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2.1.7. Школа для больных с хроническими заболеваниями</w:t>
            </w:r>
          </w:p>
        </w:tc>
        <w:tc>
          <w:tcPr>
            <w:tcW w:w="1005" w:type="dxa"/>
          </w:tcPr>
          <w:p>
            <w:pPr>
              <w:pStyle w:val="0"/>
            </w:pPr>
            <w:r>
              <w:rPr>
                <w:sz w:val="24"/>
              </w:rPr>
              <w:t xml:space="preserve">49.7</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школа сахарного диабета</w:t>
            </w:r>
          </w:p>
        </w:tc>
        <w:tc>
          <w:tcPr>
            <w:tcW w:w="1005" w:type="dxa"/>
          </w:tcPr>
          <w:p>
            <w:pPr>
              <w:pStyle w:val="0"/>
            </w:pPr>
            <w:r>
              <w:rPr>
                <w:sz w:val="24"/>
              </w:rPr>
              <w:t xml:space="preserve">49.7.1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2.1.8. Диспансерное наблюдение, в том числе по поводу:</w:t>
            </w:r>
          </w:p>
        </w:tc>
        <w:tc>
          <w:tcPr>
            <w:tcW w:w="1005" w:type="dxa"/>
          </w:tcPr>
          <w:p>
            <w:pPr>
              <w:pStyle w:val="0"/>
            </w:pPr>
            <w:r>
              <w:rPr>
                <w:sz w:val="24"/>
              </w:rPr>
              <w:t xml:space="preserve">49.8</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онкологических заболеваний</w:t>
            </w:r>
          </w:p>
        </w:tc>
        <w:tc>
          <w:tcPr>
            <w:tcW w:w="1005" w:type="dxa"/>
          </w:tcPr>
          <w:p>
            <w:pPr>
              <w:pStyle w:val="0"/>
            </w:pPr>
            <w:r>
              <w:rPr>
                <w:sz w:val="24"/>
              </w:rPr>
              <w:t xml:space="preserve">49.8.1</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сахарного диабета</w:t>
            </w:r>
          </w:p>
        </w:tc>
        <w:tc>
          <w:tcPr>
            <w:tcW w:w="1005" w:type="dxa"/>
          </w:tcPr>
          <w:p>
            <w:pPr>
              <w:pStyle w:val="0"/>
            </w:pPr>
            <w:r>
              <w:rPr>
                <w:sz w:val="24"/>
              </w:rPr>
              <w:t xml:space="preserve">49.8.2</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болезней системы кровообращения</w:t>
            </w:r>
          </w:p>
        </w:tc>
        <w:tc>
          <w:tcPr>
            <w:tcW w:w="1005" w:type="dxa"/>
          </w:tcPr>
          <w:p>
            <w:pPr>
              <w:pStyle w:val="0"/>
            </w:pPr>
            <w:r>
              <w:rPr>
                <w:sz w:val="24"/>
              </w:rPr>
              <w:t xml:space="preserve">49.8.3</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2.1.9. Посещения с профилактическими целями центров здоровья</w:t>
            </w:r>
          </w:p>
        </w:tc>
        <w:tc>
          <w:tcPr>
            <w:tcW w:w="1005" w:type="dxa"/>
          </w:tcPr>
          <w:p>
            <w:pPr>
              <w:pStyle w:val="0"/>
            </w:pPr>
            <w:r>
              <w:rPr>
                <w:sz w:val="24"/>
              </w:rPr>
              <w:t xml:space="preserve">49.9</w:t>
            </w:r>
          </w:p>
        </w:tc>
        <w:tc>
          <w:tcPr>
            <w:tcW w:w="1757" w:type="dxa"/>
          </w:tcPr>
          <w:p>
            <w:pPr>
              <w:pStyle w:val="0"/>
            </w:pPr>
            <w:r>
              <w:rPr>
                <w:sz w:val="24"/>
              </w:rPr>
              <w:t xml:space="preserve">комплексное посещение</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05" w:type="dxa"/>
          </w:tcPr>
          <w:p>
            <w:pPr>
              <w:pStyle w:val="0"/>
            </w:pPr>
            <w:r>
              <w:rPr>
                <w:sz w:val="24"/>
              </w:rPr>
              <w:t xml:space="preserve">50</w:t>
            </w:r>
          </w:p>
        </w:tc>
        <w:tc>
          <w:tcPr>
            <w:tcW w:w="1757" w:type="dxa"/>
          </w:tcPr>
          <w:p>
            <w:pPr>
              <w:pStyle w:val="0"/>
            </w:pPr>
            <w:r>
              <w:rPr>
                <w:sz w:val="24"/>
              </w:rPr>
              <w:t xml:space="preserve">случай лечения</w:t>
            </w:r>
          </w:p>
        </w:tc>
        <w:tc>
          <w:tcPr>
            <w:tcW w:w="1701" w:type="dxa"/>
          </w:tcPr>
          <w:p>
            <w:pPr>
              <w:pStyle w:val="0"/>
            </w:pPr>
            <w:r>
              <w:rPr>
                <w:sz w:val="24"/>
              </w:rPr>
              <w:t xml:space="preserve">0,00044974</w:t>
            </w:r>
          </w:p>
        </w:tc>
        <w:tc>
          <w:tcPr>
            <w:tcW w:w="1701" w:type="dxa"/>
          </w:tcPr>
          <w:p>
            <w:pPr>
              <w:pStyle w:val="0"/>
            </w:pPr>
            <w:r>
              <w:rPr>
                <w:sz w:val="24"/>
              </w:rPr>
              <w:t xml:space="preserve">181942,86</w:t>
            </w:r>
          </w:p>
        </w:tc>
        <w:tc>
          <w:tcPr>
            <w:tcW w:w="1215" w:type="dxa"/>
          </w:tcPr>
          <w:p>
            <w:pPr>
              <w:pStyle w:val="0"/>
            </w:pPr>
            <w:r>
              <w:rPr>
                <w:sz w:val="24"/>
              </w:rPr>
              <w:t xml:space="preserve">X</w:t>
            </w:r>
          </w:p>
        </w:tc>
        <w:tc>
          <w:tcPr>
            <w:tcW w:w="1230" w:type="dxa"/>
          </w:tcPr>
          <w:p>
            <w:pPr>
              <w:pStyle w:val="0"/>
            </w:pPr>
            <w:r>
              <w:rPr>
                <w:sz w:val="24"/>
              </w:rPr>
              <w:t xml:space="preserve">81,83</w:t>
            </w:r>
          </w:p>
        </w:tc>
        <w:tc>
          <w:tcPr>
            <w:tcW w:w="1215" w:type="dxa"/>
          </w:tcPr>
          <w:p>
            <w:pPr>
              <w:pStyle w:val="0"/>
            </w:pPr>
            <w:r>
              <w:rPr>
                <w:sz w:val="24"/>
              </w:rPr>
              <w:t xml:space="preserve">X</w:t>
            </w:r>
          </w:p>
        </w:tc>
        <w:tc>
          <w:tcPr>
            <w:tcW w:w="1587" w:type="dxa"/>
          </w:tcPr>
          <w:p>
            <w:pPr>
              <w:pStyle w:val="0"/>
            </w:pPr>
            <w:r>
              <w:rPr>
                <w:sz w:val="24"/>
              </w:rPr>
              <w:t xml:space="preserve">1078179,5</w:t>
            </w:r>
          </w:p>
        </w:tc>
        <w:tc>
          <w:tcPr>
            <w:tcW w:w="1290" w:type="dxa"/>
          </w:tcPr>
          <w:p>
            <w:pPr>
              <w:pStyle w:val="0"/>
            </w:pPr>
            <w:r>
              <w:rPr>
                <w:sz w:val="24"/>
              </w:rPr>
              <w:t xml:space="preserve">X</w:t>
            </w:r>
          </w:p>
        </w:tc>
      </w:tr>
      <w:tr>
        <w:tc>
          <w:tcPr>
            <w:tcW w:w="4035" w:type="dxa"/>
          </w:tcPr>
          <w:p>
            <w:pPr>
              <w:pStyle w:val="0"/>
            </w:pPr>
            <w:r>
              <w:rPr>
                <w:sz w:val="24"/>
              </w:rPr>
              <w:t xml:space="preserve">3.1. Для медицинской помощи по профилю "онкология", в том числе:</w:t>
            </w:r>
          </w:p>
        </w:tc>
        <w:tc>
          <w:tcPr>
            <w:tcW w:w="1005" w:type="dxa"/>
          </w:tcPr>
          <w:p>
            <w:pPr>
              <w:pStyle w:val="0"/>
            </w:pPr>
            <w:r>
              <w:rPr>
                <w:sz w:val="24"/>
              </w:rPr>
              <w:t xml:space="preserve">50.1</w:t>
            </w:r>
          </w:p>
        </w:tc>
        <w:tc>
          <w:tcPr>
            <w:tcW w:w="1757" w:type="dxa"/>
          </w:tcPr>
          <w:p>
            <w:pPr>
              <w:pStyle w:val="0"/>
            </w:pPr>
            <w:r>
              <w:rPr>
                <w:sz w:val="24"/>
              </w:rPr>
              <w:t xml:space="preserve">случай лечения</w:t>
            </w:r>
          </w:p>
        </w:tc>
        <w:tc>
          <w:tcPr>
            <w:tcW w:w="1701" w:type="dxa"/>
          </w:tcPr>
          <w:p>
            <w:pPr>
              <w:pStyle w:val="0"/>
            </w:pPr>
            <w:r>
              <w:rPr>
                <w:sz w:val="24"/>
              </w:rPr>
              <w:t xml:space="preserve">0,00022206</w:t>
            </w:r>
          </w:p>
        </w:tc>
        <w:tc>
          <w:tcPr>
            <w:tcW w:w="1701" w:type="dxa"/>
          </w:tcPr>
          <w:p>
            <w:pPr>
              <w:pStyle w:val="0"/>
            </w:pPr>
            <w:r>
              <w:rPr>
                <w:sz w:val="24"/>
              </w:rPr>
              <w:t xml:space="preserve">305750,00</w:t>
            </w:r>
          </w:p>
        </w:tc>
        <w:tc>
          <w:tcPr>
            <w:tcW w:w="1215" w:type="dxa"/>
          </w:tcPr>
          <w:p>
            <w:pPr>
              <w:pStyle w:val="0"/>
            </w:pPr>
            <w:r>
              <w:rPr>
                <w:sz w:val="24"/>
              </w:rPr>
              <w:t xml:space="preserve">X</w:t>
            </w:r>
          </w:p>
        </w:tc>
        <w:tc>
          <w:tcPr>
            <w:tcW w:w="1230" w:type="dxa"/>
          </w:tcPr>
          <w:p>
            <w:pPr>
              <w:pStyle w:val="0"/>
            </w:pPr>
            <w:r>
              <w:rPr>
                <w:sz w:val="24"/>
              </w:rPr>
              <w:t xml:space="preserve">67,90</w:t>
            </w:r>
          </w:p>
        </w:tc>
        <w:tc>
          <w:tcPr>
            <w:tcW w:w="1215" w:type="dxa"/>
          </w:tcPr>
          <w:p>
            <w:pPr>
              <w:pStyle w:val="0"/>
            </w:pPr>
            <w:r>
              <w:rPr>
                <w:sz w:val="24"/>
              </w:rPr>
              <w:t xml:space="preserve">X</w:t>
            </w:r>
          </w:p>
        </w:tc>
        <w:tc>
          <w:tcPr>
            <w:tcW w:w="1587" w:type="dxa"/>
          </w:tcPr>
          <w:p>
            <w:pPr>
              <w:pStyle w:val="0"/>
            </w:pPr>
            <w:r>
              <w:rPr>
                <w:sz w:val="24"/>
              </w:rPr>
              <w:t xml:space="preserve">894624,50</w:t>
            </w:r>
          </w:p>
        </w:tc>
        <w:tc>
          <w:tcPr>
            <w:tcW w:w="1290" w:type="dxa"/>
          </w:tcPr>
          <w:p>
            <w:pPr>
              <w:pStyle w:val="0"/>
            </w:pPr>
            <w:r>
              <w:rPr>
                <w:sz w:val="24"/>
              </w:rPr>
              <w:t xml:space="preserve">X</w:t>
            </w:r>
          </w:p>
        </w:tc>
      </w:tr>
      <w:tr>
        <w:tc>
          <w:tcPr>
            <w:tcW w:w="4035" w:type="dxa"/>
          </w:tcPr>
          <w:p>
            <w:pPr>
              <w:pStyle w:val="0"/>
            </w:pPr>
            <w:r>
              <w:rPr>
                <w:sz w:val="24"/>
              </w:rPr>
              <w:t xml:space="preserve">3.2. Для медицинской помощи при экстракорпоральном оплодотворении</w:t>
            </w:r>
          </w:p>
        </w:tc>
        <w:tc>
          <w:tcPr>
            <w:tcW w:w="1005" w:type="dxa"/>
          </w:tcPr>
          <w:p>
            <w:pPr>
              <w:pStyle w:val="0"/>
            </w:pPr>
            <w:r>
              <w:rPr>
                <w:sz w:val="24"/>
              </w:rPr>
              <w:t xml:space="preserve">50.2</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3.3. Для медицинской помощи больным с вирусным гепатитом C</w:t>
            </w:r>
          </w:p>
        </w:tc>
        <w:tc>
          <w:tcPr>
            <w:tcW w:w="1005" w:type="dxa"/>
          </w:tcPr>
          <w:p>
            <w:pPr>
              <w:pStyle w:val="0"/>
            </w:pPr>
            <w:r>
              <w:rPr>
                <w:sz w:val="24"/>
              </w:rPr>
              <w:t xml:space="preserve">50.3</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3.4. Высокотехнологичная медицинская помощь</w:t>
            </w:r>
          </w:p>
        </w:tc>
        <w:tc>
          <w:tcPr>
            <w:tcW w:w="1005" w:type="dxa"/>
          </w:tcPr>
          <w:p>
            <w:pPr>
              <w:pStyle w:val="0"/>
            </w:pPr>
            <w:r>
              <w:rPr>
                <w:sz w:val="24"/>
              </w:rPr>
              <w:t xml:space="preserve">50.4</w:t>
            </w:r>
          </w:p>
        </w:tc>
        <w:tc>
          <w:tcPr>
            <w:tcW w:w="1757" w:type="dxa"/>
          </w:tcPr>
          <w:p>
            <w:pPr>
              <w:pStyle w:val="0"/>
            </w:pPr>
            <w:r>
              <w:rPr>
                <w:sz w:val="24"/>
              </w:rPr>
              <w:t xml:space="preserve">случай лечения</w:t>
            </w:r>
          </w:p>
        </w:tc>
        <w:tc>
          <w:tcPr>
            <w:tcW w:w="1701" w:type="dxa"/>
          </w:tcPr>
          <w:p>
            <w:pPr>
              <w:pStyle w:val="0"/>
            </w:pPr>
            <w:r>
              <w:rPr>
                <w:sz w:val="24"/>
              </w:rPr>
              <w:t xml:space="preserve">0,00022206</w:t>
            </w:r>
          </w:p>
        </w:tc>
        <w:tc>
          <w:tcPr>
            <w:tcW w:w="1701" w:type="dxa"/>
          </w:tcPr>
          <w:p>
            <w:pPr>
              <w:pStyle w:val="0"/>
            </w:pPr>
            <w:r>
              <w:rPr>
                <w:sz w:val="24"/>
              </w:rPr>
              <w:t xml:space="preserve">305750,00</w:t>
            </w:r>
          </w:p>
        </w:tc>
        <w:tc>
          <w:tcPr>
            <w:tcW w:w="1215" w:type="dxa"/>
          </w:tcPr>
          <w:p>
            <w:pPr>
              <w:pStyle w:val="0"/>
            </w:pPr>
            <w:r>
              <w:rPr>
                <w:sz w:val="24"/>
              </w:rPr>
              <w:t xml:space="preserve">X</w:t>
            </w:r>
          </w:p>
        </w:tc>
        <w:tc>
          <w:tcPr>
            <w:tcW w:w="1230" w:type="dxa"/>
          </w:tcPr>
          <w:p>
            <w:pPr>
              <w:pStyle w:val="0"/>
            </w:pPr>
            <w:r>
              <w:rPr>
                <w:sz w:val="24"/>
              </w:rPr>
              <w:t xml:space="preserve">67,90</w:t>
            </w:r>
          </w:p>
        </w:tc>
        <w:tc>
          <w:tcPr>
            <w:tcW w:w="1215" w:type="dxa"/>
          </w:tcPr>
          <w:p>
            <w:pPr>
              <w:pStyle w:val="0"/>
            </w:pPr>
            <w:r>
              <w:rPr>
                <w:sz w:val="24"/>
              </w:rPr>
              <w:t xml:space="preserve">X</w:t>
            </w:r>
          </w:p>
        </w:tc>
        <w:tc>
          <w:tcPr>
            <w:tcW w:w="1587" w:type="dxa"/>
          </w:tcPr>
          <w:p>
            <w:pPr>
              <w:pStyle w:val="0"/>
            </w:pPr>
            <w:r>
              <w:rPr>
                <w:sz w:val="24"/>
              </w:rPr>
              <w:t xml:space="preserve">894624,50</w:t>
            </w:r>
          </w:p>
        </w:tc>
        <w:tc>
          <w:tcPr>
            <w:tcW w:w="1290" w:type="dxa"/>
          </w:tcPr>
          <w:p>
            <w:pPr>
              <w:pStyle w:val="0"/>
            </w:pPr>
            <w:r>
              <w:rPr>
                <w:sz w:val="24"/>
              </w:rPr>
              <w:t xml:space="preserve">0,19</w:t>
            </w:r>
          </w:p>
        </w:tc>
      </w:tr>
      <w:tr>
        <w:tc>
          <w:tcPr>
            <w:tcW w:w="4035"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05" w:type="dxa"/>
          </w:tcPr>
          <w:p>
            <w:pPr>
              <w:pStyle w:val="0"/>
            </w:pPr>
            <w:r>
              <w:rPr>
                <w:sz w:val="24"/>
              </w:rPr>
              <w:t xml:space="preserve">51</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0,0004864</w:t>
            </w:r>
          </w:p>
        </w:tc>
        <w:tc>
          <w:tcPr>
            <w:tcW w:w="1701" w:type="dxa"/>
          </w:tcPr>
          <w:p>
            <w:pPr>
              <w:pStyle w:val="0"/>
            </w:pPr>
            <w:r>
              <w:rPr>
                <w:sz w:val="24"/>
              </w:rPr>
              <w:t xml:space="preserve">380620,97</w:t>
            </w:r>
          </w:p>
        </w:tc>
        <w:tc>
          <w:tcPr>
            <w:tcW w:w="1215" w:type="dxa"/>
          </w:tcPr>
          <w:p>
            <w:pPr>
              <w:pStyle w:val="0"/>
            </w:pPr>
            <w:r>
              <w:rPr>
                <w:sz w:val="24"/>
              </w:rPr>
              <w:t xml:space="preserve">X</w:t>
            </w:r>
          </w:p>
        </w:tc>
        <w:tc>
          <w:tcPr>
            <w:tcW w:w="1230" w:type="dxa"/>
          </w:tcPr>
          <w:p>
            <w:pPr>
              <w:pStyle w:val="0"/>
            </w:pPr>
            <w:r>
              <w:rPr>
                <w:sz w:val="24"/>
              </w:rPr>
              <w:t xml:space="preserve">185,13</w:t>
            </w:r>
          </w:p>
        </w:tc>
        <w:tc>
          <w:tcPr>
            <w:tcW w:w="1215" w:type="dxa"/>
          </w:tcPr>
          <w:p>
            <w:pPr>
              <w:pStyle w:val="0"/>
            </w:pPr>
            <w:r>
              <w:rPr>
                <w:sz w:val="24"/>
              </w:rPr>
              <w:t xml:space="preserve">X</w:t>
            </w:r>
          </w:p>
        </w:tc>
        <w:tc>
          <w:tcPr>
            <w:tcW w:w="1587" w:type="dxa"/>
          </w:tcPr>
          <w:p>
            <w:pPr>
              <w:pStyle w:val="0"/>
            </w:pPr>
            <w:r>
              <w:rPr>
                <w:sz w:val="24"/>
              </w:rPr>
              <w:t xml:space="preserve">2439387,6</w:t>
            </w:r>
          </w:p>
        </w:tc>
        <w:tc>
          <w:tcPr>
            <w:tcW w:w="1290" w:type="dxa"/>
          </w:tcPr>
          <w:p>
            <w:pPr>
              <w:pStyle w:val="0"/>
            </w:pPr>
            <w:r>
              <w:rPr>
                <w:sz w:val="24"/>
              </w:rPr>
              <w:t xml:space="preserve">X</w:t>
            </w:r>
          </w:p>
        </w:tc>
      </w:tr>
      <w:tr>
        <w:tc>
          <w:tcPr>
            <w:tcW w:w="4035" w:type="dxa"/>
          </w:tcPr>
          <w:p>
            <w:pPr>
              <w:pStyle w:val="0"/>
            </w:pPr>
            <w:r>
              <w:rPr>
                <w:sz w:val="24"/>
              </w:rPr>
              <w:t xml:space="preserve">4.1. Медицинская помощь по профилю "онкология"</w:t>
            </w:r>
          </w:p>
        </w:tc>
        <w:tc>
          <w:tcPr>
            <w:tcW w:w="1005" w:type="dxa"/>
          </w:tcPr>
          <w:p>
            <w:pPr>
              <w:pStyle w:val="0"/>
            </w:pPr>
            <w:r>
              <w:rPr>
                <w:sz w:val="24"/>
              </w:rPr>
              <w:t xml:space="preserve">51.1</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0,0004864</w:t>
            </w:r>
          </w:p>
        </w:tc>
        <w:tc>
          <w:tcPr>
            <w:tcW w:w="1701" w:type="dxa"/>
          </w:tcPr>
          <w:p>
            <w:pPr>
              <w:pStyle w:val="0"/>
            </w:pPr>
            <w:r>
              <w:rPr>
                <w:sz w:val="24"/>
              </w:rPr>
              <w:t xml:space="preserve">380620,97</w:t>
            </w:r>
          </w:p>
        </w:tc>
        <w:tc>
          <w:tcPr>
            <w:tcW w:w="1215" w:type="dxa"/>
          </w:tcPr>
          <w:p>
            <w:pPr>
              <w:pStyle w:val="0"/>
            </w:pPr>
            <w:r>
              <w:rPr>
                <w:sz w:val="24"/>
              </w:rPr>
              <w:t xml:space="preserve">X</w:t>
            </w:r>
          </w:p>
        </w:tc>
        <w:tc>
          <w:tcPr>
            <w:tcW w:w="1230" w:type="dxa"/>
          </w:tcPr>
          <w:p>
            <w:pPr>
              <w:pStyle w:val="0"/>
            </w:pPr>
            <w:r>
              <w:rPr>
                <w:sz w:val="24"/>
              </w:rPr>
              <w:t xml:space="preserve">185,13</w:t>
            </w:r>
          </w:p>
        </w:tc>
        <w:tc>
          <w:tcPr>
            <w:tcW w:w="1215" w:type="dxa"/>
          </w:tcPr>
          <w:p>
            <w:pPr>
              <w:pStyle w:val="0"/>
            </w:pPr>
            <w:r>
              <w:rPr>
                <w:sz w:val="24"/>
              </w:rPr>
              <w:t xml:space="preserve">X</w:t>
            </w:r>
          </w:p>
        </w:tc>
        <w:tc>
          <w:tcPr>
            <w:tcW w:w="1587" w:type="dxa"/>
          </w:tcPr>
          <w:p>
            <w:pPr>
              <w:pStyle w:val="0"/>
            </w:pPr>
            <w:r>
              <w:rPr>
                <w:sz w:val="24"/>
              </w:rPr>
              <w:t xml:space="preserve">2439387,6</w:t>
            </w:r>
          </w:p>
        </w:tc>
        <w:tc>
          <w:tcPr>
            <w:tcW w:w="1290" w:type="dxa"/>
          </w:tcPr>
          <w:p>
            <w:pPr>
              <w:pStyle w:val="0"/>
            </w:pPr>
            <w:r>
              <w:rPr>
                <w:sz w:val="24"/>
              </w:rPr>
              <w:t xml:space="preserve">X</w:t>
            </w:r>
          </w:p>
        </w:tc>
      </w:tr>
      <w:tr>
        <w:tc>
          <w:tcPr>
            <w:tcW w:w="4035"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005" w:type="dxa"/>
          </w:tcPr>
          <w:p>
            <w:pPr>
              <w:pStyle w:val="0"/>
            </w:pPr>
            <w:r>
              <w:rPr>
                <w:sz w:val="24"/>
              </w:rPr>
              <w:t xml:space="preserve">51.2</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05" w:type="dxa"/>
          </w:tcPr>
          <w:p>
            <w:pPr>
              <w:pStyle w:val="0"/>
            </w:pPr>
            <w:r>
              <w:rPr>
                <w:sz w:val="24"/>
              </w:rPr>
              <w:t xml:space="preserve">51.3</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005" w:type="dxa"/>
          </w:tcPr>
          <w:p>
            <w:pPr>
              <w:pStyle w:val="0"/>
            </w:pPr>
            <w:r>
              <w:rPr>
                <w:sz w:val="24"/>
              </w:rPr>
              <w:t xml:space="preserve">51.4</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005" w:type="dxa"/>
          </w:tcPr>
          <w:p>
            <w:pPr>
              <w:pStyle w:val="0"/>
            </w:pPr>
            <w:r>
              <w:rPr>
                <w:sz w:val="24"/>
              </w:rPr>
              <w:t xml:space="preserve">51.5</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r>
          </w:p>
        </w:tc>
        <w:tc>
          <w:tcPr>
            <w:tcW w:w="1230" w:type="dxa"/>
          </w:tcPr>
          <w:p>
            <w:pPr>
              <w:pStyle w:val="0"/>
            </w:pPr>
            <w:r>
              <w:rPr>
                <w:sz w:val="24"/>
              </w:rPr>
            </w:r>
          </w:p>
        </w:tc>
        <w:tc>
          <w:tcPr>
            <w:tcW w:w="1215" w:type="dxa"/>
          </w:tcPr>
          <w:p>
            <w:pPr>
              <w:pStyle w:val="0"/>
            </w:pPr>
            <w:r>
              <w:rPr>
                <w:sz w:val="24"/>
              </w:rPr>
            </w:r>
          </w:p>
        </w:tc>
        <w:tc>
          <w:tcPr>
            <w:tcW w:w="1587" w:type="dxa"/>
          </w:tcPr>
          <w:p>
            <w:pPr>
              <w:pStyle w:val="0"/>
            </w:pPr>
            <w:r>
              <w:rPr>
                <w:sz w:val="24"/>
              </w:rPr>
            </w:r>
          </w:p>
        </w:tc>
        <w:tc>
          <w:tcPr>
            <w:tcW w:w="1290" w:type="dxa"/>
          </w:tcPr>
          <w:p>
            <w:pPr>
              <w:pStyle w:val="0"/>
            </w:pPr>
            <w:r>
              <w:rPr>
                <w:sz w:val="24"/>
              </w:rPr>
            </w:r>
          </w:p>
        </w:tc>
      </w:tr>
      <w:tr>
        <w:tc>
          <w:tcPr>
            <w:tcW w:w="4035" w:type="dxa"/>
          </w:tcPr>
          <w:p>
            <w:pPr>
              <w:pStyle w:val="0"/>
            </w:pPr>
            <w:r>
              <w:rPr>
                <w:sz w:val="24"/>
              </w:rPr>
              <w:t xml:space="preserve">4.6. Высокотехнологичная медицинская помощь</w:t>
            </w:r>
          </w:p>
        </w:tc>
        <w:tc>
          <w:tcPr>
            <w:tcW w:w="1005" w:type="dxa"/>
          </w:tcPr>
          <w:p>
            <w:pPr>
              <w:pStyle w:val="0"/>
            </w:pPr>
            <w:r>
              <w:rPr>
                <w:sz w:val="24"/>
              </w:rPr>
              <w:t xml:space="preserve">51.6</w:t>
            </w:r>
          </w:p>
        </w:tc>
        <w:tc>
          <w:tcPr>
            <w:tcW w:w="1757" w:type="dxa"/>
          </w:tcPr>
          <w:p>
            <w:pPr>
              <w:pStyle w:val="0"/>
            </w:pPr>
            <w:r>
              <w:rPr>
                <w:sz w:val="24"/>
              </w:rPr>
              <w:t xml:space="preserve">случай госпитализации</w:t>
            </w:r>
          </w:p>
        </w:tc>
        <w:tc>
          <w:tcPr>
            <w:tcW w:w="1701" w:type="dxa"/>
          </w:tcPr>
          <w:p>
            <w:pPr>
              <w:pStyle w:val="0"/>
            </w:pPr>
            <w:r>
              <w:rPr>
                <w:sz w:val="24"/>
              </w:rPr>
              <w:t xml:space="preserve">0,0004864</w:t>
            </w:r>
          </w:p>
        </w:tc>
        <w:tc>
          <w:tcPr>
            <w:tcW w:w="1701" w:type="dxa"/>
          </w:tcPr>
          <w:p>
            <w:pPr>
              <w:pStyle w:val="0"/>
            </w:pPr>
            <w:r>
              <w:rPr>
                <w:sz w:val="24"/>
              </w:rPr>
              <w:t xml:space="preserve">380620,97</w:t>
            </w:r>
          </w:p>
        </w:tc>
        <w:tc>
          <w:tcPr>
            <w:tcW w:w="1215" w:type="dxa"/>
          </w:tcPr>
          <w:p>
            <w:pPr>
              <w:pStyle w:val="0"/>
            </w:pPr>
            <w:r>
              <w:rPr>
                <w:sz w:val="24"/>
              </w:rPr>
              <w:t xml:space="preserve">X</w:t>
            </w:r>
          </w:p>
        </w:tc>
        <w:tc>
          <w:tcPr>
            <w:tcW w:w="1230" w:type="dxa"/>
          </w:tcPr>
          <w:p>
            <w:pPr>
              <w:pStyle w:val="0"/>
            </w:pPr>
            <w:r>
              <w:rPr>
                <w:sz w:val="24"/>
              </w:rPr>
              <w:t xml:space="preserve">185,13</w:t>
            </w:r>
          </w:p>
        </w:tc>
        <w:tc>
          <w:tcPr>
            <w:tcW w:w="1215" w:type="dxa"/>
          </w:tcPr>
          <w:p>
            <w:pPr>
              <w:pStyle w:val="0"/>
            </w:pPr>
            <w:r>
              <w:rPr>
                <w:sz w:val="24"/>
              </w:rPr>
              <w:t xml:space="preserve">X</w:t>
            </w:r>
          </w:p>
        </w:tc>
        <w:tc>
          <w:tcPr>
            <w:tcW w:w="1587" w:type="dxa"/>
          </w:tcPr>
          <w:p>
            <w:pPr>
              <w:pStyle w:val="0"/>
            </w:pPr>
            <w:r>
              <w:rPr>
                <w:sz w:val="24"/>
              </w:rPr>
              <w:t xml:space="preserve">2439387,6</w:t>
            </w:r>
          </w:p>
        </w:tc>
        <w:tc>
          <w:tcPr>
            <w:tcW w:w="1290" w:type="dxa"/>
          </w:tcPr>
          <w:p>
            <w:pPr>
              <w:pStyle w:val="0"/>
            </w:pPr>
            <w:r>
              <w:rPr>
                <w:sz w:val="24"/>
              </w:rPr>
              <w:t xml:space="preserve">X</w:t>
            </w:r>
          </w:p>
        </w:tc>
      </w:tr>
      <w:tr>
        <w:tc>
          <w:tcPr>
            <w:tcW w:w="4035" w:type="dxa"/>
          </w:tcPr>
          <w:p>
            <w:pPr>
              <w:pStyle w:val="0"/>
            </w:pPr>
            <w:r>
              <w:rPr>
                <w:sz w:val="24"/>
              </w:rPr>
              <w:t xml:space="preserve">5. Медицинская реабилитация:</w:t>
            </w:r>
          </w:p>
        </w:tc>
        <w:tc>
          <w:tcPr>
            <w:tcW w:w="1005" w:type="dxa"/>
          </w:tcPr>
          <w:p>
            <w:pPr>
              <w:pStyle w:val="0"/>
            </w:pPr>
            <w:r>
              <w:rPr>
                <w:sz w:val="24"/>
              </w:rPr>
              <w:t xml:space="preserve">52</w:t>
            </w:r>
          </w:p>
        </w:tc>
        <w:tc>
          <w:tcPr>
            <w:tcW w:w="1757" w:type="dxa"/>
          </w:tcPr>
          <w:p>
            <w:pPr>
              <w:pStyle w:val="0"/>
            </w:pPr>
            <w:r>
              <w:rPr>
                <w:sz w:val="24"/>
              </w:rPr>
              <w:t xml:space="preserve">X</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t xml:space="preserve">X</w:t>
            </w:r>
          </w:p>
        </w:tc>
        <w:tc>
          <w:tcPr>
            <w:tcW w:w="1215" w:type="dxa"/>
          </w:tcPr>
          <w:p>
            <w:pPr>
              <w:pStyle w:val="0"/>
            </w:pPr>
            <w:r>
              <w:rPr>
                <w:sz w:val="24"/>
              </w:rPr>
              <w:t xml:space="preserve">X</w:t>
            </w:r>
          </w:p>
        </w:tc>
        <w:tc>
          <w:tcPr>
            <w:tcW w:w="1587" w:type="dxa"/>
          </w:tcPr>
          <w:p>
            <w:pPr>
              <w:pStyle w:val="0"/>
            </w:pPr>
            <w:r>
              <w:rPr>
                <w:sz w:val="24"/>
              </w:rPr>
              <w:t xml:space="preserve">X</w:t>
            </w:r>
          </w:p>
        </w:tc>
        <w:tc>
          <w:tcPr>
            <w:tcW w:w="1290" w:type="dxa"/>
          </w:tcPr>
          <w:p>
            <w:pPr>
              <w:pStyle w:val="0"/>
            </w:pPr>
            <w:r>
              <w:rPr>
                <w:sz w:val="24"/>
              </w:rPr>
              <w:t xml:space="preserve">X</w:t>
            </w:r>
          </w:p>
        </w:tc>
      </w:tr>
      <w:tr>
        <w:tc>
          <w:tcPr>
            <w:tcW w:w="4035" w:type="dxa"/>
          </w:tcPr>
          <w:p>
            <w:pPr>
              <w:pStyle w:val="0"/>
            </w:pPr>
            <w:r>
              <w:rPr>
                <w:sz w:val="24"/>
              </w:rPr>
              <w:t xml:space="preserve">5.1. В амбулаторных условиях</w:t>
            </w:r>
          </w:p>
        </w:tc>
        <w:tc>
          <w:tcPr>
            <w:tcW w:w="1005" w:type="dxa"/>
          </w:tcPr>
          <w:p>
            <w:pPr>
              <w:pStyle w:val="0"/>
            </w:pPr>
            <w:r>
              <w:rPr>
                <w:sz w:val="24"/>
              </w:rPr>
              <w:t xml:space="preserve">52.1</w:t>
            </w:r>
          </w:p>
        </w:tc>
        <w:tc>
          <w:tcPr>
            <w:tcW w:w="1757" w:type="dxa"/>
          </w:tcPr>
          <w:p>
            <w:pPr>
              <w:pStyle w:val="0"/>
            </w:pPr>
            <w:r>
              <w:rPr>
                <w:sz w:val="24"/>
              </w:rPr>
              <w:t xml:space="preserve">комплексные посещения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05" w:type="dxa"/>
          </w:tcPr>
          <w:p>
            <w:pPr>
              <w:pStyle w:val="0"/>
            </w:pPr>
            <w:r>
              <w:rPr>
                <w:sz w:val="24"/>
              </w:rPr>
              <w:t xml:space="preserve">52.2</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05" w:type="dxa"/>
          </w:tcPr>
          <w:p>
            <w:pPr>
              <w:pStyle w:val="0"/>
            </w:pPr>
            <w:r>
              <w:rPr>
                <w:sz w:val="24"/>
              </w:rPr>
              <w:t xml:space="preserve">52.3</w:t>
            </w:r>
          </w:p>
        </w:tc>
        <w:tc>
          <w:tcPr>
            <w:tcW w:w="1757" w:type="dxa"/>
          </w:tcPr>
          <w:p>
            <w:pPr>
              <w:pStyle w:val="0"/>
            </w:pPr>
            <w:r>
              <w:rPr>
                <w:sz w:val="24"/>
              </w:rPr>
              <w:t xml:space="preserve">случай госпитализации</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6. Паллиативная медицинская помощь </w:t>
            </w:r>
            <w:hyperlink w:history="0"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05" w:type="dxa"/>
          </w:tcPr>
          <w:p>
            <w:pPr>
              <w:pStyle w:val="0"/>
            </w:pPr>
            <w:r>
              <w:rPr>
                <w:sz w:val="24"/>
              </w:rPr>
              <w:t xml:space="preserve">53</w:t>
            </w:r>
          </w:p>
        </w:tc>
        <w:tc>
          <w:tcPr>
            <w:tcW w:w="1757" w:type="dxa"/>
          </w:tcPr>
          <w:p>
            <w:pPr>
              <w:pStyle w:val="0"/>
            </w:pPr>
            <w:r>
              <w:rPr>
                <w:sz w:val="24"/>
              </w:rPr>
              <w:t xml:space="preserve">X</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6.1. Первичная медицинская помощь, в том числе доврачебная и врачебная </w:t>
            </w:r>
            <w:hyperlink w:history="0"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всего, в том числе:</w:t>
            </w:r>
          </w:p>
        </w:tc>
        <w:tc>
          <w:tcPr>
            <w:tcW w:w="1005" w:type="dxa"/>
          </w:tcPr>
          <w:p>
            <w:pPr>
              <w:pStyle w:val="0"/>
            </w:pPr>
            <w:r>
              <w:rPr>
                <w:sz w:val="24"/>
              </w:rPr>
              <w:t xml:space="preserve">53.1</w:t>
            </w:r>
          </w:p>
        </w:tc>
        <w:tc>
          <w:tcPr>
            <w:tcW w:w="1757" w:type="dxa"/>
          </w:tcPr>
          <w:p>
            <w:pPr>
              <w:pStyle w:val="0"/>
            </w:pPr>
            <w:r>
              <w:rPr>
                <w:sz w:val="24"/>
              </w:rPr>
              <w:t xml:space="preserve">посещений</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1005" w:type="dxa"/>
          </w:tcPr>
          <w:p>
            <w:pPr>
              <w:pStyle w:val="0"/>
            </w:pPr>
            <w:r>
              <w:rPr>
                <w:sz w:val="24"/>
              </w:rPr>
              <w:t xml:space="preserve">53.1.1</w:t>
            </w:r>
          </w:p>
        </w:tc>
        <w:tc>
          <w:tcPr>
            <w:tcW w:w="1757" w:type="dxa"/>
          </w:tcPr>
          <w:p>
            <w:pPr>
              <w:pStyle w:val="0"/>
            </w:pPr>
            <w:r>
              <w:rPr>
                <w:sz w:val="24"/>
              </w:rPr>
              <w:t xml:space="preserve">посещений</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6.1.2. Посещения на дому выездными патронажными бригадами</w:t>
            </w:r>
          </w:p>
        </w:tc>
        <w:tc>
          <w:tcPr>
            <w:tcW w:w="1005" w:type="dxa"/>
          </w:tcPr>
          <w:p>
            <w:pPr>
              <w:pStyle w:val="0"/>
            </w:pPr>
            <w:r>
              <w:rPr>
                <w:sz w:val="24"/>
              </w:rPr>
              <w:t xml:space="preserve">53.1.2</w:t>
            </w:r>
          </w:p>
        </w:tc>
        <w:tc>
          <w:tcPr>
            <w:tcW w:w="1757" w:type="dxa"/>
          </w:tcPr>
          <w:p>
            <w:pPr>
              <w:pStyle w:val="0"/>
            </w:pPr>
            <w:r>
              <w:rPr>
                <w:sz w:val="24"/>
              </w:rPr>
              <w:t xml:space="preserve">посещений</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w:t>
            </w:r>
            <w:hyperlink w:history="0"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05" w:type="dxa"/>
          </w:tcPr>
          <w:p>
            <w:pPr>
              <w:pStyle w:val="0"/>
            </w:pPr>
            <w:r>
              <w:rPr>
                <w:sz w:val="24"/>
              </w:rPr>
              <w:t xml:space="preserve">53.2</w:t>
            </w:r>
          </w:p>
        </w:tc>
        <w:tc>
          <w:tcPr>
            <w:tcW w:w="1757" w:type="dxa"/>
          </w:tcPr>
          <w:p>
            <w:pPr>
              <w:pStyle w:val="0"/>
            </w:pPr>
            <w:r>
              <w:rPr>
                <w:sz w:val="24"/>
              </w:rPr>
              <w:t xml:space="preserve">койко-день</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6.3. Оказываемая в условиях дневного стационара </w:t>
            </w:r>
            <w:hyperlink w:history="0" w:anchor="P4008"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05" w:type="dxa"/>
          </w:tcPr>
          <w:p>
            <w:pPr>
              <w:pStyle w:val="0"/>
            </w:pPr>
            <w:r>
              <w:rPr>
                <w:sz w:val="24"/>
              </w:rPr>
              <w:t xml:space="preserve">53.3</w:t>
            </w:r>
          </w:p>
        </w:tc>
        <w:tc>
          <w:tcPr>
            <w:tcW w:w="1757" w:type="dxa"/>
          </w:tcPr>
          <w:p>
            <w:pPr>
              <w:pStyle w:val="0"/>
            </w:pPr>
            <w:r>
              <w:rPr>
                <w:sz w:val="24"/>
              </w:rPr>
              <w:t xml:space="preserve">случай лечения</w:t>
            </w:r>
          </w:p>
        </w:tc>
        <w:tc>
          <w:tcPr>
            <w:tcW w:w="1701" w:type="dxa"/>
          </w:tcPr>
          <w:p>
            <w:pPr>
              <w:pStyle w:val="0"/>
            </w:pPr>
            <w:r>
              <w:rPr>
                <w:sz w:val="24"/>
              </w:rPr>
            </w:r>
          </w:p>
        </w:tc>
        <w:tc>
          <w:tcPr>
            <w:tcW w:w="1701" w:type="dxa"/>
          </w:tcPr>
          <w:p>
            <w:pPr>
              <w:pStyle w:val="0"/>
            </w:pPr>
            <w:r>
              <w:rPr>
                <w:sz w:val="24"/>
              </w:rPr>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7. Расходы на ведение дела СМО</w:t>
            </w:r>
          </w:p>
        </w:tc>
        <w:tc>
          <w:tcPr>
            <w:tcW w:w="1005" w:type="dxa"/>
          </w:tcPr>
          <w:p>
            <w:pPr>
              <w:pStyle w:val="0"/>
            </w:pPr>
            <w:r>
              <w:rPr>
                <w:sz w:val="24"/>
              </w:rPr>
              <w:t xml:space="preserve">54</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8. Иные расходы</w:t>
            </w:r>
          </w:p>
        </w:tc>
        <w:tc>
          <w:tcPr>
            <w:tcW w:w="1005" w:type="dxa"/>
          </w:tcPr>
          <w:p>
            <w:pPr>
              <w:pStyle w:val="0"/>
            </w:pPr>
            <w:r>
              <w:rPr>
                <w:sz w:val="24"/>
              </w:rPr>
              <w:t xml:space="preserve">55</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t xml:space="preserve">X</w:t>
            </w:r>
          </w:p>
        </w:tc>
        <w:tc>
          <w:tcPr>
            <w:tcW w:w="1230" w:type="dxa"/>
          </w:tcPr>
          <w:p>
            <w:pPr>
              <w:pStyle w:val="0"/>
            </w:pPr>
            <w:r>
              <w:rPr>
                <w:sz w:val="24"/>
              </w:rPr>
            </w:r>
          </w:p>
        </w:tc>
        <w:tc>
          <w:tcPr>
            <w:tcW w:w="1215" w:type="dxa"/>
          </w:tcPr>
          <w:p>
            <w:pPr>
              <w:pStyle w:val="0"/>
            </w:pPr>
            <w:r>
              <w:rPr>
                <w:sz w:val="24"/>
              </w:rPr>
              <w:t xml:space="preserve">X</w:t>
            </w:r>
          </w:p>
        </w:tc>
        <w:tc>
          <w:tcPr>
            <w:tcW w:w="1587" w:type="dxa"/>
          </w:tcPr>
          <w:p>
            <w:pPr>
              <w:pStyle w:val="0"/>
            </w:pPr>
            <w:r>
              <w:rPr>
                <w:sz w:val="24"/>
              </w:rPr>
            </w:r>
          </w:p>
        </w:tc>
        <w:tc>
          <w:tcPr>
            <w:tcW w:w="1290" w:type="dxa"/>
          </w:tcPr>
          <w:p>
            <w:pPr>
              <w:pStyle w:val="0"/>
            </w:pPr>
            <w:r>
              <w:rPr>
                <w:sz w:val="24"/>
              </w:rPr>
              <w:t xml:space="preserve">X</w:t>
            </w:r>
          </w:p>
        </w:tc>
      </w:tr>
      <w:tr>
        <w:tc>
          <w:tcPr>
            <w:tcW w:w="4035" w:type="dxa"/>
          </w:tcPr>
          <w:p>
            <w:pPr>
              <w:pStyle w:val="0"/>
            </w:pPr>
            <w:r>
              <w:rPr>
                <w:sz w:val="24"/>
              </w:rPr>
              <w:t xml:space="preserve">ИТОГО (сумма строк 01 + 19 + 20)</w:t>
            </w:r>
          </w:p>
        </w:tc>
        <w:tc>
          <w:tcPr>
            <w:tcW w:w="1005" w:type="dxa"/>
          </w:tcPr>
          <w:p>
            <w:pPr>
              <w:pStyle w:val="0"/>
            </w:pPr>
            <w:r>
              <w:rPr>
                <w:sz w:val="24"/>
              </w:rPr>
              <w:t xml:space="preserve">56</w:t>
            </w:r>
          </w:p>
        </w:tc>
        <w:tc>
          <w:tcPr>
            <w:tcW w:w="1757" w:type="dxa"/>
          </w:tcPr>
          <w:p>
            <w:pPr>
              <w:pStyle w:val="0"/>
            </w:pPr>
            <w:r>
              <w:rPr>
                <w:sz w:val="24"/>
              </w:rPr>
              <w:t xml:space="preserve">-</w:t>
            </w:r>
          </w:p>
        </w:tc>
        <w:tc>
          <w:tcPr>
            <w:tcW w:w="1701" w:type="dxa"/>
          </w:tcPr>
          <w:p>
            <w:pPr>
              <w:pStyle w:val="0"/>
            </w:pPr>
            <w:r>
              <w:rPr>
                <w:sz w:val="24"/>
              </w:rPr>
              <w:t xml:space="preserve">X</w:t>
            </w:r>
          </w:p>
        </w:tc>
        <w:tc>
          <w:tcPr>
            <w:tcW w:w="1701" w:type="dxa"/>
          </w:tcPr>
          <w:p>
            <w:pPr>
              <w:pStyle w:val="0"/>
            </w:pPr>
            <w:r>
              <w:rPr>
                <w:sz w:val="24"/>
              </w:rPr>
              <w:t xml:space="preserve">X</w:t>
            </w:r>
          </w:p>
        </w:tc>
        <w:tc>
          <w:tcPr>
            <w:tcW w:w="1215" w:type="dxa"/>
          </w:tcPr>
          <w:p>
            <w:pPr>
              <w:pStyle w:val="0"/>
            </w:pPr>
            <w:r>
              <w:rPr>
                <w:sz w:val="24"/>
              </w:rPr>
            </w:r>
          </w:p>
        </w:tc>
        <w:tc>
          <w:tcPr>
            <w:tcW w:w="1230" w:type="dxa"/>
          </w:tcPr>
          <w:p>
            <w:pPr>
              <w:pStyle w:val="0"/>
            </w:pPr>
            <w:r>
              <w:rPr>
                <w:sz w:val="24"/>
              </w:rPr>
              <w:t xml:space="preserve">35423,02</w:t>
            </w:r>
          </w:p>
        </w:tc>
        <w:tc>
          <w:tcPr>
            <w:tcW w:w="1215" w:type="dxa"/>
          </w:tcPr>
          <w:p>
            <w:pPr>
              <w:pStyle w:val="0"/>
            </w:pPr>
            <w:r>
              <w:rPr>
                <w:sz w:val="24"/>
              </w:rPr>
            </w:r>
          </w:p>
        </w:tc>
        <w:tc>
          <w:tcPr>
            <w:tcW w:w="1587" w:type="dxa"/>
          </w:tcPr>
          <w:p>
            <w:pPr>
              <w:pStyle w:val="0"/>
            </w:pPr>
            <w:r>
              <w:rPr>
                <w:sz w:val="24"/>
              </w:rPr>
              <w:t xml:space="preserve">466745476,50</w:t>
            </w:r>
          </w:p>
        </w:tc>
        <w:tc>
          <w:tcPr>
            <w:tcW w:w="1290" w:type="dxa"/>
          </w:tcPr>
          <w:p>
            <w:pPr>
              <w:pStyle w:val="0"/>
            </w:pPr>
            <w:r>
              <w:rPr>
                <w:sz w:val="24"/>
              </w:rPr>
              <w:t xml:space="preserve">100,00</w:t>
            </w: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4008" w:name="P4008"/>
    <w:bookmarkEnd w:id="4008"/>
    <w:p>
      <w:pPr>
        <w:pStyle w:val="0"/>
        <w:spacing w:before="240" w:line-rule="auto"/>
        <w:ind w:firstLine="540"/>
        <w:jc w:val="both"/>
      </w:pPr>
      <w:r>
        <w:rPr>
          <w:sz w:val="24"/>
        </w:rPr>
        <w:t xml:space="preserve">&lt;1&gt;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pPr>
        <w:pStyle w:val="0"/>
        <w:jc w:val="both"/>
      </w:pPr>
      <w:r>
        <w:rPr>
          <w:sz w:val="24"/>
        </w:rPr>
      </w:r>
    </w:p>
    <w:p>
      <w:pPr>
        <w:pStyle w:val="2"/>
        <w:outlineLvl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В ГОРОДЕ</w:t>
      </w:r>
    </w:p>
    <w:p>
      <w:pPr>
        <w:pStyle w:val="2"/>
        <w:jc w:val="center"/>
      </w:pPr>
      <w:r>
        <w:rPr>
          <w:sz w:val="24"/>
        </w:rPr>
        <w:t xml:space="preserve">МОСКВЕ НА 2026 ГОД ПО УСЛОВИЯМ ЕЕ ОКАЗАНИЯ</w:t>
      </w:r>
    </w:p>
    <w:p>
      <w:pPr>
        <w:pStyle w:val="0"/>
        <w:jc w:val="both"/>
      </w:pPr>
      <w:r>
        <w:rPr>
          <w:sz w:val="24"/>
        </w:rPr>
      </w:r>
    </w:p>
    <w:p>
      <w:pPr>
        <w:pStyle w:val="0"/>
        <w:outlineLvl w:val="3"/>
        <w:jc w:val="right"/>
      </w:pPr>
      <w:r>
        <w:rPr>
          <w:sz w:val="24"/>
        </w:rPr>
        <w:t xml:space="preserve">Таблица 2.1</w:t>
      </w:r>
    </w:p>
    <w:p>
      <w:pPr>
        <w:pStyle w:val="0"/>
        <w:jc w:val="both"/>
      </w:pPr>
      <w:r>
        <w:rPr>
          <w:sz w:val="24"/>
        </w:rPr>
      </w:r>
    </w:p>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ПО ВИДАМ</w:t>
      </w:r>
    </w:p>
    <w:p>
      <w:pPr>
        <w:pStyle w:val="2"/>
        <w:jc w:val="center"/>
      </w:pPr>
      <w:r>
        <w:rPr>
          <w:sz w:val="24"/>
        </w:rPr>
        <w:t xml:space="preserve">И УСЛОВИЯМ ЕЕ ОКАЗАНИЯ ЗА СЧЕТ БЮДЖЕТНЫХ АССИГНОВАНИЙ</w:t>
      </w:r>
    </w:p>
    <w:p>
      <w:pPr>
        <w:pStyle w:val="2"/>
        <w:jc w:val="center"/>
      </w:pPr>
      <w:r>
        <w:rPr>
          <w:sz w:val="24"/>
        </w:rPr>
        <w:t xml:space="preserve">КОНСОЛИДИРОВАННОГО БЮДЖЕТА ГОРОДА МОСКВЫ НА 2026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1020"/>
        <w:gridCol w:w="2041"/>
        <w:gridCol w:w="1531"/>
        <w:gridCol w:w="2098"/>
        <w:gridCol w:w="1474"/>
        <w:gridCol w:w="1814"/>
        <w:gridCol w:w="1984"/>
        <w:gridCol w:w="1701"/>
        <w:gridCol w:w="1984"/>
        <w:gridCol w:w="1587"/>
        <w:gridCol w:w="1871"/>
        <w:gridCol w:w="1304"/>
        <w:gridCol w:w="1644"/>
        <w:gridCol w:w="1191"/>
      </w:tblGrid>
      <w:tr>
        <w:tc>
          <w:tcPr>
            <w:tcW w:w="4309" w:type="dxa"/>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города Москвы (далее - бюджетные ассигнования), включая бюджетные ассигнования, передаваемые в виде межбюджетного трансферта в бюджет Московского городского фонда обязательного медицинского страхования (далее - МБТ, МГФОМС)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w:t>
            </w:r>
          </w:p>
        </w:tc>
        <w:tc>
          <w:tcPr>
            <w:tcW w:w="1020" w:type="dxa"/>
            <w:vMerge w:val="restart"/>
          </w:tcPr>
          <w:p>
            <w:pPr>
              <w:pStyle w:val="0"/>
              <w:jc w:val="center"/>
            </w:pPr>
            <w:r>
              <w:rPr>
                <w:sz w:val="24"/>
              </w:rPr>
              <w:t xml:space="preserve">N строки</w:t>
            </w:r>
          </w:p>
        </w:tc>
        <w:tc>
          <w:tcPr>
            <w:tcW w:w="2041" w:type="dxa"/>
            <w:vMerge w:val="restart"/>
          </w:tcPr>
          <w:p>
            <w:pPr>
              <w:pStyle w:val="0"/>
              <w:jc w:val="center"/>
            </w:pPr>
            <w:r>
              <w:rPr>
                <w:sz w:val="24"/>
              </w:rPr>
              <w:t xml:space="preserve">Единица измерения</w:t>
            </w:r>
          </w:p>
        </w:tc>
        <w:tc>
          <w:tcPr>
            <w:gridSpan w:val="3"/>
            <w:tcW w:w="5103" w:type="dxa"/>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5499" w:type="dxa"/>
          </w:tcPr>
          <w:p>
            <w:pPr>
              <w:pStyle w:val="0"/>
              <w:jc w:val="center"/>
            </w:pPr>
            <w:r>
              <w:rPr>
                <w:sz w:val="24"/>
              </w:rPr>
              <w:t xml:space="preserve">Установленный ТПГГ норматив финансовых затрат консолидированного бюджета города Москвы на единицу объема медицинской помощи, не входящей в базовую программу ОМС</w:t>
            </w:r>
          </w:p>
        </w:tc>
        <w:tc>
          <w:tcPr>
            <w:gridSpan w:val="2"/>
            <w:tcW w:w="3571" w:type="dxa"/>
          </w:tcPr>
          <w:p>
            <w:pPr>
              <w:pStyle w:val="0"/>
              <w:jc w:val="center"/>
            </w:pPr>
            <w:r>
              <w:rPr>
                <w:sz w:val="24"/>
              </w:rPr>
              <w:t xml:space="preserve">Подушевой норматив финансирования ТПГГ в разрезе направлений расходования бюджетных ассигнований консолидированного бюджета города Москвы</w:t>
            </w:r>
          </w:p>
        </w:tc>
        <w:tc>
          <w:tcPr>
            <w:gridSpan w:val="4"/>
            <w:tcW w:w="6010" w:type="dxa"/>
          </w:tcPr>
          <w:p>
            <w:pPr>
              <w:pStyle w:val="0"/>
              <w:jc w:val="center"/>
            </w:pPr>
            <w:r>
              <w:rPr>
                <w:sz w:val="24"/>
              </w:rPr>
              <w:t xml:space="preserve">Утвержденная стоимость ТПГГ по направлениям расходования бюджетных ассигнований консолидированного бюджета города Москвы</w:t>
            </w:r>
          </w:p>
        </w:tc>
      </w:tr>
      <w:tr>
        <w:tc>
          <w:tcPr>
            <w:vMerge w:val="continue"/>
          </w:tcPr>
          <w:p/>
        </w:tc>
        <w:tc>
          <w:tcPr>
            <w:vMerge w:val="continue"/>
          </w:tcPr>
          <w:p/>
        </w:tc>
        <w:tc>
          <w:tcPr>
            <w:vMerge w:val="continue"/>
          </w:tcPr>
          <w:p/>
        </w:tc>
        <w:tc>
          <w:tcPr>
            <w:tcW w:w="1531" w:type="dxa"/>
            <w:vMerge w:val="restart"/>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МГФОМС, в том числе:</w:t>
            </w:r>
          </w:p>
        </w:tc>
        <w:tc>
          <w:tcPr>
            <w:tcW w:w="2098" w:type="dxa"/>
            <w:vMerge w:val="restart"/>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МГФОМС)</w:t>
            </w:r>
          </w:p>
        </w:tc>
        <w:tc>
          <w:tcPr>
            <w:tcW w:w="1474" w:type="dxa"/>
            <w:vMerge w:val="restart"/>
          </w:tcPr>
          <w:p>
            <w:pPr>
              <w:pStyle w:val="0"/>
              <w:jc w:val="center"/>
            </w:pPr>
            <w:r>
              <w:rPr>
                <w:sz w:val="24"/>
              </w:rPr>
              <w:t xml:space="preserve">норматив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814" w:type="dxa"/>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МГФОМС, в том числе:</w:t>
            </w:r>
          </w:p>
        </w:tc>
        <w:tc>
          <w:tcPr>
            <w:tcW w:w="1984" w:type="dxa"/>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МГФОМС на предоставление медицинской помощи сверх базовой программы ОМС)</w:t>
            </w:r>
          </w:p>
        </w:tc>
        <w:tc>
          <w:tcPr>
            <w:tcW w:w="1701" w:type="dxa"/>
          </w:tcPr>
          <w:p>
            <w:pPr>
              <w:pStyle w:val="0"/>
              <w:jc w:val="center"/>
            </w:pPr>
            <w:r>
              <w:rPr>
                <w:sz w:val="24"/>
              </w:rPr>
              <w:t xml:space="preserve">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984" w:type="dxa"/>
          </w:tcPr>
          <w:p>
            <w:pPr>
              <w:pStyle w:val="0"/>
              <w:jc w:val="center"/>
            </w:pPr>
            <w:r>
              <w:rPr>
                <w:sz w:val="24"/>
              </w:rPr>
              <w:t xml:space="preserve">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587" w:type="dxa"/>
          </w:tcPr>
          <w:p>
            <w:pPr>
              <w:pStyle w:val="0"/>
              <w:jc w:val="center"/>
            </w:pPr>
            <w:r>
              <w:rPr>
                <w:sz w:val="24"/>
              </w:rPr>
              <w:t xml:space="preserve">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871" w:type="dxa"/>
          </w:tcPr>
          <w:p>
            <w:pPr>
              <w:pStyle w:val="0"/>
              <w:jc w:val="center"/>
            </w:pPr>
            <w:r>
              <w:rPr>
                <w:sz w:val="24"/>
              </w:rPr>
              <w:t xml:space="preserve">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304" w:type="dxa"/>
          </w:tcPr>
          <w:p>
            <w:pPr>
              <w:pStyle w:val="0"/>
              <w:jc w:val="center"/>
            </w:pPr>
            <w:r>
              <w:rPr>
                <w:sz w:val="24"/>
              </w:rPr>
              <w:t xml:space="preserve">доли в структуре расходов</w:t>
            </w:r>
          </w:p>
        </w:tc>
        <w:tc>
          <w:tcPr>
            <w:tcW w:w="1644" w:type="dxa"/>
          </w:tcPr>
          <w:p>
            <w:pPr>
              <w:pStyle w:val="0"/>
              <w:jc w:val="center"/>
            </w:pPr>
            <w:r>
              <w:rPr>
                <w:sz w:val="24"/>
              </w:rPr>
              <w:t xml:space="preserve">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191" w:type="dxa"/>
          </w:tcPr>
          <w:p>
            <w:pPr>
              <w:pStyle w:val="0"/>
              <w:jc w:val="center"/>
            </w:pPr>
            <w:r>
              <w:rPr>
                <w:sz w:val="24"/>
              </w:rPr>
              <w:t xml:space="preserve">доли в структуре расходов</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814" w:type="dxa"/>
          </w:tcPr>
          <w:p>
            <w:pPr>
              <w:pStyle w:val="0"/>
              <w:jc w:val="center"/>
            </w:pPr>
            <w:r>
              <w:rPr>
                <w:sz w:val="24"/>
              </w:rPr>
              <w:t xml:space="preserve">рубли</w:t>
            </w:r>
          </w:p>
        </w:tc>
        <w:tc>
          <w:tcPr>
            <w:tcW w:w="1984" w:type="dxa"/>
          </w:tcPr>
          <w:p>
            <w:pPr>
              <w:pStyle w:val="0"/>
              <w:jc w:val="center"/>
            </w:pPr>
            <w:r>
              <w:rPr>
                <w:sz w:val="24"/>
              </w:rPr>
              <w:t xml:space="preserve">рубли</w:t>
            </w:r>
          </w:p>
        </w:tc>
        <w:tc>
          <w:tcPr>
            <w:tcW w:w="1701" w:type="dxa"/>
          </w:tcPr>
          <w:p>
            <w:pPr>
              <w:pStyle w:val="0"/>
              <w:jc w:val="center"/>
            </w:pPr>
            <w:r>
              <w:rPr>
                <w:sz w:val="24"/>
              </w:rPr>
              <w:t xml:space="preserve">рубли</w:t>
            </w:r>
          </w:p>
        </w:tc>
        <w:tc>
          <w:tcPr>
            <w:tcW w:w="1984" w:type="dxa"/>
          </w:tcPr>
          <w:p>
            <w:pPr>
              <w:pStyle w:val="0"/>
              <w:jc w:val="center"/>
            </w:pPr>
            <w:r>
              <w:rPr>
                <w:sz w:val="24"/>
              </w:rPr>
              <w:t xml:space="preserve">рубли</w:t>
            </w:r>
          </w:p>
        </w:tc>
        <w:tc>
          <w:tcPr>
            <w:tcW w:w="1587" w:type="dxa"/>
          </w:tcPr>
          <w:p>
            <w:pPr>
              <w:pStyle w:val="0"/>
              <w:jc w:val="center"/>
            </w:pPr>
            <w:r>
              <w:rPr>
                <w:sz w:val="24"/>
              </w:rPr>
              <w:t xml:space="preserve">рубли</w:t>
            </w:r>
          </w:p>
        </w:tc>
        <w:tc>
          <w:tcPr>
            <w:tcW w:w="1871" w:type="dxa"/>
          </w:tcPr>
          <w:p>
            <w:pPr>
              <w:pStyle w:val="0"/>
              <w:jc w:val="center"/>
            </w:pPr>
            <w:r>
              <w:rPr>
                <w:sz w:val="24"/>
              </w:rPr>
              <w:t xml:space="preserve">тысячи рублей</w:t>
            </w:r>
          </w:p>
        </w:tc>
        <w:tc>
          <w:tcPr>
            <w:tcW w:w="1304" w:type="dxa"/>
          </w:tcPr>
          <w:p>
            <w:pPr>
              <w:pStyle w:val="0"/>
              <w:jc w:val="center"/>
            </w:pPr>
            <w:r>
              <w:rPr>
                <w:sz w:val="24"/>
              </w:rPr>
              <w:t xml:space="preserve">%</w:t>
            </w:r>
          </w:p>
        </w:tc>
        <w:tc>
          <w:tcPr>
            <w:tcW w:w="1644" w:type="dxa"/>
          </w:tcPr>
          <w:p>
            <w:pPr>
              <w:pStyle w:val="0"/>
              <w:jc w:val="center"/>
            </w:pPr>
            <w:r>
              <w:rPr>
                <w:sz w:val="24"/>
              </w:rPr>
              <w:t xml:space="preserve">тысячи рублей</w:t>
            </w:r>
          </w:p>
        </w:tc>
        <w:tc>
          <w:tcPr>
            <w:tcW w:w="1191" w:type="dxa"/>
          </w:tcPr>
          <w:p>
            <w:pPr>
              <w:pStyle w:val="0"/>
              <w:jc w:val="center"/>
            </w:pPr>
            <w:r>
              <w:rPr>
                <w:sz w:val="24"/>
              </w:rPr>
              <w:t xml:space="preserve">%</w:t>
            </w:r>
          </w:p>
        </w:tc>
      </w:tr>
      <w:tr>
        <w:tc>
          <w:tcPr>
            <w:tcW w:w="4309" w:type="dxa"/>
          </w:tcPr>
          <w:p>
            <w:pPr>
              <w:pStyle w:val="0"/>
              <w:jc w:val="center"/>
            </w:pPr>
            <w:r>
              <w:rPr>
                <w:sz w:val="24"/>
              </w:rPr>
              <w:t xml:space="preserve">1</w:t>
            </w:r>
          </w:p>
        </w:tc>
        <w:tc>
          <w:tcPr>
            <w:tcW w:w="1020" w:type="dxa"/>
          </w:tcPr>
          <w:p>
            <w:pPr>
              <w:pStyle w:val="0"/>
              <w:jc w:val="center"/>
            </w:pPr>
            <w:r>
              <w:rPr>
                <w:sz w:val="24"/>
              </w:rPr>
              <w:t xml:space="preserve">2</w:t>
            </w:r>
          </w:p>
        </w:tc>
        <w:tc>
          <w:tcPr>
            <w:tcW w:w="2041" w:type="dxa"/>
          </w:tcPr>
          <w:p>
            <w:pPr>
              <w:pStyle w:val="0"/>
              <w:jc w:val="center"/>
            </w:pPr>
            <w:r>
              <w:rPr>
                <w:sz w:val="24"/>
              </w:rPr>
              <w:t xml:space="preserve">3</w:t>
            </w:r>
          </w:p>
        </w:tc>
        <w:tc>
          <w:tcPr>
            <w:tcW w:w="1531" w:type="dxa"/>
          </w:tcPr>
          <w:p>
            <w:pPr>
              <w:pStyle w:val="0"/>
              <w:jc w:val="center"/>
            </w:pPr>
            <w:r>
              <w:rPr>
                <w:sz w:val="24"/>
              </w:rPr>
              <w:t xml:space="preserve">4</w:t>
            </w:r>
          </w:p>
        </w:tc>
        <w:tc>
          <w:tcPr>
            <w:tcW w:w="2098" w:type="dxa"/>
          </w:tcPr>
          <w:p>
            <w:pPr>
              <w:pStyle w:val="0"/>
              <w:jc w:val="center"/>
            </w:pPr>
            <w:r>
              <w:rPr>
                <w:sz w:val="24"/>
              </w:rPr>
              <w:t xml:space="preserve">5</w:t>
            </w:r>
          </w:p>
        </w:tc>
        <w:tc>
          <w:tcPr>
            <w:tcW w:w="1474" w:type="dxa"/>
          </w:tcPr>
          <w:p>
            <w:pPr>
              <w:pStyle w:val="0"/>
              <w:jc w:val="center"/>
            </w:pPr>
            <w:r>
              <w:rPr>
                <w:sz w:val="24"/>
              </w:rPr>
              <w:t xml:space="preserve">6</w:t>
            </w:r>
          </w:p>
        </w:tc>
        <w:tc>
          <w:tcPr>
            <w:tcW w:w="1814" w:type="dxa"/>
          </w:tcPr>
          <w:p>
            <w:pPr>
              <w:pStyle w:val="0"/>
              <w:jc w:val="center"/>
            </w:pPr>
            <w:r>
              <w:rPr>
                <w:sz w:val="24"/>
              </w:rPr>
              <w:t xml:space="preserve">7</w:t>
            </w:r>
          </w:p>
        </w:tc>
        <w:tc>
          <w:tcPr>
            <w:tcW w:w="1984" w:type="dxa"/>
          </w:tcPr>
          <w:p>
            <w:pPr>
              <w:pStyle w:val="0"/>
              <w:jc w:val="center"/>
            </w:pPr>
            <w:r>
              <w:rPr>
                <w:sz w:val="24"/>
              </w:rPr>
              <w:t xml:space="preserve">8</w:t>
            </w:r>
          </w:p>
        </w:tc>
        <w:tc>
          <w:tcPr>
            <w:tcW w:w="1701" w:type="dxa"/>
          </w:tcPr>
          <w:p>
            <w:pPr>
              <w:pStyle w:val="0"/>
              <w:jc w:val="center"/>
            </w:pPr>
            <w:r>
              <w:rPr>
                <w:sz w:val="24"/>
              </w:rPr>
              <w:t xml:space="preserve">9</w:t>
            </w:r>
          </w:p>
        </w:tc>
        <w:tc>
          <w:tcPr>
            <w:tcW w:w="1984" w:type="dxa"/>
          </w:tcPr>
          <w:p>
            <w:pPr>
              <w:pStyle w:val="0"/>
              <w:jc w:val="center"/>
            </w:pPr>
            <w:r>
              <w:rPr>
                <w:sz w:val="24"/>
              </w:rPr>
              <w:t xml:space="preserve">10</w:t>
            </w:r>
          </w:p>
        </w:tc>
        <w:tc>
          <w:tcPr>
            <w:tcW w:w="1587" w:type="dxa"/>
          </w:tcPr>
          <w:p>
            <w:pPr>
              <w:pStyle w:val="0"/>
              <w:jc w:val="center"/>
            </w:pPr>
            <w:r>
              <w:rPr>
                <w:sz w:val="24"/>
              </w:rPr>
              <w:t xml:space="preserve">11</w:t>
            </w:r>
          </w:p>
        </w:tc>
        <w:tc>
          <w:tcPr>
            <w:tcW w:w="1871" w:type="dxa"/>
          </w:tcPr>
          <w:p>
            <w:pPr>
              <w:pStyle w:val="0"/>
              <w:jc w:val="center"/>
            </w:pPr>
            <w:r>
              <w:rPr>
                <w:sz w:val="24"/>
              </w:rPr>
              <w:t xml:space="preserve">12</w:t>
            </w:r>
          </w:p>
        </w:tc>
        <w:tc>
          <w:tcPr>
            <w:tcW w:w="1304" w:type="dxa"/>
          </w:tcPr>
          <w:p>
            <w:pPr>
              <w:pStyle w:val="0"/>
              <w:jc w:val="center"/>
            </w:pPr>
            <w:r>
              <w:rPr>
                <w:sz w:val="24"/>
              </w:rPr>
              <w:t xml:space="preserve">13</w:t>
            </w:r>
          </w:p>
        </w:tc>
        <w:tc>
          <w:tcPr>
            <w:tcW w:w="1644" w:type="dxa"/>
          </w:tcPr>
          <w:p>
            <w:pPr>
              <w:pStyle w:val="0"/>
              <w:jc w:val="center"/>
            </w:pPr>
            <w:r>
              <w:rPr>
                <w:sz w:val="24"/>
              </w:rPr>
              <w:t xml:space="preserve">14</w:t>
            </w:r>
          </w:p>
        </w:tc>
        <w:tc>
          <w:tcPr>
            <w:tcW w:w="1191" w:type="dxa"/>
          </w:tcPr>
          <w:p>
            <w:pPr>
              <w:pStyle w:val="0"/>
              <w:jc w:val="center"/>
            </w:pPr>
            <w:r>
              <w:rPr>
                <w:sz w:val="24"/>
              </w:rPr>
              <w:t xml:space="preserve">15</w:t>
            </w:r>
          </w:p>
        </w:tc>
      </w:tr>
      <w:tr>
        <w:tc>
          <w:tcPr>
            <w:tcW w:w="4309" w:type="dxa"/>
          </w:tcPr>
          <w:p>
            <w:pPr>
              <w:pStyle w:val="0"/>
            </w:pPr>
            <w:r>
              <w:rPr>
                <w:sz w:val="24"/>
              </w:rP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 </w:t>
            </w:r>
            <w:hyperlink w:history="0" w:anchor="P4698" w:tooltip="&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
              <w:r>
                <w:rPr>
                  <w:sz w:val="24"/>
                  <w:color w:val="0000ff"/>
                </w:rPr>
                <w:t xml:space="preserve">&lt;1&gt;</w:t>
              </w:r>
            </w:hyperlink>
            <w:r>
              <w:rPr>
                <w:sz w:val="24"/>
              </w:rPr>
              <w:t xml:space="preserve">:</w:t>
            </w:r>
          </w:p>
        </w:tc>
        <w:tc>
          <w:tcPr>
            <w:tcW w:w="1020" w:type="dxa"/>
          </w:tcPr>
          <w:p>
            <w:pPr>
              <w:pStyle w:val="0"/>
            </w:pPr>
            <w:r>
              <w:rPr>
                <w:sz w:val="24"/>
              </w:rPr>
              <w:t xml:space="preserve">1</w:t>
            </w:r>
          </w:p>
        </w:tc>
        <w:tc>
          <w:tcPr>
            <w:tcW w:w="2041" w:type="dxa"/>
          </w:tcPr>
          <w:p>
            <w:pPr>
              <w:pStyle w:val="0"/>
            </w:pPr>
            <w:r>
              <w:rPr>
                <w:sz w:val="24"/>
              </w:rPr>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16835,90</w:t>
            </w:r>
          </w:p>
        </w:tc>
        <w:tc>
          <w:tcPr>
            <w:tcW w:w="1587" w:type="dxa"/>
          </w:tcPr>
          <w:p>
            <w:pPr>
              <w:pStyle w:val="0"/>
            </w:pPr>
            <w:r>
              <w:rPr>
                <w:sz w:val="24"/>
              </w:rPr>
              <w:t xml:space="preserve">244,46</w:t>
            </w:r>
          </w:p>
        </w:tc>
        <w:tc>
          <w:tcPr>
            <w:tcW w:w="1871" w:type="dxa"/>
          </w:tcPr>
          <w:p>
            <w:pPr>
              <w:pStyle w:val="0"/>
            </w:pPr>
            <w:r>
              <w:rPr>
                <w:sz w:val="24"/>
              </w:rPr>
              <w:t xml:space="preserve">221406067,00</w:t>
            </w:r>
          </w:p>
        </w:tc>
        <w:tc>
          <w:tcPr>
            <w:tcW w:w="1304" w:type="dxa"/>
          </w:tcPr>
          <w:p>
            <w:pPr>
              <w:pStyle w:val="0"/>
            </w:pPr>
            <w:r>
              <w:rPr>
                <w:sz w:val="24"/>
              </w:rPr>
              <w:t xml:space="preserve">100,00</w:t>
            </w:r>
          </w:p>
        </w:tc>
        <w:tc>
          <w:tcPr>
            <w:tcW w:w="1644" w:type="dxa"/>
          </w:tcPr>
          <w:p>
            <w:pPr>
              <w:pStyle w:val="0"/>
            </w:pPr>
            <w:r>
              <w:rPr>
                <w:sz w:val="24"/>
              </w:rPr>
              <w:t xml:space="preserve">3214796,30</w:t>
            </w:r>
          </w:p>
        </w:tc>
        <w:tc>
          <w:tcPr>
            <w:tcW w:w="1191" w:type="dxa"/>
          </w:tcPr>
          <w:p>
            <w:pPr>
              <w:pStyle w:val="0"/>
            </w:pPr>
            <w:r>
              <w:rPr>
                <w:sz w:val="24"/>
              </w:rPr>
              <w:t xml:space="preserve">1,45</w:t>
            </w:r>
          </w:p>
        </w:tc>
      </w:tr>
      <w:tr>
        <w:tc>
          <w:tcPr>
            <w:tcW w:w="4309" w:type="dxa"/>
          </w:tcPr>
          <w:p>
            <w:pPr>
              <w:pStyle w:val="0"/>
            </w:pPr>
            <w:r>
              <w:rPr>
                <w:sz w:val="24"/>
              </w:rPr>
              <w:t xml:space="preserve">I. Нормируемая медицинская помощь</w:t>
            </w:r>
          </w:p>
        </w:tc>
        <w:tc>
          <w:tcPr>
            <w:tcW w:w="1020" w:type="dxa"/>
          </w:tcPr>
          <w:p>
            <w:pPr>
              <w:pStyle w:val="0"/>
            </w:pPr>
            <w:r>
              <w:rPr>
                <w:sz w:val="24"/>
              </w:rPr>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6586,83</w:t>
            </w:r>
          </w:p>
        </w:tc>
        <w:tc>
          <w:tcPr>
            <w:tcW w:w="1587" w:type="dxa"/>
          </w:tcPr>
          <w:p>
            <w:pPr>
              <w:pStyle w:val="0"/>
            </w:pPr>
            <w:r>
              <w:rPr>
                <w:sz w:val="24"/>
              </w:rPr>
              <w:t xml:space="preserve">244,46</w:t>
            </w:r>
          </w:p>
        </w:tc>
        <w:tc>
          <w:tcPr>
            <w:tcW w:w="1871" w:type="dxa"/>
          </w:tcPr>
          <w:p>
            <w:pPr>
              <w:pStyle w:val="0"/>
            </w:pPr>
            <w:r>
              <w:rPr>
                <w:sz w:val="24"/>
              </w:rPr>
              <w:t xml:space="preserve">86622150,70</w:t>
            </w:r>
          </w:p>
        </w:tc>
        <w:tc>
          <w:tcPr>
            <w:tcW w:w="1304" w:type="dxa"/>
          </w:tcPr>
          <w:p>
            <w:pPr>
              <w:pStyle w:val="0"/>
            </w:pPr>
            <w:r>
              <w:rPr>
                <w:sz w:val="24"/>
              </w:rPr>
              <w:t xml:space="preserve">39,12</w:t>
            </w:r>
          </w:p>
        </w:tc>
        <w:tc>
          <w:tcPr>
            <w:tcW w:w="1644" w:type="dxa"/>
          </w:tcPr>
          <w:p>
            <w:pPr>
              <w:pStyle w:val="0"/>
            </w:pPr>
            <w:r>
              <w:rPr>
                <w:sz w:val="24"/>
              </w:rPr>
              <w:t xml:space="preserve">3214796,30</w:t>
            </w:r>
          </w:p>
        </w:tc>
        <w:tc>
          <w:tcPr>
            <w:tcW w:w="1191" w:type="dxa"/>
          </w:tcPr>
          <w:p>
            <w:pPr>
              <w:pStyle w:val="0"/>
            </w:pPr>
            <w:r>
              <w:rPr>
                <w:sz w:val="24"/>
              </w:rPr>
              <w:t xml:space="preserve">1,45</w:t>
            </w:r>
          </w:p>
        </w:tc>
      </w:tr>
      <w:tr>
        <w:tc>
          <w:tcPr>
            <w:tcW w:w="4309" w:type="dxa"/>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020" w:type="dxa"/>
          </w:tcPr>
          <w:p>
            <w:pPr>
              <w:pStyle w:val="0"/>
            </w:pPr>
            <w:r>
              <w:rPr>
                <w:sz w:val="24"/>
              </w:rPr>
              <w:t xml:space="preserve">2</w:t>
            </w:r>
          </w:p>
        </w:tc>
        <w:tc>
          <w:tcPr>
            <w:tcW w:w="2041" w:type="dxa"/>
          </w:tcPr>
          <w:p>
            <w:pPr>
              <w:pStyle w:val="0"/>
            </w:pPr>
            <w:r>
              <w:rPr>
                <w:sz w:val="24"/>
              </w:rPr>
              <w:t xml:space="preserve">вызов</w:t>
            </w:r>
          </w:p>
        </w:tc>
        <w:tc>
          <w:tcPr>
            <w:tcW w:w="1531" w:type="dxa"/>
          </w:tcPr>
          <w:p>
            <w:pPr>
              <w:pStyle w:val="0"/>
            </w:pPr>
            <w:r>
              <w:rPr>
                <w:sz w:val="24"/>
              </w:rPr>
              <w:t xml:space="preserve">0,08629</w:t>
            </w:r>
          </w:p>
        </w:tc>
        <w:tc>
          <w:tcPr>
            <w:tcW w:w="2098" w:type="dxa"/>
          </w:tcPr>
          <w:p>
            <w:pPr>
              <w:pStyle w:val="0"/>
            </w:pPr>
            <w:r>
              <w:rPr>
                <w:sz w:val="24"/>
              </w:rPr>
              <w:t xml:space="preserve">0,08629</w:t>
            </w:r>
          </w:p>
        </w:tc>
        <w:tc>
          <w:tcPr>
            <w:tcW w:w="1474" w:type="dxa"/>
          </w:tcPr>
          <w:p>
            <w:pPr>
              <w:pStyle w:val="0"/>
            </w:pPr>
            <w:r>
              <w:rPr>
                <w:sz w:val="24"/>
              </w:rPr>
            </w:r>
          </w:p>
        </w:tc>
        <w:tc>
          <w:tcPr>
            <w:tcW w:w="1814" w:type="dxa"/>
          </w:tcPr>
          <w:p>
            <w:pPr>
              <w:pStyle w:val="0"/>
            </w:pPr>
            <w:r>
              <w:rPr>
                <w:sz w:val="24"/>
              </w:rPr>
              <w:t xml:space="preserve">4903,28</w:t>
            </w:r>
          </w:p>
        </w:tc>
        <w:tc>
          <w:tcPr>
            <w:tcW w:w="1984" w:type="dxa"/>
          </w:tcPr>
          <w:p>
            <w:pPr>
              <w:pStyle w:val="0"/>
            </w:pPr>
            <w:r>
              <w:rPr>
                <w:sz w:val="24"/>
              </w:rPr>
              <w:t xml:space="preserve">4903,28</w:t>
            </w:r>
          </w:p>
        </w:tc>
        <w:tc>
          <w:tcPr>
            <w:tcW w:w="1701" w:type="dxa"/>
          </w:tcPr>
          <w:p>
            <w:pPr>
              <w:pStyle w:val="0"/>
            </w:pPr>
            <w:r>
              <w:rPr>
                <w:sz w:val="24"/>
              </w:rPr>
            </w:r>
          </w:p>
        </w:tc>
        <w:tc>
          <w:tcPr>
            <w:tcW w:w="1984" w:type="dxa"/>
          </w:tcPr>
          <w:p>
            <w:pPr>
              <w:pStyle w:val="0"/>
            </w:pPr>
            <w:r>
              <w:rPr>
                <w:sz w:val="24"/>
              </w:rPr>
              <w:t xml:space="preserve">423,1</w:t>
            </w:r>
          </w:p>
        </w:tc>
        <w:tc>
          <w:tcPr>
            <w:tcW w:w="1587" w:type="dxa"/>
          </w:tcPr>
          <w:p>
            <w:pPr>
              <w:pStyle w:val="0"/>
            </w:pPr>
            <w:r>
              <w:rPr>
                <w:sz w:val="24"/>
              </w:rPr>
            </w:r>
          </w:p>
        </w:tc>
        <w:tc>
          <w:tcPr>
            <w:tcW w:w="1871" w:type="dxa"/>
          </w:tcPr>
          <w:p>
            <w:pPr>
              <w:pStyle w:val="0"/>
            </w:pPr>
            <w:r>
              <w:rPr>
                <w:sz w:val="24"/>
              </w:rPr>
              <w:t xml:space="preserve">5564173,00</w:t>
            </w:r>
          </w:p>
        </w:tc>
        <w:tc>
          <w:tcPr>
            <w:tcW w:w="1304" w:type="dxa"/>
          </w:tcPr>
          <w:p>
            <w:pPr>
              <w:pStyle w:val="0"/>
            </w:pPr>
            <w:r>
              <w:rPr>
                <w:sz w:val="24"/>
              </w:rPr>
              <w:t xml:space="preserve">2,51</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3</w:t>
            </w:r>
          </w:p>
        </w:tc>
        <w:tc>
          <w:tcPr>
            <w:tcW w:w="2041" w:type="dxa"/>
          </w:tcPr>
          <w:p>
            <w:pPr>
              <w:pStyle w:val="0"/>
            </w:pPr>
            <w:r>
              <w:rPr>
                <w:sz w:val="24"/>
              </w:rPr>
              <w:t xml:space="preserve">вызов</w:t>
            </w:r>
          </w:p>
        </w:tc>
        <w:tc>
          <w:tcPr>
            <w:tcW w:w="1531" w:type="dxa"/>
          </w:tcPr>
          <w:p>
            <w:pPr>
              <w:pStyle w:val="0"/>
            </w:pPr>
            <w:r>
              <w:rPr>
                <w:sz w:val="24"/>
              </w:rPr>
              <w:t xml:space="preserve">0,03795</w:t>
            </w:r>
          </w:p>
        </w:tc>
        <w:tc>
          <w:tcPr>
            <w:tcW w:w="2098" w:type="dxa"/>
          </w:tcPr>
          <w:p>
            <w:pPr>
              <w:pStyle w:val="0"/>
            </w:pPr>
            <w:r>
              <w:rPr>
                <w:sz w:val="24"/>
              </w:rPr>
              <w:t xml:space="preserve">0,03795</w:t>
            </w:r>
          </w:p>
        </w:tc>
        <w:tc>
          <w:tcPr>
            <w:tcW w:w="1474" w:type="dxa"/>
          </w:tcPr>
          <w:p>
            <w:pPr>
              <w:pStyle w:val="0"/>
            </w:pPr>
            <w:r>
              <w:rPr>
                <w:sz w:val="24"/>
              </w:rPr>
              <w:t xml:space="preserve">Х</w:t>
            </w:r>
          </w:p>
        </w:tc>
        <w:tc>
          <w:tcPr>
            <w:tcW w:w="1814" w:type="dxa"/>
          </w:tcPr>
          <w:p>
            <w:pPr>
              <w:pStyle w:val="0"/>
            </w:pPr>
            <w:r>
              <w:rPr>
                <w:sz w:val="24"/>
              </w:rPr>
              <w:t xml:space="preserve">4655,48</w:t>
            </w:r>
          </w:p>
        </w:tc>
        <w:tc>
          <w:tcPr>
            <w:tcW w:w="1984" w:type="dxa"/>
          </w:tcPr>
          <w:p>
            <w:pPr>
              <w:pStyle w:val="0"/>
            </w:pPr>
            <w:r>
              <w:rPr>
                <w:sz w:val="24"/>
              </w:rPr>
              <w:t xml:space="preserve">4655,48</w:t>
            </w:r>
          </w:p>
        </w:tc>
        <w:tc>
          <w:tcPr>
            <w:tcW w:w="1701" w:type="dxa"/>
          </w:tcPr>
          <w:p>
            <w:pPr>
              <w:pStyle w:val="0"/>
            </w:pPr>
            <w:r>
              <w:rPr>
                <w:sz w:val="24"/>
              </w:rPr>
              <w:t xml:space="preserve">Х</w:t>
            </w:r>
          </w:p>
        </w:tc>
        <w:tc>
          <w:tcPr>
            <w:tcW w:w="1984" w:type="dxa"/>
          </w:tcPr>
          <w:p>
            <w:pPr>
              <w:pStyle w:val="0"/>
            </w:pPr>
            <w:r>
              <w:rPr>
                <w:sz w:val="24"/>
              </w:rPr>
              <w:t xml:space="preserve">176,68</w:t>
            </w:r>
          </w:p>
        </w:tc>
        <w:tc>
          <w:tcPr>
            <w:tcW w:w="1587" w:type="dxa"/>
          </w:tcPr>
          <w:p>
            <w:pPr>
              <w:pStyle w:val="0"/>
            </w:pPr>
            <w:r>
              <w:rPr>
                <w:sz w:val="24"/>
              </w:rPr>
              <w:t xml:space="preserve">Х</w:t>
            </w:r>
          </w:p>
        </w:tc>
        <w:tc>
          <w:tcPr>
            <w:tcW w:w="1871" w:type="dxa"/>
          </w:tcPr>
          <w:p>
            <w:pPr>
              <w:pStyle w:val="0"/>
            </w:pPr>
            <w:r>
              <w:rPr>
                <w:sz w:val="24"/>
              </w:rPr>
              <w:t xml:space="preserve">2323431,40</w:t>
            </w:r>
          </w:p>
        </w:tc>
        <w:tc>
          <w:tcPr>
            <w:tcW w:w="1304" w:type="dxa"/>
          </w:tcPr>
          <w:p>
            <w:pPr>
              <w:pStyle w:val="0"/>
            </w:pPr>
            <w:r>
              <w:rPr>
                <w:sz w:val="24"/>
              </w:rPr>
              <w:t xml:space="preserve">1,05</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скорая медицинская помощь при санитарно-авиационной эвакуации</w:t>
            </w:r>
          </w:p>
        </w:tc>
        <w:tc>
          <w:tcPr>
            <w:tcW w:w="1020" w:type="dxa"/>
          </w:tcPr>
          <w:p>
            <w:pPr>
              <w:pStyle w:val="0"/>
            </w:pPr>
            <w:r>
              <w:rPr>
                <w:sz w:val="24"/>
              </w:rPr>
              <w:t xml:space="preserve">4</w:t>
            </w:r>
          </w:p>
        </w:tc>
        <w:tc>
          <w:tcPr>
            <w:tcW w:w="2041" w:type="dxa"/>
          </w:tcPr>
          <w:p>
            <w:pPr>
              <w:pStyle w:val="0"/>
            </w:pPr>
            <w:r>
              <w:rPr>
                <w:sz w:val="24"/>
              </w:rPr>
              <w:t xml:space="preserve">вызов</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r>
          </w:p>
        </w:tc>
        <w:tc>
          <w:tcPr>
            <w:tcW w:w="1587"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2. Первичная медико-санитарная помощь, предоставляемая:</w:t>
            </w:r>
          </w:p>
        </w:tc>
        <w:tc>
          <w:tcPr>
            <w:tcW w:w="1020" w:type="dxa"/>
          </w:tcPr>
          <w:p>
            <w:pPr>
              <w:pStyle w:val="0"/>
            </w:pPr>
            <w:r>
              <w:rPr>
                <w:sz w:val="24"/>
              </w:rPr>
              <w:t xml:space="preserve">5</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1912,12</w:t>
            </w:r>
          </w:p>
        </w:tc>
        <w:tc>
          <w:tcPr>
            <w:tcW w:w="1587" w:type="dxa"/>
          </w:tcPr>
          <w:p>
            <w:pPr>
              <w:pStyle w:val="0"/>
            </w:pPr>
            <w:r>
              <w:rPr>
                <w:sz w:val="24"/>
              </w:rPr>
              <w:t xml:space="preserve">43,48</w:t>
            </w:r>
          </w:p>
        </w:tc>
        <w:tc>
          <w:tcPr>
            <w:tcW w:w="1871" w:type="dxa"/>
          </w:tcPr>
          <w:p>
            <w:pPr>
              <w:pStyle w:val="0"/>
            </w:pPr>
            <w:r>
              <w:rPr>
                <w:sz w:val="24"/>
              </w:rPr>
              <w:t xml:space="preserve">25145893,10</w:t>
            </w:r>
          </w:p>
        </w:tc>
        <w:tc>
          <w:tcPr>
            <w:tcW w:w="1304" w:type="dxa"/>
          </w:tcPr>
          <w:p>
            <w:pPr>
              <w:pStyle w:val="0"/>
            </w:pPr>
            <w:r>
              <w:rPr>
                <w:sz w:val="24"/>
              </w:rPr>
              <w:t xml:space="preserve">11,36</w:t>
            </w:r>
          </w:p>
        </w:tc>
        <w:tc>
          <w:tcPr>
            <w:tcW w:w="1644" w:type="dxa"/>
          </w:tcPr>
          <w:p>
            <w:pPr>
              <w:pStyle w:val="0"/>
            </w:pPr>
            <w:r>
              <w:rPr>
                <w:sz w:val="24"/>
              </w:rPr>
              <w:t xml:space="preserve">571796,30</w:t>
            </w:r>
          </w:p>
        </w:tc>
        <w:tc>
          <w:tcPr>
            <w:tcW w:w="1191" w:type="dxa"/>
          </w:tcPr>
          <w:p>
            <w:pPr>
              <w:pStyle w:val="0"/>
            </w:pPr>
            <w:r>
              <w:rPr>
                <w:sz w:val="24"/>
              </w:rPr>
              <w:t xml:space="preserve">0,26</w:t>
            </w:r>
          </w:p>
        </w:tc>
      </w:tr>
      <w:tr>
        <w:tc>
          <w:tcPr>
            <w:tcW w:w="4309" w:type="dxa"/>
          </w:tcPr>
          <w:p>
            <w:pPr>
              <w:pStyle w:val="0"/>
            </w:pPr>
            <w:r>
              <w:rPr>
                <w:sz w:val="24"/>
              </w:rPr>
              <w:t xml:space="preserve">2.1. В амбулаторных условиях:</w:t>
            </w:r>
          </w:p>
        </w:tc>
        <w:tc>
          <w:tcPr>
            <w:tcW w:w="1020" w:type="dxa"/>
          </w:tcPr>
          <w:p>
            <w:pPr>
              <w:pStyle w:val="0"/>
            </w:pPr>
            <w:r>
              <w:rPr>
                <w:sz w:val="24"/>
              </w:rPr>
              <w:t xml:space="preserve">6</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1730,14</w:t>
            </w:r>
          </w:p>
        </w:tc>
        <w:tc>
          <w:tcPr>
            <w:tcW w:w="1587" w:type="dxa"/>
          </w:tcPr>
          <w:p>
            <w:pPr>
              <w:pStyle w:val="0"/>
            </w:pPr>
            <w:r>
              <w:rPr>
                <w:sz w:val="24"/>
              </w:rPr>
              <w:t xml:space="preserve">43,48</w:t>
            </w:r>
          </w:p>
        </w:tc>
        <w:tc>
          <w:tcPr>
            <w:tcW w:w="1871" w:type="dxa"/>
          </w:tcPr>
          <w:p>
            <w:pPr>
              <w:pStyle w:val="0"/>
            </w:pPr>
            <w:r>
              <w:rPr>
                <w:sz w:val="24"/>
              </w:rPr>
              <w:t xml:space="preserve">22752731,20</w:t>
            </w:r>
          </w:p>
        </w:tc>
        <w:tc>
          <w:tcPr>
            <w:tcW w:w="1304" w:type="dxa"/>
          </w:tcPr>
          <w:p>
            <w:pPr>
              <w:pStyle w:val="0"/>
            </w:pPr>
            <w:r>
              <w:rPr>
                <w:sz w:val="24"/>
              </w:rPr>
              <w:t xml:space="preserve">10,28</w:t>
            </w:r>
          </w:p>
        </w:tc>
        <w:tc>
          <w:tcPr>
            <w:tcW w:w="1644" w:type="dxa"/>
          </w:tcPr>
          <w:p>
            <w:pPr>
              <w:pStyle w:val="0"/>
            </w:pPr>
            <w:r>
              <w:rPr>
                <w:sz w:val="24"/>
              </w:rPr>
              <w:t xml:space="preserve">571796,30</w:t>
            </w:r>
          </w:p>
        </w:tc>
        <w:tc>
          <w:tcPr>
            <w:tcW w:w="1191" w:type="dxa"/>
          </w:tcPr>
          <w:p>
            <w:pPr>
              <w:pStyle w:val="0"/>
            </w:pPr>
            <w:r>
              <w:rPr>
                <w:sz w:val="24"/>
              </w:rPr>
              <w:t xml:space="preserve">0,26</w:t>
            </w:r>
          </w:p>
        </w:tc>
      </w:tr>
      <w:tr>
        <w:tc>
          <w:tcPr>
            <w:tcW w:w="4309" w:type="dxa"/>
          </w:tcPr>
          <w:p>
            <w:pPr>
              <w:pStyle w:val="0"/>
            </w:pPr>
            <w:r>
              <w:rPr>
                <w:sz w:val="24"/>
              </w:rPr>
              <w:t xml:space="preserve">2.1.1. С профилактической и иными целями, в том числе:</w:t>
            </w:r>
          </w:p>
        </w:tc>
        <w:tc>
          <w:tcPr>
            <w:tcW w:w="1020" w:type="dxa"/>
          </w:tcPr>
          <w:p>
            <w:pPr>
              <w:pStyle w:val="0"/>
            </w:pPr>
            <w:r>
              <w:rPr>
                <w:sz w:val="24"/>
              </w:rPr>
              <w:t xml:space="preserve">7</w:t>
            </w:r>
          </w:p>
        </w:tc>
        <w:tc>
          <w:tcPr>
            <w:tcW w:w="2041" w:type="dxa"/>
          </w:tcPr>
          <w:p>
            <w:pPr>
              <w:pStyle w:val="0"/>
            </w:pPr>
            <w:r>
              <w:rPr>
                <w:sz w:val="24"/>
              </w:rPr>
              <w:t xml:space="preserve">посещение</w:t>
            </w:r>
          </w:p>
        </w:tc>
        <w:tc>
          <w:tcPr>
            <w:tcW w:w="1531" w:type="dxa"/>
          </w:tcPr>
          <w:p>
            <w:pPr>
              <w:pStyle w:val="0"/>
            </w:pPr>
            <w:r>
              <w:rPr>
                <w:sz w:val="24"/>
              </w:rPr>
              <w:t xml:space="preserve">0,53361</w:t>
            </w:r>
          </w:p>
        </w:tc>
        <w:tc>
          <w:tcPr>
            <w:tcW w:w="2098" w:type="dxa"/>
          </w:tcPr>
          <w:p>
            <w:pPr>
              <w:pStyle w:val="0"/>
            </w:pPr>
            <w:r>
              <w:rPr>
                <w:sz w:val="24"/>
              </w:rPr>
              <w:t xml:space="preserve">0,511</w:t>
            </w:r>
          </w:p>
        </w:tc>
        <w:tc>
          <w:tcPr>
            <w:tcW w:w="1474" w:type="dxa"/>
          </w:tcPr>
          <w:p>
            <w:pPr>
              <w:pStyle w:val="0"/>
            </w:pPr>
            <w:r>
              <w:rPr>
                <w:sz w:val="24"/>
              </w:rPr>
              <w:t xml:space="preserve">0,02261</w:t>
            </w:r>
          </w:p>
        </w:tc>
        <w:tc>
          <w:tcPr>
            <w:tcW w:w="1814" w:type="dxa"/>
          </w:tcPr>
          <w:p>
            <w:pPr>
              <w:pStyle w:val="0"/>
            </w:pPr>
            <w:r>
              <w:rPr>
                <w:sz w:val="24"/>
              </w:rPr>
              <w:t xml:space="preserve">2672,04</w:t>
            </w:r>
          </w:p>
        </w:tc>
        <w:tc>
          <w:tcPr>
            <w:tcW w:w="1984" w:type="dxa"/>
          </w:tcPr>
          <w:p>
            <w:pPr>
              <w:pStyle w:val="0"/>
            </w:pPr>
            <w:r>
              <w:rPr>
                <w:sz w:val="24"/>
              </w:rPr>
              <w:t xml:space="preserve">2705,18</w:t>
            </w:r>
          </w:p>
        </w:tc>
        <w:tc>
          <w:tcPr>
            <w:tcW w:w="1701" w:type="dxa"/>
          </w:tcPr>
          <w:p>
            <w:pPr>
              <w:pStyle w:val="0"/>
            </w:pPr>
            <w:r>
              <w:rPr>
                <w:sz w:val="24"/>
              </w:rPr>
              <w:t xml:space="preserve">1923,03</w:t>
            </w:r>
          </w:p>
        </w:tc>
        <w:tc>
          <w:tcPr>
            <w:tcW w:w="1984" w:type="dxa"/>
          </w:tcPr>
          <w:p>
            <w:pPr>
              <w:pStyle w:val="0"/>
            </w:pPr>
            <w:r>
              <w:rPr>
                <w:sz w:val="24"/>
              </w:rPr>
              <w:t xml:space="preserve">1425,83</w:t>
            </w:r>
          </w:p>
        </w:tc>
        <w:tc>
          <w:tcPr>
            <w:tcW w:w="1587" w:type="dxa"/>
          </w:tcPr>
          <w:p>
            <w:pPr>
              <w:pStyle w:val="0"/>
            </w:pPr>
            <w:r>
              <w:rPr>
                <w:sz w:val="24"/>
              </w:rPr>
              <w:t xml:space="preserve">43,48</w:t>
            </w:r>
          </w:p>
        </w:tc>
        <w:tc>
          <w:tcPr>
            <w:tcW w:w="1871" w:type="dxa"/>
          </w:tcPr>
          <w:p>
            <w:pPr>
              <w:pStyle w:val="0"/>
            </w:pPr>
            <w:r>
              <w:rPr>
                <w:sz w:val="24"/>
              </w:rPr>
              <w:t xml:space="preserve">18750799,90</w:t>
            </w:r>
          </w:p>
        </w:tc>
        <w:tc>
          <w:tcPr>
            <w:tcW w:w="1304" w:type="dxa"/>
          </w:tcPr>
          <w:p>
            <w:pPr>
              <w:pStyle w:val="0"/>
            </w:pPr>
            <w:r>
              <w:rPr>
                <w:sz w:val="24"/>
              </w:rPr>
              <w:t xml:space="preserve">8,47</w:t>
            </w:r>
          </w:p>
        </w:tc>
        <w:tc>
          <w:tcPr>
            <w:tcW w:w="1644" w:type="dxa"/>
          </w:tcPr>
          <w:p>
            <w:pPr>
              <w:pStyle w:val="0"/>
            </w:pPr>
            <w:r>
              <w:rPr>
                <w:sz w:val="24"/>
              </w:rPr>
              <w:t xml:space="preserve">571796,30</w:t>
            </w:r>
          </w:p>
        </w:tc>
        <w:tc>
          <w:tcPr>
            <w:tcW w:w="1191" w:type="dxa"/>
          </w:tcPr>
          <w:p>
            <w:pPr>
              <w:pStyle w:val="0"/>
            </w:pPr>
            <w:r>
              <w:rPr>
                <w:sz w:val="24"/>
              </w:rPr>
              <w:t xml:space="preserve">0,26</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07.1</w:t>
            </w:r>
          </w:p>
        </w:tc>
        <w:tc>
          <w:tcPr>
            <w:tcW w:w="2041" w:type="dxa"/>
          </w:tcPr>
          <w:p>
            <w:pPr>
              <w:pStyle w:val="0"/>
            </w:pPr>
            <w:r>
              <w:rPr>
                <w:sz w:val="24"/>
              </w:rPr>
              <w:t xml:space="preserve">посещение</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2.1.1.А. В неотложной форме</w:t>
            </w:r>
          </w:p>
        </w:tc>
        <w:tc>
          <w:tcPr>
            <w:tcW w:w="1020" w:type="dxa"/>
          </w:tcPr>
          <w:p>
            <w:pPr>
              <w:pStyle w:val="0"/>
            </w:pPr>
            <w:r>
              <w:rPr>
                <w:sz w:val="24"/>
              </w:rPr>
              <w:t xml:space="preserve">7А</w:t>
            </w:r>
          </w:p>
        </w:tc>
        <w:tc>
          <w:tcPr>
            <w:tcW w:w="2041" w:type="dxa"/>
          </w:tcPr>
          <w:p>
            <w:pPr>
              <w:pStyle w:val="0"/>
            </w:pPr>
            <w:r>
              <w:rPr>
                <w:sz w:val="24"/>
              </w:rPr>
              <w:t xml:space="preserve">посещение</w:t>
            </w:r>
          </w:p>
        </w:tc>
        <w:tc>
          <w:tcPr>
            <w:tcW w:w="1531" w:type="dxa"/>
          </w:tcPr>
          <w:p>
            <w:pPr>
              <w:pStyle w:val="0"/>
            </w:pPr>
            <w:r>
              <w:rPr>
                <w:sz w:val="24"/>
              </w:rPr>
              <w:t xml:space="preserve">0,00577</w:t>
            </w:r>
          </w:p>
        </w:tc>
        <w:tc>
          <w:tcPr>
            <w:tcW w:w="2098" w:type="dxa"/>
          </w:tcPr>
          <w:p>
            <w:pPr>
              <w:pStyle w:val="0"/>
            </w:pPr>
            <w:r>
              <w:rPr>
                <w:sz w:val="24"/>
              </w:rPr>
              <w:t xml:space="preserve">0,00577</w:t>
            </w:r>
          </w:p>
        </w:tc>
        <w:tc>
          <w:tcPr>
            <w:tcW w:w="1474" w:type="dxa"/>
          </w:tcPr>
          <w:p>
            <w:pPr>
              <w:pStyle w:val="0"/>
            </w:pPr>
            <w:r>
              <w:rPr>
                <w:sz w:val="24"/>
              </w:rPr>
              <w:t xml:space="preserve">Х</w:t>
            </w:r>
          </w:p>
        </w:tc>
        <w:tc>
          <w:tcPr>
            <w:tcW w:w="1814" w:type="dxa"/>
          </w:tcPr>
          <w:p>
            <w:pPr>
              <w:pStyle w:val="0"/>
            </w:pPr>
            <w:r>
              <w:rPr>
                <w:sz w:val="24"/>
              </w:rPr>
              <w:t xml:space="preserve">2767,52</w:t>
            </w:r>
          </w:p>
        </w:tc>
        <w:tc>
          <w:tcPr>
            <w:tcW w:w="1984" w:type="dxa"/>
          </w:tcPr>
          <w:p>
            <w:pPr>
              <w:pStyle w:val="0"/>
            </w:pPr>
            <w:r>
              <w:rPr>
                <w:sz w:val="24"/>
              </w:rPr>
              <w:t xml:space="preserve">2767,52</w:t>
            </w:r>
          </w:p>
        </w:tc>
        <w:tc>
          <w:tcPr>
            <w:tcW w:w="1701" w:type="dxa"/>
          </w:tcPr>
          <w:p>
            <w:pPr>
              <w:pStyle w:val="0"/>
            </w:pPr>
            <w:r>
              <w:rPr>
                <w:sz w:val="24"/>
              </w:rPr>
              <w:t xml:space="preserve">Х</w:t>
            </w:r>
          </w:p>
        </w:tc>
        <w:tc>
          <w:tcPr>
            <w:tcW w:w="1984" w:type="dxa"/>
          </w:tcPr>
          <w:p>
            <w:pPr>
              <w:pStyle w:val="0"/>
            </w:pPr>
            <w:r>
              <w:rPr>
                <w:sz w:val="24"/>
              </w:rPr>
              <w:t xml:space="preserve">15,97</w:t>
            </w:r>
          </w:p>
        </w:tc>
        <w:tc>
          <w:tcPr>
            <w:tcW w:w="1587" w:type="dxa"/>
          </w:tcPr>
          <w:p>
            <w:pPr>
              <w:pStyle w:val="0"/>
            </w:pPr>
            <w:r>
              <w:rPr>
                <w:sz w:val="24"/>
              </w:rPr>
              <w:t xml:space="preserve">Х</w:t>
            </w:r>
          </w:p>
        </w:tc>
        <w:tc>
          <w:tcPr>
            <w:tcW w:w="1871" w:type="dxa"/>
          </w:tcPr>
          <w:p>
            <w:pPr>
              <w:pStyle w:val="0"/>
            </w:pPr>
            <w:r>
              <w:rPr>
                <w:sz w:val="24"/>
              </w:rPr>
              <w:t xml:space="preserve">210000,00</w:t>
            </w:r>
          </w:p>
        </w:tc>
        <w:tc>
          <w:tcPr>
            <w:tcW w:w="1304" w:type="dxa"/>
          </w:tcPr>
          <w:p>
            <w:pPr>
              <w:pStyle w:val="0"/>
            </w:pPr>
            <w:r>
              <w:rPr>
                <w:sz w:val="24"/>
              </w:rPr>
              <w:t xml:space="preserve">0,09</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07.1А</w:t>
            </w:r>
          </w:p>
        </w:tc>
        <w:tc>
          <w:tcPr>
            <w:tcW w:w="2041" w:type="dxa"/>
          </w:tcPr>
          <w:p>
            <w:pPr>
              <w:pStyle w:val="0"/>
            </w:pPr>
            <w:r>
              <w:rPr>
                <w:sz w:val="24"/>
              </w:rPr>
              <w:t xml:space="preserve">посещение</w:t>
            </w:r>
          </w:p>
        </w:tc>
        <w:tc>
          <w:tcPr>
            <w:tcW w:w="1531" w:type="dxa"/>
          </w:tcPr>
          <w:p>
            <w:pPr>
              <w:pStyle w:val="0"/>
            </w:pPr>
            <w:r>
              <w:rPr>
                <w:sz w:val="24"/>
              </w:rPr>
              <w:t xml:space="preserve">0,00577</w:t>
            </w:r>
          </w:p>
        </w:tc>
        <w:tc>
          <w:tcPr>
            <w:tcW w:w="2098" w:type="dxa"/>
          </w:tcPr>
          <w:p>
            <w:pPr>
              <w:pStyle w:val="0"/>
            </w:pPr>
            <w:r>
              <w:rPr>
                <w:sz w:val="24"/>
              </w:rPr>
              <w:t xml:space="preserve">0,00577</w:t>
            </w:r>
          </w:p>
        </w:tc>
        <w:tc>
          <w:tcPr>
            <w:tcW w:w="1474" w:type="dxa"/>
          </w:tcPr>
          <w:p>
            <w:pPr>
              <w:pStyle w:val="0"/>
            </w:pPr>
            <w:r>
              <w:rPr>
                <w:sz w:val="24"/>
              </w:rPr>
              <w:t xml:space="preserve">Х</w:t>
            </w:r>
          </w:p>
        </w:tc>
        <w:tc>
          <w:tcPr>
            <w:tcW w:w="1814" w:type="dxa"/>
          </w:tcPr>
          <w:p>
            <w:pPr>
              <w:pStyle w:val="0"/>
            </w:pPr>
            <w:r>
              <w:rPr>
                <w:sz w:val="24"/>
              </w:rPr>
              <w:t xml:space="preserve">2767,52</w:t>
            </w:r>
          </w:p>
        </w:tc>
        <w:tc>
          <w:tcPr>
            <w:tcW w:w="1984" w:type="dxa"/>
          </w:tcPr>
          <w:p>
            <w:pPr>
              <w:pStyle w:val="0"/>
            </w:pPr>
            <w:r>
              <w:rPr>
                <w:sz w:val="24"/>
              </w:rPr>
              <w:t xml:space="preserve">2767,52</w:t>
            </w:r>
          </w:p>
        </w:tc>
        <w:tc>
          <w:tcPr>
            <w:tcW w:w="1701" w:type="dxa"/>
          </w:tcPr>
          <w:p>
            <w:pPr>
              <w:pStyle w:val="0"/>
            </w:pPr>
            <w:r>
              <w:rPr>
                <w:sz w:val="24"/>
              </w:rPr>
              <w:t xml:space="preserve">Х</w:t>
            </w:r>
          </w:p>
        </w:tc>
        <w:tc>
          <w:tcPr>
            <w:tcW w:w="1984" w:type="dxa"/>
          </w:tcPr>
          <w:p>
            <w:pPr>
              <w:pStyle w:val="0"/>
            </w:pPr>
            <w:r>
              <w:rPr>
                <w:sz w:val="24"/>
              </w:rPr>
              <w:t xml:space="preserve">15,97</w:t>
            </w:r>
          </w:p>
        </w:tc>
        <w:tc>
          <w:tcPr>
            <w:tcW w:w="1587" w:type="dxa"/>
          </w:tcPr>
          <w:p>
            <w:pPr>
              <w:pStyle w:val="0"/>
            </w:pPr>
            <w:r>
              <w:rPr>
                <w:sz w:val="24"/>
              </w:rPr>
              <w:t xml:space="preserve">Х</w:t>
            </w:r>
          </w:p>
        </w:tc>
        <w:tc>
          <w:tcPr>
            <w:tcW w:w="1871" w:type="dxa"/>
          </w:tcPr>
          <w:p>
            <w:pPr>
              <w:pStyle w:val="0"/>
            </w:pPr>
            <w:r>
              <w:rPr>
                <w:sz w:val="24"/>
              </w:rPr>
              <w:t xml:space="preserve">210000,00</w:t>
            </w:r>
          </w:p>
        </w:tc>
        <w:tc>
          <w:tcPr>
            <w:tcW w:w="1304" w:type="dxa"/>
          </w:tcPr>
          <w:p>
            <w:pPr>
              <w:pStyle w:val="0"/>
            </w:pPr>
            <w:r>
              <w:rPr>
                <w:sz w:val="24"/>
              </w:rPr>
              <w:t xml:space="preserve">0,09</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2.1.2. В связи с заболеваниями - обращений, в том числе:</w:t>
            </w:r>
          </w:p>
        </w:tc>
        <w:tc>
          <w:tcPr>
            <w:tcW w:w="1020" w:type="dxa"/>
          </w:tcPr>
          <w:p>
            <w:pPr>
              <w:pStyle w:val="0"/>
            </w:pPr>
            <w:r>
              <w:rPr>
                <w:sz w:val="24"/>
              </w:rPr>
              <w:t xml:space="preserve">8</w:t>
            </w:r>
          </w:p>
        </w:tc>
        <w:tc>
          <w:tcPr>
            <w:tcW w:w="2041" w:type="dxa"/>
          </w:tcPr>
          <w:p>
            <w:pPr>
              <w:pStyle w:val="0"/>
            </w:pPr>
            <w:r>
              <w:rPr>
                <w:sz w:val="24"/>
              </w:rPr>
              <w:t xml:space="preserve">обращение</w:t>
            </w:r>
          </w:p>
        </w:tc>
        <w:tc>
          <w:tcPr>
            <w:tcW w:w="1531" w:type="dxa"/>
          </w:tcPr>
          <w:p>
            <w:pPr>
              <w:pStyle w:val="0"/>
            </w:pPr>
            <w:r>
              <w:rPr>
                <w:sz w:val="24"/>
              </w:rPr>
              <w:t xml:space="preserve">0,0500</w:t>
            </w:r>
          </w:p>
        </w:tc>
        <w:tc>
          <w:tcPr>
            <w:tcW w:w="2098" w:type="dxa"/>
          </w:tcPr>
          <w:p>
            <w:pPr>
              <w:pStyle w:val="0"/>
            </w:pPr>
            <w:r>
              <w:rPr>
                <w:sz w:val="24"/>
              </w:rPr>
              <w:t xml:space="preserve">0,0500</w:t>
            </w:r>
          </w:p>
        </w:tc>
        <w:tc>
          <w:tcPr>
            <w:tcW w:w="1474" w:type="dxa"/>
          </w:tcPr>
          <w:p>
            <w:pPr>
              <w:pStyle w:val="0"/>
            </w:pPr>
            <w:r>
              <w:rPr>
                <w:sz w:val="24"/>
              </w:rPr>
            </w:r>
          </w:p>
        </w:tc>
        <w:tc>
          <w:tcPr>
            <w:tcW w:w="1814" w:type="dxa"/>
          </w:tcPr>
          <w:p>
            <w:pPr>
              <w:pStyle w:val="0"/>
            </w:pPr>
            <w:r>
              <w:rPr>
                <w:sz w:val="24"/>
              </w:rPr>
              <w:t xml:space="preserve">5766,83</w:t>
            </w:r>
          </w:p>
        </w:tc>
        <w:tc>
          <w:tcPr>
            <w:tcW w:w="1984" w:type="dxa"/>
          </w:tcPr>
          <w:p>
            <w:pPr>
              <w:pStyle w:val="0"/>
            </w:pPr>
            <w:r>
              <w:rPr>
                <w:sz w:val="24"/>
              </w:rPr>
              <w:t xml:space="preserve">5766,83</w:t>
            </w:r>
          </w:p>
        </w:tc>
        <w:tc>
          <w:tcPr>
            <w:tcW w:w="1701" w:type="dxa"/>
          </w:tcPr>
          <w:p>
            <w:pPr>
              <w:pStyle w:val="0"/>
            </w:pPr>
            <w:r>
              <w:rPr>
                <w:sz w:val="24"/>
              </w:rPr>
            </w:r>
          </w:p>
        </w:tc>
        <w:tc>
          <w:tcPr>
            <w:tcW w:w="1984" w:type="dxa"/>
          </w:tcPr>
          <w:p>
            <w:pPr>
              <w:pStyle w:val="0"/>
            </w:pPr>
            <w:r>
              <w:rPr>
                <w:sz w:val="24"/>
              </w:rPr>
              <w:t xml:space="preserve">288,34</w:t>
            </w:r>
          </w:p>
        </w:tc>
        <w:tc>
          <w:tcPr>
            <w:tcW w:w="1587" w:type="dxa"/>
          </w:tcPr>
          <w:p>
            <w:pPr>
              <w:pStyle w:val="0"/>
            </w:pPr>
            <w:r>
              <w:rPr>
                <w:sz w:val="24"/>
              </w:rPr>
            </w:r>
          </w:p>
        </w:tc>
        <w:tc>
          <w:tcPr>
            <w:tcW w:w="1871" w:type="dxa"/>
          </w:tcPr>
          <w:p>
            <w:pPr>
              <w:pStyle w:val="0"/>
            </w:pPr>
            <w:r>
              <w:rPr>
                <w:sz w:val="24"/>
              </w:rPr>
              <w:t xml:space="preserve">3791931,30</w:t>
            </w:r>
          </w:p>
        </w:tc>
        <w:tc>
          <w:tcPr>
            <w:tcW w:w="1304" w:type="dxa"/>
          </w:tcPr>
          <w:p>
            <w:pPr>
              <w:pStyle w:val="0"/>
            </w:pPr>
            <w:r>
              <w:rPr>
                <w:sz w:val="24"/>
              </w:rPr>
              <w:t xml:space="preserve">1,71</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08.1</w:t>
            </w:r>
          </w:p>
        </w:tc>
        <w:tc>
          <w:tcPr>
            <w:tcW w:w="2041" w:type="dxa"/>
          </w:tcPr>
          <w:p>
            <w:pPr>
              <w:pStyle w:val="0"/>
            </w:pPr>
            <w:r>
              <w:rPr>
                <w:sz w:val="24"/>
              </w:rPr>
              <w:t xml:space="preserve">обращение</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2.2. В условиях дневных стационаров, в том числе:</w:t>
            </w:r>
          </w:p>
        </w:tc>
        <w:tc>
          <w:tcPr>
            <w:tcW w:w="1020" w:type="dxa"/>
          </w:tcPr>
          <w:p>
            <w:pPr>
              <w:pStyle w:val="0"/>
            </w:pPr>
            <w:r>
              <w:rPr>
                <w:sz w:val="24"/>
              </w:rPr>
              <w:t xml:space="preserve">9</w:t>
            </w:r>
          </w:p>
        </w:tc>
        <w:tc>
          <w:tcPr>
            <w:tcW w:w="2041" w:type="dxa"/>
          </w:tcPr>
          <w:p>
            <w:pPr>
              <w:pStyle w:val="0"/>
            </w:pPr>
            <w:r>
              <w:rPr>
                <w:sz w:val="24"/>
              </w:rPr>
              <w:t xml:space="preserve">случай лечения</w:t>
            </w:r>
          </w:p>
        </w:tc>
        <w:tc>
          <w:tcPr>
            <w:tcW w:w="1531" w:type="dxa"/>
          </w:tcPr>
          <w:p>
            <w:pPr>
              <w:pStyle w:val="0"/>
            </w:pPr>
            <w:r>
              <w:rPr>
                <w:sz w:val="24"/>
              </w:rPr>
              <w:t xml:space="preserve">0,00264</w:t>
            </w:r>
          </w:p>
        </w:tc>
        <w:tc>
          <w:tcPr>
            <w:tcW w:w="2098" w:type="dxa"/>
          </w:tcPr>
          <w:p>
            <w:pPr>
              <w:pStyle w:val="0"/>
            </w:pPr>
            <w:r>
              <w:rPr>
                <w:sz w:val="24"/>
              </w:rPr>
              <w:t xml:space="preserve">0,00264</w:t>
            </w:r>
          </w:p>
        </w:tc>
        <w:tc>
          <w:tcPr>
            <w:tcW w:w="1474" w:type="dxa"/>
          </w:tcPr>
          <w:p>
            <w:pPr>
              <w:pStyle w:val="0"/>
            </w:pPr>
            <w:r>
              <w:rPr>
                <w:sz w:val="24"/>
              </w:rPr>
            </w:r>
          </w:p>
        </w:tc>
        <w:tc>
          <w:tcPr>
            <w:tcW w:w="1814" w:type="dxa"/>
          </w:tcPr>
          <w:p>
            <w:pPr>
              <w:pStyle w:val="0"/>
            </w:pPr>
            <w:r>
              <w:rPr>
                <w:sz w:val="24"/>
              </w:rPr>
              <w:t xml:space="preserve">68931,04</w:t>
            </w:r>
          </w:p>
        </w:tc>
        <w:tc>
          <w:tcPr>
            <w:tcW w:w="1984" w:type="dxa"/>
          </w:tcPr>
          <w:p>
            <w:pPr>
              <w:pStyle w:val="0"/>
            </w:pPr>
            <w:r>
              <w:rPr>
                <w:sz w:val="24"/>
              </w:rPr>
              <w:t xml:space="preserve">68931,04</w:t>
            </w:r>
          </w:p>
        </w:tc>
        <w:tc>
          <w:tcPr>
            <w:tcW w:w="1701" w:type="dxa"/>
          </w:tcPr>
          <w:p>
            <w:pPr>
              <w:pStyle w:val="0"/>
            </w:pPr>
            <w:r>
              <w:rPr>
                <w:sz w:val="24"/>
              </w:rPr>
            </w:r>
          </w:p>
        </w:tc>
        <w:tc>
          <w:tcPr>
            <w:tcW w:w="1984" w:type="dxa"/>
          </w:tcPr>
          <w:p>
            <w:pPr>
              <w:pStyle w:val="0"/>
            </w:pPr>
            <w:r>
              <w:rPr>
                <w:sz w:val="24"/>
              </w:rPr>
              <w:t xml:space="preserve">181,98</w:t>
            </w:r>
          </w:p>
        </w:tc>
        <w:tc>
          <w:tcPr>
            <w:tcW w:w="1587" w:type="dxa"/>
          </w:tcPr>
          <w:p>
            <w:pPr>
              <w:pStyle w:val="0"/>
            </w:pPr>
            <w:r>
              <w:rPr>
                <w:sz w:val="24"/>
              </w:rPr>
            </w:r>
          </w:p>
        </w:tc>
        <w:tc>
          <w:tcPr>
            <w:tcW w:w="1871" w:type="dxa"/>
          </w:tcPr>
          <w:p>
            <w:pPr>
              <w:pStyle w:val="0"/>
            </w:pPr>
            <w:r>
              <w:rPr>
                <w:sz w:val="24"/>
              </w:rPr>
              <w:t xml:space="preserve">2393161,90</w:t>
            </w:r>
          </w:p>
        </w:tc>
        <w:tc>
          <w:tcPr>
            <w:tcW w:w="1304" w:type="dxa"/>
          </w:tcPr>
          <w:p>
            <w:pPr>
              <w:pStyle w:val="0"/>
            </w:pPr>
            <w:r>
              <w:rPr>
                <w:sz w:val="24"/>
              </w:rPr>
              <w:t xml:space="preserve">1,08</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09.1</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в том числе:</w:t>
            </w:r>
          </w:p>
        </w:tc>
        <w:tc>
          <w:tcPr>
            <w:tcW w:w="1020" w:type="dxa"/>
          </w:tcPr>
          <w:p>
            <w:pPr>
              <w:pStyle w:val="0"/>
            </w:pPr>
            <w:r>
              <w:rPr>
                <w:sz w:val="24"/>
              </w:rPr>
              <w:t xml:space="preserve">10</w:t>
            </w:r>
          </w:p>
        </w:tc>
        <w:tc>
          <w:tcPr>
            <w:tcW w:w="2041" w:type="dxa"/>
          </w:tcPr>
          <w:p>
            <w:pPr>
              <w:pStyle w:val="0"/>
            </w:pPr>
            <w:r>
              <w:rPr>
                <w:sz w:val="24"/>
              </w:rPr>
              <w:t xml:space="preserve">случай лечения</w:t>
            </w:r>
          </w:p>
        </w:tc>
        <w:tc>
          <w:tcPr>
            <w:tcW w:w="1531" w:type="dxa"/>
          </w:tcPr>
          <w:p>
            <w:pPr>
              <w:pStyle w:val="0"/>
            </w:pPr>
            <w:r>
              <w:rPr>
                <w:sz w:val="24"/>
              </w:rPr>
              <w:t xml:space="preserve">0,0043</w:t>
            </w:r>
          </w:p>
        </w:tc>
        <w:tc>
          <w:tcPr>
            <w:tcW w:w="2098" w:type="dxa"/>
          </w:tcPr>
          <w:p>
            <w:pPr>
              <w:pStyle w:val="0"/>
            </w:pPr>
            <w:r>
              <w:rPr>
                <w:sz w:val="24"/>
              </w:rPr>
              <w:t xml:space="preserve">0,00408</w:t>
            </w:r>
          </w:p>
        </w:tc>
        <w:tc>
          <w:tcPr>
            <w:tcW w:w="1474" w:type="dxa"/>
          </w:tcPr>
          <w:p>
            <w:pPr>
              <w:pStyle w:val="0"/>
            </w:pPr>
            <w:r>
              <w:rPr>
                <w:sz w:val="24"/>
              </w:rPr>
              <w:t xml:space="preserve">0,00022</w:t>
            </w:r>
          </w:p>
        </w:tc>
        <w:tc>
          <w:tcPr>
            <w:tcW w:w="1814" w:type="dxa"/>
          </w:tcPr>
          <w:p>
            <w:pPr>
              <w:pStyle w:val="0"/>
            </w:pPr>
            <w:r>
              <w:rPr>
                <w:sz w:val="24"/>
              </w:rPr>
              <w:t xml:space="preserve">85461,24</w:t>
            </w:r>
          </w:p>
        </w:tc>
        <w:tc>
          <w:tcPr>
            <w:tcW w:w="1984" w:type="dxa"/>
          </w:tcPr>
          <w:p>
            <w:pPr>
              <w:pStyle w:val="0"/>
            </w:pPr>
            <w:r>
              <w:rPr>
                <w:sz w:val="24"/>
              </w:rPr>
              <w:t xml:space="preserve">73395,92</w:t>
            </w:r>
          </w:p>
        </w:tc>
        <w:tc>
          <w:tcPr>
            <w:tcW w:w="1701" w:type="dxa"/>
          </w:tcPr>
          <w:p>
            <w:pPr>
              <w:pStyle w:val="0"/>
            </w:pPr>
            <w:r>
              <w:rPr>
                <w:sz w:val="24"/>
              </w:rPr>
              <w:t xml:space="preserve">309218,01</w:t>
            </w:r>
          </w:p>
        </w:tc>
        <w:tc>
          <w:tcPr>
            <w:tcW w:w="1984" w:type="dxa"/>
          </w:tcPr>
          <w:p>
            <w:pPr>
              <w:pStyle w:val="0"/>
            </w:pPr>
            <w:r>
              <w:rPr>
                <w:sz w:val="24"/>
              </w:rPr>
              <w:t xml:space="preserve">367,48</w:t>
            </w:r>
          </w:p>
        </w:tc>
        <w:tc>
          <w:tcPr>
            <w:tcW w:w="1587" w:type="dxa"/>
          </w:tcPr>
          <w:p>
            <w:pPr>
              <w:pStyle w:val="0"/>
            </w:pPr>
            <w:r>
              <w:rPr>
                <w:sz w:val="24"/>
              </w:rPr>
              <w:t xml:space="preserve">68,03</w:t>
            </w:r>
          </w:p>
        </w:tc>
        <w:tc>
          <w:tcPr>
            <w:tcW w:w="1871" w:type="dxa"/>
          </w:tcPr>
          <w:p>
            <w:pPr>
              <w:pStyle w:val="0"/>
            </w:pPr>
            <w:r>
              <w:rPr>
                <w:sz w:val="24"/>
              </w:rPr>
              <w:t xml:space="preserve">4832712,70</w:t>
            </w:r>
          </w:p>
        </w:tc>
        <w:tc>
          <w:tcPr>
            <w:tcW w:w="1304" w:type="dxa"/>
          </w:tcPr>
          <w:p>
            <w:pPr>
              <w:pStyle w:val="0"/>
            </w:pPr>
            <w:r>
              <w:rPr>
                <w:sz w:val="24"/>
              </w:rPr>
              <w:t xml:space="preserve">2,18</w:t>
            </w:r>
          </w:p>
        </w:tc>
        <w:tc>
          <w:tcPr>
            <w:tcW w:w="1644" w:type="dxa"/>
          </w:tcPr>
          <w:p>
            <w:pPr>
              <w:pStyle w:val="0"/>
            </w:pPr>
            <w:r>
              <w:rPr>
                <w:sz w:val="24"/>
              </w:rPr>
              <w:t xml:space="preserve">894624,50</w:t>
            </w:r>
          </w:p>
        </w:tc>
        <w:tc>
          <w:tcPr>
            <w:tcW w:w="1191" w:type="dxa"/>
          </w:tcPr>
          <w:p>
            <w:pPr>
              <w:pStyle w:val="0"/>
            </w:pPr>
            <w:r>
              <w:rPr>
                <w:sz w:val="24"/>
              </w:rPr>
              <w:t xml:space="preserve">0,40</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10.1</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4. Специализированная, в том числе высокотехнологичная, медицинская помощь</w:t>
            </w:r>
          </w:p>
        </w:tc>
        <w:tc>
          <w:tcPr>
            <w:tcW w:w="1020" w:type="dxa"/>
          </w:tcPr>
          <w:p>
            <w:pPr>
              <w:pStyle w:val="0"/>
            </w:pPr>
            <w:r>
              <w:rPr>
                <w:sz w:val="24"/>
              </w:rPr>
              <w:t xml:space="preserve">11</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3895,95</w:t>
            </w:r>
          </w:p>
        </w:tc>
        <w:tc>
          <w:tcPr>
            <w:tcW w:w="1587" w:type="dxa"/>
          </w:tcPr>
          <w:p>
            <w:pPr>
              <w:pStyle w:val="0"/>
            </w:pPr>
            <w:r>
              <w:rPr>
                <w:sz w:val="24"/>
              </w:rPr>
              <w:t xml:space="preserve">200,98</w:t>
            </w:r>
          </w:p>
        </w:tc>
        <w:tc>
          <w:tcPr>
            <w:tcW w:w="1871" w:type="dxa"/>
          </w:tcPr>
          <w:p>
            <w:pPr>
              <w:pStyle w:val="0"/>
            </w:pPr>
            <w:r>
              <w:rPr>
                <w:sz w:val="24"/>
              </w:rPr>
              <w:t xml:space="preserve">51234899,70</w:t>
            </w:r>
          </w:p>
        </w:tc>
        <w:tc>
          <w:tcPr>
            <w:tcW w:w="1304" w:type="dxa"/>
          </w:tcPr>
          <w:p>
            <w:pPr>
              <w:pStyle w:val="0"/>
            </w:pPr>
            <w:r>
              <w:rPr>
                <w:sz w:val="24"/>
              </w:rPr>
              <w:t xml:space="preserve">23,14</w:t>
            </w:r>
          </w:p>
        </w:tc>
        <w:tc>
          <w:tcPr>
            <w:tcW w:w="1644" w:type="dxa"/>
          </w:tcPr>
          <w:p>
            <w:pPr>
              <w:pStyle w:val="0"/>
            </w:pPr>
            <w:r>
              <w:rPr>
                <w:sz w:val="24"/>
              </w:rPr>
              <w:t xml:space="preserve">2643000,00</w:t>
            </w:r>
          </w:p>
        </w:tc>
        <w:tc>
          <w:tcPr>
            <w:tcW w:w="1191" w:type="dxa"/>
          </w:tcPr>
          <w:p>
            <w:pPr>
              <w:pStyle w:val="0"/>
            </w:pPr>
            <w:r>
              <w:rPr>
                <w:sz w:val="24"/>
              </w:rPr>
              <w:t xml:space="preserve">1,19</w:t>
            </w:r>
          </w:p>
        </w:tc>
      </w:tr>
      <w:tr>
        <w:tc>
          <w:tcPr>
            <w:tcW w:w="4309" w:type="dxa"/>
          </w:tcPr>
          <w:p>
            <w:pPr>
              <w:pStyle w:val="0"/>
            </w:pPr>
            <w:r>
              <w:rPr>
                <w:sz w:val="24"/>
              </w:rPr>
              <w:t xml:space="preserve">4.1. В условиях дневных стационаров, в том числе:</w:t>
            </w:r>
          </w:p>
        </w:tc>
        <w:tc>
          <w:tcPr>
            <w:tcW w:w="1020" w:type="dxa"/>
          </w:tcPr>
          <w:p>
            <w:pPr>
              <w:pStyle w:val="0"/>
            </w:pPr>
            <w:r>
              <w:rPr>
                <w:sz w:val="24"/>
              </w:rPr>
              <w:t xml:space="preserve">12</w:t>
            </w:r>
          </w:p>
        </w:tc>
        <w:tc>
          <w:tcPr>
            <w:tcW w:w="2041" w:type="dxa"/>
          </w:tcPr>
          <w:p>
            <w:pPr>
              <w:pStyle w:val="0"/>
            </w:pPr>
            <w:r>
              <w:rPr>
                <w:sz w:val="24"/>
              </w:rPr>
              <w:t xml:space="preserve">случай лечения</w:t>
            </w:r>
          </w:p>
        </w:tc>
        <w:tc>
          <w:tcPr>
            <w:tcW w:w="1531" w:type="dxa"/>
          </w:tcPr>
          <w:p>
            <w:pPr>
              <w:pStyle w:val="0"/>
            </w:pPr>
            <w:r>
              <w:rPr>
                <w:sz w:val="24"/>
              </w:rPr>
              <w:t xml:space="preserve">0,00166</w:t>
            </w:r>
          </w:p>
        </w:tc>
        <w:tc>
          <w:tcPr>
            <w:tcW w:w="2098" w:type="dxa"/>
          </w:tcPr>
          <w:p>
            <w:pPr>
              <w:pStyle w:val="0"/>
            </w:pPr>
            <w:r>
              <w:rPr>
                <w:sz w:val="24"/>
              </w:rPr>
              <w:t xml:space="preserve">0,00144</w:t>
            </w:r>
          </w:p>
        </w:tc>
        <w:tc>
          <w:tcPr>
            <w:tcW w:w="1474" w:type="dxa"/>
          </w:tcPr>
          <w:p>
            <w:pPr>
              <w:pStyle w:val="0"/>
            </w:pPr>
            <w:r>
              <w:rPr>
                <w:sz w:val="24"/>
              </w:rPr>
              <w:t xml:space="preserve">0,00022</w:t>
            </w:r>
          </w:p>
        </w:tc>
        <w:tc>
          <w:tcPr>
            <w:tcW w:w="1814" w:type="dxa"/>
          </w:tcPr>
          <w:p>
            <w:pPr>
              <w:pStyle w:val="0"/>
            </w:pPr>
            <w:r>
              <w:rPr>
                <w:sz w:val="24"/>
              </w:rPr>
              <w:t xml:space="preserve">111750,24</w:t>
            </w:r>
          </w:p>
        </w:tc>
        <w:tc>
          <w:tcPr>
            <w:tcW w:w="1984" w:type="dxa"/>
          </w:tcPr>
          <w:p>
            <w:pPr>
              <w:pStyle w:val="0"/>
            </w:pPr>
            <w:r>
              <w:rPr>
                <w:sz w:val="24"/>
              </w:rPr>
              <w:t xml:space="preserve">81581,55</w:t>
            </w:r>
          </w:p>
        </w:tc>
        <w:tc>
          <w:tcPr>
            <w:tcW w:w="1701" w:type="dxa"/>
          </w:tcPr>
          <w:p>
            <w:pPr>
              <w:pStyle w:val="0"/>
            </w:pPr>
            <w:r>
              <w:rPr>
                <w:sz w:val="24"/>
              </w:rPr>
              <w:t xml:space="preserve">309218,01</w:t>
            </w:r>
          </w:p>
        </w:tc>
        <w:tc>
          <w:tcPr>
            <w:tcW w:w="1984" w:type="dxa"/>
          </w:tcPr>
          <w:p>
            <w:pPr>
              <w:pStyle w:val="0"/>
            </w:pPr>
            <w:r>
              <w:rPr>
                <w:sz w:val="24"/>
              </w:rPr>
              <w:t xml:space="preserve">185,51</w:t>
            </w:r>
          </w:p>
        </w:tc>
        <w:tc>
          <w:tcPr>
            <w:tcW w:w="1587" w:type="dxa"/>
          </w:tcPr>
          <w:p>
            <w:pPr>
              <w:pStyle w:val="0"/>
            </w:pPr>
            <w:r>
              <w:rPr>
                <w:sz w:val="24"/>
              </w:rPr>
              <w:t xml:space="preserve">68,03</w:t>
            </w:r>
          </w:p>
        </w:tc>
        <w:tc>
          <w:tcPr>
            <w:tcW w:w="1871" w:type="dxa"/>
          </w:tcPr>
          <w:p>
            <w:pPr>
              <w:pStyle w:val="0"/>
            </w:pPr>
            <w:r>
              <w:rPr>
                <w:sz w:val="24"/>
              </w:rPr>
              <w:t xml:space="preserve">2439550,80</w:t>
            </w:r>
          </w:p>
        </w:tc>
        <w:tc>
          <w:tcPr>
            <w:tcW w:w="1304" w:type="dxa"/>
          </w:tcPr>
          <w:p>
            <w:pPr>
              <w:pStyle w:val="0"/>
            </w:pPr>
            <w:r>
              <w:rPr>
                <w:sz w:val="24"/>
              </w:rPr>
              <w:t xml:space="preserve">1,10</w:t>
            </w:r>
          </w:p>
        </w:tc>
        <w:tc>
          <w:tcPr>
            <w:tcW w:w="1644" w:type="dxa"/>
          </w:tcPr>
          <w:p>
            <w:pPr>
              <w:pStyle w:val="0"/>
            </w:pPr>
            <w:r>
              <w:rPr>
                <w:sz w:val="24"/>
              </w:rPr>
              <w:t xml:space="preserve">894624,50</w:t>
            </w:r>
          </w:p>
        </w:tc>
        <w:tc>
          <w:tcPr>
            <w:tcW w:w="1191" w:type="dxa"/>
          </w:tcPr>
          <w:p>
            <w:pPr>
              <w:pStyle w:val="0"/>
            </w:pPr>
            <w:r>
              <w:rPr>
                <w:sz w:val="24"/>
              </w:rPr>
              <w:t xml:space="preserve">0,40</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12.1</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4.2. В условиях круглосуточных стационаров, в том числе:</w:t>
            </w:r>
          </w:p>
        </w:tc>
        <w:tc>
          <w:tcPr>
            <w:tcW w:w="1020" w:type="dxa"/>
          </w:tcPr>
          <w:p>
            <w:pPr>
              <w:pStyle w:val="0"/>
            </w:pPr>
            <w:r>
              <w:rPr>
                <w:sz w:val="24"/>
              </w:rPr>
              <w:t xml:space="preserve">13</w:t>
            </w:r>
          </w:p>
        </w:tc>
        <w:tc>
          <w:tcPr>
            <w:tcW w:w="2041" w:type="dxa"/>
          </w:tcPr>
          <w:p>
            <w:pPr>
              <w:pStyle w:val="0"/>
            </w:pPr>
            <w:r>
              <w:rPr>
                <w:sz w:val="24"/>
              </w:rPr>
              <w:t xml:space="preserve">случай госпитализации</w:t>
            </w:r>
          </w:p>
        </w:tc>
        <w:tc>
          <w:tcPr>
            <w:tcW w:w="1531" w:type="dxa"/>
          </w:tcPr>
          <w:p>
            <w:pPr>
              <w:pStyle w:val="0"/>
            </w:pPr>
            <w:r>
              <w:rPr>
                <w:sz w:val="24"/>
              </w:rPr>
              <w:t xml:space="preserve">0,0157</w:t>
            </w:r>
          </w:p>
        </w:tc>
        <w:tc>
          <w:tcPr>
            <w:tcW w:w="2098" w:type="dxa"/>
          </w:tcPr>
          <w:p>
            <w:pPr>
              <w:pStyle w:val="0"/>
            </w:pPr>
            <w:r>
              <w:rPr>
                <w:sz w:val="24"/>
              </w:rPr>
              <w:t xml:space="preserve">0,0153</w:t>
            </w:r>
          </w:p>
        </w:tc>
        <w:tc>
          <w:tcPr>
            <w:tcW w:w="1474" w:type="dxa"/>
          </w:tcPr>
          <w:p>
            <w:pPr>
              <w:pStyle w:val="0"/>
            </w:pPr>
            <w:r>
              <w:rPr>
                <w:sz w:val="24"/>
              </w:rPr>
              <w:t xml:space="preserve">0,0004</w:t>
            </w:r>
          </w:p>
        </w:tc>
        <w:tc>
          <w:tcPr>
            <w:tcW w:w="1814" w:type="dxa"/>
          </w:tcPr>
          <w:p>
            <w:pPr>
              <w:pStyle w:val="0"/>
            </w:pPr>
            <w:r>
              <w:rPr>
                <w:sz w:val="24"/>
              </w:rPr>
              <w:t xml:space="preserve">236333,59</w:t>
            </w:r>
          </w:p>
        </w:tc>
        <w:tc>
          <w:tcPr>
            <w:tcW w:w="1984" w:type="dxa"/>
          </w:tcPr>
          <w:p>
            <w:pPr>
              <w:pStyle w:val="0"/>
            </w:pPr>
            <w:r>
              <w:rPr>
                <w:sz w:val="24"/>
              </w:rPr>
              <w:t xml:space="preserve">233822,84</w:t>
            </w:r>
          </w:p>
        </w:tc>
        <w:tc>
          <w:tcPr>
            <w:tcW w:w="1701" w:type="dxa"/>
          </w:tcPr>
          <w:p>
            <w:pPr>
              <w:pStyle w:val="0"/>
            </w:pPr>
            <w:r>
              <w:rPr>
                <w:sz w:val="24"/>
              </w:rPr>
              <w:t xml:space="preserve">332369,67</w:t>
            </w:r>
          </w:p>
        </w:tc>
        <w:tc>
          <w:tcPr>
            <w:tcW w:w="1984" w:type="dxa"/>
          </w:tcPr>
          <w:p>
            <w:pPr>
              <w:pStyle w:val="0"/>
            </w:pPr>
            <w:r>
              <w:rPr>
                <w:sz w:val="24"/>
              </w:rPr>
              <w:t xml:space="preserve">3710,44</w:t>
            </w:r>
          </w:p>
        </w:tc>
        <w:tc>
          <w:tcPr>
            <w:tcW w:w="1587" w:type="dxa"/>
          </w:tcPr>
          <w:p>
            <w:pPr>
              <w:pStyle w:val="0"/>
            </w:pPr>
            <w:r>
              <w:rPr>
                <w:sz w:val="24"/>
              </w:rPr>
              <w:t xml:space="preserve">132,95</w:t>
            </w:r>
          </w:p>
        </w:tc>
        <w:tc>
          <w:tcPr>
            <w:tcW w:w="1871" w:type="dxa"/>
          </w:tcPr>
          <w:p>
            <w:pPr>
              <w:pStyle w:val="0"/>
            </w:pPr>
            <w:r>
              <w:rPr>
                <w:sz w:val="24"/>
              </w:rPr>
              <w:t xml:space="preserve">48795348,90</w:t>
            </w:r>
          </w:p>
        </w:tc>
        <w:tc>
          <w:tcPr>
            <w:tcW w:w="1304" w:type="dxa"/>
          </w:tcPr>
          <w:p>
            <w:pPr>
              <w:pStyle w:val="0"/>
            </w:pPr>
            <w:r>
              <w:rPr>
                <w:sz w:val="24"/>
              </w:rPr>
              <w:t xml:space="preserve">22,04</w:t>
            </w:r>
          </w:p>
        </w:tc>
        <w:tc>
          <w:tcPr>
            <w:tcW w:w="1644" w:type="dxa"/>
          </w:tcPr>
          <w:p>
            <w:pPr>
              <w:pStyle w:val="0"/>
            </w:pPr>
            <w:r>
              <w:rPr>
                <w:sz w:val="24"/>
              </w:rPr>
              <w:t xml:space="preserve">1748375,50</w:t>
            </w:r>
          </w:p>
        </w:tc>
        <w:tc>
          <w:tcPr>
            <w:tcW w:w="1191" w:type="dxa"/>
          </w:tcPr>
          <w:p>
            <w:pPr>
              <w:pStyle w:val="0"/>
            </w:pPr>
            <w:r>
              <w:rPr>
                <w:sz w:val="24"/>
              </w:rPr>
              <w:t xml:space="preserve">0,79</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13.1</w:t>
            </w:r>
          </w:p>
        </w:tc>
        <w:tc>
          <w:tcPr>
            <w:tcW w:w="2041" w:type="dxa"/>
          </w:tcPr>
          <w:p>
            <w:pPr>
              <w:pStyle w:val="0"/>
            </w:pPr>
            <w:r>
              <w:rPr>
                <w:sz w:val="24"/>
              </w:rPr>
            </w:r>
          </w:p>
        </w:tc>
        <w:tc>
          <w:tcPr>
            <w:tcW w:w="1531" w:type="dxa"/>
          </w:tcPr>
          <w:p>
            <w:pPr>
              <w:pStyle w:val="0"/>
            </w:pPr>
            <w:r>
              <w:rPr>
                <w:sz w:val="24"/>
              </w:rPr>
              <w:t xml:space="preserve">0,0047</w:t>
            </w:r>
          </w:p>
        </w:tc>
        <w:tc>
          <w:tcPr>
            <w:tcW w:w="2098" w:type="dxa"/>
          </w:tcPr>
          <w:p>
            <w:pPr>
              <w:pStyle w:val="0"/>
            </w:pPr>
            <w:r>
              <w:rPr>
                <w:sz w:val="24"/>
              </w:rPr>
              <w:t xml:space="preserve">0,0047</w:t>
            </w:r>
          </w:p>
        </w:tc>
        <w:tc>
          <w:tcPr>
            <w:tcW w:w="1474" w:type="dxa"/>
          </w:tcPr>
          <w:p>
            <w:pPr>
              <w:pStyle w:val="0"/>
            </w:pPr>
            <w:r>
              <w:rPr>
                <w:sz w:val="24"/>
              </w:rPr>
              <w:t xml:space="preserve">Х</w:t>
            </w:r>
          </w:p>
        </w:tc>
        <w:tc>
          <w:tcPr>
            <w:tcW w:w="1814" w:type="dxa"/>
          </w:tcPr>
          <w:p>
            <w:pPr>
              <w:pStyle w:val="0"/>
            </w:pPr>
            <w:r>
              <w:rPr>
                <w:sz w:val="24"/>
              </w:rPr>
              <w:t xml:space="preserve">80295,05</w:t>
            </w:r>
          </w:p>
        </w:tc>
        <w:tc>
          <w:tcPr>
            <w:tcW w:w="1984" w:type="dxa"/>
          </w:tcPr>
          <w:p>
            <w:pPr>
              <w:pStyle w:val="0"/>
            </w:pPr>
            <w:r>
              <w:rPr>
                <w:sz w:val="24"/>
              </w:rPr>
              <w:t xml:space="preserve">80295,05</w:t>
            </w:r>
          </w:p>
        </w:tc>
        <w:tc>
          <w:tcPr>
            <w:tcW w:w="1701" w:type="dxa"/>
          </w:tcPr>
          <w:p>
            <w:pPr>
              <w:pStyle w:val="0"/>
            </w:pPr>
            <w:r>
              <w:rPr>
                <w:sz w:val="24"/>
              </w:rPr>
              <w:t xml:space="preserve">Х</w:t>
            </w:r>
          </w:p>
        </w:tc>
        <w:tc>
          <w:tcPr>
            <w:tcW w:w="1984" w:type="dxa"/>
          </w:tcPr>
          <w:p>
            <w:pPr>
              <w:pStyle w:val="0"/>
            </w:pPr>
            <w:r>
              <w:rPr>
                <w:sz w:val="24"/>
              </w:rPr>
              <w:t xml:space="preserve">377,39</w:t>
            </w:r>
          </w:p>
        </w:tc>
        <w:tc>
          <w:tcPr>
            <w:tcW w:w="1587" w:type="dxa"/>
          </w:tcPr>
          <w:p>
            <w:pPr>
              <w:pStyle w:val="0"/>
            </w:pPr>
            <w:r>
              <w:rPr>
                <w:sz w:val="24"/>
              </w:rPr>
              <w:t xml:space="preserve">Х</w:t>
            </w:r>
          </w:p>
        </w:tc>
        <w:tc>
          <w:tcPr>
            <w:tcW w:w="1871" w:type="dxa"/>
          </w:tcPr>
          <w:p>
            <w:pPr>
              <w:pStyle w:val="0"/>
            </w:pPr>
            <w:r>
              <w:rPr>
                <w:sz w:val="24"/>
              </w:rPr>
              <w:t xml:space="preserve">4962950,70</w:t>
            </w:r>
          </w:p>
        </w:tc>
        <w:tc>
          <w:tcPr>
            <w:tcW w:w="1304" w:type="dxa"/>
          </w:tcPr>
          <w:p>
            <w:pPr>
              <w:pStyle w:val="0"/>
            </w:pPr>
            <w:r>
              <w:rPr>
                <w:sz w:val="24"/>
              </w:rPr>
              <w:t xml:space="preserve">2,24</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5. Паллиативная медицинская помощь:</w:t>
            </w:r>
          </w:p>
        </w:tc>
        <w:tc>
          <w:tcPr>
            <w:tcW w:w="1020" w:type="dxa"/>
          </w:tcPr>
          <w:p>
            <w:pPr>
              <w:pStyle w:val="0"/>
            </w:pPr>
            <w:r>
              <w:rPr>
                <w:sz w:val="24"/>
              </w:rPr>
              <w:t xml:space="preserve">14</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515,87</w:t>
            </w:r>
          </w:p>
        </w:tc>
        <w:tc>
          <w:tcPr>
            <w:tcW w:w="1587" w:type="dxa"/>
          </w:tcPr>
          <w:p>
            <w:pPr>
              <w:pStyle w:val="0"/>
            </w:pPr>
            <w:r>
              <w:rPr>
                <w:sz w:val="24"/>
              </w:rPr>
            </w:r>
          </w:p>
        </w:tc>
        <w:tc>
          <w:tcPr>
            <w:tcW w:w="1871" w:type="dxa"/>
          </w:tcPr>
          <w:p>
            <w:pPr>
              <w:pStyle w:val="0"/>
            </w:pPr>
            <w:r>
              <w:rPr>
                <w:sz w:val="24"/>
              </w:rPr>
              <w:t xml:space="preserve">6784166,50</w:t>
            </w:r>
          </w:p>
        </w:tc>
        <w:tc>
          <w:tcPr>
            <w:tcW w:w="1304" w:type="dxa"/>
          </w:tcPr>
          <w:p>
            <w:pPr>
              <w:pStyle w:val="0"/>
            </w:pPr>
            <w:r>
              <w:rPr>
                <w:sz w:val="24"/>
              </w:rPr>
              <w:t xml:space="preserve">3,06</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5.1. Первичная медицинская помощь </w:t>
            </w:r>
            <w:hyperlink w:history="0" w:anchor="P4699" w:tooltip="&lt;2&gt; Включается в первичную медико-санитарную помощь в амбулаторных условиях.">
              <w:r>
                <w:rPr>
                  <w:sz w:val="24"/>
                  <w:color w:val="0000ff"/>
                </w:rPr>
                <w:t xml:space="preserve">&lt;2&gt;</w:t>
              </w:r>
            </w:hyperlink>
            <w:r>
              <w:rPr>
                <w:sz w:val="24"/>
              </w:rPr>
              <w:t xml:space="preserve">, в том числе доврачебная и врачебная (включая ветеранов боевых действий), всего, в том числе:</w:t>
            </w:r>
          </w:p>
        </w:tc>
        <w:tc>
          <w:tcPr>
            <w:tcW w:w="1020" w:type="dxa"/>
          </w:tcPr>
          <w:p>
            <w:pPr>
              <w:pStyle w:val="0"/>
            </w:pPr>
            <w:r>
              <w:rPr>
                <w:sz w:val="24"/>
              </w:rPr>
              <w:t xml:space="preserve">15</w:t>
            </w:r>
          </w:p>
        </w:tc>
        <w:tc>
          <w:tcPr>
            <w:tcW w:w="2041" w:type="dxa"/>
          </w:tcPr>
          <w:p>
            <w:pPr>
              <w:pStyle w:val="0"/>
            </w:pPr>
            <w:r>
              <w:rPr>
                <w:sz w:val="24"/>
              </w:rPr>
              <w:t xml:space="preserve">посещение</w:t>
            </w:r>
          </w:p>
        </w:tc>
        <w:tc>
          <w:tcPr>
            <w:tcW w:w="1531" w:type="dxa"/>
          </w:tcPr>
          <w:p>
            <w:pPr>
              <w:pStyle w:val="0"/>
            </w:pPr>
            <w:r>
              <w:rPr>
                <w:sz w:val="24"/>
              </w:rPr>
              <w:t xml:space="preserve">0,018383</w:t>
            </w:r>
          </w:p>
        </w:tc>
        <w:tc>
          <w:tcPr>
            <w:tcW w:w="2098" w:type="dxa"/>
          </w:tcPr>
          <w:p>
            <w:pPr>
              <w:pStyle w:val="0"/>
            </w:pPr>
            <w:r>
              <w:rPr>
                <w:sz w:val="24"/>
              </w:rPr>
              <w:t xml:space="preserve">0,018383</w:t>
            </w:r>
          </w:p>
        </w:tc>
        <w:tc>
          <w:tcPr>
            <w:tcW w:w="1474" w:type="dxa"/>
          </w:tcPr>
          <w:p>
            <w:pPr>
              <w:pStyle w:val="0"/>
            </w:pPr>
            <w:r>
              <w:rPr>
                <w:sz w:val="24"/>
              </w:rPr>
            </w:r>
          </w:p>
        </w:tc>
        <w:tc>
          <w:tcPr>
            <w:tcW w:w="1814" w:type="dxa"/>
          </w:tcPr>
          <w:p>
            <w:pPr>
              <w:pStyle w:val="0"/>
            </w:pPr>
            <w:r>
              <w:rPr>
                <w:sz w:val="24"/>
              </w:rPr>
              <w:t xml:space="preserve">8715,47</w:t>
            </w:r>
          </w:p>
        </w:tc>
        <w:tc>
          <w:tcPr>
            <w:tcW w:w="1984" w:type="dxa"/>
          </w:tcPr>
          <w:p>
            <w:pPr>
              <w:pStyle w:val="0"/>
            </w:pPr>
            <w:r>
              <w:rPr>
                <w:sz w:val="24"/>
              </w:rPr>
              <w:t xml:space="preserve">8715,47</w:t>
            </w:r>
          </w:p>
        </w:tc>
        <w:tc>
          <w:tcPr>
            <w:tcW w:w="1701" w:type="dxa"/>
          </w:tcPr>
          <w:p>
            <w:pPr>
              <w:pStyle w:val="0"/>
            </w:pPr>
            <w:r>
              <w:rPr>
                <w:sz w:val="24"/>
              </w:rPr>
            </w:r>
          </w:p>
        </w:tc>
        <w:tc>
          <w:tcPr>
            <w:tcW w:w="1984" w:type="dxa"/>
          </w:tcPr>
          <w:p>
            <w:pPr>
              <w:pStyle w:val="0"/>
            </w:pPr>
            <w:r>
              <w:rPr>
                <w:sz w:val="24"/>
              </w:rPr>
              <w:t xml:space="preserve">160,22</w:t>
            </w:r>
          </w:p>
        </w:tc>
        <w:tc>
          <w:tcPr>
            <w:tcW w:w="1587" w:type="dxa"/>
          </w:tcPr>
          <w:p>
            <w:pPr>
              <w:pStyle w:val="0"/>
            </w:pPr>
            <w:r>
              <w:rPr>
                <w:sz w:val="24"/>
              </w:rPr>
            </w:r>
          </w:p>
        </w:tc>
        <w:tc>
          <w:tcPr>
            <w:tcW w:w="1871" w:type="dxa"/>
          </w:tcPr>
          <w:p>
            <w:pPr>
              <w:pStyle w:val="0"/>
            </w:pPr>
            <w:r>
              <w:rPr>
                <w:sz w:val="24"/>
              </w:rPr>
              <w:t xml:space="preserve">2106981,60</w:t>
            </w:r>
          </w:p>
        </w:tc>
        <w:tc>
          <w:tcPr>
            <w:tcW w:w="1304" w:type="dxa"/>
          </w:tcPr>
          <w:p>
            <w:pPr>
              <w:pStyle w:val="0"/>
            </w:pPr>
            <w:r>
              <w:rPr>
                <w:sz w:val="24"/>
              </w:rPr>
              <w:t xml:space="preserve">0,95</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посещение по паллиативной медицинской помощи </w:t>
            </w:r>
            <w:hyperlink w:history="0" w:anchor="P4699" w:tooltip="&lt;2&gt; Включается в первичную медико-санитарную помощь в амбулаторных условиях.">
              <w:r>
                <w:rPr>
                  <w:sz w:val="24"/>
                  <w:color w:val="0000ff"/>
                </w:rPr>
                <w:t xml:space="preserve">&lt;2&gt;</w:t>
              </w:r>
            </w:hyperlink>
            <w:r>
              <w:rPr>
                <w:sz w:val="24"/>
              </w:rPr>
              <w:t xml:space="preserve"> без учета посещений на дому патронажными бригадами</w:t>
            </w:r>
          </w:p>
        </w:tc>
        <w:tc>
          <w:tcPr>
            <w:tcW w:w="1020" w:type="dxa"/>
          </w:tcPr>
          <w:p>
            <w:pPr>
              <w:pStyle w:val="0"/>
            </w:pPr>
            <w:r>
              <w:rPr>
                <w:sz w:val="24"/>
              </w:rPr>
              <w:t xml:space="preserve">15.1</w:t>
            </w:r>
          </w:p>
        </w:tc>
        <w:tc>
          <w:tcPr>
            <w:tcW w:w="2041" w:type="dxa"/>
          </w:tcPr>
          <w:p>
            <w:pPr>
              <w:pStyle w:val="0"/>
            </w:pPr>
            <w:r>
              <w:rPr>
                <w:sz w:val="24"/>
              </w:rPr>
              <w:t xml:space="preserve">посещение</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r>
          </w:p>
        </w:tc>
        <w:tc>
          <w:tcPr>
            <w:tcW w:w="1587"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посещения на дому выездными патронажными бригадами </w:t>
            </w:r>
            <w:hyperlink w:history="0" w:anchor="P4699" w:tooltip="&lt;2&gt; Включается в первичную медико-санитарную помощь в амбулаторных условиях.">
              <w:r>
                <w:rPr>
                  <w:sz w:val="24"/>
                  <w:color w:val="0000ff"/>
                </w:rPr>
                <w:t xml:space="preserve">&lt;2&gt;</w:t>
              </w:r>
            </w:hyperlink>
          </w:p>
        </w:tc>
        <w:tc>
          <w:tcPr>
            <w:tcW w:w="1020" w:type="dxa"/>
          </w:tcPr>
          <w:p>
            <w:pPr>
              <w:pStyle w:val="0"/>
            </w:pPr>
            <w:r>
              <w:rPr>
                <w:sz w:val="24"/>
              </w:rPr>
              <w:t xml:space="preserve">15.2</w:t>
            </w:r>
          </w:p>
        </w:tc>
        <w:tc>
          <w:tcPr>
            <w:tcW w:w="2041" w:type="dxa"/>
          </w:tcPr>
          <w:p>
            <w:pPr>
              <w:pStyle w:val="0"/>
            </w:pPr>
            <w:r>
              <w:rPr>
                <w:sz w:val="24"/>
              </w:rPr>
              <w:t xml:space="preserve">посещение</w:t>
            </w:r>
          </w:p>
        </w:tc>
        <w:tc>
          <w:tcPr>
            <w:tcW w:w="1531" w:type="dxa"/>
          </w:tcPr>
          <w:p>
            <w:pPr>
              <w:pStyle w:val="0"/>
            </w:pPr>
            <w:r>
              <w:rPr>
                <w:sz w:val="24"/>
              </w:rPr>
              <w:t xml:space="preserve">0,018383</w:t>
            </w:r>
          </w:p>
        </w:tc>
        <w:tc>
          <w:tcPr>
            <w:tcW w:w="2098" w:type="dxa"/>
          </w:tcPr>
          <w:p>
            <w:pPr>
              <w:pStyle w:val="0"/>
            </w:pPr>
            <w:r>
              <w:rPr>
                <w:sz w:val="24"/>
              </w:rPr>
              <w:t xml:space="preserve">0,018383</w:t>
            </w:r>
          </w:p>
        </w:tc>
        <w:tc>
          <w:tcPr>
            <w:tcW w:w="1474" w:type="dxa"/>
          </w:tcPr>
          <w:p>
            <w:pPr>
              <w:pStyle w:val="0"/>
            </w:pPr>
            <w:r>
              <w:rPr>
                <w:sz w:val="24"/>
              </w:rPr>
            </w:r>
          </w:p>
        </w:tc>
        <w:tc>
          <w:tcPr>
            <w:tcW w:w="1814" w:type="dxa"/>
          </w:tcPr>
          <w:p>
            <w:pPr>
              <w:pStyle w:val="0"/>
            </w:pPr>
            <w:r>
              <w:rPr>
                <w:sz w:val="24"/>
              </w:rPr>
              <w:t xml:space="preserve">8715,47</w:t>
            </w:r>
          </w:p>
        </w:tc>
        <w:tc>
          <w:tcPr>
            <w:tcW w:w="1984" w:type="dxa"/>
          </w:tcPr>
          <w:p>
            <w:pPr>
              <w:pStyle w:val="0"/>
            </w:pPr>
            <w:r>
              <w:rPr>
                <w:sz w:val="24"/>
              </w:rPr>
              <w:t xml:space="preserve">8715,47</w:t>
            </w:r>
          </w:p>
        </w:tc>
        <w:tc>
          <w:tcPr>
            <w:tcW w:w="1701" w:type="dxa"/>
          </w:tcPr>
          <w:p>
            <w:pPr>
              <w:pStyle w:val="0"/>
            </w:pPr>
            <w:r>
              <w:rPr>
                <w:sz w:val="24"/>
              </w:rPr>
            </w:r>
          </w:p>
        </w:tc>
        <w:tc>
          <w:tcPr>
            <w:tcW w:w="1984" w:type="dxa"/>
          </w:tcPr>
          <w:p>
            <w:pPr>
              <w:pStyle w:val="0"/>
            </w:pPr>
            <w:r>
              <w:rPr>
                <w:sz w:val="24"/>
              </w:rPr>
              <w:t xml:space="preserve">160,22</w:t>
            </w:r>
          </w:p>
        </w:tc>
        <w:tc>
          <w:tcPr>
            <w:tcW w:w="1587" w:type="dxa"/>
          </w:tcPr>
          <w:p>
            <w:pPr>
              <w:pStyle w:val="0"/>
            </w:pPr>
            <w:r>
              <w:rPr>
                <w:sz w:val="24"/>
              </w:rPr>
            </w:r>
          </w:p>
        </w:tc>
        <w:tc>
          <w:tcPr>
            <w:tcW w:w="1871" w:type="dxa"/>
          </w:tcPr>
          <w:p>
            <w:pPr>
              <w:pStyle w:val="0"/>
            </w:pPr>
            <w:r>
              <w:rPr>
                <w:sz w:val="24"/>
              </w:rPr>
              <w:t xml:space="preserve">2106981,60</w:t>
            </w:r>
          </w:p>
        </w:tc>
        <w:tc>
          <w:tcPr>
            <w:tcW w:w="1304" w:type="dxa"/>
          </w:tcPr>
          <w:p>
            <w:pPr>
              <w:pStyle w:val="0"/>
            </w:pPr>
            <w:r>
              <w:rPr>
                <w:sz w:val="24"/>
              </w:rPr>
              <w:t xml:space="preserve">0,95</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в том числе для детского населения</w:t>
            </w:r>
          </w:p>
        </w:tc>
        <w:tc>
          <w:tcPr>
            <w:tcW w:w="1020" w:type="dxa"/>
          </w:tcPr>
          <w:p>
            <w:pPr>
              <w:pStyle w:val="0"/>
            </w:pPr>
            <w:r>
              <w:rPr>
                <w:sz w:val="24"/>
              </w:rPr>
              <w:t xml:space="preserve">15.2.1</w:t>
            </w:r>
          </w:p>
        </w:tc>
        <w:tc>
          <w:tcPr>
            <w:tcW w:w="2041" w:type="dxa"/>
          </w:tcPr>
          <w:p>
            <w:pPr>
              <w:pStyle w:val="0"/>
            </w:pPr>
            <w:r>
              <w:rPr>
                <w:sz w:val="24"/>
              </w:rPr>
              <w:t xml:space="preserve">посещение</w:t>
            </w:r>
          </w:p>
        </w:tc>
        <w:tc>
          <w:tcPr>
            <w:tcW w:w="1531" w:type="dxa"/>
          </w:tcPr>
          <w:p>
            <w:pPr>
              <w:pStyle w:val="0"/>
            </w:pPr>
            <w:r>
              <w:rPr>
                <w:sz w:val="24"/>
              </w:rPr>
              <w:t xml:space="preserve">0,000342</w:t>
            </w:r>
          </w:p>
        </w:tc>
        <w:tc>
          <w:tcPr>
            <w:tcW w:w="2098" w:type="dxa"/>
          </w:tcPr>
          <w:p>
            <w:pPr>
              <w:pStyle w:val="0"/>
            </w:pPr>
            <w:r>
              <w:rPr>
                <w:sz w:val="24"/>
              </w:rPr>
              <w:t xml:space="preserve">0,000342</w:t>
            </w:r>
          </w:p>
        </w:tc>
        <w:tc>
          <w:tcPr>
            <w:tcW w:w="1474" w:type="dxa"/>
          </w:tcPr>
          <w:p>
            <w:pPr>
              <w:pStyle w:val="0"/>
            </w:pPr>
            <w:r>
              <w:rPr>
                <w:sz w:val="24"/>
              </w:rPr>
            </w:r>
          </w:p>
        </w:tc>
        <w:tc>
          <w:tcPr>
            <w:tcW w:w="1814" w:type="dxa"/>
          </w:tcPr>
          <w:p>
            <w:pPr>
              <w:pStyle w:val="0"/>
            </w:pPr>
            <w:r>
              <w:rPr>
                <w:sz w:val="24"/>
              </w:rPr>
              <w:t xml:space="preserve">19767,41</w:t>
            </w:r>
          </w:p>
        </w:tc>
        <w:tc>
          <w:tcPr>
            <w:tcW w:w="1984" w:type="dxa"/>
          </w:tcPr>
          <w:p>
            <w:pPr>
              <w:pStyle w:val="0"/>
            </w:pPr>
            <w:r>
              <w:rPr>
                <w:sz w:val="24"/>
              </w:rPr>
              <w:t xml:space="preserve">19767,41</w:t>
            </w:r>
          </w:p>
        </w:tc>
        <w:tc>
          <w:tcPr>
            <w:tcW w:w="1701" w:type="dxa"/>
          </w:tcPr>
          <w:p>
            <w:pPr>
              <w:pStyle w:val="0"/>
            </w:pPr>
            <w:r>
              <w:rPr>
                <w:sz w:val="24"/>
              </w:rPr>
            </w:r>
          </w:p>
        </w:tc>
        <w:tc>
          <w:tcPr>
            <w:tcW w:w="1984" w:type="dxa"/>
          </w:tcPr>
          <w:p>
            <w:pPr>
              <w:pStyle w:val="0"/>
            </w:pPr>
            <w:r>
              <w:rPr>
                <w:sz w:val="24"/>
              </w:rPr>
              <w:t xml:space="preserve">6,76</w:t>
            </w:r>
          </w:p>
        </w:tc>
        <w:tc>
          <w:tcPr>
            <w:tcW w:w="1587" w:type="dxa"/>
          </w:tcPr>
          <w:p>
            <w:pPr>
              <w:pStyle w:val="0"/>
            </w:pPr>
            <w:r>
              <w:rPr>
                <w:sz w:val="24"/>
              </w:rPr>
            </w:r>
          </w:p>
        </w:tc>
        <w:tc>
          <w:tcPr>
            <w:tcW w:w="1871" w:type="dxa"/>
          </w:tcPr>
          <w:p>
            <w:pPr>
              <w:pStyle w:val="0"/>
            </w:pPr>
            <w:r>
              <w:rPr>
                <w:sz w:val="24"/>
              </w:rPr>
              <w:t xml:space="preserve">88905,60</w:t>
            </w:r>
          </w:p>
        </w:tc>
        <w:tc>
          <w:tcPr>
            <w:tcW w:w="1304" w:type="dxa"/>
          </w:tcPr>
          <w:p>
            <w:pPr>
              <w:pStyle w:val="0"/>
            </w:pPr>
            <w:r>
              <w:rPr>
                <w:sz w:val="24"/>
              </w:rPr>
              <w:t xml:space="preserve">0,04</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020" w:type="dxa"/>
          </w:tcPr>
          <w:p>
            <w:pPr>
              <w:pStyle w:val="0"/>
            </w:pPr>
            <w:r>
              <w:rPr>
                <w:sz w:val="24"/>
              </w:rPr>
              <w:t xml:space="preserve">16</w:t>
            </w:r>
          </w:p>
        </w:tc>
        <w:tc>
          <w:tcPr>
            <w:tcW w:w="2041" w:type="dxa"/>
          </w:tcPr>
          <w:p>
            <w:pPr>
              <w:pStyle w:val="0"/>
            </w:pPr>
            <w:r>
              <w:rPr>
                <w:sz w:val="24"/>
              </w:rPr>
              <w:t xml:space="preserve">койко-день</w:t>
            </w:r>
          </w:p>
        </w:tc>
        <w:tc>
          <w:tcPr>
            <w:tcW w:w="1531" w:type="dxa"/>
          </w:tcPr>
          <w:p>
            <w:pPr>
              <w:pStyle w:val="0"/>
            </w:pPr>
            <w:r>
              <w:rPr>
                <w:sz w:val="24"/>
              </w:rPr>
              <w:t xml:space="preserve">0,025</w:t>
            </w:r>
          </w:p>
        </w:tc>
        <w:tc>
          <w:tcPr>
            <w:tcW w:w="2098" w:type="dxa"/>
          </w:tcPr>
          <w:p>
            <w:pPr>
              <w:pStyle w:val="0"/>
            </w:pPr>
            <w:r>
              <w:rPr>
                <w:sz w:val="24"/>
              </w:rPr>
              <w:t xml:space="preserve">0,025</w:t>
            </w:r>
          </w:p>
        </w:tc>
        <w:tc>
          <w:tcPr>
            <w:tcW w:w="1474" w:type="dxa"/>
          </w:tcPr>
          <w:p>
            <w:pPr>
              <w:pStyle w:val="0"/>
            </w:pPr>
            <w:r>
              <w:rPr>
                <w:sz w:val="24"/>
              </w:rPr>
            </w:r>
          </w:p>
        </w:tc>
        <w:tc>
          <w:tcPr>
            <w:tcW w:w="1814" w:type="dxa"/>
          </w:tcPr>
          <w:p>
            <w:pPr>
              <w:pStyle w:val="0"/>
            </w:pPr>
            <w:r>
              <w:rPr>
                <w:sz w:val="24"/>
              </w:rPr>
              <w:t xml:space="preserve">14226,28</w:t>
            </w:r>
          </w:p>
        </w:tc>
        <w:tc>
          <w:tcPr>
            <w:tcW w:w="1984" w:type="dxa"/>
          </w:tcPr>
          <w:p>
            <w:pPr>
              <w:pStyle w:val="0"/>
            </w:pPr>
            <w:r>
              <w:rPr>
                <w:sz w:val="24"/>
              </w:rPr>
              <w:t xml:space="preserve">14226,28</w:t>
            </w:r>
          </w:p>
        </w:tc>
        <w:tc>
          <w:tcPr>
            <w:tcW w:w="1701" w:type="dxa"/>
          </w:tcPr>
          <w:p>
            <w:pPr>
              <w:pStyle w:val="0"/>
            </w:pPr>
            <w:r>
              <w:rPr>
                <w:sz w:val="24"/>
              </w:rPr>
            </w:r>
          </w:p>
        </w:tc>
        <w:tc>
          <w:tcPr>
            <w:tcW w:w="1984" w:type="dxa"/>
          </w:tcPr>
          <w:p>
            <w:pPr>
              <w:pStyle w:val="0"/>
            </w:pPr>
            <w:r>
              <w:rPr>
                <w:sz w:val="24"/>
              </w:rPr>
              <w:t xml:space="preserve">355,66</w:t>
            </w:r>
          </w:p>
        </w:tc>
        <w:tc>
          <w:tcPr>
            <w:tcW w:w="1587" w:type="dxa"/>
          </w:tcPr>
          <w:p>
            <w:pPr>
              <w:pStyle w:val="0"/>
            </w:pPr>
            <w:r>
              <w:rPr>
                <w:sz w:val="24"/>
              </w:rPr>
            </w:r>
          </w:p>
        </w:tc>
        <w:tc>
          <w:tcPr>
            <w:tcW w:w="1871" w:type="dxa"/>
          </w:tcPr>
          <w:p>
            <w:pPr>
              <w:pStyle w:val="0"/>
            </w:pPr>
            <w:r>
              <w:rPr>
                <w:sz w:val="24"/>
              </w:rPr>
              <w:t xml:space="preserve">4677184,90</w:t>
            </w:r>
          </w:p>
        </w:tc>
        <w:tc>
          <w:tcPr>
            <w:tcW w:w="1304" w:type="dxa"/>
          </w:tcPr>
          <w:p>
            <w:pPr>
              <w:pStyle w:val="0"/>
            </w:pPr>
            <w:r>
              <w:rPr>
                <w:sz w:val="24"/>
              </w:rPr>
              <w:t xml:space="preserve">2,11</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в том числе для детского населения</w:t>
            </w:r>
          </w:p>
        </w:tc>
        <w:tc>
          <w:tcPr>
            <w:tcW w:w="1020" w:type="dxa"/>
          </w:tcPr>
          <w:p>
            <w:pPr>
              <w:pStyle w:val="0"/>
            </w:pPr>
            <w:r>
              <w:rPr>
                <w:sz w:val="24"/>
              </w:rPr>
              <w:t xml:space="preserve">16.1</w:t>
            </w:r>
          </w:p>
        </w:tc>
        <w:tc>
          <w:tcPr>
            <w:tcW w:w="2041" w:type="dxa"/>
          </w:tcPr>
          <w:p>
            <w:pPr>
              <w:pStyle w:val="0"/>
            </w:pPr>
            <w:r>
              <w:rPr>
                <w:sz w:val="24"/>
              </w:rPr>
              <w:t xml:space="preserve">койко-день</w:t>
            </w:r>
          </w:p>
        </w:tc>
        <w:tc>
          <w:tcPr>
            <w:tcW w:w="1531" w:type="dxa"/>
          </w:tcPr>
          <w:p>
            <w:pPr>
              <w:pStyle w:val="0"/>
            </w:pPr>
            <w:r>
              <w:rPr>
                <w:sz w:val="24"/>
              </w:rPr>
              <w:t xml:space="preserve">0,00222</w:t>
            </w:r>
          </w:p>
        </w:tc>
        <w:tc>
          <w:tcPr>
            <w:tcW w:w="2098" w:type="dxa"/>
          </w:tcPr>
          <w:p>
            <w:pPr>
              <w:pStyle w:val="0"/>
            </w:pPr>
            <w:r>
              <w:rPr>
                <w:sz w:val="24"/>
              </w:rPr>
              <w:t xml:space="preserve">0,00222</w:t>
            </w:r>
          </w:p>
        </w:tc>
        <w:tc>
          <w:tcPr>
            <w:tcW w:w="1474" w:type="dxa"/>
          </w:tcPr>
          <w:p>
            <w:pPr>
              <w:pStyle w:val="0"/>
            </w:pPr>
            <w:r>
              <w:rPr>
                <w:sz w:val="24"/>
              </w:rPr>
            </w:r>
          </w:p>
        </w:tc>
        <w:tc>
          <w:tcPr>
            <w:tcW w:w="1814" w:type="dxa"/>
          </w:tcPr>
          <w:p>
            <w:pPr>
              <w:pStyle w:val="0"/>
            </w:pPr>
            <w:r>
              <w:rPr>
                <w:sz w:val="24"/>
              </w:rPr>
              <w:t xml:space="preserve">13142,81</w:t>
            </w:r>
          </w:p>
        </w:tc>
        <w:tc>
          <w:tcPr>
            <w:tcW w:w="1984" w:type="dxa"/>
          </w:tcPr>
          <w:p>
            <w:pPr>
              <w:pStyle w:val="0"/>
            </w:pPr>
            <w:r>
              <w:rPr>
                <w:sz w:val="24"/>
              </w:rPr>
              <w:t xml:space="preserve">13142,81</w:t>
            </w:r>
          </w:p>
        </w:tc>
        <w:tc>
          <w:tcPr>
            <w:tcW w:w="1701" w:type="dxa"/>
          </w:tcPr>
          <w:p>
            <w:pPr>
              <w:pStyle w:val="0"/>
            </w:pPr>
            <w:r>
              <w:rPr>
                <w:sz w:val="24"/>
              </w:rPr>
            </w:r>
          </w:p>
        </w:tc>
        <w:tc>
          <w:tcPr>
            <w:tcW w:w="1984" w:type="dxa"/>
          </w:tcPr>
          <w:p>
            <w:pPr>
              <w:pStyle w:val="0"/>
            </w:pPr>
            <w:r>
              <w:rPr>
                <w:sz w:val="24"/>
              </w:rPr>
              <w:t xml:space="preserve">29,18</w:t>
            </w:r>
          </w:p>
        </w:tc>
        <w:tc>
          <w:tcPr>
            <w:tcW w:w="1587" w:type="dxa"/>
          </w:tcPr>
          <w:p>
            <w:pPr>
              <w:pStyle w:val="0"/>
            </w:pPr>
            <w:r>
              <w:rPr>
                <w:sz w:val="24"/>
              </w:rPr>
            </w:r>
          </w:p>
        </w:tc>
        <w:tc>
          <w:tcPr>
            <w:tcW w:w="1871" w:type="dxa"/>
          </w:tcPr>
          <w:p>
            <w:pPr>
              <w:pStyle w:val="0"/>
            </w:pPr>
            <w:r>
              <w:rPr>
                <w:sz w:val="24"/>
              </w:rPr>
              <w:t xml:space="preserve">383702,30</w:t>
            </w:r>
          </w:p>
        </w:tc>
        <w:tc>
          <w:tcPr>
            <w:tcW w:w="1304" w:type="dxa"/>
          </w:tcPr>
          <w:p>
            <w:pPr>
              <w:pStyle w:val="0"/>
            </w:pPr>
            <w:r>
              <w:rPr>
                <w:sz w:val="24"/>
              </w:rPr>
              <w:t xml:space="preserve">0,17</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5.3. Паллиативная медицинская помощь в условиях дневного стационара</w:t>
            </w:r>
          </w:p>
        </w:tc>
        <w:tc>
          <w:tcPr>
            <w:tcW w:w="1020" w:type="dxa"/>
          </w:tcPr>
          <w:p>
            <w:pPr>
              <w:pStyle w:val="0"/>
            </w:pPr>
            <w:r>
              <w:rPr>
                <w:sz w:val="24"/>
              </w:rPr>
              <w:t xml:space="preserve">17</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r>
          </w:p>
        </w:tc>
        <w:tc>
          <w:tcPr>
            <w:tcW w:w="1587"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II. Ненормируемая медицинская помощь и прочие виды медицинских и иных услуг, в том числе:</w:t>
            </w:r>
          </w:p>
        </w:tc>
        <w:tc>
          <w:tcPr>
            <w:tcW w:w="1020" w:type="dxa"/>
          </w:tcPr>
          <w:p>
            <w:pPr>
              <w:pStyle w:val="0"/>
            </w:pPr>
            <w:r>
              <w:rPr>
                <w:sz w:val="24"/>
              </w:rPr>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4866,47</w:t>
            </w:r>
          </w:p>
        </w:tc>
        <w:tc>
          <w:tcPr>
            <w:tcW w:w="1587" w:type="dxa"/>
          </w:tcPr>
          <w:p>
            <w:pPr>
              <w:pStyle w:val="0"/>
            </w:pPr>
            <w:r>
              <w:rPr>
                <w:sz w:val="24"/>
              </w:rPr>
            </w:r>
          </w:p>
        </w:tc>
        <w:tc>
          <w:tcPr>
            <w:tcW w:w="1871" w:type="dxa"/>
          </w:tcPr>
          <w:p>
            <w:pPr>
              <w:pStyle w:val="0"/>
            </w:pPr>
            <w:r>
              <w:rPr>
                <w:sz w:val="24"/>
              </w:rPr>
              <w:t xml:space="preserve">63998168,80</w:t>
            </w:r>
          </w:p>
        </w:tc>
        <w:tc>
          <w:tcPr>
            <w:tcW w:w="1304" w:type="dxa"/>
          </w:tcPr>
          <w:p>
            <w:pPr>
              <w:pStyle w:val="0"/>
            </w:pPr>
            <w:r>
              <w:rPr>
                <w:sz w:val="24"/>
              </w:rPr>
              <w:t xml:space="preserve">28,91</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6. Медицинские и иные государственные и муниципальные услуги (работы), оказываемые (выполняемые) в медицинских организациях, подведомственных Департаменту здравоохранения города Москвы (далее - подведомственные медицинские организации), за исключением медицинской помощи, оказываемой за счет средств ОМС</w:t>
            </w:r>
          </w:p>
        </w:tc>
        <w:tc>
          <w:tcPr>
            <w:tcW w:w="1020" w:type="dxa"/>
          </w:tcPr>
          <w:p>
            <w:pPr>
              <w:pStyle w:val="0"/>
            </w:pPr>
            <w:r>
              <w:rPr>
                <w:sz w:val="24"/>
              </w:rPr>
              <w:t xml:space="preserve">18</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2424,65</w:t>
            </w:r>
          </w:p>
        </w:tc>
        <w:tc>
          <w:tcPr>
            <w:tcW w:w="1587" w:type="dxa"/>
          </w:tcPr>
          <w:p>
            <w:pPr>
              <w:pStyle w:val="0"/>
            </w:pPr>
            <w:r>
              <w:rPr>
                <w:sz w:val="24"/>
              </w:rPr>
            </w:r>
          </w:p>
        </w:tc>
        <w:tc>
          <w:tcPr>
            <w:tcW w:w="1871" w:type="dxa"/>
          </w:tcPr>
          <w:p>
            <w:pPr>
              <w:pStyle w:val="0"/>
            </w:pPr>
            <w:r>
              <w:rPr>
                <w:sz w:val="24"/>
              </w:rPr>
              <w:t xml:space="preserve">31886133,80</w:t>
            </w:r>
          </w:p>
        </w:tc>
        <w:tc>
          <w:tcPr>
            <w:tcW w:w="1304" w:type="dxa"/>
          </w:tcPr>
          <w:p>
            <w:pPr>
              <w:pStyle w:val="0"/>
            </w:pPr>
            <w:r>
              <w:rPr>
                <w:sz w:val="24"/>
              </w:rPr>
              <w:t xml:space="preserve">14,40</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7. Высокотехнологичная медицинская помощь, оказываемая в подведомственных медицинских организациях, в том числе:</w:t>
            </w:r>
          </w:p>
        </w:tc>
        <w:tc>
          <w:tcPr>
            <w:tcW w:w="1020" w:type="dxa"/>
          </w:tcPr>
          <w:p>
            <w:pPr>
              <w:pStyle w:val="0"/>
            </w:pPr>
            <w:r>
              <w:rPr>
                <w:sz w:val="24"/>
              </w:rPr>
              <w:t xml:space="preserve">19</w:t>
            </w:r>
          </w:p>
        </w:tc>
        <w:tc>
          <w:tcPr>
            <w:tcW w:w="2041" w:type="dxa"/>
          </w:tcPr>
          <w:p>
            <w:pPr>
              <w:pStyle w:val="0"/>
            </w:pPr>
            <w:r>
              <w:rPr>
                <w:sz w:val="24"/>
              </w:rPr>
            </w:r>
          </w:p>
        </w:tc>
        <w:tc>
          <w:tcPr>
            <w:tcW w:w="1531" w:type="dxa"/>
          </w:tcPr>
          <w:p>
            <w:pPr>
              <w:pStyle w:val="0"/>
            </w:pPr>
            <w:r>
              <w:rPr>
                <w:sz w:val="24"/>
              </w:rPr>
              <w:t xml:space="preserve">0</w:t>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947,91</w:t>
            </w:r>
          </w:p>
        </w:tc>
        <w:tc>
          <w:tcPr>
            <w:tcW w:w="1587" w:type="dxa"/>
          </w:tcPr>
          <w:p>
            <w:pPr>
              <w:pStyle w:val="0"/>
            </w:pPr>
            <w:r>
              <w:rPr>
                <w:sz w:val="24"/>
              </w:rPr>
            </w:r>
          </w:p>
        </w:tc>
        <w:tc>
          <w:tcPr>
            <w:tcW w:w="1871" w:type="dxa"/>
          </w:tcPr>
          <w:p>
            <w:pPr>
              <w:pStyle w:val="0"/>
            </w:pPr>
            <w:r>
              <w:rPr>
                <w:sz w:val="24"/>
              </w:rPr>
              <w:t xml:space="preserve">12465748,80</w:t>
            </w:r>
          </w:p>
        </w:tc>
        <w:tc>
          <w:tcPr>
            <w:tcW w:w="1304" w:type="dxa"/>
          </w:tcPr>
          <w:p>
            <w:pPr>
              <w:pStyle w:val="0"/>
            </w:pPr>
            <w:r>
              <w:rPr>
                <w:sz w:val="24"/>
              </w:rPr>
              <w:t xml:space="preserve">5,63</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7.1. Не включенная в базовую программу ОМС</w:t>
            </w:r>
          </w:p>
        </w:tc>
        <w:tc>
          <w:tcPr>
            <w:tcW w:w="1020" w:type="dxa"/>
          </w:tcPr>
          <w:p>
            <w:pPr>
              <w:pStyle w:val="0"/>
            </w:pPr>
            <w:r>
              <w:rPr>
                <w:sz w:val="24"/>
              </w:rPr>
              <w:t xml:space="preserve">19.1</w:t>
            </w:r>
          </w:p>
        </w:tc>
        <w:tc>
          <w:tcPr>
            <w:tcW w:w="2041" w:type="dxa"/>
          </w:tcPr>
          <w:p>
            <w:pPr>
              <w:pStyle w:val="0"/>
            </w:pPr>
            <w:r>
              <w:rPr>
                <w:sz w:val="24"/>
              </w:rPr>
            </w:r>
          </w:p>
        </w:tc>
        <w:tc>
          <w:tcPr>
            <w:tcW w:w="1531" w:type="dxa"/>
          </w:tcPr>
          <w:p>
            <w:pPr>
              <w:pStyle w:val="0"/>
            </w:pPr>
            <w:r>
              <w:rPr>
                <w:sz w:val="24"/>
              </w:rPr>
              <w:t xml:space="preserve">0</w:t>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t xml:space="preserve">947,91</w:t>
            </w:r>
          </w:p>
        </w:tc>
        <w:tc>
          <w:tcPr>
            <w:tcW w:w="1587" w:type="dxa"/>
          </w:tcPr>
          <w:p>
            <w:pPr>
              <w:pStyle w:val="0"/>
            </w:pPr>
            <w:r>
              <w:rPr>
                <w:sz w:val="24"/>
              </w:rPr>
              <w:t xml:space="preserve">Х</w:t>
            </w:r>
          </w:p>
        </w:tc>
        <w:tc>
          <w:tcPr>
            <w:tcW w:w="1871" w:type="dxa"/>
          </w:tcPr>
          <w:p>
            <w:pPr>
              <w:pStyle w:val="0"/>
            </w:pPr>
            <w:r>
              <w:rPr>
                <w:sz w:val="24"/>
              </w:rPr>
              <w:t xml:space="preserve">12465748,80</w:t>
            </w:r>
          </w:p>
        </w:tc>
        <w:tc>
          <w:tcPr>
            <w:tcW w:w="1304" w:type="dxa"/>
          </w:tcPr>
          <w:p>
            <w:pPr>
              <w:pStyle w:val="0"/>
            </w:pPr>
            <w:r>
              <w:rPr>
                <w:sz w:val="24"/>
              </w:rPr>
              <w:t xml:space="preserve">5,63</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7.2. Дополнительные объемы высокотехнологичной медицинской помощи, включенной в базовую программу ОМС</w:t>
            </w:r>
          </w:p>
        </w:tc>
        <w:tc>
          <w:tcPr>
            <w:tcW w:w="1020" w:type="dxa"/>
          </w:tcPr>
          <w:p>
            <w:pPr>
              <w:pStyle w:val="0"/>
            </w:pPr>
            <w:r>
              <w:rPr>
                <w:sz w:val="24"/>
              </w:rPr>
              <w:t xml:space="preserve">19.2</w:t>
            </w:r>
          </w:p>
        </w:tc>
        <w:tc>
          <w:tcPr>
            <w:tcW w:w="2041" w:type="dxa"/>
          </w:tcPr>
          <w:p>
            <w:pPr>
              <w:pStyle w:val="0"/>
            </w:pPr>
            <w:r>
              <w:rPr>
                <w:sz w:val="24"/>
              </w:rPr>
            </w:r>
          </w:p>
        </w:tc>
        <w:tc>
          <w:tcPr>
            <w:tcW w:w="1531" w:type="dxa"/>
          </w:tcPr>
          <w:p>
            <w:pPr>
              <w:pStyle w:val="0"/>
            </w:pPr>
            <w:r>
              <w:rPr>
                <w:sz w:val="24"/>
              </w:rPr>
              <w:t xml:space="preserve">0</w:t>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t xml:space="preserve">0,00</w:t>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8. Расходы на содержание и обеспечение деятельности подведомственных медицинских организаций, из них на:</w:t>
            </w:r>
          </w:p>
        </w:tc>
        <w:tc>
          <w:tcPr>
            <w:tcW w:w="1020" w:type="dxa"/>
          </w:tcPr>
          <w:p>
            <w:pPr>
              <w:pStyle w:val="0"/>
            </w:pPr>
            <w:r>
              <w:rPr>
                <w:sz w:val="24"/>
              </w:rPr>
              <w:t xml:space="preserve">20</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t xml:space="preserve">1493,92</w:t>
            </w:r>
          </w:p>
        </w:tc>
        <w:tc>
          <w:tcPr>
            <w:tcW w:w="1587" w:type="dxa"/>
          </w:tcPr>
          <w:p>
            <w:pPr>
              <w:pStyle w:val="0"/>
            </w:pPr>
            <w:r>
              <w:rPr>
                <w:sz w:val="24"/>
              </w:rPr>
              <w:t xml:space="preserve">Х</w:t>
            </w:r>
          </w:p>
        </w:tc>
        <w:tc>
          <w:tcPr>
            <w:tcW w:w="1871" w:type="dxa"/>
          </w:tcPr>
          <w:p>
            <w:pPr>
              <w:pStyle w:val="0"/>
            </w:pPr>
            <w:r>
              <w:rPr>
                <w:sz w:val="24"/>
              </w:rPr>
              <w:t xml:space="preserve">19646286,20</w:t>
            </w:r>
          </w:p>
        </w:tc>
        <w:tc>
          <w:tcPr>
            <w:tcW w:w="1304" w:type="dxa"/>
          </w:tcPr>
          <w:p>
            <w:pPr>
              <w:pStyle w:val="0"/>
            </w:pPr>
            <w:r>
              <w:rPr>
                <w:sz w:val="24"/>
              </w:rPr>
              <w:t xml:space="preserve">8,87</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1020" w:type="dxa"/>
          </w:tcPr>
          <w:p>
            <w:pPr>
              <w:pStyle w:val="0"/>
            </w:pPr>
            <w:r>
              <w:rPr>
                <w:sz w:val="24"/>
              </w:rPr>
              <w:t xml:space="preserve">20.1</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561,62</w:t>
            </w:r>
          </w:p>
        </w:tc>
        <w:tc>
          <w:tcPr>
            <w:tcW w:w="1587" w:type="dxa"/>
          </w:tcPr>
          <w:p>
            <w:pPr>
              <w:pStyle w:val="0"/>
            </w:pPr>
            <w:r>
              <w:rPr>
                <w:sz w:val="24"/>
              </w:rPr>
              <w:t xml:space="preserve">Х</w:t>
            </w:r>
          </w:p>
        </w:tc>
        <w:tc>
          <w:tcPr>
            <w:tcW w:w="1871" w:type="dxa"/>
          </w:tcPr>
          <w:p>
            <w:pPr>
              <w:pStyle w:val="0"/>
            </w:pPr>
            <w:r>
              <w:rPr>
                <w:sz w:val="24"/>
              </w:rPr>
              <w:t xml:space="preserve">7385715,60</w:t>
            </w:r>
          </w:p>
        </w:tc>
        <w:tc>
          <w:tcPr>
            <w:tcW w:w="1304" w:type="dxa"/>
          </w:tcPr>
          <w:p>
            <w:pPr>
              <w:pStyle w:val="0"/>
            </w:pPr>
            <w:r>
              <w:rPr>
                <w:sz w:val="24"/>
              </w:rPr>
              <w:t xml:space="preserve">3,34</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 </w:t>
            </w:r>
            <w:hyperlink w:history="0" w:anchor="P4700" w:tooltip="&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
              <w:r>
                <w:rPr>
                  <w:sz w:val="24"/>
                  <w:color w:val="0000ff"/>
                </w:rPr>
                <w:t xml:space="preserve">&lt;3&gt;</w:t>
              </w:r>
            </w:hyperlink>
          </w:p>
        </w:tc>
        <w:tc>
          <w:tcPr>
            <w:tcW w:w="1020" w:type="dxa"/>
          </w:tcPr>
          <w:p>
            <w:pPr>
              <w:pStyle w:val="0"/>
            </w:pPr>
            <w:r>
              <w:rPr>
                <w:sz w:val="24"/>
              </w:rPr>
              <w:t xml:space="preserve">20.2</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2153,90</w:t>
            </w:r>
          </w:p>
        </w:tc>
        <w:tc>
          <w:tcPr>
            <w:tcW w:w="1587" w:type="dxa"/>
          </w:tcPr>
          <w:p>
            <w:pPr>
              <w:pStyle w:val="0"/>
            </w:pPr>
            <w:r>
              <w:rPr>
                <w:sz w:val="24"/>
              </w:rPr>
              <w:t xml:space="preserve">Х</w:t>
            </w:r>
          </w:p>
        </w:tc>
        <w:tc>
          <w:tcPr>
            <w:tcW w:w="1871" w:type="dxa"/>
          </w:tcPr>
          <w:p>
            <w:pPr>
              <w:pStyle w:val="0"/>
            </w:pPr>
            <w:r>
              <w:rPr>
                <w:sz w:val="24"/>
              </w:rPr>
              <w:t xml:space="preserve">12260570,60</w:t>
            </w:r>
          </w:p>
        </w:tc>
        <w:tc>
          <w:tcPr>
            <w:tcW w:w="1304" w:type="dxa"/>
          </w:tcPr>
          <w:p>
            <w:pPr>
              <w:pStyle w:val="0"/>
            </w:pPr>
            <w:r>
              <w:rPr>
                <w:sz w:val="24"/>
              </w:rPr>
              <w:t xml:space="preserve">5,54</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1020" w:type="dxa"/>
          </w:tcPr>
          <w:p>
            <w:pPr>
              <w:pStyle w:val="0"/>
            </w:pPr>
            <w:r>
              <w:rPr>
                <w:sz w:val="24"/>
              </w:rPr>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5382,60</w:t>
            </w:r>
          </w:p>
        </w:tc>
        <w:tc>
          <w:tcPr>
            <w:tcW w:w="1587" w:type="dxa"/>
          </w:tcPr>
          <w:p>
            <w:pPr>
              <w:pStyle w:val="0"/>
            </w:pPr>
            <w:r>
              <w:rPr>
                <w:sz w:val="24"/>
              </w:rPr>
              <w:t xml:space="preserve">Х</w:t>
            </w:r>
          </w:p>
        </w:tc>
        <w:tc>
          <w:tcPr>
            <w:tcW w:w="1871" w:type="dxa"/>
          </w:tcPr>
          <w:p>
            <w:pPr>
              <w:pStyle w:val="0"/>
            </w:pPr>
            <w:r>
              <w:rPr>
                <w:sz w:val="24"/>
              </w:rPr>
              <w:t xml:space="preserve">70785747,50</w:t>
            </w:r>
          </w:p>
        </w:tc>
        <w:tc>
          <w:tcPr>
            <w:tcW w:w="1304" w:type="dxa"/>
          </w:tcPr>
          <w:p>
            <w:pPr>
              <w:pStyle w:val="0"/>
            </w:pPr>
            <w:r>
              <w:rPr>
                <w:sz w:val="24"/>
              </w:rPr>
              <w:t xml:space="preserve">31,97</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1020" w:type="dxa"/>
          </w:tcPr>
          <w:p>
            <w:pPr>
              <w:pStyle w:val="0"/>
            </w:pPr>
            <w:r>
              <w:rPr>
                <w:sz w:val="24"/>
              </w:rPr>
              <w:t xml:space="preserve">21</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5221,46</w:t>
            </w:r>
          </w:p>
        </w:tc>
        <w:tc>
          <w:tcPr>
            <w:tcW w:w="1587" w:type="dxa"/>
          </w:tcPr>
          <w:p>
            <w:pPr>
              <w:pStyle w:val="0"/>
            </w:pPr>
            <w:r>
              <w:rPr>
                <w:sz w:val="24"/>
              </w:rPr>
              <w:t xml:space="preserve">Х</w:t>
            </w:r>
          </w:p>
        </w:tc>
        <w:tc>
          <w:tcPr>
            <w:tcW w:w="1871" w:type="dxa"/>
          </w:tcPr>
          <w:p>
            <w:pPr>
              <w:pStyle w:val="0"/>
            </w:pPr>
            <w:r>
              <w:rPr>
                <w:sz w:val="24"/>
              </w:rPr>
              <w:t xml:space="preserve">68666540,00</w:t>
            </w:r>
          </w:p>
        </w:tc>
        <w:tc>
          <w:tcPr>
            <w:tcW w:w="1304" w:type="dxa"/>
          </w:tcPr>
          <w:p>
            <w:pPr>
              <w:pStyle w:val="0"/>
            </w:pPr>
            <w:r>
              <w:rPr>
                <w:sz w:val="24"/>
              </w:rPr>
              <w:t xml:space="preserve">31,01</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10. Бесплатное (со скидкой) зубное протезирование</w:t>
            </w:r>
          </w:p>
        </w:tc>
        <w:tc>
          <w:tcPr>
            <w:tcW w:w="1020" w:type="dxa"/>
          </w:tcPr>
          <w:p>
            <w:pPr>
              <w:pStyle w:val="0"/>
            </w:pPr>
            <w:r>
              <w:rPr>
                <w:sz w:val="24"/>
              </w:rPr>
              <w:t xml:space="preserve">22</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161,15</w:t>
            </w:r>
          </w:p>
        </w:tc>
        <w:tc>
          <w:tcPr>
            <w:tcW w:w="1587" w:type="dxa"/>
          </w:tcPr>
          <w:p>
            <w:pPr>
              <w:pStyle w:val="0"/>
            </w:pPr>
            <w:r>
              <w:rPr>
                <w:sz w:val="24"/>
              </w:rPr>
              <w:t xml:space="preserve">Х</w:t>
            </w:r>
          </w:p>
        </w:tc>
        <w:tc>
          <w:tcPr>
            <w:tcW w:w="1871" w:type="dxa"/>
          </w:tcPr>
          <w:p>
            <w:pPr>
              <w:pStyle w:val="0"/>
            </w:pPr>
            <w:r>
              <w:rPr>
                <w:sz w:val="24"/>
              </w:rPr>
              <w:t xml:space="preserve">2119207,50</w:t>
            </w:r>
          </w:p>
        </w:tc>
        <w:tc>
          <w:tcPr>
            <w:tcW w:w="1304" w:type="dxa"/>
          </w:tcPr>
          <w:p>
            <w:pPr>
              <w:pStyle w:val="0"/>
            </w:pPr>
            <w:r>
              <w:rPr>
                <w:sz w:val="24"/>
              </w:rPr>
              <w:t xml:space="preserve">0,96</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w:t>
            </w:r>
          </w:p>
        </w:tc>
        <w:tc>
          <w:tcPr>
            <w:tcW w:w="1020" w:type="dxa"/>
          </w:tcPr>
          <w:p>
            <w:pPr>
              <w:pStyle w:val="0"/>
            </w:pPr>
            <w:r>
              <w:rPr>
                <w:sz w:val="24"/>
              </w:rPr>
              <w:t xml:space="preserve">23</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4698" w:name="P4698"/>
    <w:bookmarkEnd w:id="4698"/>
    <w:p>
      <w:pPr>
        <w:pStyle w:val="0"/>
        <w:spacing w:before="240" w:line-rule="auto"/>
        <w:ind w:firstLine="540"/>
        <w:jc w:val="both"/>
      </w:pPr>
      <w:r>
        <w:rPr>
          <w:sz w:val="24"/>
        </w:rPr>
        <w:t xml:space="preserve">&lt;1&gt;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w:t>
      </w:r>
    </w:p>
    <w:bookmarkStart w:id="4699" w:name="P4699"/>
    <w:bookmarkEnd w:id="4699"/>
    <w:p>
      <w:pPr>
        <w:pStyle w:val="0"/>
        <w:spacing w:before="240" w:line-rule="auto"/>
        <w:ind w:firstLine="540"/>
        <w:jc w:val="both"/>
      </w:pPr>
      <w:r>
        <w:rPr>
          <w:sz w:val="24"/>
        </w:rPr>
        <w:t xml:space="preserve">&lt;2&gt; Включается в первичную медико-санитарную помощь в амбулаторных условиях.</w:t>
      </w:r>
    </w:p>
    <w:bookmarkStart w:id="4700" w:name="P4700"/>
    <w:bookmarkEnd w:id="4700"/>
    <w:p>
      <w:pPr>
        <w:pStyle w:val="0"/>
        <w:spacing w:before="240" w:line-rule="auto"/>
        <w:ind w:firstLine="540"/>
        <w:jc w:val="both"/>
      </w:pPr>
      <w:r>
        <w:rPr>
          <w:sz w:val="24"/>
        </w:rPr>
        <w:t xml:space="preserve">&lt;3&gt;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w:t>
      </w:r>
    </w:p>
    <w:p>
      <w:pPr>
        <w:pStyle w:val="0"/>
        <w:jc w:val="both"/>
      </w:pPr>
      <w:r>
        <w:rPr>
          <w:sz w:val="24"/>
        </w:rPr>
      </w:r>
    </w:p>
    <w:p>
      <w:pPr>
        <w:pStyle w:val="0"/>
        <w:outlineLvl w:val="3"/>
        <w:jc w:val="right"/>
      </w:pPr>
      <w:r>
        <w:rPr>
          <w:sz w:val="24"/>
        </w:rPr>
        <w:t xml:space="preserve">Таблица 2.2</w:t>
      </w:r>
    </w:p>
    <w:p>
      <w:pPr>
        <w:pStyle w:val="0"/>
        <w:jc w:val="both"/>
      </w:pPr>
      <w:r>
        <w:rPr>
          <w:sz w:val="24"/>
        </w:rPr>
      </w:r>
    </w:p>
    <w:p>
      <w:pPr>
        <w:pStyle w:val="2"/>
        <w:jc w:val="center"/>
      </w:pPr>
      <w:r>
        <w:rPr>
          <w:sz w:val="24"/>
        </w:rPr>
        <w:t xml:space="preserve">УТВЕРЖДЕННАЯ СТОИМОСТЬ</w:t>
      </w:r>
    </w:p>
    <w:p>
      <w:pPr>
        <w:pStyle w:val="2"/>
        <w:jc w:val="center"/>
      </w:pPr>
      <w:r>
        <w:rPr>
          <w:sz w:val="24"/>
        </w:rPr>
        <w:t xml:space="preserve">ТЕРРИТОРИАЛЬНОЙ ПРОГРАММЫ ОБЯЗАТЕЛЬНОГО МЕДИЦИНСКОГО</w:t>
      </w:r>
    </w:p>
    <w:p>
      <w:pPr>
        <w:pStyle w:val="2"/>
        <w:jc w:val="center"/>
      </w:pPr>
      <w:r>
        <w:rPr>
          <w:sz w:val="24"/>
        </w:rPr>
        <w:t xml:space="preserve">СТРАХОВАНИЯ ГОРОДА МОСКВЫ ПО ВИДАМ И УСЛОВИЯМ ОКАЗАНИЯ</w:t>
      </w:r>
    </w:p>
    <w:p>
      <w:pPr>
        <w:pStyle w:val="2"/>
        <w:jc w:val="center"/>
      </w:pPr>
      <w:r>
        <w:rPr>
          <w:sz w:val="24"/>
        </w:rPr>
        <w:t xml:space="preserve">МЕДИЦИНСКОЙ ПОМОЩИ НА 2026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90"/>
        <w:gridCol w:w="1020"/>
        <w:gridCol w:w="1757"/>
        <w:gridCol w:w="1757"/>
        <w:gridCol w:w="1799"/>
        <w:gridCol w:w="1350"/>
        <w:gridCol w:w="1247"/>
        <w:gridCol w:w="1020"/>
        <w:gridCol w:w="1644"/>
        <w:gridCol w:w="1215"/>
      </w:tblGrid>
      <w:tr>
        <w:tc>
          <w:tcPr>
            <w:tcW w:w="3990" w:type="dxa"/>
            <w:vMerge w:val="restart"/>
          </w:tcPr>
          <w:p>
            <w:pPr>
              <w:pStyle w:val="0"/>
              <w:jc w:val="center"/>
            </w:pPr>
            <w:r>
              <w:rPr>
                <w:sz w:val="24"/>
              </w:rPr>
              <w:t xml:space="preserve">Виды и условия оказания медицинской помощи</w:t>
            </w:r>
          </w:p>
        </w:tc>
        <w:tc>
          <w:tcPr>
            <w:tcW w:w="1020" w:type="dxa"/>
            <w:vMerge w:val="restart"/>
          </w:tcPr>
          <w:p>
            <w:pPr>
              <w:pStyle w:val="0"/>
              <w:jc w:val="center"/>
            </w:pPr>
            <w:r>
              <w:rPr>
                <w:sz w:val="24"/>
              </w:rPr>
              <w:t xml:space="preserve">N строки</w:t>
            </w:r>
          </w:p>
        </w:tc>
        <w:tc>
          <w:tcPr>
            <w:tcW w:w="1757" w:type="dxa"/>
            <w:vMerge w:val="restart"/>
          </w:tcPr>
          <w:p>
            <w:pPr>
              <w:pStyle w:val="0"/>
              <w:jc w:val="center"/>
            </w:pPr>
            <w:r>
              <w:rPr>
                <w:sz w:val="24"/>
              </w:rPr>
              <w:t xml:space="preserve">Единица измерения</w:t>
            </w:r>
          </w:p>
        </w:tc>
        <w:tc>
          <w:tcPr>
            <w:tcW w:w="1757" w:type="dxa"/>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99"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597" w:type="dxa"/>
          </w:tcPr>
          <w:p>
            <w:pPr>
              <w:pStyle w:val="0"/>
              <w:jc w:val="center"/>
            </w:pPr>
            <w:r>
              <w:rPr>
                <w:sz w:val="24"/>
              </w:rPr>
              <w:t xml:space="preserve">Подушевые нормативы финансирования территориальной программы</w:t>
            </w:r>
          </w:p>
        </w:tc>
        <w:tc>
          <w:tcPr>
            <w:gridSpan w:val="3"/>
            <w:tcW w:w="3879" w:type="dxa"/>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597" w:type="dxa"/>
          </w:tcPr>
          <w:p>
            <w:pPr>
              <w:pStyle w:val="0"/>
              <w:jc w:val="center"/>
            </w:pPr>
            <w:r>
              <w:rPr>
                <w:sz w:val="24"/>
              </w:rPr>
              <w:t xml:space="preserve">руб.</w:t>
            </w:r>
          </w:p>
        </w:tc>
        <w:tc>
          <w:tcPr>
            <w:gridSpan w:val="2"/>
            <w:tcW w:w="2664" w:type="dxa"/>
          </w:tcPr>
          <w:p>
            <w:pPr>
              <w:pStyle w:val="0"/>
              <w:jc w:val="center"/>
            </w:pPr>
            <w:r>
              <w:rPr>
                <w:sz w:val="24"/>
              </w:rPr>
              <w:t xml:space="preserve">тыс. руб.</w:t>
            </w:r>
          </w:p>
        </w:tc>
        <w:tc>
          <w:tcPr>
            <w:tcW w:w="1215" w:type="dxa"/>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350" w:type="dxa"/>
          </w:tcPr>
          <w:p>
            <w:pPr>
              <w:pStyle w:val="0"/>
              <w:jc w:val="center"/>
            </w:pPr>
            <w:r>
              <w:rPr>
                <w:sz w:val="24"/>
              </w:rPr>
              <w:t xml:space="preserve">за счет средств бюджета субъекта РФ</w:t>
            </w:r>
          </w:p>
        </w:tc>
        <w:tc>
          <w:tcPr>
            <w:tcW w:w="1247" w:type="dxa"/>
          </w:tcPr>
          <w:p>
            <w:pPr>
              <w:pStyle w:val="0"/>
              <w:jc w:val="center"/>
            </w:pPr>
            <w:r>
              <w:rPr>
                <w:sz w:val="24"/>
              </w:rPr>
              <w:t xml:space="preserve">за счет средств ОМС</w:t>
            </w:r>
          </w:p>
        </w:tc>
        <w:tc>
          <w:tcPr>
            <w:tcW w:w="1020" w:type="dxa"/>
          </w:tcPr>
          <w:p>
            <w:pPr>
              <w:pStyle w:val="0"/>
              <w:jc w:val="center"/>
            </w:pPr>
            <w:r>
              <w:rPr>
                <w:sz w:val="24"/>
              </w:rPr>
              <w:t xml:space="preserve">за счет средств бюджета субъекта РФ</w:t>
            </w:r>
          </w:p>
        </w:tc>
        <w:tc>
          <w:tcPr>
            <w:tcW w:w="1644" w:type="dxa"/>
          </w:tcPr>
          <w:p>
            <w:pPr>
              <w:pStyle w:val="0"/>
              <w:jc w:val="center"/>
            </w:pPr>
            <w:r>
              <w:rPr>
                <w:sz w:val="24"/>
              </w:rPr>
              <w:t xml:space="preserve">за счет средств ОМС</w:t>
            </w:r>
          </w:p>
        </w:tc>
        <w:tc>
          <w:tcPr>
            <w:vMerge w:val="continue"/>
          </w:tcPr>
          <w:p/>
        </w:tc>
      </w:tr>
      <w:tr>
        <w:tc>
          <w:tcPr>
            <w:tcW w:w="3990" w:type="dxa"/>
          </w:tcPr>
          <w:p>
            <w:pPr>
              <w:pStyle w:val="0"/>
              <w:jc w:val="center"/>
            </w:pPr>
            <w:r>
              <w:rPr>
                <w:sz w:val="24"/>
              </w:rPr>
              <w:t xml:space="preserve">1</w:t>
            </w:r>
          </w:p>
        </w:tc>
        <w:tc>
          <w:tcPr>
            <w:tcW w:w="1020" w:type="dxa"/>
          </w:tcPr>
          <w:p>
            <w:pPr>
              <w:pStyle w:val="0"/>
              <w:jc w:val="center"/>
            </w:pPr>
            <w:r>
              <w:rPr>
                <w:sz w:val="24"/>
              </w:rPr>
              <w:t xml:space="preserve">2</w:t>
            </w:r>
          </w:p>
        </w:tc>
        <w:tc>
          <w:tcPr>
            <w:tcW w:w="1757" w:type="dxa"/>
          </w:tcPr>
          <w:p>
            <w:pPr>
              <w:pStyle w:val="0"/>
              <w:jc w:val="center"/>
            </w:pPr>
            <w:r>
              <w:rPr>
                <w:sz w:val="24"/>
              </w:rPr>
              <w:t xml:space="preserve">3</w:t>
            </w:r>
          </w:p>
        </w:tc>
        <w:tc>
          <w:tcPr>
            <w:tcW w:w="1757" w:type="dxa"/>
          </w:tcPr>
          <w:p>
            <w:pPr>
              <w:pStyle w:val="0"/>
              <w:jc w:val="center"/>
            </w:pPr>
            <w:r>
              <w:rPr>
                <w:sz w:val="24"/>
              </w:rPr>
              <w:t xml:space="preserve">4</w:t>
            </w:r>
          </w:p>
        </w:tc>
        <w:tc>
          <w:tcPr>
            <w:tcW w:w="1799" w:type="dxa"/>
          </w:tcPr>
          <w:p>
            <w:pPr>
              <w:pStyle w:val="0"/>
              <w:jc w:val="center"/>
            </w:pPr>
            <w:r>
              <w:rPr>
                <w:sz w:val="24"/>
              </w:rPr>
              <w:t xml:space="preserve">5</w:t>
            </w:r>
          </w:p>
        </w:tc>
        <w:tc>
          <w:tcPr>
            <w:tcW w:w="1350" w:type="dxa"/>
          </w:tcPr>
          <w:p>
            <w:pPr>
              <w:pStyle w:val="0"/>
              <w:jc w:val="center"/>
            </w:pPr>
            <w:r>
              <w:rPr>
                <w:sz w:val="24"/>
              </w:rPr>
              <w:t xml:space="preserve">6</w:t>
            </w:r>
          </w:p>
        </w:tc>
        <w:tc>
          <w:tcPr>
            <w:tcW w:w="1247" w:type="dxa"/>
          </w:tcPr>
          <w:p>
            <w:pPr>
              <w:pStyle w:val="0"/>
              <w:jc w:val="center"/>
            </w:pPr>
            <w:r>
              <w:rPr>
                <w:sz w:val="24"/>
              </w:rPr>
              <w:t xml:space="preserve">7</w:t>
            </w:r>
          </w:p>
        </w:tc>
        <w:tc>
          <w:tcPr>
            <w:tcW w:w="1020" w:type="dxa"/>
          </w:tcPr>
          <w:p>
            <w:pPr>
              <w:pStyle w:val="0"/>
              <w:jc w:val="center"/>
            </w:pPr>
            <w:r>
              <w:rPr>
                <w:sz w:val="24"/>
              </w:rPr>
              <w:t xml:space="preserve">8</w:t>
            </w:r>
          </w:p>
        </w:tc>
        <w:tc>
          <w:tcPr>
            <w:tcW w:w="1644" w:type="dxa"/>
          </w:tcPr>
          <w:p>
            <w:pPr>
              <w:pStyle w:val="0"/>
              <w:jc w:val="center"/>
            </w:pPr>
            <w:r>
              <w:rPr>
                <w:sz w:val="24"/>
              </w:rPr>
              <w:t xml:space="preserve">9</w:t>
            </w:r>
          </w:p>
        </w:tc>
        <w:tc>
          <w:tcPr>
            <w:tcW w:w="1215" w:type="dxa"/>
          </w:tcPr>
          <w:p>
            <w:pPr>
              <w:pStyle w:val="0"/>
              <w:jc w:val="center"/>
            </w:pPr>
            <w:r>
              <w:rPr>
                <w:sz w:val="24"/>
              </w:rPr>
              <w:t xml:space="preserve">10</w:t>
            </w:r>
          </w:p>
        </w:tc>
      </w:tr>
      <w:tr>
        <w:tc>
          <w:tcPr>
            <w:tcW w:w="3990" w:type="dxa"/>
          </w:tcPr>
          <w:p>
            <w:pPr>
              <w:pStyle w:val="0"/>
            </w:pPr>
            <w:r>
              <w:rPr>
                <w:sz w:val="24"/>
              </w:rPr>
              <w:t xml:space="preserve">III. Медицинская помощь в рамках территориальной программы ОМС:</w:t>
            </w:r>
          </w:p>
        </w:tc>
        <w:tc>
          <w:tcPr>
            <w:tcW w:w="1020" w:type="dxa"/>
          </w:tcPr>
          <w:p>
            <w:pPr>
              <w:pStyle w:val="0"/>
            </w:pPr>
            <w:r>
              <w:rPr>
                <w:sz w:val="24"/>
              </w:rPr>
              <w:t xml:space="preserve">20</w:t>
            </w:r>
          </w:p>
        </w:tc>
        <w:tc>
          <w:tcPr>
            <w:tcW w:w="1757" w:type="dxa"/>
          </w:tcPr>
          <w:p>
            <w:pPr>
              <w:pStyle w:val="0"/>
            </w:pPr>
            <w:r>
              <w:rPr>
                <w:sz w:val="24"/>
              </w:rPr>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38077,14</w:t>
            </w:r>
          </w:p>
        </w:tc>
        <w:tc>
          <w:tcPr>
            <w:tcW w:w="1020" w:type="dxa"/>
          </w:tcPr>
          <w:p>
            <w:pPr>
              <w:pStyle w:val="0"/>
            </w:pPr>
            <w:r>
              <w:rPr>
                <w:sz w:val="24"/>
              </w:rPr>
              <w:t xml:space="preserve">X</w:t>
            </w:r>
          </w:p>
        </w:tc>
        <w:tc>
          <w:tcPr>
            <w:tcW w:w="1644" w:type="dxa"/>
          </w:tcPr>
          <w:p>
            <w:pPr>
              <w:pStyle w:val="0"/>
            </w:pPr>
            <w:r>
              <w:rPr>
                <w:sz w:val="24"/>
              </w:rPr>
              <w:t xml:space="preserve">501717093,10</w:t>
            </w:r>
          </w:p>
        </w:tc>
        <w:tc>
          <w:tcPr>
            <w:tcW w:w="1215" w:type="dxa"/>
          </w:tcPr>
          <w:p>
            <w:pPr>
              <w:pStyle w:val="0"/>
            </w:pPr>
            <w:r>
              <w:rPr>
                <w:sz w:val="24"/>
              </w:rPr>
              <w:t xml:space="preserve">100,00</w:t>
            </w:r>
          </w:p>
        </w:tc>
      </w:tr>
      <w:tr>
        <w:tc>
          <w:tcPr>
            <w:tcW w:w="3990" w:type="dxa"/>
          </w:tcPr>
          <w:p>
            <w:pPr>
              <w:pStyle w:val="0"/>
            </w:pPr>
            <w:r>
              <w:rPr>
                <w:sz w:val="24"/>
              </w:rPr>
              <w:t xml:space="preserve">1. Скорая, в том числе скорая специализированная, медицинская помощь (сумма строк 31 + 39 + 47)</w:t>
            </w:r>
          </w:p>
        </w:tc>
        <w:tc>
          <w:tcPr>
            <w:tcW w:w="1020" w:type="dxa"/>
          </w:tcPr>
          <w:p>
            <w:pPr>
              <w:pStyle w:val="0"/>
            </w:pPr>
            <w:r>
              <w:rPr>
                <w:sz w:val="24"/>
              </w:rPr>
              <w:t xml:space="preserve">21</w:t>
            </w:r>
          </w:p>
        </w:tc>
        <w:tc>
          <w:tcPr>
            <w:tcW w:w="1757" w:type="dxa"/>
          </w:tcPr>
          <w:p>
            <w:pPr>
              <w:pStyle w:val="0"/>
            </w:pPr>
            <w:r>
              <w:rPr>
                <w:sz w:val="24"/>
              </w:rPr>
              <w:t xml:space="preserve">вызов</w:t>
            </w:r>
          </w:p>
        </w:tc>
        <w:tc>
          <w:tcPr>
            <w:tcW w:w="1757" w:type="dxa"/>
          </w:tcPr>
          <w:p>
            <w:pPr>
              <w:pStyle w:val="0"/>
            </w:pPr>
            <w:r>
              <w:rPr>
                <w:sz w:val="24"/>
              </w:rPr>
              <w:t xml:space="preserve">0,243</w:t>
            </w:r>
          </w:p>
        </w:tc>
        <w:tc>
          <w:tcPr>
            <w:tcW w:w="1799" w:type="dxa"/>
          </w:tcPr>
          <w:p>
            <w:pPr>
              <w:pStyle w:val="0"/>
            </w:pPr>
            <w:r>
              <w:rPr>
                <w:sz w:val="24"/>
              </w:rPr>
              <w:t xml:space="preserve">10344,02</w:t>
            </w:r>
          </w:p>
        </w:tc>
        <w:tc>
          <w:tcPr>
            <w:tcW w:w="1350" w:type="dxa"/>
          </w:tcPr>
          <w:p>
            <w:pPr>
              <w:pStyle w:val="0"/>
            </w:pPr>
            <w:r>
              <w:rPr>
                <w:sz w:val="24"/>
              </w:rPr>
              <w:t xml:space="preserve">X</w:t>
            </w:r>
          </w:p>
        </w:tc>
        <w:tc>
          <w:tcPr>
            <w:tcW w:w="1247" w:type="dxa"/>
          </w:tcPr>
          <w:p>
            <w:pPr>
              <w:pStyle w:val="0"/>
            </w:pPr>
            <w:r>
              <w:rPr>
                <w:sz w:val="24"/>
              </w:rPr>
              <w:t xml:space="preserve">2513,60</w:t>
            </w:r>
          </w:p>
        </w:tc>
        <w:tc>
          <w:tcPr>
            <w:tcW w:w="1020" w:type="dxa"/>
          </w:tcPr>
          <w:p>
            <w:pPr>
              <w:pStyle w:val="0"/>
            </w:pPr>
            <w:r>
              <w:rPr>
                <w:sz w:val="24"/>
              </w:rPr>
              <w:t xml:space="preserve">X</w:t>
            </w:r>
          </w:p>
        </w:tc>
        <w:tc>
          <w:tcPr>
            <w:tcW w:w="1644" w:type="dxa"/>
          </w:tcPr>
          <w:p>
            <w:pPr>
              <w:pStyle w:val="0"/>
            </w:pPr>
            <w:r>
              <w:rPr>
                <w:sz w:val="24"/>
              </w:rPr>
              <w:t xml:space="preserve">33119990,60</w:t>
            </w:r>
          </w:p>
        </w:tc>
        <w:tc>
          <w:tcPr>
            <w:tcW w:w="1215" w:type="dxa"/>
          </w:tcPr>
          <w:p>
            <w:pPr>
              <w:pStyle w:val="0"/>
            </w:pPr>
            <w:r>
              <w:rPr>
                <w:sz w:val="24"/>
              </w:rPr>
              <w:t xml:space="preserve">X</w:t>
            </w:r>
          </w:p>
        </w:tc>
      </w:tr>
      <w:tr>
        <w:tc>
          <w:tcPr>
            <w:tcW w:w="3990"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pPr>
            <w:r>
              <w:rPr>
                <w:sz w:val="24"/>
              </w:rPr>
              <w:t xml:space="preserve">22</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2.1. В амбулаторных условиях:</w:t>
            </w:r>
          </w:p>
        </w:tc>
        <w:tc>
          <w:tcPr>
            <w:tcW w:w="1020" w:type="dxa"/>
          </w:tcPr>
          <w:p>
            <w:pPr>
              <w:pStyle w:val="0"/>
            </w:pPr>
            <w:r>
              <w:rPr>
                <w:sz w:val="24"/>
              </w:rPr>
              <w:t xml:space="preserve">23</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2.1.1. Для проведения профилактических медицинских осмотров (сумма строк 33.1 + 41.1 + 49.1)</w:t>
            </w:r>
          </w:p>
        </w:tc>
        <w:tc>
          <w:tcPr>
            <w:tcW w:w="1020" w:type="dxa"/>
          </w:tcPr>
          <w:p>
            <w:pPr>
              <w:pStyle w:val="0"/>
            </w:pPr>
            <w:r>
              <w:rPr>
                <w:sz w:val="24"/>
              </w:rPr>
              <w:t xml:space="preserve">23.1</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0,259783</w:t>
            </w:r>
          </w:p>
        </w:tc>
        <w:tc>
          <w:tcPr>
            <w:tcW w:w="1799" w:type="dxa"/>
          </w:tcPr>
          <w:p>
            <w:pPr>
              <w:pStyle w:val="0"/>
            </w:pPr>
            <w:r>
              <w:rPr>
                <w:sz w:val="24"/>
              </w:rPr>
              <w:t xml:space="preserve">4088,13</w:t>
            </w:r>
          </w:p>
        </w:tc>
        <w:tc>
          <w:tcPr>
            <w:tcW w:w="1350" w:type="dxa"/>
          </w:tcPr>
          <w:p>
            <w:pPr>
              <w:pStyle w:val="0"/>
            </w:pPr>
            <w:r>
              <w:rPr>
                <w:sz w:val="24"/>
              </w:rPr>
              <w:t xml:space="preserve">X</w:t>
            </w:r>
          </w:p>
        </w:tc>
        <w:tc>
          <w:tcPr>
            <w:tcW w:w="1247" w:type="dxa"/>
          </w:tcPr>
          <w:p>
            <w:pPr>
              <w:pStyle w:val="0"/>
            </w:pPr>
            <w:r>
              <w:rPr>
                <w:sz w:val="24"/>
              </w:rPr>
              <w:t xml:space="preserve">1062,03</w:t>
            </w:r>
          </w:p>
        </w:tc>
        <w:tc>
          <w:tcPr>
            <w:tcW w:w="1020" w:type="dxa"/>
          </w:tcPr>
          <w:p>
            <w:pPr>
              <w:pStyle w:val="0"/>
            </w:pPr>
            <w:r>
              <w:rPr>
                <w:sz w:val="24"/>
              </w:rPr>
              <w:t xml:space="preserve">X</w:t>
            </w:r>
          </w:p>
        </w:tc>
        <w:tc>
          <w:tcPr>
            <w:tcW w:w="1644" w:type="dxa"/>
          </w:tcPr>
          <w:p>
            <w:pPr>
              <w:pStyle w:val="0"/>
            </w:pPr>
            <w:r>
              <w:rPr>
                <w:sz w:val="24"/>
              </w:rPr>
              <w:t xml:space="preserve">13993616,10</w:t>
            </w:r>
          </w:p>
        </w:tc>
        <w:tc>
          <w:tcPr>
            <w:tcW w:w="1215" w:type="dxa"/>
          </w:tcPr>
          <w:p>
            <w:pPr>
              <w:pStyle w:val="0"/>
            </w:pPr>
            <w:r>
              <w:rPr>
                <w:sz w:val="24"/>
              </w:rPr>
              <w:t xml:space="preserve">X</w:t>
            </w:r>
          </w:p>
        </w:tc>
      </w:tr>
      <w:tr>
        <w:tc>
          <w:tcPr>
            <w:tcW w:w="3990" w:type="dxa"/>
          </w:tcPr>
          <w:p>
            <w:pPr>
              <w:pStyle w:val="0"/>
            </w:pPr>
            <w:r>
              <w:rPr>
                <w:sz w:val="24"/>
              </w:rPr>
              <w:t xml:space="preserve">2.1.2. Для проведения диспансеризации, всего (сумма строк 33.2 + 41.2 + 49.2), в том числе:</w:t>
            </w:r>
          </w:p>
        </w:tc>
        <w:tc>
          <w:tcPr>
            <w:tcW w:w="1020" w:type="dxa"/>
          </w:tcPr>
          <w:p>
            <w:pPr>
              <w:pStyle w:val="0"/>
            </w:pPr>
            <w:r>
              <w:rPr>
                <w:sz w:val="24"/>
              </w:rPr>
              <w:t xml:space="preserve">23.2</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0,398052</w:t>
            </w:r>
          </w:p>
        </w:tc>
        <w:tc>
          <w:tcPr>
            <w:tcW w:w="1799" w:type="dxa"/>
          </w:tcPr>
          <w:p>
            <w:pPr>
              <w:pStyle w:val="0"/>
            </w:pPr>
            <w:r>
              <w:rPr>
                <w:sz w:val="24"/>
              </w:rPr>
              <w:t xml:space="preserve">5469,87</w:t>
            </w:r>
          </w:p>
        </w:tc>
        <w:tc>
          <w:tcPr>
            <w:tcW w:w="1350" w:type="dxa"/>
          </w:tcPr>
          <w:p>
            <w:pPr>
              <w:pStyle w:val="0"/>
            </w:pPr>
            <w:r>
              <w:rPr>
                <w:sz w:val="24"/>
              </w:rPr>
              <w:t xml:space="preserve">X</w:t>
            </w:r>
          </w:p>
        </w:tc>
        <w:tc>
          <w:tcPr>
            <w:tcW w:w="1247" w:type="dxa"/>
          </w:tcPr>
          <w:p>
            <w:pPr>
              <w:pStyle w:val="0"/>
            </w:pPr>
            <w:r>
              <w:rPr>
                <w:sz w:val="24"/>
              </w:rPr>
              <w:t xml:space="preserve">2177,29</w:t>
            </w:r>
          </w:p>
        </w:tc>
        <w:tc>
          <w:tcPr>
            <w:tcW w:w="1020" w:type="dxa"/>
          </w:tcPr>
          <w:p>
            <w:pPr>
              <w:pStyle w:val="0"/>
            </w:pPr>
            <w:r>
              <w:rPr>
                <w:sz w:val="24"/>
              </w:rPr>
              <w:t xml:space="preserve">X</w:t>
            </w:r>
          </w:p>
        </w:tc>
        <w:tc>
          <w:tcPr>
            <w:tcW w:w="1644" w:type="dxa"/>
          </w:tcPr>
          <w:p>
            <w:pPr>
              <w:pStyle w:val="0"/>
            </w:pPr>
            <w:r>
              <w:rPr>
                <w:sz w:val="24"/>
              </w:rPr>
              <w:t xml:space="preserve">28688771,80</w:t>
            </w:r>
          </w:p>
        </w:tc>
        <w:tc>
          <w:tcPr>
            <w:tcW w:w="1215" w:type="dxa"/>
          </w:tcPr>
          <w:p>
            <w:pPr>
              <w:pStyle w:val="0"/>
            </w:pPr>
            <w:r>
              <w:rPr>
                <w:sz w:val="24"/>
              </w:rPr>
              <w:t xml:space="preserve">X</w:t>
            </w:r>
          </w:p>
        </w:tc>
      </w:tr>
      <w:tr>
        <w:tc>
          <w:tcPr>
            <w:tcW w:w="3990" w:type="dxa"/>
          </w:tcPr>
          <w:p>
            <w:pPr>
              <w:pStyle w:val="0"/>
            </w:pPr>
            <w:r>
              <w:rPr>
                <w:sz w:val="24"/>
              </w:rPr>
              <w:t xml:space="preserve">для проведения углубленной диспансеризации (сумма строк 33.2.1 + 41.2.1 + 49.2.1)</w:t>
            </w:r>
          </w:p>
        </w:tc>
        <w:tc>
          <w:tcPr>
            <w:tcW w:w="1020" w:type="dxa"/>
          </w:tcPr>
          <w:p>
            <w:pPr>
              <w:pStyle w:val="0"/>
            </w:pPr>
            <w:r>
              <w:rPr>
                <w:sz w:val="24"/>
              </w:rPr>
              <w:t xml:space="preserve">23.2.1</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0,013620</w:t>
            </w:r>
          </w:p>
        </w:tc>
        <w:tc>
          <w:tcPr>
            <w:tcW w:w="1799" w:type="dxa"/>
          </w:tcPr>
          <w:p>
            <w:pPr>
              <w:pStyle w:val="0"/>
            </w:pPr>
            <w:r>
              <w:rPr>
                <w:sz w:val="24"/>
              </w:rPr>
              <w:t xml:space="preserve">1510,05</w:t>
            </w:r>
          </w:p>
        </w:tc>
        <w:tc>
          <w:tcPr>
            <w:tcW w:w="1350" w:type="dxa"/>
          </w:tcPr>
          <w:p>
            <w:pPr>
              <w:pStyle w:val="0"/>
            </w:pPr>
            <w:r>
              <w:rPr>
                <w:sz w:val="24"/>
              </w:rPr>
              <w:t xml:space="preserve">X</w:t>
            </w:r>
          </w:p>
        </w:tc>
        <w:tc>
          <w:tcPr>
            <w:tcW w:w="1247" w:type="dxa"/>
          </w:tcPr>
          <w:p>
            <w:pPr>
              <w:pStyle w:val="0"/>
            </w:pPr>
            <w:r>
              <w:rPr>
                <w:sz w:val="24"/>
              </w:rPr>
              <w:t xml:space="preserve">20,57</w:t>
            </w:r>
          </w:p>
        </w:tc>
        <w:tc>
          <w:tcPr>
            <w:tcW w:w="1020" w:type="dxa"/>
          </w:tcPr>
          <w:p>
            <w:pPr>
              <w:pStyle w:val="0"/>
            </w:pPr>
            <w:r>
              <w:rPr>
                <w:sz w:val="24"/>
              </w:rPr>
              <w:t xml:space="preserve">X</w:t>
            </w:r>
          </w:p>
        </w:tc>
        <w:tc>
          <w:tcPr>
            <w:tcW w:w="1644" w:type="dxa"/>
          </w:tcPr>
          <w:p>
            <w:pPr>
              <w:pStyle w:val="0"/>
            </w:pPr>
            <w:r>
              <w:rPr>
                <w:sz w:val="24"/>
              </w:rPr>
              <w:t xml:space="preserve">270996,10</w:t>
            </w:r>
          </w:p>
        </w:tc>
        <w:tc>
          <w:tcPr>
            <w:tcW w:w="1215" w:type="dxa"/>
          </w:tcPr>
          <w:p>
            <w:pPr>
              <w:pStyle w:val="0"/>
            </w:pPr>
            <w:r>
              <w:rPr>
                <w:sz w:val="24"/>
              </w:rPr>
              <w:t xml:space="preserve">X</w:t>
            </w:r>
          </w:p>
        </w:tc>
      </w:tr>
      <w:tr>
        <w:tc>
          <w:tcPr>
            <w:tcW w:w="3990" w:type="dxa"/>
          </w:tcPr>
          <w:p>
            <w:pPr>
              <w:pStyle w:val="0"/>
            </w:pPr>
            <w:r>
              <w:rPr>
                <w:sz w:val="24"/>
              </w:rPr>
              <w:t xml:space="preserve">2.1.3. Для проведения диспансеризации для оценки репродуктивного здоровья женщин и мужчин (сумма строк 33.3 + 41.3 + 49.3)</w:t>
            </w:r>
          </w:p>
        </w:tc>
        <w:tc>
          <w:tcPr>
            <w:tcW w:w="1020" w:type="dxa"/>
          </w:tcPr>
          <w:p>
            <w:pPr>
              <w:pStyle w:val="0"/>
            </w:pPr>
            <w:r>
              <w:rPr>
                <w:sz w:val="24"/>
              </w:rPr>
              <w:t xml:space="preserve">23.3</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0,134683</w:t>
            </w:r>
          </w:p>
        </w:tc>
        <w:tc>
          <w:tcPr>
            <w:tcW w:w="1799" w:type="dxa"/>
          </w:tcPr>
          <w:p>
            <w:pPr>
              <w:pStyle w:val="0"/>
            </w:pPr>
            <w:r>
              <w:rPr>
                <w:sz w:val="24"/>
              </w:rPr>
              <w:t xml:space="preserve">1441,49</w:t>
            </w:r>
          </w:p>
        </w:tc>
        <w:tc>
          <w:tcPr>
            <w:tcW w:w="1350" w:type="dxa"/>
          </w:tcPr>
          <w:p>
            <w:pPr>
              <w:pStyle w:val="0"/>
            </w:pPr>
            <w:r>
              <w:rPr>
                <w:sz w:val="24"/>
              </w:rPr>
              <w:t xml:space="preserve">X</w:t>
            </w:r>
          </w:p>
        </w:tc>
        <w:tc>
          <w:tcPr>
            <w:tcW w:w="1247" w:type="dxa"/>
          </w:tcPr>
          <w:p>
            <w:pPr>
              <w:pStyle w:val="0"/>
            </w:pPr>
            <w:r>
              <w:rPr>
                <w:sz w:val="24"/>
              </w:rPr>
              <w:t xml:space="preserve">194,14</w:t>
            </w:r>
          </w:p>
        </w:tc>
        <w:tc>
          <w:tcPr>
            <w:tcW w:w="1020" w:type="dxa"/>
          </w:tcPr>
          <w:p>
            <w:pPr>
              <w:pStyle w:val="0"/>
            </w:pPr>
            <w:r>
              <w:rPr>
                <w:sz w:val="24"/>
              </w:rPr>
              <w:t xml:space="preserve">X</w:t>
            </w:r>
          </w:p>
        </w:tc>
        <w:tc>
          <w:tcPr>
            <w:tcW w:w="1644" w:type="dxa"/>
          </w:tcPr>
          <w:p>
            <w:pPr>
              <w:pStyle w:val="0"/>
            </w:pPr>
            <w:r>
              <w:rPr>
                <w:sz w:val="24"/>
              </w:rPr>
              <w:t xml:space="preserve">2558108,40</w:t>
            </w:r>
          </w:p>
        </w:tc>
        <w:tc>
          <w:tcPr>
            <w:tcW w:w="1215" w:type="dxa"/>
          </w:tcPr>
          <w:p>
            <w:pPr>
              <w:pStyle w:val="0"/>
            </w:pPr>
            <w:r>
              <w:rPr>
                <w:sz w:val="24"/>
              </w:rPr>
              <w:t xml:space="preserve">X</w:t>
            </w:r>
          </w:p>
        </w:tc>
      </w:tr>
      <w:tr>
        <w:tc>
          <w:tcPr>
            <w:tcW w:w="3990" w:type="dxa"/>
          </w:tcPr>
          <w:p>
            <w:pPr>
              <w:pStyle w:val="0"/>
            </w:pPr>
            <w:r>
              <w:rPr>
                <w:sz w:val="24"/>
              </w:rPr>
              <w:t xml:space="preserve">женщины</w:t>
            </w:r>
          </w:p>
        </w:tc>
        <w:tc>
          <w:tcPr>
            <w:tcW w:w="1020" w:type="dxa"/>
          </w:tcPr>
          <w:p>
            <w:pPr>
              <w:pStyle w:val="0"/>
            </w:pPr>
            <w:r>
              <w:rPr>
                <w:sz w:val="24"/>
              </w:rPr>
              <w:t xml:space="preserve">23.3.1</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0,068456</w:t>
            </w:r>
          </w:p>
        </w:tc>
        <w:tc>
          <w:tcPr>
            <w:tcW w:w="1799" w:type="dxa"/>
          </w:tcPr>
          <w:p>
            <w:pPr>
              <w:pStyle w:val="0"/>
            </w:pPr>
            <w:r>
              <w:rPr>
                <w:sz w:val="24"/>
              </w:rPr>
              <w:t xml:space="preserve">2309,28</w:t>
            </w:r>
          </w:p>
        </w:tc>
        <w:tc>
          <w:tcPr>
            <w:tcW w:w="1350" w:type="dxa"/>
          </w:tcPr>
          <w:p>
            <w:pPr>
              <w:pStyle w:val="0"/>
            </w:pPr>
            <w:r>
              <w:rPr>
                <w:sz w:val="24"/>
              </w:rPr>
              <w:t xml:space="preserve">X</w:t>
            </w:r>
          </w:p>
        </w:tc>
        <w:tc>
          <w:tcPr>
            <w:tcW w:w="1247" w:type="dxa"/>
          </w:tcPr>
          <w:p>
            <w:pPr>
              <w:pStyle w:val="0"/>
            </w:pPr>
            <w:r>
              <w:rPr>
                <w:sz w:val="24"/>
              </w:rPr>
              <w:t xml:space="preserve">158,08</w:t>
            </w:r>
          </w:p>
        </w:tc>
        <w:tc>
          <w:tcPr>
            <w:tcW w:w="1020" w:type="dxa"/>
          </w:tcPr>
          <w:p>
            <w:pPr>
              <w:pStyle w:val="0"/>
            </w:pPr>
            <w:r>
              <w:rPr>
                <w:sz w:val="24"/>
              </w:rPr>
              <w:t xml:space="preserve">X</w:t>
            </w:r>
          </w:p>
        </w:tc>
        <w:tc>
          <w:tcPr>
            <w:tcW w:w="1644" w:type="dxa"/>
          </w:tcPr>
          <w:p>
            <w:pPr>
              <w:pStyle w:val="0"/>
            </w:pPr>
            <w:r>
              <w:rPr>
                <w:sz w:val="24"/>
              </w:rPr>
              <w:t xml:space="preserve">2082967,90</w:t>
            </w:r>
          </w:p>
        </w:tc>
        <w:tc>
          <w:tcPr>
            <w:tcW w:w="1215" w:type="dxa"/>
          </w:tcPr>
          <w:p>
            <w:pPr>
              <w:pStyle w:val="0"/>
            </w:pPr>
            <w:r>
              <w:rPr>
                <w:sz w:val="24"/>
              </w:rPr>
              <w:t xml:space="preserve">X</w:t>
            </w:r>
          </w:p>
        </w:tc>
      </w:tr>
      <w:tr>
        <w:tc>
          <w:tcPr>
            <w:tcW w:w="3990" w:type="dxa"/>
          </w:tcPr>
          <w:p>
            <w:pPr>
              <w:pStyle w:val="0"/>
            </w:pPr>
            <w:r>
              <w:rPr>
                <w:sz w:val="24"/>
              </w:rPr>
              <w:t xml:space="preserve">мужчины</w:t>
            </w:r>
          </w:p>
        </w:tc>
        <w:tc>
          <w:tcPr>
            <w:tcW w:w="1020" w:type="dxa"/>
          </w:tcPr>
          <w:p>
            <w:pPr>
              <w:pStyle w:val="0"/>
            </w:pPr>
            <w:r>
              <w:rPr>
                <w:sz w:val="24"/>
              </w:rPr>
              <w:t xml:space="preserve">23.3.2</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0,066227</w:t>
            </w:r>
          </w:p>
        </w:tc>
        <w:tc>
          <w:tcPr>
            <w:tcW w:w="1799" w:type="dxa"/>
          </w:tcPr>
          <w:p>
            <w:pPr>
              <w:pStyle w:val="0"/>
            </w:pPr>
            <w:r>
              <w:rPr>
                <w:sz w:val="24"/>
              </w:rPr>
              <w:t xml:space="preserve">544,50</w:t>
            </w:r>
          </w:p>
        </w:tc>
        <w:tc>
          <w:tcPr>
            <w:tcW w:w="1350" w:type="dxa"/>
          </w:tcPr>
          <w:p>
            <w:pPr>
              <w:pStyle w:val="0"/>
            </w:pPr>
            <w:r>
              <w:rPr>
                <w:sz w:val="24"/>
              </w:rPr>
              <w:t xml:space="preserve">X</w:t>
            </w:r>
          </w:p>
        </w:tc>
        <w:tc>
          <w:tcPr>
            <w:tcW w:w="1247" w:type="dxa"/>
          </w:tcPr>
          <w:p>
            <w:pPr>
              <w:pStyle w:val="0"/>
            </w:pPr>
            <w:r>
              <w:rPr>
                <w:sz w:val="24"/>
              </w:rPr>
              <w:t xml:space="preserve">36,06</w:t>
            </w:r>
          </w:p>
        </w:tc>
        <w:tc>
          <w:tcPr>
            <w:tcW w:w="1020" w:type="dxa"/>
          </w:tcPr>
          <w:p>
            <w:pPr>
              <w:pStyle w:val="0"/>
            </w:pPr>
            <w:r>
              <w:rPr>
                <w:sz w:val="24"/>
              </w:rPr>
              <w:t xml:space="preserve">X</w:t>
            </w:r>
          </w:p>
        </w:tc>
        <w:tc>
          <w:tcPr>
            <w:tcW w:w="1644" w:type="dxa"/>
          </w:tcPr>
          <w:p>
            <w:pPr>
              <w:pStyle w:val="0"/>
            </w:pPr>
            <w:r>
              <w:rPr>
                <w:sz w:val="24"/>
              </w:rPr>
              <w:t xml:space="preserve">475146,50</w:t>
            </w:r>
          </w:p>
        </w:tc>
        <w:tc>
          <w:tcPr>
            <w:tcW w:w="1215" w:type="dxa"/>
          </w:tcPr>
          <w:p>
            <w:pPr>
              <w:pStyle w:val="0"/>
            </w:pPr>
            <w:r>
              <w:rPr>
                <w:sz w:val="24"/>
              </w:rPr>
              <w:t xml:space="preserve">X</w:t>
            </w:r>
          </w:p>
        </w:tc>
      </w:tr>
      <w:tr>
        <w:tc>
          <w:tcPr>
            <w:tcW w:w="3990" w:type="dxa"/>
          </w:tcPr>
          <w:p>
            <w:pPr>
              <w:pStyle w:val="0"/>
            </w:pPr>
            <w:r>
              <w:rPr>
                <w:sz w:val="24"/>
              </w:rPr>
              <w:t xml:space="preserve">2.1.4. Для посещений с иными целями (сумма строк 33.4 + 41.4 + 49.4)</w:t>
            </w:r>
          </w:p>
        </w:tc>
        <w:tc>
          <w:tcPr>
            <w:tcW w:w="1020" w:type="dxa"/>
          </w:tcPr>
          <w:p>
            <w:pPr>
              <w:pStyle w:val="0"/>
            </w:pPr>
            <w:r>
              <w:rPr>
                <w:sz w:val="24"/>
              </w:rPr>
              <w:t xml:space="preserve">23.4</w:t>
            </w:r>
          </w:p>
        </w:tc>
        <w:tc>
          <w:tcPr>
            <w:tcW w:w="1757" w:type="dxa"/>
          </w:tcPr>
          <w:p>
            <w:pPr>
              <w:pStyle w:val="0"/>
            </w:pPr>
            <w:r>
              <w:rPr>
                <w:sz w:val="24"/>
              </w:rPr>
              <w:t xml:space="preserve">посещения</w:t>
            </w:r>
          </w:p>
        </w:tc>
        <w:tc>
          <w:tcPr>
            <w:tcW w:w="1757" w:type="dxa"/>
          </w:tcPr>
          <w:p>
            <w:pPr>
              <w:pStyle w:val="0"/>
            </w:pPr>
            <w:r>
              <w:rPr>
                <w:sz w:val="24"/>
              </w:rPr>
              <w:t xml:space="preserve">1,213862</w:t>
            </w:r>
          </w:p>
        </w:tc>
        <w:tc>
          <w:tcPr>
            <w:tcW w:w="1799" w:type="dxa"/>
          </w:tcPr>
          <w:p>
            <w:pPr>
              <w:pStyle w:val="0"/>
            </w:pPr>
            <w:r>
              <w:rPr>
                <w:sz w:val="24"/>
              </w:rPr>
              <w:t xml:space="preserve">949,93</w:t>
            </w:r>
          </w:p>
        </w:tc>
        <w:tc>
          <w:tcPr>
            <w:tcW w:w="1350" w:type="dxa"/>
          </w:tcPr>
          <w:p>
            <w:pPr>
              <w:pStyle w:val="0"/>
            </w:pPr>
            <w:r>
              <w:rPr>
                <w:sz w:val="24"/>
              </w:rPr>
              <w:t xml:space="preserve">X</w:t>
            </w:r>
          </w:p>
        </w:tc>
        <w:tc>
          <w:tcPr>
            <w:tcW w:w="1247" w:type="dxa"/>
          </w:tcPr>
          <w:p>
            <w:pPr>
              <w:pStyle w:val="0"/>
            </w:pPr>
            <w:r>
              <w:rPr>
                <w:sz w:val="24"/>
              </w:rPr>
              <w:t xml:space="preserve">1153,08</w:t>
            </w:r>
          </w:p>
        </w:tc>
        <w:tc>
          <w:tcPr>
            <w:tcW w:w="1020" w:type="dxa"/>
          </w:tcPr>
          <w:p>
            <w:pPr>
              <w:pStyle w:val="0"/>
            </w:pPr>
            <w:r>
              <w:rPr>
                <w:sz w:val="24"/>
              </w:rPr>
              <w:t xml:space="preserve">X</w:t>
            </w:r>
          </w:p>
        </w:tc>
        <w:tc>
          <w:tcPr>
            <w:tcW w:w="1644" w:type="dxa"/>
          </w:tcPr>
          <w:p>
            <w:pPr>
              <w:pStyle w:val="0"/>
            </w:pPr>
            <w:r>
              <w:rPr>
                <w:sz w:val="24"/>
              </w:rPr>
              <w:t xml:space="preserve">15193386,10</w:t>
            </w:r>
          </w:p>
        </w:tc>
        <w:tc>
          <w:tcPr>
            <w:tcW w:w="1215" w:type="dxa"/>
          </w:tcPr>
          <w:p>
            <w:pPr>
              <w:pStyle w:val="0"/>
            </w:pPr>
            <w:r>
              <w:rPr>
                <w:sz w:val="24"/>
              </w:rPr>
              <w:t xml:space="preserve">X</w:t>
            </w:r>
          </w:p>
        </w:tc>
      </w:tr>
      <w:tr>
        <w:tc>
          <w:tcPr>
            <w:tcW w:w="3990" w:type="dxa"/>
          </w:tcPr>
          <w:p>
            <w:pPr>
              <w:pStyle w:val="0"/>
            </w:pPr>
            <w:r>
              <w:rPr>
                <w:sz w:val="24"/>
              </w:rPr>
              <w:t xml:space="preserve">2.1.5. В неотложной форме (сумма строк 33.5 + 41.5 + 49.5)</w:t>
            </w:r>
          </w:p>
        </w:tc>
        <w:tc>
          <w:tcPr>
            <w:tcW w:w="1020" w:type="dxa"/>
          </w:tcPr>
          <w:p>
            <w:pPr>
              <w:pStyle w:val="0"/>
            </w:pPr>
            <w:r>
              <w:rPr>
                <w:sz w:val="24"/>
              </w:rPr>
              <w:t xml:space="preserve">23.5</w:t>
            </w:r>
          </w:p>
        </w:tc>
        <w:tc>
          <w:tcPr>
            <w:tcW w:w="1757" w:type="dxa"/>
          </w:tcPr>
          <w:p>
            <w:pPr>
              <w:pStyle w:val="0"/>
            </w:pPr>
            <w:r>
              <w:rPr>
                <w:sz w:val="24"/>
              </w:rPr>
              <w:t xml:space="preserve">посещение</w:t>
            </w:r>
          </w:p>
        </w:tc>
        <w:tc>
          <w:tcPr>
            <w:tcW w:w="1757" w:type="dxa"/>
          </w:tcPr>
          <w:p>
            <w:pPr>
              <w:pStyle w:val="0"/>
            </w:pPr>
            <w:r>
              <w:rPr>
                <w:sz w:val="24"/>
              </w:rPr>
              <w:t xml:space="preserve">0,301</w:t>
            </w:r>
          </w:p>
        </w:tc>
        <w:tc>
          <w:tcPr>
            <w:tcW w:w="1799" w:type="dxa"/>
          </w:tcPr>
          <w:p>
            <w:pPr>
              <w:pStyle w:val="0"/>
            </w:pPr>
            <w:r>
              <w:rPr>
                <w:sz w:val="24"/>
              </w:rPr>
              <w:t xml:space="preserve">2253,10</w:t>
            </w:r>
          </w:p>
        </w:tc>
        <w:tc>
          <w:tcPr>
            <w:tcW w:w="1350" w:type="dxa"/>
          </w:tcPr>
          <w:p>
            <w:pPr>
              <w:pStyle w:val="0"/>
            </w:pPr>
            <w:r>
              <w:rPr>
                <w:sz w:val="24"/>
              </w:rPr>
              <w:t xml:space="preserve">X</w:t>
            </w:r>
          </w:p>
        </w:tc>
        <w:tc>
          <w:tcPr>
            <w:tcW w:w="1247" w:type="dxa"/>
          </w:tcPr>
          <w:p>
            <w:pPr>
              <w:pStyle w:val="0"/>
            </w:pPr>
            <w:r>
              <w:rPr>
                <w:sz w:val="24"/>
              </w:rPr>
              <w:t xml:space="preserve">678,18</w:t>
            </w:r>
          </w:p>
        </w:tc>
        <w:tc>
          <w:tcPr>
            <w:tcW w:w="1020" w:type="dxa"/>
          </w:tcPr>
          <w:p>
            <w:pPr>
              <w:pStyle w:val="0"/>
            </w:pPr>
            <w:r>
              <w:rPr>
                <w:sz w:val="24"/>
              </w:rPr>
              <w:t xml:space="preserve">X</w:t>
            </w:r>
          </w:p>
        </w:tc>
        <w:tc>
          <w:tcPr>
            <w:tcW w:w="1644" w:type="dxa"/>
          </w:tcPr>
          <w:p>
            <w:pPr>
              <w:pStyle w:val="0"/>
            </w:pPr>
            <w:r>
              <w:rPr>
                <w:sz w:val="24"/>
              </w:rPr>
              <w:t xml:space="preserve">8935965,70</w:t>
            </w:r>
          </w:p>
        </w:tc>
        <w:tc>
          <w:tcPr>
            <w:tcW w:w="1215" w:type="dxa"/>
          </w:tcPr>
          <w:p>
            <w:pPr>
              <w:pStyle w:val="0"/>
            </w:pPr>
            <w:r>
              <w:rPr>
                <w:sz w:val="24"/>
              </w:rPr>
              <w:t xml:space="preserve">X</w:t>
            </w:r>
          </w:p>
        </w:tc>
      </w:tr>
      <w:tr>
        <w:tc>
          <w:tcPr>
            <w:tcW w:w="3990" w:type="dxa"/>
          </w:tcPr>
          <w:p>
            <w:pPr>
              <w:pStyle w:val="0"/>
            </w:pPr>
            <w:r>
              <w:rPr>
                <w:sz w:val="24"/>
              </w:rPr>
              <w:t xml:space="preserve">2.1.6. В связи с заболеваниями (обращений), всего (сумма строк 33.6 + 41.6 + 49.6), из них:</w:t>
            </w:r>
          </w:p>
        </w:tc>
        <w:tc>
          <w:tcPr>
            <w:tcW w:w="1020" w:type="dxa"/>
          </w:tcPr>
          <w:p>
            <w:pPr>
              <w:pStyle w:val="0"/>
            </w:pPr>
            <w:r>
              <w:rPr>
                <w:sz w:val="24"/>
              </w:rPr>
              <w:t xml:space="preserve">23.6</w:t>
            </w:r>
          </w:p>
        </w:tc>
        <w:tc>
          <w:tcPr>
            <w:tcW w:w="1757" w:type="dxa"/>
          </w:tcPr>
          <w:p>
            <w:pPr>
              <w:pStyle w:val="0"/>
            </w:pPr>
            <w:r>
              <w:rPr>
                <w:sz w:val="24"/>
              </w:rPr>
              <w:t xml:space="preserve">обращение</w:t>
            </w:r>
          </w:p>
        </w:tc>
        <w:tc>
          <w:tcPr>
            <w:tcW w:w="1757" w:type="dxa"/>
          </w:tcPr>
          <w:p>
            <w:pPr>
              <w:pStyle w:val="0"/>
            </w:pPr>
            <w:r>
              <w:rPr>
                <w:sz w:val="24"/>
              </w:rPr>
              <w:t xml:space="preserve">2,010954</w:t>
            </w:r>
          </w:p>
        </w:tc>
        <w:tc>
          <w:tcPr>
            <w:tcW w:w="1799" w:type="dxa"/>
          </w:tcPr>
          <w:p>
            <w:pPr>
              <w:pStyle w:val="0"/>
            </w:pPr>
            <w:r>
              <w:rPr>
                <w:sz w:val="24"/>
              </w:rPr>
              <w:t xml:space="preserve">4865,76</w:t>
            </w:r>
          </w:p>
        </w:tc>
        <w:tc>
          <w:tcPr>
            <w:tcW w:w="1350" w:type="dxa"/>
          </w:tcPr>
          <w:p>
            <w:pPr>
              <w:pStyle w:val="0"/>
            </w:pPr>
            <w:r>
              <w:rPr>
                <w:sz w:val="24"/>
              </w:rPr>
              <w:t xml:space="preserve">X</w:t>
            </w:r>
          </w:p>
        </w:tc>
        <w:tc>
          <w:tcPr>
            <w:tcW w:w="1247" w:type="dxa"/>
          </w:tcPr>
          <w:p>
            <w:pPr>
              <w:pStyle w:val="0"/>
            </w:pPr>
            <w:r>
              <w:rPr>
                <w:sz w:val="24"/>
              </w:rPr>
              <w:t xml:space="preserve">9784,82</w:t>
            </w:r>
          </w:p>
        </w:tc>
        <w:tc>
          <w:tcPr>
            <w:tcW w:w="1020" w:type="dxa"/>
          </w:tcPr>
          <w:p>
            <w:pPr>
              <w:pStyle w:val="0"/>
            </w:pPr>
            <w:r>
              <w:rPr>
                <w:sz w:val="24"/>
              </w:rPr>
              <w:t xml:space="preserve">X</w:t>
            </w:r>
          </w:p>
        </w:tc>
        <w:tc>
          <w:tcPr>
            <w:tcW w:w="1644" w:type="dxa"/>
          </w:tcPr>
          <w:p>
            <w:pPr>
              <w:pStyle w:val="0"/>
            </w:pPr>
            <w:r>
              <w:rPr>
                <w:sz w:val="24"/>
              </w:rPr>
              <w:t xml:space="preserve">128928108,70</w:t>
            </w:r>
          </w:p>
        </w:tc>
        <w:tc>
          <w:tcPr>
            <w:tcW w:w="1215" w:type="dxa"/>
          </w:tcPr>
          <w:p>
            <w:pPr>
              <w:pStyle w:val="0"/>
            </w:pPr>
            <w:r>
              <w:rPr>
                <w:sz w:val="24"/>
              </w:rPr>
              <w:t xml:space="preserve">X</w:t>
            </w:r>
          </w:p>
        </w:tc>
      </w:tr>
      <w:tr>
        <w:tc>
          <w:tcPr>
            <w:tcW w:w="3990" w:type="dxa"/>
          </w:tcPr>
          <w:p>
            <w:pPr>
              <w:pStyle w:val="0"/>
            </w:pPr>
            <w:r>
              <w:rPr>
                <w:sz w:val="24"/>
              </w:rPr>
              <w:t xml:space="preserve">для проведения отдельных диагностических (лабораторных) исследований:</w:t>
            </w:r>
          </w:p>
        </w:tc>
        <w:tc>
          <w:tcPr>
            <w:tcW w:w="1020" w:type="dxa"/>
          </w:tcPr>
          <w:p>
            <w:pPr>
              <w:pStyle w:val="0"/>
            </w:pPr>
            <w:r>
              <w:rPr>
                <w:sz w:val="24"/>
              </w:rPr>
              <w:t xml:space="preserve">23.6.1</w:t>
            </w:r>
          </w:p>
        </w:tc>
        <w:tc>
          <w:tcPr>
            <w:tcW w:w="1757" w:type="dxa"/>
          </w:tcPr>
          <w:p>
            <w:pPr>
              <w:pStyle w:val="0"/>
            </w:pPr>
            <w:r>
              <w:rPr>
                <w:sz w:val="24"/>
              </w:rPr>
              <w:t xml:space="preserve">исследования</w:t>
            </w:r>
          </w:p>
        </w:tc>
        <w:tc>
          <w:tcPr>
            <w:tcW w:w="1757" w:type="dxa"/>
          </w:tcPr>
          <w:p>
            <w:pPr>
              <w:pStyle w:val="0"/>
            </w:pPr>
            <w:r>
              <w:rPr>
                <w:sz w:val="24"/>
              </w:rPr>
              <w:t xml:space="preserve">0,4140188</w:t>
            </w:r>
          </w:p>
        </w:tc>
        <w:tc>
          <w:tcPr>
            <w:tcW w:w="1799" w:type="dxa"/>
          </w:tcPr>
          <w:p>
            <w:pPr>
              <w:pStyle w:val="0"/>
            </w:pPr>
            <w:r>
              <w:rPr>
                <w:sz w:val="24"/>
              </w:rPr>
              <w:t xml:space="preserve">2185,96</w:t>
            </w:r>
          </w:p>
        </w:tc>
        <w:tc>
          <w:tcPr>
            <w:tcW w:w="1350" w:type="dxa"/>
          </w:tcPr>
          <w:p>
            <w:pPr>
              <w:pStyle w:val="0"/>
            </w:pPr>
            <w:r>
              <w:rPr>
                <w:sz w:val="24"/>
              </w:rPr>
              <w:t xml:space="preserve">X</w:t>
            </w:r>
          </w:p>
        </w:tc>
        <w:tc>
          <w:tcPr>
            <w:tcW w:w="1247" w:type="dxa"/>
          </w:tcPr>
          <w:p>
            <w:pPr>
              <w:pStyle w:val="0"/>
            </w:pPr>
            <w:r>
              <w:rPr>
                <w:sz w:val="24"/>
              </w:rPr>
              <w:t xml:space="preserve">905,03</w:t>
            </w:r>
          </w:p>
        </w:tc>
        <w:tc>
          <w:tcPr>
            <w:tcW w:w="1020" w:type="dxa"/>
          </w:tcPr>
          <w:p>
            <w:pPr>
              <w:pStyle w:val="0"/>
            </w:pPr>
            <w:r>
              <w:rPr>
                <w:sz w:val="24"/>
              </w:rPr>
              <w:t xml:space="preserve">X</w:t>
            </w:r>
          </w:p>
        </w:tc>
        <w:tc>
          <w:tcPr>
            <w:tcW w:w="1644" w:type="dxa"/>
          </w:tcPr>
          <w:p>
            <w:pPr>
              <w:pStyle w:val="0"/>
            </w:pPr>
            <w:r>
              <w:rPr>
                <w:sz w:val="24"/>
              </w:rPr>
              <w:t xml:space="preserve">11924952,30</w:t>
            </w:r>
          </w:p>
        </w:tc>
        <w:tc>
          <w:tcPr>
            <w:tcW w:w="1215" w:type="dxa"/>
          </w:tcPr>
          <w:p>
            <w:pPr>
              <w:pStyle w:val="0"/>
            </w:pPr>
            <w:r>
              <w:rPr>
                <w:sz w:val="24"/>
              </w:rPr>
              <w:t xml:space="preserve">2,38</w:t>
            </w:r>
          </w:p>
        </w:tc>
      </w:tr>
      <w:tr>
        <w:tc>
          <w:tcPr>
            <w:tcW w:w="3990" w:type="dxa"/>
          </w:tcPr>
          <w:p>
            <w:pPr>
              <w:pStyle w:val="0"/>
            </w:pPr>
            <w:r>
              <w:rPr>
                <w:sz w:val="24"/>
              </w:rPr>
              <w:t xml:space="preserve">компьютерная томография (сумма строк 33.6.1.1 + 41.6.1.1 + 49.6.1.1)</w:t>
            </w:r>
          </w:p>
        </w:tc>
        <w:tc>
          <w:tcPr>
            <w:tcW w:w="1020" w:type="dxa"/>
          </w:tcPr>
          <w:p>
            <w:pPr>
              <w:pStyle w:val="0"/>
            </w:pPr>
            <w:r>
              <w:rPr>
                <w:sz w:val="24"/>
              </w:rPr>
              <w:t xml:space="preserve">23.6.1.1</w:t>
            </w:r>
          </w:p>
        </w:tc>
        <w:tc>
          <w:tcPr>
            <w:tcW w:w="1757" w:type="dxa"/>
          </w:tcPr>
          <w:p>
            <w:pPr>
              <w:pStyle w:val="0"/>
            </w:pPr>
            <w:r>
              <w:rPr>
                <w:sz w:val="24"/>
              </w:rPr>
              <w:t xml:space="preserve">исследования</w:t>
            </w:r>
          </w:p>
        </w:tc>
        <w:tc>
          <w:tcPr>
            <w:tcW w:w="1757" w:type="dxa"/>
          </w:tcPr>
          <w:p>
            <w:pPr>
              <w:pStyle w:val="0"/>
            </w:pPr>
            <w:r>
              <w:rPr>
                <w:sz w:val="24"/>
              </w:rPr>
              <w:t xml:space="preserve">0,087000</w:t>
            </w:r>
          </w:p>
        </w:tc>
        <w:tc>
          <w:tcPr>
            <w:tcW w:w="1799" w:type="dxa"/>
          </w:tcPr>
          <w:p>
            <w:pPr>
              <w:pStyle w:val="0"/>
            </w:pPr>
            <w:r>
              <w:rPr>
                <w:sz w:val="24"/>
              </w:rPr>
              <w:t xml:space="preserve">2888,00</w:t>
            </w:r>
          </w:p>
        </w:tc>
        <w:tc>
          <w:tcPr>
            <w:tcW w:w="1350" w:type="dxa"/>
          </w:tcPr>
          <w:p>
            <w:pPr>
              <w:pStyle w:val="0"/>
            </w:pPr>
            <w:r>
              <w:rPr>
                <w:sz w:val="24"/>
              </w:rPr>
              <w:t xml:space="preserve">X</w:t>
            </w:r>
          </w:p>
        </w:tc>
        <w:tc>
          <w:tcPr>
            <w:tcW w:w="1247" w:type="dxa"/>
          </w:tcPr>
          <w:p>
            <w:pPr>
              <w:pStyle w:val="0"/>
            </w:pPr>
            <w:r>
              <w:rPr>
                <w:sz w:val="24"/>
              </w:rPr>
              <w:t xml:space="preserve">251,26</w:t>
            </w:r>
          </w:p>
        </w:tc>
        <w:tc>
          <w:tcPr>
            <w:tcW w:w="1020" w:type="dxa"/>
          </w:tcPr>
          <w:p>
            <w:pPr>
              <w:pStyle w:val="0"/>
            </w:pPr>
            <w:r>
              <w:rPr>
                <w:sz w:val="24"/>
              </w:rPr>
              <w:t xml:space="preserve">X</w:t>
            </w:r>
          </w:p>
        </w:tc>
        <w:tc>
          <w:tcPr>
            <w:tcW w:w="1644" w:type="dxa"/>
          </w:tcPr>
          <w:p>
            <w:pPr>
              <w:pStyle w:val="0"/>
            </w:pPr>
            <w:r>
              <w:rPr>
                <w:sz w:val="24"/>
              </w:rPr>
              <w:t xml:space="preserve">3310632,50</w:t>
            </w:r>
          </w:p>
        </w:tc>
        <w:tc>
          <w:tcPr>
            <w:tcW w:w="1215" w:type="dxa"/>
          </w:tcPr>
          <w:p>
            <w:pPr>
              <w:pStyle w:val="0"/>
            </w:pPr>
            <w:r>
              <w:rPr>
                <w:sz w:val="24"/>
              </w:rPr>
              <w:t xml:space="preserve">X</w:t>
            </w:r>
          </w:p>
        </w:tc>
      </w:tr>
      <w:tr>
        <w:tc>
          <w:tcPr>
            <w:tcW w:w="3990" w:type="dxa"/>
          </w:tcPr>
          <w:p>
            <w:pPr>
              <w:pStyle w:val="0"/>
            </w:pPr>
            <w:r>
              <w:rPr>
                <w:sz w:val="24"/>
              </w:rPr>
              <w:t xml:space="preserve">магнитно-резонансная томография (сумма строк 33.6.1.2 + 41.6.1.2 + 49.6.1.2)</w:t>
            </w:r>
          </w:p>
        </w:tc>
        <w:tc>
          <w:tcPr>
            <w:tcW w:w="1020" w:type="dxa"/>
          </w:tcPr>
          <w:p>
            <w:pPr>
              <w:pStyle w:val="0"/>
            </w:pPr>
            <w:r>
              <w:rPr>
                <w:sz w:val="24"/>
              </w:rPr>
              <w:t xml:space="preserve">23.6.1.2</w:t>
            </w:r>
          </w:p>
        </w:tc>
        <w:tc>
          <w:tcPr>
            <w:tcW w:w="1757" w:type="dxa"/>
          </w:tcPr>
          <w:p>
            <w:pPr>
              <w:pStyle w:val="0"/>
            </w:pPr>
            <w:r>
              <w:rPr>
                <w:sz w:val="24"/>
              </w:rPr>
              <w:t xml:space="preserve">исследования</w:t>
            </w:r>
          </w:p>
        </w:tc>
        <w:tc>
          <w:tcPr>
            <w:tcW w:w="1757" w:type="dxa"/>
          </w:tcPr>
          <w:p>
            <w:pPr>
              <w:pStyle w:val="0"/>
            </w:pPr>
            <w:r>
              <w:rPr>
                <w:sz w:val="24"/>
              </w:rPr>
              <w:t xml:space="preserve">0,025190</w:t>
            </w:r>
          </w:p>
        </w:tc>
        <w:tc>
          <w:tcPr>
            <w:tcW w:w="1799" w:type="dxa"/>
          </w:tcPr>
          <w:p>
            <w:pPr>
              <w:pStyle w:val="0"/>
            </w:pPr>
            <w:r>
              <w:rPr>
                <w:sz w:val="24"/>
              </w:rPr>
              <w:t xml:space="preserve">4815,71</w:t>
            </w:r>
          </w:p>
        </w:tc>
        <w:tc>
          <w:tcPr>
            <w:tcW w:w="1350" w:type="dxa"/>
          </w:tcPr>
          <w:p>
            <w:pPr>
              <w:pStyle w:val="0"/>
            </w:pPr>
            <w:r>
              <w:rPr>
                <w:sz w:val="24"/>
              </w:rPr>
              <w:t xml:space="preserve">X</w:t>
            </w:r>
          </w:p>
        </w:tc>
        <w:tc>
          <w:tcPr>
            <w:tcW w:w="1247" w:type="dxa"/>
          </w:tcPr>
          <w:p>
            <w:pPr>
              <w:pStyle w:val="0"/>
            </w:pPr>
            <w:r>
              <w:rPr>
                <w:sz w:val="24"/>
              </w:rPr>
              <w:t xml:space="preserve">121,31</w:t>
            </w:r>
          </w:p>
        </w:tc>
        <w:tc>
          <w:tcPr>
            <w:tcW w:w="1020" w:type="dxa"/>
          </w:tcPr>
          <w:p>
            <w:pPr>
              <w:pStyle w:val="0"/>
            </w:pPr>
            <w:r>
              <w:rPr>
                <w:sz w:val="24"/>
              </w:rPr>
              <w:t xml:space="preserve">X</w:t>
            </w:r>
          </w:p>
        </w:tc>
        <w:tc>
          <w:tcPr>
            <w:tcW w:w="1644" w:type="dxa"/>
          </w:tcPr>
          <w:p>
            <w:pPr>
              <w:pStyle w:val="0"/>
            </w:pPr>
            <w:r>
              <w:rPr>
                <w:sz w:val="24"/>
              </w:rPr>
              <w:t xml:space="preserve">1598391,00</w:t>
            </w:r>
          </w:p>
        </w:tc>
        <w:tc>
          <w:tcPr>
            <w:tcW w:w="1215" w:type="dxa"/>
          </w:tcPr>
          <w:p>
            <w:pPr>
              <w:pStyle w:val="0"/>
            </w:pPr>
            <w:r>
              <w:rPr>
                <w:sz w:val="24"/>
              </w:rPr>
              <w:t xml:space="preserve">X</w:t>
            </w:r>
          </w:p>
        </w:tc>
      </w:tr>
      <w:tr>
        <w:tc>
          <w:tcPr>
            <w:tcW w:w="3990" w:type="dxa"/>
          </w:tcPr>
          <w:p>
            <w:pPr>
              <w:pStyle w:val="0"/>
            </w:pPr>
            <w:r>
              <w:rPr>
                <w:sz w:val="24"/>
              </w:rPr>
              <w:t xml:space="preserve">ультразвуковое исследование сердечно-сосудистой системы (сумма строк 33.6.1.3 + 41.6.1.3 + 49.6.1.3), всего, в том числе:</w:t>
            </w:r>
          </w:p>
        </w:tc>
        <w:tc>
          <w:tcPr>
            <w:tcW w:w="1020" w:type="dxa"/>
          </w:tcPr>
          <w:p>
            <w:pPr>
              <w:pStyle w:val="0"/>
            </w:pPr>
            <w:r>
              <w:rPr>
                <w:sz w:val="24"/>
              </w:rPr>
              <w:t xml:space="preserve">23.6.1.3</w:t>
            </w:r>
          </w:p>
        </w:tc>
        <w:tc>
          <w:tcPr>
            <w:tcW w:w="1757" w:type="dxa"/>
          </w:tcPr>
          <w:p>
            <w:pPr>
              <w:pStyle w:val="0"/>
            </w:pPr>
            <w:r>
              <w:rPr>
                <w:sz w:val="24"/>
              </w:rPr>
              <w:t xml:space="preserve">исследования</w:t>
            </w:r>
          </w:p>
        </w:tc>
        <w:tc>
          <w:tcPr>
            <w:tcW w:w="1757" w:type="dxa"/>
          </w:tcPr>
          <w:p>
            <w:pPr>
              <w:pStyle w:val="0"/>
            </w:pPr>
            <w:r>
              <w:rPr>
                <w:sz w:val="24"/>
              </w:rPr>
              <w:t xml:space="preserve">0,141693</w:t>
            </w:r>
          </w:p>
        </w:tc>
        <w:tc>
          <w:tcPr>
            <w:tcW w:w="1799" w:type="dxa"/>
          </w:tcPr>
          <w:p>
            <w:pPr>
              <w:pStyle w:val="0"/>
            </w:pPr>
            <w:r>
              <w:rPr>
                <w:sz w:val="24"/>
              </w:rPr>
              <w:t xml:space="preserve">304,87</w:t>
            </w:r>
          </w:p>
        </w:tc>
        <w:tc>
          <w:tcPr>
            <w:tcW w:w="1350" w:type="dxa"/>
          </w:tcPr>
          <w:p>
            <w:pPr>
              <w:pStyle w:val="0"/>
            </w:pPr>
            <w:r>
              <w:rPr>
                <w:sz w:val="24"/>
              </w:rPr>
              <w:t xml:space="preserve">X</w:t>
            </w:r>
          </w:p>
        </w:tc>
        <w:tc>
          <w:tcPr>
            <w:tcW w:w="1247" w:type="dxa"/>
          </w:tcPr>
          <w:p>
            <w:pPr>
              <w:pStyle w:val="0"/>
            </w:pPr>
            <w:r>
              <w:rPr>
                <w:sz w:val="24"/>
              </w:rPr>
              <w:t xml:space="preserve">43,20</w:t>
            </w:r>
          </w:p>
        </w:tc>
        <w:tc>
          <w:tcPr>
            <w:tcW w:w="1020" w:type="dxa"/>
          </w:tcPr>
          <w:p>
            <w:pPr>
              <w:pStyle w:val="0"/>
            </w:pPr>
            <w:r>
              <w:rPr>
                <w:sz w:val="24"/>
              </w:rPr>
              <w:t xml:space="preserve">X</w:t>
            </w:r>
          </w:p>
        </w:tc>
        <w:tc>
          <w:tcPr>
            <w:tcW w:w="1644" w:type="dxa"/>
          </w:tcPr>
          <w:p>
            <w:pPr>
              <w:pStyle w:val="0"/>
            </w:pPr>
            <w:r>
              <w:rPr>
                <w:sz w:val="24"/>
              </w:rPr>
              <w:t xml:space="preserve">569187,40</w:t>
            </w:r>
          </w:p>
        </w:tc>
        <w:tc>
          <w:tcPr>
            <w:tcW w:w="1215" w:type="dxa"/>
          </w:tcPr>
          <w:p>
            <w:pPr>
              <w:pStyle w:val="0"/>
            </w:pPr>
            <w:r>
              <w:rPr>
                <w:sz w:val="24"/>
              </w:rPr>
              <w:t xml:space="preserve">X</w:t>
            </w:r>
          </w:p>
        </w:tc>
      </w:tr>
      <w:tr>
        <w:tc>
          <w:tcPr>
            <w:tcW w:w="3990" w:type="dxa"/>
          </w:tcPr>
          <w:p>
            <w:pPr>
              <w:pStyle w:val="0"/>
            </w:pPr>
            <w:r>
              <w:rPr>
                <w:sz w:val="24"/>
              </w:rPr>
              <w:t xml:space="preserve">электрокардиографическое исследование с физической нагрузкой и велоэргометрическое исследование</w:t>
            </w:r>
          </w:p>
        </w:tc>
        <w:tc>
          <w:tcPr>
            <w:tcW w:w="1020" w:type="dxa"/>
          </w:tcPr>
          <w:p>
            <w:pPr>
              <w:pStyle w:val="0"/>
            </w:pPr>
            <w:r>
              <w:rPr>
                <w:sz w:val="24"/>
              </w:rPr>
              <w:t xml:space="preserve">23.6.1.3.1</w:t>
            </w:r>
          </w:p>
        </w:tc>
        <w:tc>
          <w:tcPr>
            <w:tcW w:w="1757" w:type="dxa"/>
          </w:tcPr>
          <w:p>
            <w:pPr>
              <w:pStyle w:val="0"/>
            </w:pPr>
            <w:r>
              <w:rPr>
                <w:sz w:val="24"/>
              </w:rPr>
              <w:t xml:space="preserve">исследования</w:t>
            </w:r>
          </w:p>
        </w:tc>
        <w:tc>
          <w:tcPr>
            <w:tcW w:w="1757" w:type="dxa"/>
          </w:tcPr>
          <w:p>
            <w:pPr>
              <w:pStyle w:val="0"/>
            </w:pPr>
            <w:r>
              <w:rPr>
                <w:sz w:val="24"/>
              </w:rPr>
              <w:t xml:space="preserve">0,006375</w:t>
            </w:r>
          </w:p>
        </w:tc>
        <w:tc>
          <w:tcPr>
            <w:tcW w:w="1799" w:type="dxa"/>
          </w:tcPr>
          <w:p>
            <w:pPr>
              <w:pStyle w:val="0"/>
            </w:pPr>
            <w:r>
              <w:rPr>
                <w:sz w:val="24"/>
              </w:rPr>
              <w:t xml:space="preserve">1780,49</w:t>
            </w:r>
          </w:p>
        </w:tc>
        <w:tc>
          <w:tcPr>
            <w:tcW w:w="1350" w:type="dxa"/>
          </w:tcPr>
          <w:p>
            <w:pPr>
              <w:pStyle w:val="0"/>
            </w:pPr>
            <w:r>
              <w:rPr>
                <w:sz w:val="24"/>
              </w:rPr>
              <w:t xml:space="preserve">X</w:t>
            </w:r>
          </w:p>
        </w:tc>
        <w:tc>
          <w:tcPr>
            <w:tcW w:w="1247" w:type="dxa"/>
          </w:tcPr>
          <w:p>
            <w:pPr>
              <w:pStyle w:val="0"/>
            </w:pPr>
            <w:r>
              <w:rPr>
                <w:sz w:val="24"/>
              </w:rPr>
              <w:t xml:space="preserve">11,35</w:t>
            </w:r>
          </w:p>
        </w:tc>
        <w:tc>
          <w:tcPr>
            <w:tcW w:w="1020" w:type="dxa"/>
          </w:tcPr>
          <w:p>
            <w:pPr>
              <w:pStyle w:val="0"/>
            </w:pPr>
            <w:r>
              <w:rPr>
                <w:sz w:val="24"/>
              </w:rPr>
              <w:t xml:space="preserve">X</w:t>
            </w:r>
          </w:p>
        </w:tc>
        <w:tc>
          <w:tcPr>
            <w:tcW w:w="1644" w:type="dxa"/>
          </w:tcPr>
          <w:p>
            <w:pPr>
              <w:pStyle w:val="0"/>
            </w:pPr>
            <w:r>
              <w:rPr>
                <w:sz w:val="24"/>
              </w:rPr>
              <w:t xml:space="preserve">149559,60</w:t>
            </w:r>
          </w:p>
        </w:tc>
        <w:tc>
          <w:tcPr>
            <w:tcW w:w="1215" w:type="dxa"/>
          </w:tcPr>
          <w:p>
            <w:pPr>
              <w:pStyle w:val="0"/>
            </w:pPr>
            <w:r>
              <w:rPr>
                <w:sz w:val="24"/>
              </w:rPr>
              <w:t xml:space="preserve">X</w:t>
            </w:r>
          </w:p>
        </w:tc>
      </w:tr>
      <w:tr>
        <w:tc>
          <w:tcPr>
            <w:tcW w:w="3990" w:type="dxa"/>
          </w:tcPr>
          <w:p>
            <w:pPr>
              <w:pStyle w:val="0"/>
            </w:pPr>
            <w:r>
              <w:rPr>
                <w:sz w:val="24"/>
              </w:rPr>
              <w:t xml:space="preserve">эндоскопическое диагностическое исследование (сумма строк 33.6.1.4 + 41.6.1.4 + 49.6.1.4)</w:t>
            </w:r>
          </w:p>
        </w:tc>
        <w:tc>
          <w:tcPr>
            <w:tcW w:w="1020" w:type="dxa"/>
          </w:tcPr>
          <w:p>
            <w:pPr>
              <w:pStyle w:val="0"/>
            </w:pPr>
            <w:r>
              <w:rPr>
                <w:sz w:val="24"/>
              </w:rPr>
              <w:t xml:space="preserve">23.6.1.4</w:t>
            </w:r>
          </w:p>
        </w:tc>
        <w:tc>
          <w:tcPr>
            <w:tcW w:w="1757" w:type="dxa"/>
          </w:tcPr>
          <w:p>
            <w:pPr>
              <w:pStyle w:val="0"/>
            </w:pPr>
            <w:r>
              <w:rPr>
                <w:sz w:val="24"/>
              </w:rPr>
              <w:t xml:space="preserve">исследования</w:t>
            </w:r>
          </w:p>
        </w:tc>
        <w:tc>
          <w:tcPr>
            <w:tcW w:w="1757" w:type="dxa"/>
          </w:tcPr>
          <w:p>
            <w:pPr>
              <w:pStyle w:val="0"/>
            </w:pPr>
            <w:r>
              <w:rPr>
                <w:sz w:val="24"/>
              </w:rPr>
              <w:t xml:space="preserve">0,042576</w:t>
            </w:r>
          </w:p>
        </w:tc>
        <w:tc>
          <w:tcPr>
            <w:tcW w:w="1799" w:type="dxa"/>
          </w:tcPr>
          <w:p>
            <w:pPr>
              <w:pStyle w:val="0"/>
            </w:pPr>
            <w:r>
              <w:rPr>
                <w:sz w:val="24"/>
              </w:rPr>
              <w:t xml:space="preserve">1521,79</w:t>
            </w:r>
          </w:p>
        </w:tc>
        <w:tc>
          <w:tcPr>
            <w:tcW w:w="1350" w:type="dxa"/>
          </w:tcPr>
          <w:p>
            <w:pPr>
              <w:pStyle w:val="0"/>
            </w:pPr>
            <w:r>
              <w:rPr>
                <w:sz w:val="24"/>
              </w:rPr>
              <w:t xml:space="preserve">X</w:t>
            </w:r>
          </w:p>
        </w:tc>
        <w:tc>
          <w:tcPr>
            <w:tcW w:w="1247" w:type="dxa"/>
          </w:tcPr>
          <w:p>
            <w:pPr>
              <w:pStyle w:val="0"/>
            </w:pPr>
            <w:r>
              <w:rPr>
                <w:sz w:val="24"/>
              </w:rPr>
              <w:t xml:space="preserve">64,79</w:t>
            </w:r>
          </w:p>
        </w:tc>
        <w:tc>
          <w:tcPr>
            <w:tcW w:w="1020" w:type="dxa"/>
          </w:tcPr>
          <w:p>
            <w:pPr>
              <w:pStyle w:val="0"/>
            </w:pPr>
            <w:r>
              <w:rPr>
                <w:sz w:val="24"/>
              </w:rPr>
              <w:t xml:space="preserve">X</w:t>
            </w:r>
          </w:p>
        </w:tc>
        <w:tc>
          <w:tcPr>
            <w:tcW w:w="1644" w:type="dxa"/>
          </w:tcPr>
          <w:p>
            <w:pPr>
              <w:pStyle w:val="0"/>
            </w:pPr>
            <w:r>
              <w:rPr>
                <w:sz w:val="24"/>
              </w:rPr>
              <w:t xml:space="preserve">853717,40</w:t>
            </w:r>
          </w:p>
        </w:tc>
        <w:tc>
          <w:tcPr>
            <w:tcW w:w="1215" w:type="dxa"/>
          </w:tcPr>
          <w:p>
            <w:pPr>
              <w:pStyle w:val="0"/>
            </w:pPr>
            <w:r>
              <w:rPr>
                <w:sz w:val="24"/>
              </w:rPr>
              <w:t xml:space="preserve">X</w:t>
            </w:r>
          </w:p>
        </w:tc>
      </w:tr>
      <w:tr>
        <w:tc>
          <w:tcPr>
            <w:tcW w:w="3990" w:type="dxa"/>
          </w:tcPr>
          <w:p>
            <w:pPr>
              <w:pStyle w:val="0"/>
            </w:pPr>
            <w:r>
              <w:rPr>
                <w:sz w:val="24"/>
              </w:rPr>
              <w:t xml:space="preserve">молекулярно-генетическое исследование с целью диагностики онкологических заболеваний (сумма строк 33.6.1.5 + 41.6.1.5 + 49.6.1.5)</w:t>
            </w:r>
          </w:p>
        </w:tc>
        <w:tc>
          <w:tcPr>
            <w:tcW w:w="1020" w:type="dxa"/>
          </w:tcPr>
          <w:p>
            <w:pPr>
              <w:pStyle w:val="0"/>
            </w:pPr>
            <w:r>
              <w:rPr>
                <w:sz w:val="24"/>
              </w:rPr>
              <w:t xml:space="preserve">23.6.1.5</w:t>
            </w:r>
          </w:p>
        </w:tc>
        <w:tc>
          <w:tcPr>
            <w:tcW w:w="1757" w:type="dxa"/>
          </w:tcPr>
          <w:p>
            <w:pPr>
              <w:pStyle w:val="0"/>
            </w:pPr>
            <w:r>
              <w:rPr>
                <w:sz w:val="24"/>
              </w:rPr>
              <w:t xml:space="preserve">исследования</w:t>
            </w:r>
          </w:p>
        </w:tc>
        <w:tc>
          <w:tcPr>
            <w:tcW w:w="1757" w:type="dxa"/>
          </w:tcPr>
          <w:p>
            <w:pPr>
              <w:pStyle w:val="0"/>
            </w:pPr>
            <w:r>
              <w:rPr>
                <w:sz w:val="24"/>
              </w:rPr>
              <w:t xml:space="preserve">0,003340</w:t>
            </w:r>
          </w:p>
        </w:tc>
        <w:tc>
          <w:tcPr>
            <w:tcW w:w="1799" w:type="dxa"/>
          </w:tcPr>
          <w:p>
            <w:pPr>
              <w:pStyle w:val="0"/>
            </w:pPr>
            <w:r>
              <w:rPr>
                <w:sz w:val="24"/>
              </w:rPr>
              <w:t xml:space="preserve">12111,20</w:t>
            </w:r>
          </w:p>
        </w:tc>
        <w:tc>
          <w:tcPr>
            <w:tcW w:w="1350" w:type="dxa"/>
          </w:tcPr>
          <w:p>
            <w:pPr>
              <w:pStyle w:val="0"/>
            </w:pPr>
            <w:r>
              <w:rPr>
                <w:sz w:val="24"/>
              </w:rPr>
              <w:t xml:space="preserve">X</w:t>
            </w:r>
          </w:p>
        </w:tc>
        <w:tc>
          <w:tcPr>
            <w:tcW w:w="1247" w:type="dxa"/>
          </w:tcPr>
          <w:p>
            <w:pPr>
              <w:pStyle w:val="0"/>
            </w:pPr>
            <w:r>
              <w:rPr>
                <w:sz w:val="24"/>
              </w:rPr>
              <w:t xml:space="preserve">40,45</w:t>
            </w:r>
          </w:p>
        </w:tc>
        <w:tc>
          <w:tcPr>
            <w:tcW w:w="1020" w:type="dxa"/>
          </w:tcPr>
          <w:p>
            <w:pPr>
              <w:pStyle w:val="0"/>
            </w:pPr>
            <w:r>
              <w:rPr>
                <w:sz w:val="24"/>
              </w:rPr>
              <w:t xml:space="preserve">X</w:t>
            </w:r>
          </w:p>
        </w:tc>
        <w:tc>
          <w:tcPr>
            <w:tcW w:w="1644" w:type="dxa"/>
          </w:tcPr>
          <w:p>
            <w:pPr>
              <w:pStyle w:val="0"/>
            </w:pPr>
            <w:r>
              <w:rPr>
                <w:sz w:val="24"/>
              </w:rPr>
              <w:t xml:space="preserve">533001,20</w:t>
            </w:r>
          </w:p>
        </w:tc>
        <w:tc>
          <w:tcPr>
            <w:tcW w:w="1215" w:type="dxa"/>
          </w:tcPr>
          <w:p>
            <w:pPr>
              <w:pStyle w:val="0"/>
            </w:pPr>
            <w:r>
              <w:rPr>
                <w:sz w:val="24"/>
              </w:rPr>
              <w:t xml:space="preserve">X</w:t>
            </w:r>
          </w:p>
        </w:tc>
      </w:tr>
      <w:tr>
        <w:tc>
          <w:tcPr>
            <w:tcW w:w="3990"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33.6.1.6 + 41.6.1.6 + 49.6.1.6)</w:t>
            </w:r>
          </w:p>
        </w:tc>
        <w:tc>
          <w:tcPr>
            <w:tcW w:w="1020" w:type="dxa"/>
          </w:tcPr>
          <w:p>
            <w:pPr>
              <w:pStyle w:val="0"/>
            </w:pPr>
            <w:r>
              <w:rPr>
                <w:sz w:val="24"/>
              </w:rPr>
              <w:t xml:space="preserve">23.6.1.6</w:t>
            </w:r>
          </w:p>
        </w:tc>
        <w:tc>
          <w:tcPr>
            <w:tcW w:w="1757" w:type="dxa"/>
          </w:tcPr>
          <w:p>
            <w:pPr>
              <w:pStyle w:val="0"/>
            </w:pPr>
            <w:r>
              <w:rPr>
                <w:sz w:val="24"/>
              </w:rPr>
              <w:t xml:space="preserve">исследования</w:t>
            </w:r>
          </w:p>
        </w:tc>
        <w:tc>
          <w:tcPr>
            <w:tcW w:w="1757" w:type="dxa"/>
          </w:tcPr>
          <w:p>
            <w:pPr>
              <w:pStyle w:val="0"/>
            </w:pPr>
            <w:r>
              <w:rPr>
                <w:sz w:val="24"/>
              </w:rPr>
              <w:t xml:space="preserve">0,110577</w:t>
            </w:r>
          </w:p>
        </w:tc>
        <w:tc>
          <w:tcPr>
            <w:tcW w:w="1799" w:type="dxa"/>
          </w:tcPr>
          <w:p>
            <w:pPr>
              <w:pStyle w:val="0"/>
            </w:pPr>
            <w:r>
              <w:rPr>
                <w:sz w:val="24"/>
              </w:rPr>
              <w:t xml:space="preserve">2224,97</w:t>
            </w:r>
          </w:p>
        </w:tc>
        <w:tc>
          <w:tcPr>
            <w:tcW w:w="1350" w:type="dxa"/>
          </w:tcPr>
          <w:p>
            <w:pPr>
              <w:pStyle w:val="0"/>
            </w:pPr>
            <w:r>
              <w:rPr>
                <w:sz w:val="24"/>
              </w:rPr>
              <w:t xml:space="preserve">X</w:t>
            </w:r>
          </w:p>
        </w:tc>
        <w:tc>
          <w:tcPr>
            <w:tcW w:w="1247" w:type="dxa"/>
          </w:tcPr>
          <w:p>
            <w:pPr>
              <w:pStyle w:val="0"/>
            </w:pPr>
            <w:r>
              <w:rPr>
                <w:sz w:val="24"/>
              </w:rPr>
              <w:t xml:space="preserve">246,03</w:t>
            </w:r>
          </w:p>
        </w:tc>
        <w:tc>
          <w:tcPr>
            <w:tcW w:w="1020" w:type="dxa"/>
          </w:tcPr>
          <w:p>
            <w:pPr>
              <w:pStyle w:val="0"/>
            </w:pPr>
            <w:r>
              <w:rPr>
                <w:sz w:val="24"/>
              </w:rPr>
              <w:t xml:space="preserve">X</w:t>
            </w:r>
          </w:p>
        </w:tc>
        <w:tc>
          <w:tcPr>
            <w:tcW w:w="1644" w:type="dxa"/>
          </w:tcPr>
          <w:p>
            <w:pPr>
              <w:pStyle w:val="0"/>
            </w:pPr>
            <w:r>
              <w:rPr>
                <w:sz w:val="24"/>
              </w:rPr>
              <w:t xml:space="preserve">3241779,70</w:t>
            </w:r>
          </w:p>
        </w:tc>
        <w:tc>
          <w:tcPr>
            <w:tcW w:w="1215" w:type="dxa"/>
          </w:tcPr>
          <w:p>
            <w:pPr>
              <w:pStyle w:val="0"/>
            </w:pPr>
            <w:r>
              <w:rPr>
                <w:sz w:val="24"/>
              </w:rPr>
              <w:t xml:space="preserve">X</w:t>
            </w:r>
          </w:p>
        </w:tc>
      </w:tr>
      <w:tr>
        <w:tc>
          <w:tcPr>
            <w:tcW w:w="3990" w:type="dxa"/>
          </w:tcPr>
          <w:p>
            <w:pPr>
              <w:pStyle w:val="0"/>
            </w:pPr>
            <w:r>
              <w:rPr>
                <w:sz w:val="24"/>
              </w:rPr>
              <w:t xml:space="preserve">ПЭТ-КТ при онкологических заболеваниях (сумма строк 33.6.1.7 + 41.6.1.7 + 49.6.1.7)</w:t>
            </w:r>
          </w:p>
        </w:tc>
        <w:tc>
          <w:tcPr>
            <w:tcW w:w="1020" w:type="dxa"/>
          </w:tcPr>
          <w:p>
            <w:pPr>
              <w:pStyle w:val="0"/>
            </w:pPr>
            <w:r>
              <w:rPr>
                <w:sz w:val="24"/>
              </w:rPr>
              <w:t xml:space="preserve">23.6.1.7</w:t>
            </w:r>
          </w:p>
        </w:tc>
        <w:tc>
          <w:tcPr>
            <w:tcW w:w="1757" w:type="dxa"/>
          </w:tcPr>
          <w:p>
            <w:pPr>
              <w:pStyle w:val="0"/>
            </w:pPr>
            <w:r>
              <w:rPr>
                <w:sz w:val="24"/>
              </w:rPr>
              <w:t xml:space="preserve">исследования</w:t>
            </w:r>
          </w:p>
        </w:tc>
        <w:tc>
          <w:tcPr>
            <w:tcW w:w="1757" w:type="dxa"/>
          </w:tcPr>
          <w:p>
            <w:pPr>
              <w:pStyle w:val="0"/>
            </w:pPr>
            <w:r>
              <w:rPr>
                <w:sz w:val="24"/>
              </w:rPr>
              <w:t xml:space="preserve">0,002808</w:t>
            </w:r>
          </w:p>
        </w:tc>
        <w:tc>
          <w:tcPr>
            <w:tcW w:w="1799" w:type="dxa"/>
          </w:tcPr>
          <w:p>
            <w:pPr>
              <w:pStyle w:val="0"/>
            </w:pPr>
            <w:r>
              <w:rPr>
                <w:sz w:val="24"/>
              </w:rPr>
              <w:t xml:space="preserve">45552,80</w:t>
            </w:r>
          </w:p>
        </w:tc>
        <w:tc>
          <w:tcPr>
            <w:tcW w:w="1350" w:type="dxa"/>
          </w:tcPr>
          <w:p>
            <w:pPr>
              <w:pStyle w:val="0"/>
            </w:pPr>
            <w:r>
              <w:rPr>
                <w:sz w:val="24"/>
              </w:rPr>
              <w:t xml:space="preserve">X</w:t>
            </w:r>
          </w:p>
        </w:tc>
        <w:tc>
          <w:tcPr>
            <w:tcW w:w="1247" w:type="dxa"/>
          </w:tcPr>
          <w:p>
            <w:pPr>
              <w:pStyle w:val="0"/>
            </w:pPr>
            <w:r>
              <w:rPr>
                <w:sz w:val="24"/>
              </w:rPr>
              <w:t xml:space="preserve">127,91</w:t>
            </w:r>
          </w:p>
        </w:tc>
        <w:tc>
          <w:tcPr>
            <w:tcW w:w="1020" w:type="dxa"/>
          </w:tcPr>
          <w:p>
            <w:pPr>
              <w:pStyle w:val="0"/>
            </w:pPr>
            <w:r>
              <w:rPr>
                <w:sz w:val="24"/>
              </w:rPr>
              <w:t xml:space="preserve">X</w:t>
            </w:r>
          </w:p>
        </w:tc>
        <w:tc>
          <w:tcPr>
            <w:tcW w:w="1644" w:type="dxa"/>
          </w:tcPr>
          <w:p>
            <w:pPr>
              <w:pStyle w:val="0"/>
            </w:pPr>
            <w:r>
              <w:rPr>
                <w:sz w:val="24"/>
              </w:rPr>
              <w:t xml:space="preserve">1685414,40</w:t>
            </w:r>
          </w:p>
        </w:tc>
        <w:tc>
          <w:tcPr>
            <w:tcW w:w="1215" w:type="dxa"/>
          </w:tcPr>
          <w:p>
            <w:pPr>
              <w:pStyle w:val="0"/>
            </w:pPr>
            <w:r>
              <w:rPr>
                <w:sz w:val="24"/>
              </w:rPr>
              <w:t xml:space="preserve">0,34</w:t>
            </w:r>
          </w:p>
        </w:tc>
      </w:tr>
      <w:tr>
        <w:tc>
          <w:tcPr>
            <w:tcW w:w="3990" w:type="dxa"/>
          </w:tcPr>
          <w:p>
            <w:pPr>
              <w:pStyle w:val="0"/>
            </w:pPr>
            <w:r>
              <w:rPr>
                <w:sz w:val="24"/>
              </w:rPr>
              <w:t xml:space="preserve">ОФЭКТ/КТ (сумма строк 33.6.1.8 + 41.6.1.8 + 49.6.1.8)</w:t>
            </w:r>
          </w:p>
        </w:tc>
        <w:tc>
          <w:tcPr>
            <w:tcW w:w="1020" w:type="dxa"/>
          </w:tcPr>
          <w:p>
            <w:pPr>
              <w:pStyle w:val="0"/>
            </w:pPr>
            <w:r>
              <w:rPr>
                <w:sz w:val="24"/>
              </w:rPr>
              <w:t xml:space="preserve">23.6.1.8</w:t>
            </w:r>
          </w:p>
        </w:tc>
        <w:tc>
          <w:tcPr>
            <w:tcW w:w="1757" w:type="dxa"/>
          </w:tcPr>
          <w:p>
            <w:pPr>
              <w:pStyle w:val="0"/>
            </w:pPr>
            <w:r>
              <w:rPr>
                <w:sz w:val="24"/>
              </w:rPr>
              <w:t xml:space="preserve">исследования</w:t>
            </w:r>
          </w:p>
        </w:tc>
        <w:tc>
          <w:tcPr>
            <w:tcW w:w="1757" w:type="dxa"/>
          </w:tcPr>
          <w:p>
            <w:pPr>
              <w:pStyle w:val="0"/>
            </w:pPr>
            <w:r>
              <w:rPr>
                <w:sz w:val="24"/>
              </w:rPr>
              <w:t xml:space="preserve">0,0008348</w:t>
            </w:r>
          </w:p>
        </w:tc>
        <w:tc>
          <w:tcPr>
            <w:tcW w:w="1799" w:type="dxa"/>
          </w:tcPr>
          <w:p>
            <w:pPr>
              <w:pStyle w:val="0"/>
            </w:pPr>
            <w:r>
              <w:rPr>
                <w:sz w:val="24"/>
              </w:rPr>
              <w:t xml:space="preserve">12075,77</w:t>
            </w:r>
          </w:p>
        </w:tc>
        <w:tc>
          <w:tcPr>
            <w:tcW w:w="1350" w:type="dxa"/>
          </w:tcPr>
          <w:p>
            <w:pPr>
              <w:pStyle w:val="0"/>
            </w:pPr>
            <w:r>
              <w:rPr>
                <w:sz w:val="24"/>
              </w:rPr>
              <w:t xml:space="preserve">X</w:t>
            </w:r>
          </w:p>
        </w:tc>
        <w:tc>
          <w:tcPr>
            <w:tcW w:w="1247" w:type="dxa"/>
          </w:tcPr>
          <w:p>
            <w:pPr>
              <w:pStyle w:val="0"/>
            </w:pPr>
            <w:r>
              <w:rPr>
                <w:sz w:val="24"/>
              </w:rPr>
              <w:t xml:space="preserve">10,08</w:t>
            </w:r>
          </w:p>
        </w:tc>
        <w:tc>
          <w:tcPr>
            <w:tcW w:w="1020" w:type="dxa"/>
          </w:tcPr>
          <w:p>
            <w:pPr>
              <w:pStyle w:val="0"/>
            </w:pPr>
            <w:r>
              <w:rPr>
                <w:sz w:val="24"/>
              </w:rPr>
              <w:t xml:space="preserve">X</w:t>
            </w:r>
          </w:p>
        </w:tc>
        <w:tc>
          <w:tcPr>
            <w:tcW w:w="1644" w:type="dxa"/>
          </w:tcPr>
          <w:p>
            <w:pPr>
              <w:pStyle w:val="0"/>
            </w:pPr>
            <w:r>
              <w:rPr>
                <w:sz w:val="24"/>
              </w:rPr>
              <w:t xml:space="preserve">132828,70</w:t>
            </w:r>
          </w:p>
        </w:tc>
        <w:tc>
          <w:tcPr>
            <w:tcW w:w="1215" w:type="dxa"/>
          </w:tcPr>
          <w:p>
            <w:pPr>
              <w:pStyle w:val="0"/>
            </w:pPr>
            <w:r>
              <w:rPr>
                <w:sz w:val="24"/>
              </w:rPr>
              <w:t xml:space="preserve">0,03</w:t>
            </w:r>
          </w:p>
        </w:tc>
      </w:tr>
      <w:tr>
        <w:tc>
          <w:tcPr>
            <w:tcW w:w="3990" w:type="dxa"/>
          </w:tcPr>
          <w:p>
            <w:pPr>
              <w:pStyle w:val="0"/>
            </w:pPr>
            <w:r>
              <w:rPr>
                <w:sz w:val="24"/>
              </w:rPr>
              <w:t xml:space="preserve">2.1.7. Школа для больных с хроническими заболеваниями (сумма строк 33.7 + 41.7 + 49.7)</w:t>
            </w:r>
          </w:p>
        </w:tc>
        <w:tc>
          <w:tcPr>
            <w:tcW w:w="1020" w:type="dxa"/>
          </w:tcPr>
          <w:p>
            <w:pPr>
              <w:pStyle w:val="0"/>
            </w:pPr>
            <w:r>
              <w:rPr>
                <w:sz w:val="24"/>
              </w:rPr>
              <w:t xml:space="preserve">23.7</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0,0146455</w:t>
            </w:r>
          </w:p>
        </w:tc>
        <w:tc>
          <w:tcPr>
            <w:tcW w:w="1799" w:type="dxa"/>
          </w:tcPr>
          <w:p>
            <w:pPr>
              <w:pStyle w:val="0"/>
            </w:pPr>
            <w:r>
              <w:rPr>
                <w:sz w:val="24"/>
              </w:rPr>
              <w:t xml:space="preserve">1775,32</w:t>
            </w:r>
          </w:p>
        </w:tc>
        <w:tc>
          <w:tcPr>
            <w:tcW w:w="1350" w:type="dxa"/>
          </w:tcPr>
          <w:p>
            <w:pPr>
              <w:pStyle w:val="0"/>
            </w:pPr>
            <w:r>
              <w:rPr>
                <w:sz w:val="24"/>
              </w:rPr>
              <w:t xml:space="preserve">X</w:t>
            </w:r>
          </w:p>
        </w:tc>
        <w:tc>
          <w:tcPr>
            <w:tcW w:w="1247" w:type="dxa"/>
          </w:tcPr>
          <w:p>
            <w:pPr>
              <w:pStyle w:val="0"/>
            </w:pPr>
            <w:r>
              <w:rPr>
                <w:sz w:val="24"/>
              </w:rPr>
              <w:t xml:space="preserve">26,00</w:t>
            </w:r>
          </w:p>
        </w:tc>
        <w:tc>
          <w:tcPr>
            <w:tcW w:w="1020" w:type="dxa"/>
          </w:tcPr>
          <w:p>
            <w:pPr>
              <w:pStyle w:val="0"/>
            </w:pPr>
            <w:r>
              <w:rPr>
                <w:sz w:val="24"/>
              </w:rPr>
              <w:t xml:space="preserve">X</w:t>
            </w:r>
          </w:p>
        </w:tc>
        <w:tc>
          <w:tcPr>
            <w:tcW w:w="1644" w:type="dxa"/>
          </w:tcPr>
          <w:p>
            <w:pPr>
              <w:pStyle w:val="0"/>
            </w:pPr>
            <w:r>
              <w:rPr>
                <w:sz w:val="24"/>
              </w:rPr>
              <w:t xml:space="preserve">342590,50</w:t>
            </w:r>
          </w:p>
        </w:tc>
        <w:tc>
          <w:tcPr>
            <w:tcW w:w="1215" w:type="dxa"/>
          </w:tcPr>
          <w:p>
            <w:pPr>
              <w:pStyle w:val="0"/>
            </w:pPr>
            <w:r>
              <w:rPr>
                <w:sz w:val="24"/>
              </w:rPr>
              <w:t xml:space="preserve">0,07</w:t>
            </w:r>
          </w:p>
        </w:tc>
      </w:tr>
      <w:tr>
        <w:tc>
          <w:tcPr>
            <w:tcW w:w="3990" w:type="dxa"/>
          </w:tcPr>
          <w:p>
            <w:pPr>
              <w:pStyle w:val="0"/>
            </w:pPr>
            <w:r>
              <w:rPr>
                <w:sz w:val="24"/>
              </w:rPr>
              <w:t xml:space="preserve">школа сахарного диабета (сумма строк 33.7.1 + 41.7.1 + 49.7.1)</w:t>
            </w:r>
          </w:p>
        </w:tc>
        <w:tc>
          <w:tcPr>
            <w:tcW w:w="1020" w:type="dxa"/>
          </w:tcPr>
          <w:p>
            <w:pPr>
              <w:pStyle w:val="0"/>
            </w:pPr>
            <w:r>
              <w:rPr>
                <w:sz w:val="24"/>
              </w:rPr>
              <w:t xml:space="preserve">23.7.1</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0,0056920</w:t>
            </w:r>
          </w:p>
        </w:tc>
        <w:tc>
          <w:tcPr>
            <w:tcW w:w="1799" w:type="dxa"/>
          </w:tcPr>
          <w:p>
            <w:pPr>
              <w:pStyle w:val="0"/>
            </w:pPr>
            <w:r>
              <w:rPr>
                <w:sz w:val="24"/>
              </w:rPr>
              <w:t xml:space="preserve">1636,34</w:t>
            </w:r>
          </w:p>
        </w:tc>
        <w:tc>
          <w:tcPr>
            <w:tcW w:w="1350" w:type="dxa"/>
          </w:tcPr>
          <w:p>
            <w:pPr>
              <w:pStyle w:val="0"/>
            </w:pPr>
            <w:r>
              <w:rPr>
                <w:sz w:val="24"/>
              </w:rPr>
              <w:t xml:space="preserve">X</w:t>
            </w:r>
          </w:p>
        </w:tc>
        <w:tc>
          <w:tcPr>
            <w:tcW w:w="1247" w:type="dxa"/>
          </w:tcPr>
          <w:p>
            <w:pPr>
              <w:pStyle w:val="0"/>
            </w:pPr>
            <w:r>
              <w:rPr>
                <w:sz w:val="24"/>
              </w:rPr>
              <w:t xml:space="preserve">9,31</w:t>
            </w:r>
          </w:p>
        </w:tc>
        <w:tc>
          <w:tcPr>
            <w:tcW w:w="1020" w:type="dxa"/>
          </w:tcPr>
          <w:p>
            <w:pPr>
              <w:pStyle w:val="0"/>
            </w:pPr>
            <w:r>
              <w:rPr>
                <w:sz w:val="24"/>
              </w:rPr>
              <w:t xml:space="preserve">X</w:t>
            </w:r>
          </w:p>
        </w:tc>
        <w:tc>
          <w:tcPr>
            <w:tcW w:w="1644" w:type="dxa"/>
          </w:tcPr>
          <w:p>
            <w:pPr>
              <w:pStyle w:val="0"/>
            </w:pPr>
            <w:r>
              <w:rPr>
                <w:sz w:val="24"/>
              </w:rPr>
              <w:t xml:space="preserve">122725,00</w:t>
            </w:r>
          </w:p>
        </w:tc>
        <w:tc>
          <w:tcPr>
            <w:tcW w:w="1215" w:type="dxa"/>
          </w:tcPr>
          <w:p>
            <w:pPr>
              <w:pStyle w:val="0"/>
            </w:pPr>
            <w:r>
              <w:rPr>
                <w:sz w:val="24"/>
              </w:rPr>
              <w:t xml:space="preserve">0,02</w:t>
            </w:r>
          </w:p>
        </w:tc>
      </w:tr>
      <w:tr>
        <w:tc>
          <w:tcPr>
            <w:tcW w:w="3990" w:type="dxa"/>
          </w:tcPr>
          <w:p>
            <w:pPr>
              <w:pStyle w:val="0"/>
            </w:pPr>
            <w:r>
              <w:rPr>
                <w:sz w:val="24"/>
              </w:rPr>
              <w:t xml:space="preserve">2.1.8. Диспансерное наблюдение (сумма строк 33.8 + 41.8 + 49.8), в том числе по поводу:</w:t>
            </w:r>
          </w:p>
        </w:tc>
        <w:tc>
          <w:tcPr>
            <w:tcW w:w="1020" w:type="dxa"/>
          </w:tcPr>
          <w:p>
            <w:pPr>
              <w:pStyle w:val="0"/>
            </w:pPr>
            <w:r>
              <w:rPr>
                <w:sz w:val="24"/>
              </w:rPr>
              <w:t xml:space="preserve">23.8</w:t>
            </w:r>
          </w:p>
        </w:tc>
        <w:tc>
          <w:tcPr>
            <w:tcW w:w="1757" w:type="dxa"/>
          </w:tcPr>
          <w:p>
            <w:pPr>
              <w:pStyle w:val="0"/>
            </w:pPr>
            <w:r>
              <w:rPr>
                <w:sz w:val="24"/>
              </w:rPr>
              <w:t xml:space="preserve">комплексных посещений, посещений, медицинских услуг</w:t>
            </w:r>
          </w:p>
        </w:tc>
        <w:tc>
          <w:tcPr>
            <w:tcW w:w="1757" w:type="dxa"/>
          </w:tcPr>
          <w:p>
            <w:pPr>
              <w:pStyle w:val="0"/>
            </w:pPr>
            <w:r>
              <w:rPr>
                <w:sz w:val="24"/>
              </w:rPr>
              <w:t xml:space="preserve">0,250145</w:t>
            </w:r>
          </w:p>
        </w:tc>
        <w:tc>
          <w:tcPr>
            <w:tcW w:w="1799" w:type="dxa"/>
          </w:tcPr>
          <w:p>
            <w:pPr>
              <w:pStyle w:val="0"/>
            </w:pPr>
            <w:r>
              <w:rPr>
                <w:sz w:val="24"/>
              </w:rPr>
              <w:t xml:space="preserve">955,60</w:t>
            </w:r>
          </w:p>
        </w:tc>
        <w:tc>
          <w:tcPr>
            <w:tcW w:w="1350" w:type="dxa"/>
          </w:tcPr>
          <w:p>
            <w:pPr>
              <w:pStyle w:val="0"/>
            </w:pPr>
            <w:r>
              <w:rPr>
                <w:sz w:val="24"/>
              </w:rPr>
              <w:t xml:space="preserve">X</w:t>
            </w:r>
          </w:p>
        </w:tc>
        <w:tc>
          <w:tcPr>
            <w:tcW w:w="1247" w:type="dxa"/>
          </w:tcPr>
          <w:p>
            <w:pPr>
              <w:pStyle w:val="0"/>
            </w:pPr>
            <w:r>
              <w:rPr>
                <w:sz w:val="24"/>
              </w:rPr>
              <w:t xml:space="preserve">239,04</w:t>
            </w:r>
          </w:p>
        </w:tc>
        <w:tc>
          <w:tcPr>
            <w:tcW w:w="1020" w:type="dxa"/>
          </w:tcPr>
          <w:p>
            <w:pPr>
              <w:pStyle w:val="0"/>
            </w:pPr>
            <w:r>
              <w:rPr>
                <w:sz w:val="24"/>
              </w:rPr>
              <w:t xml:space="preserve">X</w:t>
            </w:r>
          </w:p>
        </w:tc>
        <w:tc>
          <w:tcPr>
            <w:tcW w:w="1644" w:type="dxa"/>
          </w:tcPr>
          <w:p>
            <w:pPr>
              <w:pStyle w:val="0"/>
            </w:pPr>
            <w:r>
              <w:rPr>
                <w:sz w:val="24"/>
              </w:rPr>
              <w:t xml:space="preserve">3149651,50</w:t>
            </w:r>
          </w:p>
        </w:tc>
        <w:tc>
          <w:tcPr>
            <w:tcW w:w="1215" w:type="dxa"/>
          </w:tcPr>
          <w:p>
            <w:pPr>
              <w:pStyle w:val="0"/>
            </w:pPr>
            <w:r>
              <w:rPr>
                <w:sz w:val="24"/>
              </w:rPr>
              <w:t xml:space="preserve">X</w:t>
            </w:r>
          </w:p>
        </w:tc>
      </w:tr>
      <w:tr>
        <w:tc>
          <w:tcPr>
            <w:tcW w:w="3990" w:type="dxa"/>
          </w:tcPr>
          <w:p>
            <w:pPr>
              <w:pStyle w:val="0"/>
            </w:pPr>
            <w:r>
              <w:rPr>
                <w:sz w:val="24"/>
              </w:rPr>
              <w:t xml:space="preserve">онкологических заболеваний (сумма строк 33.8.1 + 41.8.1 + 49.8.1)</w:t>
            </w:r>
          </w:p>
        </w:tc>
        <w:tc>
          <w:tcPr>
            <w:tcW w:w="1020" w:type="dxa"/>
          </w:tcPr>
          <w:p>
            <w:pPr>
              <w:pStyle w:val="0"/>
            </w:pPr>
            <w:r>
              <w:rPr>
                <w:sz w:val="24"/>
              </w:rPr>
              <w:t xml:space="preserve">23.8.1</w:t>
            </w:r>
          </w:p>
        </w:tc>
        <w:tc>
          <w:tcPr>
            <w:tcW w:w="1757" w:type="dxa"/>
          </w:tcPr>
          <w:p>
            <w:pPr>
              <w:pStyle w:val="0"/>
            </w:pPr>
            <w:r>
              <w:rPr>
                <w:sz w:val="24"/>
              </w:rPr>
              <w:t xml:space="preserve">медицинских услуг</w:t>
            </w:r>
          </w:p>
        </w:tc>
        <w:tc>
          <w:tcPr>
            <w:tcW w:w="1757" w:type="dxa"/>
          </w:tcPr>
          <w:p>
            <w:pPr>
              <w:pStyle w:val="0"/>
            </w:pPr>
            <w:r>
              <w:rPr>
                <w:sz w:val="24"/>
              </w:rPr>
              <w:t xml:space="preserve">0,025045</w:t>
            </w:r>
          </w:p>
        </w:tc>
        <w:tc>
          <w:tcPr>
            <w:tcW w:w="1799" w:type="dxa"/>
          </w:tcPr>
          <w:p>
            <w:pPr>
              <w:pStyle w:val="0"/>
            </w:pPr>
            <w:r>
              <w:rPr>
                <w:sz w:val="24"/>
              </w:rPr>
              <w:t xml:space="preserve">3116,71</w:t>
            </w:r>
          </w:p>
        </w:tc>
        <w:tc>
          <w:tcPr>
            <w:tcW w:w="1350" w:type="dxa"/>
          </w:tcPr>
          <w:p>
            <w:pPr>
              <w:pStyle w:val="0"/>
            </w:pPr>
            <w:r>
              <w:rPr>
                <w:sz w:val="24"/>
              </w:rPr>
              <w:t xml:space="preserve">X</w:t>
            </w:r>
          </w:p>
        </w:tc>
        <w:tc>
          <w:tcPr>
            <w:tcW w:w="1247" w:type="dxa"/>
          </w:tcPr>
          <w:p>
            <w:pPr>
              <w:pStyle w:val="0"/>
            </w:pPr>
            <w:r>
              <w:rPr>
                <w:sz w:val="24"/>
              </w:rPr>
              <w:t xml:space="preserve">78,06</w:t>
            </w:r>
          </w:p>
        </w:tc>
        <w:tc>
          <w:tcPr>
            <w:tcW w:w="1020" w:type="dxa"/>
          </w:tcPr>
          <w:p>
            <w:pPr>
              <w:pStyle w:val="0"/>
            </w:pPr>
            <w:r>
              <w:rPr>
                <w:sz w:val="24"/>
              </w:rPr>
              <w:t xml:space="preserve">X</w:t>
            </w:r>
          </w:p>
        </w:tc>
        <w:tc>
          <w:tcPr>
            <w:tcW w:w="1644" w:type="dxa"/>
          </w:tcPr>
          <w:p>
            <w:pPr>
              <w:pStyle w:val="0"/>
            </w:pPr>
            <w:r>
              <w:rPr>
                <w:sz w:val="24"/>
              </w:rPr>
              <w:t xml:space="preserve">1028518,10</w:t>
            </w:r>
          </w:p>
        </w:tc>
        <w:tc>
          <w:tcPr>
            <w:tcW w:w="1215" w:type="dxa"/>
          </w:tcPr>
          <w:p>
            <w:pPr>
              <w:pStyle w:val="0"/>
            </w:pPr>
            <w:r>
              <w:rPr>
                <w:sz w:val="24"/>
              </w:rPr>
              <w:t xml:space="preserve">0,20</w:t>
            </w:r>
          </w:p>
        </w:tc>
      </w:tr>
      <w:tr>
        <w:tc>
          <w:tcPr>
            <w:tcW w:w="3990" w:type="dxa"/>
          </w:tcPr>
          <w:p>
            <w:pPr>
              <w:pStyle w:val="0"/>
            </w:pPr>
            <w:r>
              <w:rPr>
                <w:sz w:val="24"/>
              </w:rPr>
              <w:t xml:space="preserve">сахарного диабета (сумма строк 33.8.2 + 41.8.2 + 49.8.2)</w:t>
            </w:r>
          </w:p>
        </w:tc>
        <w:tc>
          <w:tcPr>
            <w:tcW w:w="1020" w:type="dxa"/>
          </w:tcPr>
          <w:p>
            <w:pPr>
              <w:pStyle w:val="0"/>
            </w:pPr>
            <w:r>
              <w:rPr>
                <w:sz w:val="24"/>
              </w:rPr>
              <w:t xml:space="preserve">23.8.2</w:t>
            </w:r>
          </w:p>
        </w:tc>
        <w:tc>
          <w:tcPr>
            <w:tcW w:w="1757" w:type="dxa"/>
          </w:tcPr>
          <w:p>
            <w:pPr>
              <w:pStyle w:val="0"/>
            </w:pPr>
            <w:r>
              <w:rPr>
                <w:sz w:val="24"/>
              </w:rPr>
              <w:t xml:space="preserve">посещений</w:t>
            </w:r>
          </w:p>
        </w:tc>
        <w:tc>
          <w:tcPr>
            <w:tcW w:w="1757" w:type="dxa"/>
          </w:tcPr>
          <w:p>
            <w:pPr>
              <w:pStyle w:val="0"/>
            </w:pPr>
            <w:r>
              <w:rPr>
                <w:sz w:val="24"/>
              </w:rPr>
              <w:t xml:space="preserve">0,049482</w:t>
            </w:r>
          </w:p>
        </w:tc>
        <w:tc>
          <w:tcPr>
            <w:tcW w:w="1799" w:type="dxa"/>
          </w:tcPr>
          <w:p>
            <w:pPr>
              <w:pStyle w:val="0"/>
            </w:pPr>
            <w:r>
              <w:rPr>
                <w:sz w:val="24"/>
              </w:rPr>
              <w:t xml:space="preserve">671,29</w:t>
            </w:r>
          </w:p>
        </w:tc>
        <w:tc>
          <w:tcPr>
            <w:tcW w:w="1350" w:type="dxa"/>
          </w:tcPr>
          <w:p>
            <w:pPr>
              <w:pStyle w:val="0"/>
            </w:pPr>
            <w:r>
              <w:rPr>
                <w:sz w:val="24"/>
              </w:rPr>
              <w:t xml:space="preserve">X</w:t>
            </w:r>
          </w:p>
        </w:tc>
        <w:tc>
          <w:tcPr>
            <w:tcW w:w="1247" w:type="dxa"/>
          </w:tcPr>
          <w:p>
            <w:pPr>
              <w:pStyle w:val="0"/>
            </w:pPr>
            <w:r>
              <w:rPr>
                <w:sz w:val="24"/>
              </w:rPr>
              <w:t xml:space="preserve">33,22</w:t>
            </w:r>
          </w:p>
        </w:tc>
        <w:tc>
          <w:tcPr>
            <w:tcW w:w="1020" w:type="dxa"/>
          </w:tcPr>
          <w:p>
            <w:pPr>
              <w:pStyle w:val="0"/>
            </w:pPr>
            <w:r>
              <w:rPr>
                <w:sz w:val="24"/>
              </w:rPr>
              <w:t xml:space="preserve">X</w:t>
            </w:r>
          </w:p>
        </w:tc>
        <w:tc>
          <w:tcPr>
            <w:tcW w:w="1644" w:type="dxa"/>
          </w:tcPr>
          <w:p>
            <w:pPr>
              <w:pStyle w:val="0"/>
            </w:pPr>
            <w:r>
              <w:rPr>
                <w:sz w:val="24"/>
              </w:rPr>
              <w:t xml:space="preserve">437675,20</w:t>
            </w:r>
          </w:p>
        </w:tc>
        <w:tc>
          <w:tcPr>
            <w:tcW w:w="1215" w:type="dxa"/>
          </w:tcPr>
          <w:p>
            <w:pPr>
              <w:pStyle w:val="0"/>
            </w:pPr>
            <w:r>
              <w:rPr>
                <w:sz w:val="24"/>
              </w:rPr>
              <w:t xml:space="preserve">0,09</w:t>
            </w:r>
          </w:p>
        </w:tc>
      </w:tr>
      <w:tr>
        <w:tc>
          <w:tcPr>
            <w:tcW w:w="3990" w:type="dxa"/>
          </w:tcPr>
          <w:p>
            <w:pPr>
              <w:pStyle w:val="0"/>
            </w:pPr>
            <w:r>
              <w:rPr>
                <w:sz w:val="24"/>
              </w:rPr>
              <w:t xml:space="preserve">болезней системы кровообращения (сумма строк 33.8.3 + 41.8.3 + 49.8.3)</w:t>
            </w:r>
          </w:p>
        </w:tc>
        <w:tc>
          <w:tcPr>
            <w:tcW w:w="1020" w:type="dxa"/>
          </w:tcPr>
          <w:p>
            <w:pPr>
              <w:pStyle w:val="0"/>
            </w:pPr>
            <w:r>
              <w:rPr>
                <w:sz w:val="24"/>
              </w:rPr>
              <w:t xml:space="preserve">23.8.3</w:t>
            </w:r>
          </w:p>
        </w:tc>
        <w:tc>
          <w:tcPr>
            <w:tcW w:w="1757" w:type="dxa"/>
          </w:tcPr>
          <w:p>
            <w:pPr>
              <w:pStyle w:val="0"/>
            </w:pPr>
            <w:r>
              <w:rPr>
                <w:sz w:val="24"/>
              </w:rPr>
              <w:t xml:space="preserve">посещений</w:t>
            </w:r>
          </w:p>
        </w:tc>
        <w:tc>
          <w:tcPr>
            <w:tcW w:w="1757" w:type="dxa"/>
          </w:tcPr>
          <w:p>
            <w:pPr>
              <w:pStyle w:val="0"/>
            </w:pPr>
            <w:r>
              <w:rPr>
                <w:sz w:val="24"/>
              </w:rPr>
              <w:t xml:space="preserve">0,093880</w:t>
            </w:r>
          </w:p>
        </w:tc>
        <w:tc>
          <w:tcPr>
            <w:tcW w:w="1799" w:type="dxa"/>
          </w:tcPr>
          <w:p>
            <w:pPr>
              <w:pStyle w:val="0"/>
            </w:pPr>
            <w:r>
              <w:rPr>
                <w:sz w:val="24"/>
              </w:rPr>
              <w:t xml:space="preserve">982,05</w:t>
            </w:r>
          </w:p>
        </w:tc>
        <w:tc>
          <w:tcPr>
            <w:tcW w:w="1350" w:type="dxa"/>
          </w:tcPr>
          <w:p>
            <w:pPr>
              <w:pStyle w:val="0"/>
            </w:pPr>
            <w:r>
              <w:rPr>
                <w:sz w:val="24"/>
              </w:rPr>
              <w:t xml:space="preserve">X</w:t>
            </w:r>
          </w:p>
        </w:tc>
        <w:tc>
          <w:tcPr>
            <w:tcW w:w="1247" w:type="dxa"/>
          </w:tcPr>
          <w:p>
            <w:pPr>
              <w:pStyle w:val="0"/>
            </w:pPr>
            <w:r>
              <w:rPr>
                <w:sz w:val="24"/>
              </w:rPr>
              <w:t xml:space="preserve">92,19</w:t>
            </w:r>
          </w:p>
        </w:tc>
        <w:tc>
          <w:tcPr>
            <w:tcW w:w="1020" w:type="dxa"/>
          </w:tcPr>
          <w:p>
            <w:pPr>
              <w:pStyle w:val="0"/>
            </w:pPr>
            <w:r>
              <w:rPr>
                <w:sz w:val="24"/>
              </w:rPr>
              <w:t xml:space="preserve">X</w:t>
            </w:r>
          </w:p>
        </w:tc>
        <w:tc>
          <w:tcPr>
            <w:tcW w:w="1644" w:type="dxa"/>
          </w:tcPr>
          <w:p>
            <w:pPr>
              <w:pStyle w:val="0"/>
            </w:pPr>
            <w:r>
              <w:rPr>
                <w:sz w:val="24"/>
              </w:rPr>
              <w:t xml:space="preserve">1214790,00</w:t>
            </w:r>
          </w:p>
        </w:tc>
        <w:tc>
          <w:tcPr>
            <w:tcW w:w="1215" w:type="dxa"/>
          </w:tcPr>
          <w:p>
            <w:pPr>
              <w:pStyle w:val="0"/>
            </w:pPr>
            <w:r>
              <w:rPr>
                <w:sz w:val="24"/>
              </w:rPr>
              <w:t xml:space="preserve">0,24</w:t>
            </w:r>
          </w:p>
        </w:tc>
      </w:tr>
      <w:tr>
        <w:tc>
          <w:tcPr>
            <w:tcW w:w="3990" w:type="dxa"/>
          </w:tcPr>
          <w:p>
            <w:pPr>
              <w:pStyle w:val="0"/>
            </w:pPr>
            <w:r>
              <w:rPr>
                <w:sz w:val="24"/>
              </w:rPr>
              <w:t xml:space="preserve">2.1.9. Посещения с профилактическими целями центров здоровья (сумма строк 33.9 + 41.9 + 49.9)</w:t>
            </w:r>
          </w:p>
        </w:tc>
        <w:tc>
          <w:tcPr>
            <w:tcW w:w="1020" w:type="dxa"/>
          </w:tcPr>
          <w:p>
            <w:pPr>
              <w:pStyle w:val="0"/>
            </w:pPr>
            <w:r>
              <w:rPr>
                <w:sz w:val="24"/>
              </w:rPr>
              <w:t xml:space="preserve">23.9</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+ 50), в том числе:</w:t>
            </w:r>
          </w:p>
        </w:tc>
        <w:tc>
          <w:tcPr>
            <w:tcW w:w="1020" w:type="dxa"/>
          </w:tcPr>
          <w:p>
            <w:pPr>
              <w:pStyle w:val="0"/>
            </w:pPr>
            <w:r>
              <w:rPr>
                <w:sz w:val="24"/>
              </w:rPr>
              <w:t xml:space="preserve">24</w:t>
            </w:r>
          </w:p>
        </w:tc>
        <w:tc>
          <w:tcPr>
            <w:tcW w:w="1757" w:type="dxa"/>
          </w:tcPr>
          <w:p>
            <w:pPr>
              <w:pStyle w:val="0"/>
            </w:pPr>
            <w:r>
              <w:rPr>
                <w:sz w:val="24"/>
              </w:rPr>
              <w:t xml:space="preserve">случай лечения</w:t>
            </w:r>
          </w:p>
        </w:tc>
        <w:tc>
          <w:tcPr>
            <w:tcW w:w="1757" w:type="dxa"/>
          </w:tcPr>
          <w:p>
            <w:pPr>
              <w:pStyle w:val="0"/>
            </w:pPr>
            <w:r>
              <w:rPr>
                <w:sz w:val="24"/>
              </w:rPr>
              <w:t xml:space="preserve">0,07057506</w:t>
            </w:r>
          </w:p>
        </w:tc>
        <w:tc>
          <w:tcPr>
            <w:tcW w:w="1799" w:type="dxa"/>
          </w:tcPr>
          <w:p>
            <w:pPr>
              <w:pStyle w:val="0"/>
            </w:pPr>
            <w:r>
              <w:rPr>
                <w:sz w:val="24"/>
              </w:rPr>
              <w:t xml:space="preserve">58268,20</w:t>
            </w:r>
          </w:p>
        </w:tc>
        <w:tc>
          <w:tcPr>
            <w:tcW w:w="1350" w:type="dxa"/>
          </w:tcPr>
          <w:p>
            <w:pPr>
              <w:pStyle w:val="0"/>
            </w:pPr>
            <w:r>
              <w:rPr>
                <w:sz w:val="24"/>
              </w:rPr>
              <w:t xml:space="preserve">X</w:t>
            </w:r>
          </w:p>
        </w:tc>
        <w:tc>
          <w:tcPr>
            <w:tcW w:w="1247" w:type="dxa"/>
          </w:tcPr>
          <w:p>
            <w:pPr>
              <w:pStyle w:val="0"/>
            </w:pPr>
            <w:r>
              <w:rPr>
                <w:sz w:val="24"/>
              </w:rPr>
              <w:t xml:space="preserve">4112,29</w:t>
            </w:r>
          </w:p>
        </w:tc>
        <w:tc>
          <w:tcPr>
            <w:tcW w:w="1020" w:type="dxa"/>
          </w:tcPr>
          <w:p>
            <w:pPr>
              <w:pStyle w:val="0"/>
            </w:pPr>
            <w:r>
              <w:rPr>
                <w:sz w:val="24"/>
              </w:rPr>
              <w:t xml:space="preserve">X</w:t>
            </w:r>
          </w:p>
        </w:tc>
        <w:tc>
          <w:tcPr>
            <w:tcW w:w="1644" w:type="dxa"/>
          </w:tcPr>
          <w:p>
            <w:pPr>
              <w:pStyle w:val="0"/>
            </w:pPr>
            <w:r>
              <w:rPr>
                <w:sz w:val="24"/>
              </w:rPr>
              <w:t xml:space="preserve">54184793,60</w:t>
            </w:r>
          </w:p>
        </w:tc>
        <w:tc>
          <w:tcPr>
            <w:tcW w:w="1215" w:type="dxa"/>
          </w:tcPr>
          <w:p>
            <w:pPr>
              <w:pStyle w:val="0"/>
            </w:pPr>
            <w:r>
              <w:rPr>
                <w:sz w:val="24"/>
              </w:rPr>
              <w:t xml:space="preserve">X</w:t>
            </w:r>
          </w:p>
        </w:tc>
      </w:tr>
      <w:tr>
        <w:tc>
          <w:tcPr>
            <w:tcW w:w="3990" w:type="dxa"/>
          </w:tcPr>
          <w:p>
            <w:pPr>
              <w:pStyle w:val="0"/>
            </w:pPr>
            <w:r>
              <w:rPr>
                <w:sz w:val="24"/>
              </w:rPr>
              <w:t xml:space="preserve">3.1. Для медицинской помощи по профилю "онкология", в том числе (сумма строк 34.1 + 42.1 + 50.1)</w:t>
            </w:r>
          </w:p>
        </w:tc>
        <w:tc>
          <w:tcPr>
            <w:tcW w:w="1020" w:type="dxa"/>
          </w:tcPr>
          <w:p>
            <w:pPr>
              <w:pStyle w:val="0"/>
            </w:pPr>
            <w:r>
              <w:rPr>
                <w:sz w:val="24"/>
              </w:rPr>
              <w:t xml:space="preserve">24.1</w:t>
            </w:r>
          </w:p>
        </w:tc>
        <w:tc>
          <w:tcPr>
            <w:tcW w:w="1757" w:type="dxa"/>
          </w:tcPr>
          <w:p>
            <w:pPr>
              <w:pStyle w:val="0"/>
            </w:pPr>
            <w:r>
              <w:rPr>
                <w:sz w:val="24"/>
              </w:rPr>
              <w:t xml:space="preserve">случай лечения</w:t>
            </w:r>
          </w:p>
        </w:tc>
        <w:tc>
          <w:tcPr>
            <w:tcW w:w="1757" w:type="dxa"/>
          </w:tcPr>
          <w:p>
            <w:pPr>
              <w:pStyle w:val="0"/>
            </w:pPr>
            <w:r>
              <w:rPr>
                <w:sz w:val="24"/>
              </w:rPr>
              <w:t xml:space="preserve">0,02936506</w:t>
            </w:r>
          </w:p>
        </w:tc>
        <w:tc>
          <w:tcPr>
            <w:tcW w:w="1799" w:type="dxa"/>
          </w:tcPr>
          <w:p>
            <w:pPr>
              <w:pStyle w:val="0"/>
            </w:pPr>
            <w:r>
              <w:rPr>
                <w:sz w:val="24"/>
              </w:rPr>
              <w:t xml:space="preserve">97948,76</w:t>
            </w:r>
          </w:p>
        </w:tc>
        <w:tc>
          <w:tcPr>
            <w:tcW w:w="1350" w:type="dxa"/>
          </w:tcPr>
          <w:p>
            <w:pPr>
              <w:pStyle w:val="0"/>
            </w:pPr>
            <w:r>
              <w:rPr>
                <w:sz w:val="24"/>
              </w:rPr>
              <w:t xml:space="preserve">X</w:t>
            </w:r>
          </w:p>
        </w:tc>
        <w:tc>
          <w:tcPr>
            <w:tcW w:w="1247" w:type="dxa"/>
          </w:tcPr>
          <w:p>
            <w:pPr>
              <w:pStyle w:val="0"/>
            </w:pPr>
            <w:r>
              <w:rPr>
                <w:sz w:val="24"/>
              </w:rPr>
              <w:t xml:space="preserve">2876,27</w:t>
            </w:r>
          </w:p>
        </w:tc>
        <w:tc>
          <w:tcPr>
            <w:tcW w:w="1020" w:type="dxa"/>
          </w:tcPr>
          <w:p>
            <w:pPr>
              <w:pStyle w:val="0"/>
            </w:pPr>
            <w:r>
              <w:rPr>
                <w:sz w:val="24"/>
              </w:rPr>
              <w:t xml:space="preserve">X</w:t>
            </w:r>
          </w:p>
        </w:tc>
        <w:tc>
          <w:tcPr>
            <w:tcW w:w="1644" w:type="dxa"/>
          </w:tcPr>
          <w:p>
            <w:pPr>
              <w:pStyle w:val="0"/>
            </w:pPr>
            <w:r>
              <w:rPr>
                <w:sz w:val="24"/>
              </w:rPr>
              <w:t xml:space="preserve">37898703,40</w:t>
            </w:r>
          </w:p>
        </w:tc>
        <w:tc>
          <w:tcPr>
            <w:tcW w:w="1215" w:type="dxa"/>
          </w:tcPr>
          <w:p>
            <w:pPr>
              <w:pStyle w:val="0"/>
            </w:pPr>
            <w:r>
              <w:rPr>
                <w:sz w:val="24"/>
              </w:rPr>
              <w:t xml:space="preserve">X</w:t>
            </w:r>
          </w:p>
        </w:tc>
      </w:tr>
      <w:tr>
        <w:tc>
          <w:tcPr>
            <w:tcW w:w="3990" w:type="dxa"/>
          </w:tcPr>
          <w:p>
            <w:pPr>
              <w:pStyle w:val="0"/>
            </w:pPr>
            <w:r>
              <w:rPr>
                <w:sz w:val="24"/>
              </w:rPr>
              <w:t xml:space="preserve">3.2. Для медицинской помощи при экстракорпоральном оплодотворении (сумма строк 34.2 + 42.2 + 50.2)</w:t>
            </w:r>
          </w:p>
        </w:tc>
        <w:tc>
          <w:tcPr>
            <w:tcW w:w="1020" w:type="dxa"/>
          </w:tcPr>
          <w:p>
            <w:pPr>
              <w:pStyle w:val="0"/>
            </w:pPr>
            <w:r>
              <w:rPr>
                <w:sz w:val="24"/>
              </w:rPr>
              <w:t xml:space="preserve">24.2</w:t>
            </w:r>
          </w:p>
        </w:tc>
        <w:tc>
          <w:tcPr>
            <w:tcW w:w="1757" w:type="dxa"/>
          </w:tcPr>
          <w:p>
            <w:pPr>
              <w:pStyle w:val="0"/>
            </w:pPr>
            <w:r>
              <w:rPr>
                <w:sz w:val="24"/>
              </w:rPr>
              <w:t xml:space="preserve">случай лечения</w:t>
            </w:r>
          </w:p>
        </w:tc>
        <w:tc>
          <w:tcPr>
            <w:tcW w:w="1757" w:type="dxa"/>
          </w:tcPr>
          <w:p>
            <w:pPr>
              <w:pStyle w:val="0"/>
            </w:pPr>
            <w:r>
              <w:rPr>
                <w:sz w:val="24"/>
              </w:rPr>
              <w:t xml:space="preserve">0,00106251</w:t>
            </w:r>
          </w:p>
        </w:tc>
        <w:tc>
          <w:tcPr>
            <w:tcW w:w="1799" w:type="dxa"/>
          </w:tcPr>
          <w:p>
            <w:pPr>
              <w:pStyle w:val="0"/>
            </w:pPr>
            <w:r>
              <w:rPr>
                <w:sz w:val="24"/>
              </w:rPr>
              <w:t xml:space="preserve">124728,50</w:t>
            </w:r>
          </w:p>
        </w:tc>
        <w:tc>
          <w:tcPr>
            <w:tcW w:w="1350" w:type="dxa"/>
          </w:tcPr>
          <w:p>
            <w:pPr>
              <w:pStyle w:val="0"/>
            </w:pPr>
            <w:r>
              <w:rPr>
                <w:sz w:val="24"/>
              </w:rPr>
              <w:t xml:space="preserve">X</w:t>
            </w:r>
          </w:p>
        </w:tc>
        <w:tc>
          <w:tcPr>
            <w:tcW w:w="1247" w:type="dxa"/>
          </w:tcPr>
          <w:p>
            <w:pPr>
              <w:pStyle w:val="0"/>
            </w:pPr>
            <w:r>
              <w:rPr>
                <w:sz w:val="24"/>
              </w:rPr>
              <w:t xml:space="preserve">132,53</w:t>
            </w:r>
          </w:p>
        </w:tc>
        <w:tc>
          <w:tcPr>
            <w:tcW w:w="1020" w:type="dxa"/>
          </w:tcPr>
          <w:p>
            <w:pPr>
              <w:pStyle w:val="0"/>
            </w:pPr>
            <w:r>
              <w:rPr>
                <w:sz w:val="24"/>
              </w:rPr>
              <w:t xml:space="preserve">X</w:t>
            </w:r>
          </w:p>
        </w:tc>
        <w:tc>
          <w:tcPr>
            <w:tcW w:w="1644" w:type="dxa"/>
          </w:tcPr>
          <w:p>
            <w:pPr>
              <w:pStyle w:val="0"/>
            </w:pPr>
            <w:r>
              <w:rPr>
                <w:sz w:val="24"/>
              </w:rPr>
              <w:t xml:space="preserve">1746197,10</w:t>
            </w:r>
          </w:p>
        </w:tc>
        <w:tc>
          <w:tcPr>
            <w:tcW w:w="1215" w:type="dxa"/>
          </w:tcPr>
          <w:p>
            <w:pPr>
              <w:pStyle w:val="0"/>
            </w:pPr>
            <w:r>
              <w:rPr>
                <w:sz w:val="24"/>
              </w:rPr>
              <w:t xml:space="preserve">X</w:t>
            </w:r>
          </w:p>
        </w:tc>
      </w:tr>
      <w:tr>
        <w:tc>
          <w:tcPr>
            <w:tcW w:w="3990" w:type="dxa"/>
          </w:tcPr>
          <w:p>
            <w:pPr>
              <w:pStyle w:val="0"/>
            </w:pPr>
            <w:r>
              <w:rPr>
                <w:sz w:val="24"/>
              </w:rPr>
              <w:t xml:space="preserve">3.3. Для медицинской помощи больным с вирусным гепатитом C (сумма строк 34.3 + 42.3 + 50.3)</w:t>
            </w:r>
          </w:p>
        </w:tc>
        <w:tc>
          <w:tcPr>
            <w:tcW w:w="1020" w:type="dxa"/>
          </w:tcPr>
          <w:p>
            <w:pPr>
              <w:pStyle w:val="0"/>
            </w:pPr>
            <w:r>
              <w:rPr>
                <w:sz w:val="24"/>
              </w:rPr>
              <w:t xml:space="preserve">24.3</w:t>
            </w:r>
          </w:p>
        </w:tc>
        <w:tc>
          <w:tcPr>
            <w:tcW w:w="1757" w:type="dxa"/>
          </w:tcPr>
          <w:p>
            <w:pPr>
              <w:pStyle w:val="0"/>
            </w:pPr>
            <w:r>
              <w:rPr>
                <w:sz w:val="24"/>
              </w:rPr>
              <w:t xml:space="preserve">случай лечения</w:t>
            </w:r>
          </w:p>
        </w:tc>
        <w:tc>
          <w:tcPr>
            <w:tcW w:w="1757" w:type="dxa"/>
          </w:tcPr>
          <w:p>
            <w:pPr>
              <w:pStyle w:val="0"/>
            </w:pPr>
            <w:r>
              <w:rPr>
                <w:sz w:val="24"/>
              </w:rPr>
              <w:t xml:space="preserve">0,00027700</w:t>
            </w:r>
          </w:p>
        </w:tc>
        <w:tc>
          <w:tcPr>
            <w:tcW w:w="1799" w:type="dxa"/>
          </w:tcPr>
          <w:p>
            <w:pPr>
              <w:pStyle w:val="0"/>
            </w:pPr>
            <w:r>
              <w:rPr>
                <w:sz w:val="24"/>
              </w:rPr>
              <w:t xml:space="preserve">156879,02</w:t>
            </w:r>
          </w:p>
        </w:tc>
        <w:tc>
          <w:tcPr>
            <w:tcW w:w="1350" w:type="dxa"/>
          </w:tcPr>
          <w:p>
            <w:pPr>
              <w:pStyle w:val="0"/>
            </w:pPr>
            <w:r>
              <w:rPr>
                <w:sz w:val="24"/>
              </w:rPr>
              <w:t xml:space="preserve">X</w:t>
            </w:r>
          </w:p>
        </w:tc>
        <w:tc>
          <w:tcPr>
            <w:tcW w:w="1247" w:type="dxa"/>
          </w:tcPr>
          <w:p>
            <w:pPr>
              <w:pStyle w:val="0"/>
            </w:pPr>
            <w:r>
              <w:rPr>
                <w:sz w:val="24"/>
              </w:rPr>
              <w:t xml:space="preserve">43,46</w:t>
            </w:r>
          </w:p>
        </w:tc>
        <w:tc>
          <w:tcPr>
            <w:tcW w:w="1020" w:type="dxa"/>
          </w:tcPr>
          <w:p>
            <w:pPr>
              <w:pStyle w:val="0"/>
            </w:pPr>
            <w:r>
              <w:rPr>
                <w:sz w:val="24"/>
              </w:rPr>
              <w:t xml:space="preserve">X</w:t>
            </w:r>
          </w:p>
        </w:tc>
        <w:tc>
          <w:tcPr>
            <w:tcW w:w="1644" w:type="dxa"/>
          </w:tcPr>
          <w:p>
            <w:pPr>
              <w:pStyle w:val="0"/>
            </w:pPr>
            <w:r>
              <w:rPr>
                <w:sz w:val="24"/>
              </w:rPr>
              <w:t xml:space="preserve">572583,90</w:t>
            </w:r>
          </w:p>
        </w:tc>
        <w:tc>
          <w:tcPr>
            <w:tcW w:w="1215" w:type="dxa"/>
          </w:tcPr>
          <w:p>
            <w:pPr>
              <w:pStyle w:val="0"/>
            </w:pPr>
            <w:r>
              <w:rPr>
                <w:sz w:val="24"/>
              </w:rPr>
              <w:t xml:space="preserve">0,11</w:t>
            </w:r>
          </w:p>
        </w:tc>
      </w:tr>
      <w:tr>
        <w:tc>
          <w:tcPr>
            <w:tcW w:w="3990" w:type="dxa"/>
          </w:tcPr>
          <w:p>
            <w:pPr>
              <w:pStyle w:val="0"/>
            </w:pPr>
            <w:r>
              <w:rPr>
                <w:sz w:val="24"/>
              </w:rPr>
              <w:t xml:space="preserve">3.4. Высокотехнологичная медицинская помощь (сумма строк 34.4 + 42.4 + 50.4)</w:t>
            </w:r>
          </w:p>
        </w:tc>
        <w:tc>
          <w:tcPr>
            <w:tcW w:w="1020" w:type="dxa"/>
          </w:tcPr>
          <w:p>
            <w:pPr>
              <w:pStyle w:val="0"/>
            </w:pPr>
            <w:r>
              <w:rPr>
                <w:sz w:val="24"/>
              </w:rPr>
              <w:t xml:space="preserve">24.4</w:t>
            </w:r>
          </w:p>
        </w:tc>
        <w:tc>
          <w:tcPr>
            <w:tcW w:w="1757" w:type="dxa"/>
          </w:tcPr>
          <w:p>
            <w:pPr>
              <w:pStyle w:val="0"/>
            </w:pPr>
            <w:r>
              <w:rPr>
                <w:sz w:val="24"/>
              </w:rPr>
              <w:t xml:space="preserve">случай лечения</w:t>
            </w:r>
          </w:p>
        </w:tc>
        <w:tc>
          <w:tcPr>
            <w:tcW w:w="1757" w:type="dxa"/>
          </w:tcPr>
          <w:p>
            <w:pPr>
              <w:pStyle w:val="0"/>
            </w:pPr>
            <w:r>
              <w:rPr>
                <w:sz w:val="24"/>
              </w:rPr>
              <w:t xml:space="preserve">0,0008291</w:t>
            </w:r>
          </w:p>
        </w:tc>
        <w:tc>
          <w:tcPr>
            <w:tcW w:w="1799" w:type="dxa"/>
          </w:tcPr>
          <w:p>
            <w:pPr>
              <w:pStyle w:val="0"/>
            </w:pPr>
            <w:r>
              <w:rPr>
                <w:sz w:val="24"/>
              </w:rPr>
              <w:t xml:space="preserve">281367,51</w:t>
            </w:r>
          </w:p>
        </w:tc>
        <w:tc>
          <w:tcPr>
            <w:tcW w:w="1350" w:type="dxa"/>
          </w:tcPr>
          <w:p>
            <w:pPr>
              <w:pStyle w:val="0"/>
            </w:pPr>
            <w:r>
              <w:rPr>
                <w:sz w:val="24"/>
              </w:rPr>
              <w:t xml:space="preserve">X</w:t>
            </w:r>
          </w:p>
        </w:tc>
        <w:tc>
          <w:tcPr>
            <w:tcW w:w="1247" w:type="dxa"/>
          </w:tcPr>
          <w:p>
            <w:pPr>
              <w:pStyle w:val="0"/>
            </w:pPr>
            <w:r>
              <w:rPr>
                <w:sz w:val="24"/>
              </w:rPr>
              <w:t xml:space="preserve">233,27</w:t>
            </w:r>
          </w:p>
        </w:tc>
        <w:tc>
          <w:tcPr>
            <w:tcW w:w="1020" w:type="dxa"/>
          </w:tcPr>
          <w:p>
            <w:pPr>
              <w:pStyle w:val="0"/>
            </w:pPr>
            <w:r>
              <w:rPr>
                <w:sz w:val="24"/>
              </w:rPr>
              <w:t xml:space="preserve">X</w:t>
            </w:r>
          </w:p>
        </w:tc>
        <w:tc>
          <w:tcPr>
            <w:tcW w:w="1644" w:type="dxa"/>
          </w:tcPr>
          <w:p>
            <w:pPr>
              <w:pStyle w:val="0"/>
            </w:pPr>
            <w:r>
              <w:rPr>
                <w:sz w:val="24"/>
              </w:rPr>
              <w:t xml:space="preserve">3073650,20</w:t>
            </w:r>
          </w:p>
        </w:tc>
        <w:tc>
          <w:tcPr>
            <w:tcW w:w="1215" w:type="dxa"/>
          </w:tcPr>
          <w:p>
            <w:pPr>
              <w:pStyle w:val="0"/>
            </w:pPr>
            <w:r>
              <w:rPr>
                <w:sz w:val="24"/>
              </w:rPr>
              <w:t xml:space="preserve">0,61</w:t>
            </w:r>
          </w:p>
        </w:tc>
      </w:tr>
      <w:tr>
        <w:tc>
          <w:tcPr>
            <w:tcW w:w="399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+ 51), в том числе:</w:t>
            </w:r>
          </w:p>
        </w:tc>
        <w:tc>
          <w:tcPr>
            <w:tcW w:w="1020" w:type="dxa"/>
          </w:tcPr>
          <w:p>
            <w:pPr>
              <w:pStyle w:val="0"/>
            </w:pPr>
            <w:r>
              <w:rPr>
                <w:sz w:val="24"/>
              </w:rPr>
              <w:t xml:space="preserve">25</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0,1593610</w:t>
            </w:r>
          </w:p>
        </w:tc>
        <w:tc>
          <w:tcPr>
            <w:tcW w:w="1799" w:type="dxa"/>
          </w:tcPr>
          <w:p>
            <w:pPr>
              <w:pStyle w:val="0"/>
            </w:pPr>
            <w:r>
              <w:rPr>
                <w:sz w:val="24"/>
              </w:rPr>
              <w:t xml:space="preserve">96997,08</w:t>
            </w:r>
          </w:p>
        </w:tc>
        <w:tc>
          <w:tcPr>
            <w:tcW w:w="1350" w:type="dxa"/>
          </w:tcPr>
          <w:p>
            <w:pPr>
              <w:pStyle w:val="0"/>
            </w:pPr>
            <w:r>
              <w:rPr>
                <w:sz w:val="24"/>
              </w:rPr>
              <w:t xml:space="preserve">0,00</w:t>
            </w:r>
          </w:p>
        </w:tc>
        <w:tc>
          <w:tcPr>
            <w:tcW w:w="1247" w:type="dxa"/>
          </w:tcPr>
          <w:p>
            <w:pPr>
              <w:pStyle w:val="0"/>
            </w:pPr>
            <w:r>
              <w:rPr>
                <w:sz w:val="24"/>
              </w:rPr>
              <w:t xml:space="preserve">15457,55</w:t>
            </w:r>
          </w:p>
        </w:tc>
        <w:tc>
          <w:tcPr>
            <w:tcW w:w="1020" w:type="dxa"/>
          </w:tcPr>
          <w:p>
            <w:pPr>
              <w:pStyle w:val="0"/>
            </w:pPr>
            <w:r>
              <w:rPr>
                <w:sz w:val="24"/>
              </w:rPr>
              <w:t xml:space="preserve">0,00</w:t>
            </w:r>
          </w:p>
        </w:tc>
        <w:tc>
          <w:tcPr>
            <w:tcW w:w="1644" w:type="dxa"/>
          </w:tcPr>
          <w:p>
            <w:pPr>
              <w:pStyle w:val="0"/>
            </w:pPr>
            <w:r>
              <w:rPr>
                <w:sz w:val="24"/>
              </w:rPr>
              <w:t xml:space="preserve">203673841,60</w:t>
            </w:r>
          </w:p>
        </w:tc>
        <w:tc>
          <w:tcPr>
            <w:tcW w:w="1215" w:type="dxa"/>
          </w:tcPr>
          <w:p>
            <w:pPr>
              <w:pStyle w:val="0"/>
            </w:pPr>
            <w:r>
              <w:rPr>
                <w:sz w:val="24"/>
              </w:rPr>
              <w:t xml:space="preserve">X</w:t>
            </w:r>
          </w:p>
        </w:tc>
      </w:tr>
      <w:tr>
        <w:tc>
          <w:tcPr>
            <w:tcW w:w="3990" w:type="dxa"/>
          </w:tcPr>
          <w:p>
            <w:pPr>
              <w:pStyle w:val="0"/>
            </w:pPr>
            <w:r>
              <w:rPr>
                <w:sz w:val="24"/>
              </w:rPr>
              <w:t xml:space="preserve">4.1. Медицинская помощь по профилю "онкология" (сумма строк 35.1 + 43.1 + 51.1)</w:t>
            </w:r>
          </w:p>
        </w:tc>
        <w:tc>
          <w:tcPr>
            <w:tcW w:w="1020" w:type="dxa"/>
          </w:tcPr>
          <w:p>
            <w:pPr>
              <w:pStyle w:val="0"/>
            </w:pPr>
            <w:r>
              <w:rPr>
                <w:sz w:val="24"/>
              </w:rPr>
              <w:t xml:space="preserve">25.1</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0,0127340</w:t>
            </w:r>
          </w:p>
        </w:tc>
        <w:tc>
          <w:tcPr>
            <w:tcW w:w="1799" w:type="dxa"/>
          </w:tcPr>
          <w:p>
            <w:pPr>
              <w:pStyle w:val="0"/>
            </w:pPr>
            <w:r>
              <w:rPr>
                <w:sz w:val="24"/>
              </w:rPr>
              <w:t xml:space="preserve">163957,93</w:t>
            </w:r>
          </w:p>
        </w:tc>
        <w:tc>
          <w:tcPr>
            <w:tcW w:w="1350" w:type="dxa"/>
          </w:tcPr>
          <w:p>
            <w:pPr>
              <w:pStyle w:val="0"/>
            </w:pPr>
            <w:r>
              <w:rPr>
                <w:sz w:val="24"/>
              </w:rPr>
              <w:t xml:space="preserve">X</w:t>
            </w:r>
          </w:p>
        </w:tc>
        <w:tc>
          <w:tcPr>
            <w:tcW w:w="1247" w:type="dxa"/>
          </w:tcPr>
          <w:p>
            <w:pPr>
              <w:pStyle w:val="0"/>
            </w:pPr>
            <w:r>
              <w:rPr>
                <w:sz w:val="24"/>
              </w:rPr>
              <w:t xml:space="preserve">2087,84</w:t>
            </w:r>
          </w:p>
        </w:tc>
        <w:tc>
          <w:tcPr>
            <w:tcW w:w="1020" w:type="dxa"/>
          </w:tcPr>
          <w:p>
            <w:pPr>
              <w:pStyle w:val="0"/>
            </w:pPr>
            <w:r>
              <w:rPr>
                <w:sz w:val="24"/>
              </w:rPr>
              <w:t xml:space="preserve">X</w:t>
            </w:r>
          </w:p>
        </w:tc>
        <w:tc>
          <w:tcPr>
            <w:tcW w:w="1644" w:type="dxa"/>
          </w:tcPr>
          <w:p>
            <w:pPr>
              <w:pStyle w:val="0"/>
            </w:pPr>
            <w:r>
              <w:rPr>
                <w:sz w:val="24"/>
              </w:rPr>
              <w:t xml:space="preserve">27510077,50</w:t>
            </w:r>
          </w:p>
        </w:tc>
        <w:tc>
          <w:tcPr>
            <w:tcW w:w="1215" w:type="dxa"/>
          </w:tcPr>
          <w:p>
            <w:pPr>
              <w:pStyle w:val="0"/>
            </w:pPr>
            <w:r>
              <w:rPr>
                <w:sz w:val="24"/>
              </w:rPr>
              <w:t xml:space="preserve">X</w:t>
            </w:r>
          </w:p>
        </w:tc>
      </w:tr>
      <w:tr>
        <w:tc>
          <w:tcPr>
            <w:tcW w:w="3990"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 (сумма строк 35.2 + 43.2 + 51.2)</w:t>
            </w:r>
          </w:p>
        </w:tc>
        <w:tc>
          <w:tcPr>
            <w:tcW w:w="1020" w:type="dxa"/>
          </w:tcPr>
          <w:p>
            <w:pPr>
              <w:pStyle w:val="0"/>
            </w:pPr>
            <w:r>
              <w:rPr>
                <w:sz w:val="24"/>
              </w:rPr>
              <w:t xml:space="preserve">25.2</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0,0009860</w:t>
            </w:r>
          </w:p>
        </w:tc>
        <w:tc>
          <w:tcPr>
            <w:tcW w:w="1799" w:type="dxa"/>
          </w:tcPr>
          <w:p>
            <w:pPr>
              <w:pStyle w:val="0"/>
            </w:pPr>
            <w:r>
              <w:rPr>
                <w:sz w:val="24"/>
              </w:rPr>
              <w:t xml:space="preserve">281482,72</w:t>
            </w:r>
          </w:p>
        </w:tc>
        <w:tc>
          <w:tcPr>
            <w:tcW w:w="1350" w:type="dxa"/>
          </w:tcPr>
          <w:p>
            <w:pPr>
              <w:pStyle w:val="0"/>
            </w:pPr>
            <w:r>
              <w:rPr>
                <w:sz w:val="24"/>
              </w:rPr>
              <w:t xml:space="preserve">X</w:t>
            </w:r>
          </w:p>
        </w:tc>
        <w:tc>
          <w:tcPr>
            <w:tcW w:w="1247" w:type="dxa"/>
          </w:tcPr>
          <w:p>
            <w:pPr>
              <w:pStyle w:val="0"/>
            </w:pPr>
            <w:r>
              <w:rPr>
                <w:sz w:val="24"/>
              </w:rPr>
              <w:t xml:space="preserve">277,54</w:t>
            </w:r>
          </w:p>
        </w:tc>
        <w:tc>
          <w:tcPr>
            <w:tcW w:w="1020" w:type="dxa"/>
          </w:tcPr>
          <w:p>
            <w:pPr>
              <w:pStyle w:val="0"/>
            </w:pPr>
            <w:r>
              <w:rPr>
                <w:sz w:val="24"/>
              </w:rPr>
              <w:t xml:space="preserve">X</w:t>
            </w:r>
          </w:p>
        </w:tc>
        <w:tc>
          <w:tcPr>
            <w:tcW w:w="1644" w:type="dxa"/>
          </w:tcPr>
          <w:p>
            <w:pPr>
              <w:pStyle w:val="0"/>
            </w:pPr>
            <w:r>
              <w:rPr>
                <w:sz w:val="24"/>
              </w:rPr>
              <w:t xml:space="preserve">3656985,00</w:t>
            </w:r>
          </w:p>
        </w:tc>
        <w:tc>
          <w:tcPr>
            <w:tcW w:w="1215" w:type="dxa"/>
          </w:tcPr>
          <w:p>
            <w:pPr>
              <w:pStyle w:val="0"/>
            </w:pPr>
            <w:r>
              <w:rPr>
                <w:sz w:val="24"/>
              </w:rPr>
              <w:t xml:space="preserve">0,73</w:t>
            </w:r>
          </w:p>
        </w:tc>
      </w:tr>
      <w:tr>
        <w:tc>
          <w:tcPr>
            <w:tcW w:w="3990"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 + 43.3 + 51.3)</w:t>
            </w:r>
          </w:p>
        </w:tc>
        <w:tc>
          <w:tcPr>
            <w:tcW w:w="1020" w:type="dxa"/>
          </w:tcPr>
          <w:p>
            <w:pPr>
              <w:pStyle w:val="0"/>
            </w:pPr>
            <w:r>
              <w:rPr>
                <w:sz w:val="24"/>
              </w:rPr>
              <w:t xml:space="preserve">25.3</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0,0004550</w:t>
            </w:r>
          </w:p>
        </w:tc>
        <w:tc>
          <w:tcPr>
            <w:tcW w:w="1799" w:type="dxa"/>
          </w:tcPr>
          <w:p>
            <w:pPr>
              <w:pStyle w:val="0"/>
            </w:pPr>
            <w:r>
              <w:rPr>
                <w:sz w:val="24"/>
              </w:rPr>
              <w:t xml:space="preserve">351297,41</w:t>
            </w:r>
          </w:p>
        </w:tc>
        <w:tc>
          <w:tcPr>
            <w:tcW w:w="1350" w:type="dxa"/>
          </w:tcPr>
          <w:p>
            <w:pPr>
              <w:pStyle w:val="0"/>
            </w:pPr>
            <w:r>
              <w:rPr>
                <w:sz w:val="24"/>
              </w:rPr>
              <w:t xml:space="preserve">X</w:t>
            </w:r>
          </w:p>
        </w:tc>
        <w:tc>
          <w:tcPr>
            <w:tcW w:w="1247" w:type="dxa"/>
          </w:tcPr>
          <w:p>
            <w:pPr>
              <w:pStyle w:val="0"/>
            </w:pPr>
            <w:r>
              <w:rPr>
                <w:sz w:val="24"/>
              </w:rPr>
              <w:t xml:space="preserve">159,84</w:t>
            </w:r>
          </w:p>
        </w:tc>
        <w:tc>
          <w:tcPr>
            <w:tcW w:w="1020" w:type="dxa"/>
          </w:tcPr>
          <w:p>
            <w:pPr>
              <w:pStyle w:val="0"/>
            </w:pPr>
            <w:r>
              <w:rPr>
                <w:sz w:val="24"/>
              </w:rPr>
              <w:t xml:space="preserve">X</w:t>
            </w:r>
          </w:p>
        </w:tc>
        <w:tc>
          <w:tcPr>
            <w:tcW w:w="1644" w:type="dxa"/>
          </w:tcPr>
          <w:p>
            <w:pPr>
              <w:pStyle w:val="0"/>
            </w:pPr>
            <w:r>
              <w:rPr>
                <w:sz w:val="24"/>
              </w:rPr>
              <w:t xml:space="preserve">2106109,10</w:t>
            </w:r>
          </w:p>
        </w:tc>
        <w:tc>
          <w:tcPr>
            <w:tcW w:w="1215" w:type="dxa"/>
          </w:tcPr>
          <w:p>
            <w:pPr>
              <w:pStyle w:val="0"/>
            </w:pPr>
            <w:r>
              <w:rPr>
                <w:sz w:val="24"/>
              </w:rPr>
              <w:t xml:space="preserve">0,42</w:t>
            </w:r>
          </w:p>
        </w:tc>
      </w:tr>
      <w:tr>
        <w:tc>
          <w:tcPr>
            <w:tcW w:w="3990" w:type="dxa"/>
          </w:tcPr>
          <w:p>
            <w:pPr>
              <w:pStyle w:val="0"/>
            </w:pPr>
            <w:r>
              <w:rPr>
                <w:sz w:val="24"/>
              </w:rPr>
              <w:t xml:space="preserve">4.4. Эндоваскулярная деструкция дополнительных проводящих путей и аритмогенных зон сердца (сумма строк 35.4 + 43.4 + 51.4)</w:t>
            </w:r>
          </w:p>
        </w:tc>
        <w:tc>
          <w:tcPr>
            <w:tcW w:w="1020" w:type="dxa"/>
          </w:tcPr>
          <w:p>
            <w:pPr>
              <w:pStyle w:val="0"/>
            </w:pPr>
            <w:r>
              <w:rPr>
                <w:sz w:val="24"/>
              </w:rPr>
              <w:t xml:space="preserve">25.4</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0,0002270</w:t>
            </w:r>
          </w:p>
        </w:tc>
        <w:tc>
          <w:tcPr>
            <w:tcW w:w="1799" w:type="dxa"/>
          </w:tcPr>
          <w:p>
            <w:pPr>
              <w:pStyle w:val="0"/>
            </w:pPr>
            <w:r>
              <w:rPr>
                <w:sz w:val="24"/>
              </w:rPr>
              <w:t xml:space="preserve">644731,50</w:t>
            </w:r>
          </w:p>
        </w:tc>
        <w:tc>
          <w:tcPr>
            <w:tcW w:w="1350" w:type="dxa"/>
          </w:tcPr>
          <w:p>
            <w:pPr>
              <w:pStyle w:val="0"/>
            </w:pPr>
            <w:r>
              <w:rPr>
                <w:sz w:val="24"/>
              </w:rPr>
              <w:t xml:space="preserve">X</w:t>
            </w:r>
          </w:p>
        </w:tc>
        <w:tc>
          <w:tcPr>
            <w:tcW w:w="1247" w:type="dxa"/>
          </w:tcPr>
          <w:p>
            <w:pPr>
              <w:pStyle w:val="0"/>
            </w:pPr>
            <w:r>
              <w:rPr>
                <w:sz w:val="24"/>
              </w:rPr>
              <w:t xml:space="preserve">146,35</w:t>
            </w:r>
          </w:p>
        </w:tc>
        <w:tc>
          <w:tcPr>
            <w:tcW w:w="1020" w:type="dxa"/>
          </w:tcPr>
          <w:p>
            <w:pPr>
              <w:pStyle w:val="0"/>
            </w:pPr>
            <w:r>
              <w:rPr>
                <w:sz w:val="24"/>
              </w:rPr>
              <w:t xml:space="preserve">X</w:t>
            </w:r>
          </w:p>
        </w:tc>
        <w:tc>
          <w:tcPr>
            <w:tcW w:w="1644" w:type="dxa"/>
          </w:tcPr>
          <w:p>
            <w:pPr>
              <w:pStyle w:val="0"/>
            </w:pPr>
            <w:r>
              <w:rPr>
                <w:sz w:val="24"/>
              </w:rPr>
              <w:t xml:space="preserve">1928409,60</w:t>
            </w:r>
          </w:p>
        </w:tc>
        <w:tc>
          <w:tcPr>
            <w:tcW w:w="1215" w:type="dxa"/>
          </w:tcPr>
          <w:p>
            <w:pPr>
              <w:pStyle w:val="0"/>
            </w:pPr>
            <w:r>
              <w:rPr>
                <w:sz w:val="24"/>
              </w:rPr>
              <w:t xml:space="preserve">0,38</w:t>
            </w:r>
          </w:p>
        </w:tc>
      </w:tr>
      <w:tr>
        <w:tc>
          <w:tcPr>
            <w:tcW w:w="3990"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 (сумма строк 35.5 + 43.5 + 51.5)</w:t>
            </w:r>
          </w:p>
        </w:tc>
        <w:tc>
          <w:tcPr>
            <w:tcW w:w="1020" w:type="dxa"/>
          </w:tcPr>
          <w:p>
            <w:pPr>
              <w:pStyle w:val="0"/>
            </w:pPr>
            <w:r>
              <w:rPr>
                <w:sz w:val="24"/>
              </w:rPr>
              <w:t xml:space="preserve">25.5</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0,0003030</w:t>
            </w:r>
          </w:p>
        </w:tc>
        <w:tc>
          <w:tcPr>
            <w:tcW w:w="1799" w:type="dxa"/>
          </w:tcPr>
          <w:p>
            <w:pPr>
              <w:pStyle w:val="0"/>
            </w:pPr>
            <w:r>
              <w:rPr>
                <w:sz w:val="24"/>
              </w:rPr>
              <w:t xml:space="preserve">250238,27</w:t>
            </w:r>
          </w:p>
        </w:tc>
        <w:tc>
          <w:tcPr>
            <w:tcW w:w="1350" w:type="dxa"/>
          </w:tcPr>
          <w:p>
            <w:pPr>
              <w:pStyle w:val="0"/>
            </w:pPr>
            <w:r>
              <w:rPr>
                <w:sz w:val="24"/>
              </w:rPr>
              <w:t xml:space="preserve">X</w:t>
            </w:r>
          </w:p>
        </w:tc>
        <w:tc>
          <w:tcPr>
            <w:tcW w:w="1247" w:type="dxa"/>
          </w:tcPr>
          <w:p>
            <w:pPr>
              <w:pStyle w:val="0"/>
            </w:pPr>
            <w:r>
              <w:rPr>
                <w:sz w:val="24"/>
              </w:rPr>
              <w:t xml:space="preserve">75,82</w:t>
            </w:r>
          </w:p>
        </w:tc>
        <w:tc>
          <w:tcPr>
            <w:tcW w:w="1020" w:type="dxa"/>
          </w:tcPr>
          <w:p>
            <w:pPr>
              <w:pStyle w:val="0"/>
            </w:pPr>
            <w:r>
              <w:rPr>
                <w:sz w:val="24"/>
              </w:rPr>
              <w:t xml:space="preserve">X</w:t>
            </w:r>
          </w:p>
        </w:tc>
        <w:tc>
          <w:tcPr>
            <w:tcW w:w="1644" w:type="dxa"/>
          </w:tcPr>
          <w:p>
            <w:pPr>
              <w:pStyle w:val="0"/>
            </w:pPr>
            <w:r>
              <w:rPr>
                <w:sz w:val="24"/>
              </w:rPr>
              <w:t xml:space="preserve">999058,40</w:t>
            </w:r>
          </w:p>
        </w:tc>
        <w:tc>
          <w:tcPr>
            <w:tcW w:w="1215" w:type="dxa"/>
          </w:tcPr>
          <w:p>
            <w:pPr>
              <w:pStyle w:val="0"/>
            </w:pPr>
            <w:r>
              <w:rPr>
                <w:sz w:val="24"/>
              </w:rPr>
              <w:t xml:space="preserve">0,20</w:t>
            </w:r>
          </w:p>
        </w:tc>
      </w:tr>
      <w:tr>
        <w:tc>
          <w:tcPr>
            <w:tcW w:w="3990" w:type="dxa"/>
          </w:tcPr>
          <w:p>
            <w:pPr>
              <w:pStyle w:val="0"/>
            </w:pPr>
            <w:r>
              <w:rPr>
                <w:sz w:val="24"/>
              </w:rPr>
              <w:t xml:space="preserve">4.6. Высокотехнологичная медицинская помощь (сумма строк 35.6 + 43.6 + 51.6)</w:t>
            </w:r>
          </w:p>
        </w:tc>
        <w:tc>
          <w:tcPr>
            <w:tcW w:w="1020" w:type="dxa"/>
          </w:tcPr>
          <w:p>
            <w:pPr>
              <w:pStyle w:val="0"/>
            </w:pPr>
            <w:r>
              <w:rPr>
                <w:sz w:val="24"/>
              </w:rPr>
              <w:t xml:space="preserve">25.6</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0,0065443</w:t>
            </w:r>
          </w:p>
        </w:tc>
        <w:tc>
          <w:tcPr>
            <w:tcW w:w="1799" w:type="dxa"/>
          </w:tcPr>
          <w:p>
            <w:pPr>
              <w:pStyle w:val="0"/>
            </w:pPr>
            <w:r>
              <w:rPr>
                <w:sz w:val="24"/>
              </w:rPr>
              <w:t xml:space="preserve">275755,46</w:t>
            </w:r>
          </w:p>
        </w:tc>
        <w:tc>
          <w:tcPr>
            <w:tcW w:w="1350" w:type="dxa"/>
          </w:tcPr>
          <w:p>
            <w:pPr>
              <w:pStyle w:val="0"/>
            </w:pPr>
            <w:r>
              <w:rPr>
                <w:sz w:val="24"/>
              </w:rPr>
              <w:t xml:space="preserve">X</w:t>
            </w:r>
          </w:p>
        </w:tc>
        <w:tc>
          <w:tcPr>
            <w:tcW w:w="1247" w:type="dxa"/>
          </w:tcPr>
          <w:p>
            <w:pPr>
              <w:pStyle w:val="0"/>
            </w:pPr>
            <w:r>
              <w:rPr>
                <w:sz w:val="24"/>
              </w:rPr>
              <w:t xml:space="preserve">1804,62</w:t>
            </w:r>
          </w:p>
        </w:tc>
        <w:tc>
          <w:tcPr>
            <w:tcW w:w="1020" w:type="dxa"/>
          </w:tcPr>
          <w:p>
            <w:pPr>
              <w:pStyle w:val="0"/>
            </w:pPr>
            <w:r>
              <w:rPr>
                <w:sz w:val="24"/>
              </w:rPr>
              <w:t xml:space="preserve">X</w:t>
            </w:r>
          </w:p>
        </w:tc>
        <w:tc>
          <w:tcPr>
            <w:tcW w:w="1644" w:type="dxa"/>
          </w:tcPr>
          <w:p>
            <w:pPr>
              <w:pStyle w:val="0"/>
            </w:pPr>
            <w:r>
              <w:rPr>
                <w:sz w:val="24"/>
              </w:rPr>
              <w:t xml:space="preserve">23778279,60</w:t>
            </w:r>
          </w:p>
        </w:tc>
        <w:tc>
          <w:tcPr>
            <w:tcW w:w="1215" w:type="dxa"/>
          </w:tcPr>
          <w:p>
            <w:pPr>
              <w:pStyle w:val="0"/>
            </w:pPr>
            <w:r>
              <w:rPr>
                <w:sz w:val="24"/>
              </w:rPr>
              <w:t xml:space="preserve">X</w:t>
            </w:r>
          </w:p>
        </w:tc>
      </w:tr>
      <w:tr>
        <w:tc>
          <w:tcPr>
            <w:tcW w:w="3990" w:type="dxa"/>
          </w:tcPr>
          <w:p>
            <w:pPr>
              <w:pStyle w:val="0"/>
            </w:pPr>
            <w:r>
              <w:rPr>
                <w:sz w:val="24"/>
              </w:rPr>
              <w:t xml:space="preserve">5. Медицинская реабилитация (сумма строк 36 + 44 + 52):</w:t>
            </w:r>
          </w:p>
        </w:tc>
        <w:tc>
          <w:tcPr>
            <w:tcW w:w="1020" w:type="dxa"/>
          </w:tcPr>
          <w:p>
            <w:pPr>
              <w:pStyle w:val="0"/>
            </w:pPr>
            <w:r>
              <w:rPr>
                <w:sz w:val="24"/>
              </w:rPr>
              <w:t xml:space="preserve">26</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5.1. В амбулаторных условиях (сумма строк 36.1 + 44.1 + 52.1)</w:t>
            </w:r>
          </w:p>
        </w:tc>
        <w:tc>
          <w:tcPr>
            <w:tcW w:w="1020" w:type="dxa"/>
          </w:tcPr>
          <w:p>
            <w:pPr>
              <w:pStyle w:val="0"/>
            </w:pPr>
            <w:r>
              <w:rPr>
                <w:sz w:val="24"/>
              </w:rPr>
              <w:t xml:space="preserve">26.1</w:t>
            </w:r>
          </w:p>
        </w:tc>
        <w:tc>
          <w:tcPr>
            <w:tcW w:w="1757" w:type="dxa"/>
          </w:tcPr>
          <w:p>
            <w:pPr>
              <w:pStyle w:val="0"/>
            </w:pPr>
            <w:r>
              <w:rPr>
                <w:sz w:val="24"/>
              </w:rPr>
              <w:t xml:space="preserve">комплексные посещения</w:t>
            </w:r>
          </w:p>
        </w:tc>
        <w:tc>
          <w:tcPr>
            <w:tcW w:w="1757" w:type="dxa"/>
          </w:tcPr>
          <w:p>
            <w:pPr>
              <w:pStyle w:val="0"/>
            </w:pPr>
            <w:r>
              <w:rPr>
                <w:sz w:val="24"/>
              </w:rPr>
              <w:t xml:space="preserve">0,002808</w:t>
            </w:r>
          </w:p>
        </w:tc>
        <w:tc>
          <w:tcPr>
            <w:tcW w:w="1799" w:type="dxa"/>
          </w:tcPr>
          <w:p>
            <w:pPr>
              <w:pStyle w:val="0"/>
            </w:pPr>
            <w:r>
              <w:rPr>
                <w:sz w:val="24"/>
              </w:rPr>
              <w:t xml:space="preserve">20268,26</w:t>
            </w:r>
          </w:p>
        </w:tc>
        <w:tc>
          <w:tcPr>
            <w:tcW w:w="1350" w:type="dxa"/>
          </w:tcPr>
          <w:p>
            <w:pPr>
              <w:pStyle w:val="0"/>
            </w:pPr>
            <w:r>
              <w:rPr>
                <w:sz w:val="24"/>
              </w:rPr>
              <w:t xml:space="preserve">X</w:t>
            </w:r>
          </w:p>
        </w:tc>
        <w:tc>
          <w:tcPr>
            <w:tcW w:w="1247" w:type="dxa"/>
          </w:tcPr>
          <w:p>
            <w:pPr>
              <w:pStyle w:val="0"/>
            </w:pPr>
            <w:r>
              <w:rPr>
                <w:sz w:val="24"/>
              </w:rPr>
              <w:t xml:space="preserve">56,91</w:t>
            </w:r>
          </w:p>
        </w:tc>
        <w:tc>
          <w:tcPr>
            <w:tcW w:w="1020" w:type="dxa"/>
          </w:tcPr>
          <w:p>
            <w:pPr>
              <w:pStyle w:val="0"/>
            </w:pPr>
            <w:r>
              <w:rPr>
                <w:sz w:val="24"/>
              </w:rPr>
              <w:t xml:space="preserve">X</w:t>
            </w:r>
          </w:p>
        </w:tc>
        <w:tc>
          <w:tcPr>
            <w:tcW w:w="1644" w:type="dxa"/>
          </w:tcPr>
          <w:p>
            <w:pPr>
              <w:pStyle w:val="0"/>
            </w:pPr>
            <w:r>
              <w:rPr>
                <w:sz w:val="24"/>
              </w:rPr>
              <w:t xml:space="preserve">749908,20</w:t>
            </w:r>
          </w:p>
        </w:tc>
        <w:tc>
          <w:tcPr>
            <w:tcW w:w="1215" w:type="dxa"/>
          </w:tcPr>
          <w:p>
            <w:pPr>
              <w:pStyle w:val="0"/>
            </w:pPr>
            <w:r>
              <w:rPr>
                <w:sz w:val="24"/>
              </w:rPr>
              <w:t xml:space="preserve">X</w:t>
            </w:r>
          </w:p>
        </w:tc>
      </w:tr>
      <w:tr>
        <w:tc>
          <w:tcPr>
            <w:tcW w:w="399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36.2 + 44.2 + 52.2)</w:t>
            </w:r>
          </w:p>
        </w:tc>
        <w:tc>
          <w:tcPr>
            <w:tcW w:w="1020" w:type="dxa"/>
          </w:tcPr>
          <w:p>
            <w:pPr>
              <w:pStyle w:val="0"/>
            </w:pPr>
            <w:r>
              <w:rPr>
                <w:sz w:val="24"/>
              </w:rPr>
              <w:t xml:space="preserve">26.2</w:t>
            </w:r>
          </w:p>
        </w:tc>
        <w:tc>
          <w:tcPr>
            <w:tcW w:w="1757" w:type="dxa"/>
          </w:tcPr>
          <w:p>
            <w:pPr>
              <w:pStyle w:val="0"/>
            </w:pPr>
            <w:r>
              <w:rPr>
                <w:sz w:val="24"/>
              </w:rPr>
              <w:t xml:space="preserve">случай лечения</w:t>
            </w:r>
          </w:p>
        </w:tc>
        <w:tc>
          <w:tcPr>
            <w:tcW w:w="1757" w:type="dxa"/>
          </w:tcPr>
          <w:p>
            <w:pPr>
              <w:pStyle w:val="0"/>
            </w:pPr>
            <w:r>
              <w:rPr>
                <w:sz w:val="24"/>
              </w:rPr>
              <w:t xml:space="preserve">0,001062</w:t>
            </w:r>
          </w:p>
        </w:tc>
        <w:tc>
          <w:tcPr>
            <w:tcW w:w="1799" w:type="dxa"/>
          </w:tcPr>
          <w:p>
            <w:pPr>
              <w:pStyle w:val="0"/>
            </w:pPr>
            <w:r>
              <w:rPr>
                <w:sz w:val="24"/>
              </w:rPr>
              <w:t xml:space="preserve">33886,06</w:t>
            </w:r>
          </w:p>
        </w:tc>
        <w:tc>
          <w:tcPr>
            <w:tcW w:w="1350" w:type="dxa"/>
          </w:tcPr>
          <w:p>
            <w:pPr>
              <w:pStyle w:val="0"/>
            </w:pPr>
            <w:r>
              <w:rPr>
                <w:sz w:val="24"/>
              </w:rPr>
              <w:t xml:space="preserve">X</w:t>
            </w:r>
          </w:p>
        </w:tc>
        <w:tc>
          <w:tcPr>
            <w:tcW w:w="1247" w:type="dxa"/>
          </w:tcPr>
          <w:p>
            <w:pPr>
              <w:pStyle w:val="0"/>
            </w:pPr>
            <w:r>
              <w:rPr>
                <w:sz w:val="24"/>
              </w:rPr>
              <w:t xml:space="preserve">35,99</w:t>
            </w:r>
          </w:p>
        </w:tc>
        <w:tc>
          <w:tcPr>
            <w:tcW w:w="1020" w:type="dxa"/>
          </w:tcPr>
          <w:p>
            <w:pPr>
              <w:pStyle w:val="0"/>
            </w:pPr>
            <w:r>
              <w:rPr>
                <w:sz w:val="24"/>
              </w:rPr>
              <w:t xml:space="preserve">X</w:t>
            </w:r>
          </w:p>
        </w:tc>
        <w:tc>
          <w:tcPr>
            <w:tcW w:w="1644" w:type="dxa"/>
          </w:tcPr>
          <w:p>
            <w:pPr>
              <w:pStyle w:val="0"/>
            </w:pPr>
            <w:r>
              <w:rPr>
                <w:sz w:val="24"/>
              </w:rPr>
              <w:t xml:space="preserve">474176,60</w:t>
            </w:r>
          </w:p>
        </w:tc>
        <w:tc>
          <w:tcPr>
            <w:tcW w:w="1215" w:type="dxa"/>
          </w:tcPr>
          <w:p>
            <w:pPr>
              <w:pStyle w:val="0"/>
            </w:pPr>
            <w:r>
              <w:rPr>
                <w:sz w:val="24"/>
              </w:rPr>
              <w:t xml:space="preserve">X</w:t>
            </w:r>
          </w:p>
        </w:tc>
      </w:tr>
      <w:tr>
        <w:tc>
          <w:tcPr>
            <w:tcW w:w="399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строк 36.3 + 44.3 + 52.3)</w:t>
            </w:r>
          </w:p>
        </w:tc>
        <w:tc>
          <w:tcPr>
            <w:tcW w:w="1020" w:type="dxa"/>
          </w:tcPr>
          <w:p>
            <w:pPr>
              <w:pStyle w:val="0"/>
            </w:pPr>
            <w:r>
              <w:rPr>
                <w:sz w:val="24"/>
              </w:rPr>
              <w:t xml:space="preserve">26.3</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0,002884</w:t>
            </w:r>
          </w:p>
        </w:tc>
        <w:tc>
          <w:tcPr>
            <w:tcW w:w="1799" w:type="dxa"/>
          </w:tcPr>
          <w:p>
            <w:pPr>
              <w:pStyle w:val="0"/>
            </w:pPr>
            <w:r>
              <w:rPr>
                <w:sz w:val="24"/>
              </w:rPr>
              <w:t xml:space="preserve">105211,72</w:t>
            </w:r>
          </w:p>
        </w:tc>
        <w:tc>
          <w:tcPr>
            <w:tcW w:w="1350" w:type="dxa"/>
          </w:tcPr>
          <w:p>
            <w:pPr>
              <w:pStyle w:val="0"/>
            </w:pPr>
            <w:r>
              <w:rPr>
                <w:sz w:val="24"/>
              </w:rPr>
              <w:t xml:space="preserve">X</w:t>
            </w:r>
          </w:p>
        </w:tc>
        <w:tc>
          <w:tcPr>
            <w:tcW w:w="1247" w:type="dxa"/>
          </w:tcPr>
          <w:p>
            <w:pPr>
              <w:pStyle w:val="0"/>
            </w:pPr>
            <w:r>
              <w:rPr>
                <w:sz w:val="24"/>
              </w:rPr>
              <w:t xml:space="preserve">303,43</w:t>
            </w:r>
          </w:p>
        </w:tc>
        <w:tc>
          <w:tcPr>
            <w:tcW w:w="1020" w:type="dxa"/>
          </w:tcPr>
          <w:p>
            <w:pPr>
              <w:pStyle w:val="0"/>
            </w:pPr>
            <w:r>
              <w:rPr>
                <w:sz w:val="24"/>
              </w:rPr>
              <w:t xml:space="preserve">X</w:t>
            </w:r>
          </w:p>
        </w:tc>
        <w:tc>
          <w:tcPr>
            <w:tcW w:w="1644" w:type="dxa"/>
          </w:tcPr>
          <w:p>
            <w:pPr>
              <w:pStyle w:val="0"/>
            </w:pPr>
            <w:r>
              <w:rPr>
                <w:sz w:val="24"/>
              </w:rPr>
              <w:t xml:space="preserve">3998102,30</w:t>
            </w:r>
          </w:p>
        </w:tc>
        <w:tc>
          <w:tcPr>
            <w:tcW w:w="1215" w:type="dxa"/>
          </w:tcPr>
          <w:p>
            <w:pPr>
              <w:pStyle w:val="0"/>
            </w:pPr>
            <w:r>
              <w:rPr>
                <w:sz w:val="24"/>
              </w:rPr>
              <w:t xml:space="preserve">X</w:t>
            </w:r>
          </w:p>
        </w:tc>
      </w:tr>
      <w:tr>
        <w:tc>
          <w:tcPr>
            <w:tcW w:w="3990" w:type="dxa"/>
          </w:tcPr>
          <w:p>
            <w:pPr>
              <w:pStyle w:val="0"/>
            </w:pPr>
            <w:r>
              <w:rPr>
                <w:sz w:val="24"/>
              </w:rPr>
              <w:t xml:space="preserve">6. Паллиативная медицинская помощь </w:t>
            </w:r>
            <w:hyperlink w:history="0"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20" w:type="dxa"/>
          </w:tcPr>
          <w:p>
            <w:pPr>
              <w:pStyle w:val="0"/>
            </w:pPr>
            <w:r>
              <w:rPr>
                <w:sz w:val="24"/>
              </w:rPr>
              <w:t xml:space="preserve">27</w:t>
            </w:r>
          </w:p>
        </w:tc>
        <w:tc>
          <w:tcPr>
            <w:tcW w:w="1757" w:type="dxa"/>
          </w:tcPr>
          <w:p>
            <w:pPr>
              <w:pStyle w:val="0"/>
            </w:pPr>
            <w:r>
              <w:rPr>
                <w:sz w:val="24"/>
              </w:rPr>
              <w:t xml:space="preserve">X</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6.1. Первичная медицинская помощь, в том числе доврачебная и врачебная </w:t>
            </w:r>
            <w:hyperlink w:history="0"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всего (равно строке 53.1), в том числе:</w:t>
            </w:r>
          </w:p>
        </w:tc>
        <w:tc>
          <w:tcPr>
            <w:tcW w:w="1020" w:type="dxa"/>
          </w:tcPr>
          <w:p>
            <w:pPr>
              <w:pStyle w:val="0"/>
            </w:pPr>
            <w:r>
              <w:rPr>
                <w:sz w:val="24"/>
              </w:rPr>
              <w:t xml:space="preserve">27.1</w:t>
            </w:r>
          </w:p>
        </w:tc>
        <w:tc>
          <w:tcPr>
            <w:tcW w:w="1757" w:type="dxa"/>
          </w:tcPr>
          <w:p>
            <w:pPr>
              <w:pStyle w:val="0"/>
            </w:pPr>
            <w:r>
              <w:rPr>
                <w:sz w:val="24"/>
              </w:rPr>
              <w:t xml:space="preserve">посещений</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53.1.1)</w:t>
            </w:r>
          </w:p>
        </w:tc>
        <w:tc>
          <w:tcPr>
            <w:tcW w:w="1020" w:type="dxa"/>
          </w:tcPr>
          <w:p>
            <w:pPr>
              <w:pStyle w:val="0"/>
            </w:pPr>
            <w:r>
              <w:rPr>
                <w:sz w:val="24"/>
              </w:rPr>
              <w:t xml:space="preserve">27.1.1</w:t>
            </w:r>
          </w:p>
        </w:tc>
        <w:tc>
          <w:tcPr>
            <w:tcW w:w="1757" w:type="dxa"/>
          </w:tcPr>
          <w:p>
            <w:pPr>
              <w:pStyle w:val="0"/>
            </w:pPr>
            <w:r>
              <w:rPr>
                <w:sz w:val="24"/>
              </w:rPr>
              <w:t xml:space="preserve">посещений</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6.1.2. Посещения на дому выездными патронажными бригадами (равно строке 53.1.2)</w:t>
            </w:r>
          </w:p>
        </w:tc>
        <w:tc>
          <w:tcPr>
            <w:tcW w:w="1020" w:type="dxa"/>
          </w:tcPr>
          <w:p>
            <w:pPr>
              <w:pStyle w:val="0"/>
            </w:pPr>
            <w:r>
              <w:rPr>
                <w:sz w:val="24"/>
              </w:rPr>
              <w:t xml:space="preserve">27.1.2</w:t>
            </w:r>
          </w:p>
        </w:tc>
        <w:tc>
          <w:tcPr>
            <w:tcW w:w="1757" w:type="dxa"/>
          </w:tcPr>
          <w:p>
            <w:pPr>
              <w:pStyle w:val="0"/>
            </w:pPr>
            <w:r>
              <w:rPr>
                <w:sz w:val="24"/>
              </w:rPr>
              <w:t xml:space="preserve">посещений</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w:t>
            </w:r>
            <w:hyperlink w:history="0"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(равно строке 53.2)</w:t>
            </w:r>
          </w:p>
        </w:tc>
        <w:tc>
          <w:tcPr>
            <w:tcW w:w="1020" w:type="dxa"/>
          </w:tcPr>
          <w:p>
            <w:pPr>
              <w:pStyle w:val="0"/>
            </w:pPr>
            <w:r>
              <w:rPr>
                <w:sz w:val="24"/>
              </w:rPr>
              <w:t xml:space="preserve">27.2</w:t>
            </w:r>
          </w:p>
        </w:tc>
        <w:tc>
          <w:tcPr>
            <w:tcW w:w="1757" w:type="dxa"/>
          </w:tcPr>
          <w:p>
            <w:pPr>
              <w:pStyle w:val="0"/>
            </w:pPr>
            <w:r>
              <w:rPr>
                <w:sz w:val="24"/>
              </w:rPr>
              <w:t xml:space="preserve">койко-день</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6.3. Оказываемая в условиях дневного стационара </w:t>
            </w:r>
            <w:hyperlink w:history="0"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(равно строке 53.3)</w:t>
            </w:r>
          </w:p>
        </w:tc>
        <w:tc>
          <w:tcPr>
            <w:tcW w:w="1020" w:type="dxa"/>
          </w:tcPr>
          <w:p>
            <w:pPr>
              <w:pStyle w:val="0"/>
            </w:pPr>
            <w:r>
              <w:rPr>
                <w:sz w:val="24"/>
              </w:rPr>
              <w:t xml:space="preserve">27.3</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7. Расходы на ведение дела СМО (сумма строк 37 + 45)</w:t>
            </w:r>
          </w:p>
        </w:tc>
        <w:tc>
          <w:tcPr>
            <w:tcW w:w="1020" w:type="dxa"/>
          </w:tcPr>
          <w:p>
            <w:pPr>
              <w:pStyle w:val="0"/>
            </w:pPr>
            <w:r>
              <w:rPr>
                <w:sz w:val="24"/>
              </w:rPr>
              <w:t xml:space="preserve">28</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282,78</w:t>
            </w:r>
          </w:p>
        </w:tc>
        <w:tc>
          <w:tcPr>
            <w:tcW w:w="1020" w:type="dxa"/>
          </w:tcPr>
          <w:p>
            <w:pPr>
              <w:pStyle w:val="0"/>
            </w:pPr>
            <w:r>
              <w:rPr>
                <w:sz w:val="24"/>
              </w:rPr>
            </w:r>
          </w:p>
        </w:tc>
        <w:tc>
          <w:tcPr>
            <w:tcW w:w="1644" w:type="dxa"/>
          </w:tcPr>
          <w:p>
            <w:pPr>
              <w:pStyle w:val="0"/>
            </w:pPr>
            <w:r>
              <w:rPr>
                <w:sz w:val="24"/>
              </w:rPr>
              <w:t xml:space="preserve">3726081,40</w:t>
            </w:r>
          </w:p>
        </w:tc>
        <w:tc>
          <w:tcPr>
            <w:tcW w:w="1215" w:type="dxa"/>
          </w:tcPr>
          <w:p>
            <w:pPr>
              <w:pStyle w:val="0"/>
            </w:pPr>
            <w:r>
              <w:rPr>
                <w:sz w:val="24"/>
              </w:rPr>
              <w:t xml:space="preserve">X</w:t>
            </w:r>
          </w:p>
        </w:tc>
      </w:tr>
      <w:tr>
        <w:tc>
          <w:tcPr>
            <w:tcW w:w="3990" w:type="dxa"/>
          </w:tcPr>
          <w:p>
            <w:pPr>
              <w:pStyle w:val="0"/>
            </w:pPr>
            <w:r>
              <w:rPr>
                <w:sz w:val="24"/>
              </w:rPr>
              <w:t xml:space="preserve">8. Иные расходы (равно строке 55)</w:t>
            </w:r>
          </w:p>
        </w:tc>
        <w:tc>
          <w:tcPr>
            <w:tcW w:w="1020" w:type="dxa"/>
          </w:tcPr>
          <w:p>
            <w:pPr>
              <w:pStyle w:val="0"/>
            </w:pPr>
            <w:r>
              <w:rPr>
                <w:sz w:val="24"/>
              </w:rPr>
              <w:t xml:space="preserve">29</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1. Медицинская помощь, предоставляемая в рамках базовой программы ОМС застрахованным лицам (за счет субвенции ФОМС), - из строки 20</w:t>
            </w:r>
          </w:p>
        </w:tc>
        <w:tc>
          <w:tcPr>
            <w:tcW w:w="1020" w:type="dxa"/>
          </w:tcPr>
          <w:p>
            <w:pPr>
              <w:pStyle w:val="0"/>
            </w:pPr>
            <w:r>
              <w:rPr>
                <w:sz w:val="24"/>
              </w:rPr>
              <w:t xml:space="preserve">30</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36268,63</w:t>
            </w:r>
          </w:p>
        </w:tc>
        <w:tc>
          <w:tcPr>
            <w:tcW w:w="1020" w:type="dxa"/>
          </w:tcPr>
          <w:p>
            <w:pPr>
              <w:pStyle w:val="0"/>
            </w:pPr>
            <w:r>
              <w:rPr>
                <w:sz w:val="24"/>
              </w:rPr>
              <w:t xml:space="preserve">X</w:t>
            </w:r>
          </w:p>
        </w:tc>
        <w:tc>
          <w:tcPr>
            <w:tcW w:w="1644" w:type="dxa"/>
          </w:tcPr>
          <w:p>
            <w:pPr>
              <w:pStyle w:val="0"/>
            </w:pPr>
            <w:r>
              <w:rPr>
                <w:sz w:val="24"/>
              </w:rPr>
              <w:t xml:space="preserve">477887533,50</w:t>
            </w:r>
          </w:p>
        </w:tc>
        <w:tc>
          <w:tcPr>
            <w:tcW w:w="1215" w:type="dxa"/>
          </w:tcPr>
          <w:p>
            <w:pPr>
              <w:pStyle w:val="0"/>
            </w:pPr>
            <w:r>
              <w:rPr>
                <w:sz w:val="24"/>
              </w:rPr>
              <w:t xml:space="preserve">95,25</w:t>
            </w:r>
          </w:p>
        </w:tc>
      </w:tr>
      <w:tr>
        <w:tc>
          <w:tcPr>
            <w:tcW w:w="3990" w:type="dxa"/>
          </w:tcPr>
          <w:p>
            <w:pPr>
              <w:pStyle w:val="0"/>
            </w:pPr>
            <w:r>
              <w:rPr>
                <w:sz w:val="24"/>
              </w:rPr>
              <w:t xml:space="preserve">1. Скорая, в том числе скорая специализированная, медицинская помощь</w:t>
            </w:r>
          </w:p>
        </w:tc>
        <w:tc>
          <w:tcPr>
            <w:tcW w:w="1020" w:type="dxa"/>
          </w:tcPr>
          <w:p>
            <w:pPr>
              <w:pStyle w:val="0"/>
            </w:pPr>
            <w:r>
              <w:rPr>
                <w:sz w:val="24"/>
              </w:rPr>
              <w:t xml:space="preserve">31</w:t>
            </w:r>
          </w:p>
        </w:tc>
        <w:tc>
          <w:tcPr>
            <w:tcW w:w="1757" w:type="dxa"/>
          </w:tcPr>
          <w:p>
            <w:pPr>
              <w:pStyle w:val="0"/>
            </w:pPr>
            <w:r>
              <w:rPr>
                <w:sz w:val="24"/>
              </w:rPr>
              <w:t xml:space="preserve">вызов</w:t>
            </w:r>
          </w:p>
        </w:tc>
        <w:tc>
          <w:tcPr>
            <w:tcW w:w="1757" w:type="dxa"/>
          </w:tcPr>
          <w:p>
            <w:pPr>
              <w:pStyle w:val="0"/>
            </w:pPr>
            <w:r>
              <w:rPr>
                <w:sz w:val="24"/>
              </w:rPr>
              <w:t xml:space="preserve">0,243</w:t>
            </w:r>
          </w:p>
        </w:tc>
        <w:tc>
          <w:tcPr>
            <w:tcW w:w="1799" w:type="dxa"/>
          </w:tcPr>
          <w:p>
            <w:pPr>
              <w:pStyle w:val="0"/>
            </w:pPr>
            <w:r>
              <w:rPr>
                <w:sz w:val="24"/>
              </w:rPr>
              <w:t xml:space="preserve">10344,02</w:t>
            </w:r>
          </w:p>
        </w:tc>
        <w:tc>
          <w:tcPr>
            <w:tcW w:w="1350" w:type="dxa"/>
          </w:tcPr>
          <w:p>
            <w:pPr>
              <w:pStyle w:val="0"/>
            </w:pPr>
            <w:r>
              <w:rPr>
                <w:sz w:val="24"/>
              </w:rPr>
              <w:t xml:space="preserve">X</w:t>
            </w:r>
          </w:p>
        </w:tc>
        <w:tc>
          <w:tcPr>
            <w:tcW w:w="1247" w:type="dxa"/>
          </w:tcPr>
          <w:p>
            <w:pPr>
              <w:pStyle w:val="0"/>
            </w:pPr>
            <w:r>
              <w:rPr>
                <w:sz w:val="24"/>
              </w:rPr>
              <w:t xml:space="preserve">2513,60</w:t>
            </w:r>
          </w:p>
        </w:tc>
        <w:tc>
          <w:tcPr>
            <w:tcW w:w="1020" w:type="dxa"/>
          </w:tcPr>
          <w:p>
            <w:pPr>
              <w:pStyle w:val="0"/>
            </w:pPr>
            <w:r>
              <w:rPr>
                <w:sz w:val="24"/>
              </w:rPr>
              <w:t xml:space="preserve">X</w:t>
            </w:r>
          </w:p>
        </w:tc>
        <w:tc>
          <w:tcPr>
            <w:tcW w:w="1644" w:type="dxa"/>
          </w:tcPr>
          <w:p>
            <w:pPr>
              <w:pStyle w:val="0"/>
            </w:pPr>
            <w:r>
              <w:rPr>
                <w:sz w:val="24"/>
              </w:rPr>
              <w:t xml:space="preserve">33119990,60</w:t>
            </w:r>
          </w:p>
        </w:tc>
        <w:tc>
          <w:tcPr>
            <w:tcW w:w="1215" w:type="dxa"/>
          </w:tcPr>
          <w:p>
            <w:pPr>
              <w:pStyle w:val="0"/>
            </w:pPr>
            <w:r>
              <w:rPr>
                <w:sz w:val="24"/>
              </w:rPr>
              <w:t xml:space="preserve">X</w:t>
            </w:r>
          </w:p>
        </w:tc>
      </w:tr>
      <w:tr>
        <w:tc>
          <w:tcPr>
            <w:tcW w:w="3990"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pPr>
            <w:r>
              <w:rPr>
                <w:sz w:val="24"/>
              </w:rPr>
              <w:t xml:space="preserve">32</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2.1. В амбулаторных условиях:</w:t>
            </w:r>
          </w:p>
        </w:tc>
        <w:tc>
          <w:tcPr>
            <w:tcW w:w="1020" w:type="dxa"/>
          </w:tcPr>
          <w:p>
            <w:pPr>
              <w:pStyle w:val="0"/>
            </w:pPr>
            <w:r>
              <w:rPr>
                <w:sz w:val="24"/>
              </w:rPr>
              <w:t xml:space="preserve">33</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2.1.1. Для проведения профилактических медицинских осмотров</w:t>
            </w:r>
          </w:p>
        </w:tc>
        <w:tc>
          <w:tcPr>
            <w:tcW w:w="1020" w:type="dxa"/>
          </w:tcPr>
          <w:p>
            <w:pPr>
              <w:pStyle w:val="0"/>
            </w:pPr>
            <w:r>
              <w:rPr>
                <w:sz w:val="24"/>
              </w:rPr>
              <w:t xml:space="preserve">33.1</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0,259783</w:t>
            </w:r>
          </w:p>
        </w:tc>
        <w:tc>
          <w:tcPr>
            <w:tcW w:w="1799" w:type="dxa"/>
          </w:tcPr>
          <w:p>
            <w:pPr>
              <w:pStyle w:val="0"/>
            </w:pPr>
            <w:r>
              <w:rPr>
                <w:sz w:val="24"/>
              </w:rPr>
              <w:t xml:space="preserve">4088,13</w:t>
            </w:r>
          </w:p>
        </w:tc>
        <w:tc>
          <w:tcPr>
            <w:tcW w:w="1350" w:type="dxa"/>
          </w:tcPr>
          <w:p>
            <w:pPr>
              <w:pStyle w:val="0"/>
            </w:pPr>
            <w:r>
              <w:rPr>
                <w:sz w:val="24"/>
              </w:rPr>
              <w:t xml:space="preserve">X</w:t>
            </w:r>
          </w:p>
        </w:tc>
        <w:tc>
          <w:tcPr>
            <w:tcW w:w="1247" w:type="dxa"/>
          </w:tcPr>
          <w:p>
            <w:pPr>
              <w:pStyle w:val="0"/>
            </w:pPr>
            <w:r>
              <w:rPr>
                <w:sz w:val="24"/>
              </w:rPr>
              <w:t xml:space="preserve">1062,03</w:t>
            </w:r>
          </w:p>
        </w:tc>
        <w:tc>
          <w:tcPr>
            <w:tcW w:w="1020" w:type="dxa"/>
          </w:tcPr>
          <w:p>
            <w:pPr>
              <w:pStyle w:val="0"/>
            </w:pPr>
            <w:r>
              <w:rPr>
                <w:sz w:val="24"/>
              </w:rPr>
              <w:t xml:space="preserve">X</w:t>
            </w:r>
          </w:p>
        </w:tc>
        <w:tc>
          <w:tcPr>
            <w:tcW w:w="1644" w:type="dxa"/>
          </w:tcPr>
          <w:p>
            <w:pPr>
              <w:pStyle w:val="0"/>
            </w:pPr>
            <w:r>
              <w:rPr>
                <w:sz w:val="24"/>
              </w:rPr>
              <w:t xml:space="preserve">13993616,10</w:t>
            </w:r>
          </w:p>
        </w:tc>
        <w:tc>
          <w:tcPr>
            <w:tcW w:w="1215" w:type="dxa"/>
          </w:tcPr>
          <w:p>
            <w:pPr>
              <w:pStyle w:val="0"/>
            </w:pPr>
            <w:r>
              <w:rPr>
                <w:sz w:val="24"/>
              </w:rPr>
              <w:t xml:space="preserve">X</w:t>
            </w:r>
          </w:p>
        </w:tc>
      </w:tr>
      <w:tr>
        <w:tc>
          <w:tcPr>
            <w:tcW w:w="3990" w:type="dxa"/>
          </w:tcPr>
          <w:p>
            <w:pPr>
              <w:pStyle w:val="0"/>
            </w:pPr>
            <w:r>
              <w:rPr>
                <w:sz w:val="24"/>
              </w:rPr>
              <w:t xml:space="preserve">2.1.2. Для проведения диспансеризации, всего, в том числе:</w:t>
            </w:r>
          </w:p>
        </w:tc>
        <w:tc>
          <w:tcPr>
            <w:tcW w:w="1020" w:type="dxa"/>
          </w:tcPr>
          <w:p>
            <w:pPr>
              <w:pStyle w:val="0"/>
            </w:pPr>
            <w:r>
              <w:rPr>
                <w:sz w:val="24"/>
              </w:rPr>
              <w:t xml:space="preserve">33.2</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0,398052</w:t>
            </w:r>
          </w:p>
        </w:tc>
        <w:tc>
          <w:tcPr>
            <w:tcW w:w="1799" w:type="dxa"/>
          </w:tcPr>
          <w:p>
            <w:pPr>
              <w:pStyle w:val="0"/>
            </w:pPr>
            <w:r>
              <w:rPr>
                <w:sz w:val="24"/>
              </w:rPr>
              <w:t xml:space="preserve">5469,87</w:t>
            </w:r>
          </w:p>
        </w:tc>
        <w:tc>
          <w:tcPr>
            <w:tcW w:w="1350" w:type="dxa"/>
          </w:tcPr>
          <w:p>
            <w:pPr>
              <w:pStyle w:val="0"/>
            </w:pPr>
            <w:r>
              <w:rPr>
                <w:sz w:val="24"/>
              </w:rPr>
              <w:t xml:space="preserve">X</w:t>
            </w:r>
          </w:p>
        </w:tc>
        <w:tc>
          <w:tcPr>
            <w:tcW w:w="1247" w:type="dxa"/>
          </w:tcPr>
          <w:p>
            <w:pPr>
              <w:pStyle w:val="0"/>
            </w:pPr>
            <w:r>
              <w:rPr>
                <w:sz w:val="24"/>
              </w:rPr>
              <w:t xml:space="preserve">2177,29</w:t>
            </w:r>
          </w:p>
        </w:tc>
        <w:tc>
          <w:tcPr>
            <w:tcW w:w="1020" w:type="dxa"/>
          </w:tcPr>
          <w:p>
            <w:pPr>
              <w:pStyle w:val="0"/>
            </w:pPr>
            <w:r>
              <w:rPr>
                <w:sz w:val="24"/>
              </w:rPr>
              <w:t xml:space="preserve">X</w:t>
            </w:r>
          </w:p>
        </w:tc>
        <w:tc>
          <w:tcPr>
            <w:tcW w:w="1644" w:type="dxa"/>
          </w:tcPr>
          <w:p>
            <w:pPr>
              <w:pStyle w:val="0"/>
            </w:pPr>
            <w:r>
              <w:rPr>
                <w:sz w:val="24"/>
              </w:rPr>
              <w:t xml:space="preserve">28688771,80</w:t>
            </w:r>
          </w:p>
        </w:tc>
        <w:tc>
          <w:tcPr>
            <w:tcW w:w="1215" w:type="dxa"/>
          </w:tcPr>
          <w:p>
            <w:pPr>
              <w:pStyle w:val="0"/>
            </w:pPr>
            <w:r>
              <w:rPr>
                <w:sz w:val="24"/>
              </w:rPr>
              <w:t xml:space="preserve">X</w:t>
            </w:r>
          </w:p>
        </w:tc>
      </w:tr>
      <w:tr>
        <w:tc>
          <w:tcPr>
            <w:tcW w:w="3990" w:type="dxa"/>
          </w:tcPr>
          <w:p>
            <w:pPr>
              <w:pStyle w:val="0"/>
            </w:pPr>
            <w:r>
              <w:rPr>
                <w:sz w:val="24"/>
              </w:rPr>
              <w:t xml:space="preserve">для проведения углубленной диспансеризации</w:t>
            </w:r>
          </w:p>
        </w:tc>
        <w:tc>
          <w:tcPr>
            <w:tcW w:w="1020" w:type="dxa"/>
          </w:tcPr>
          <w:p>
            <w:pPr>
              <w:pStyle w:val="0"/>
            </w:pPr>
            <w:r>
              <w:rPr>
                <w:sz w:val="24"/>
              </w:rPr>
              <w:t xml:space="preserve">33.2.1</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0,01362</w:t>
            </w:r>
          </w:p>
        </w:tc>
        <w:tc>
          <w:tcPr>
            <w:tcW w:w="1799" w:type="dxa"/>
          </w:tcPr>
          <w:p>
            <w:pPr>
              <w:pStyle w:val="0"/>
            </w:pPr>
            <w:r>
              <w:rPr>
                <w:sz w:val="24"/>
              </w:rPr>
              <w:t xml:space="preserve">1510,05</w:t>
            </w:r>
          </w:p>
        </w:tc>
        <w:tc>
          <w:tcPr>
            <w:tcW w:w="1350" w:type="dxa"/>
          </w:tcPr>
          <w:p>
            <w:pPr>
              <w:pStyle w:val="0"/>
            </w:pPr>
            <w:r>
              <w:rPr>
                <w:sz w:val="24"/>
              </w:rPr>
              <w:t xml:space="preserve">X</w:t>
            </w:r>
          </w:p>
        </w:tc>
        <w:tc>
          <w:tcPr>
            <w:tcW w:w="1247" w:type="dxa"/>
          </w:tcPr>
          <w:p>
            <w:pPr>
              <w:pStyle w:val="0"/>
            </w:pPr>
            <w:r>
              <w:rPr>
                <w:sz w:val="24"/>
              </w:rPr>
              <w:t xml:space="preserve">20,57</w:t>
            </w:r>
          </w:p>
        </w:tc>
        <w:tc>
          <w:tcPr>
            <w:tcW w:w="1020" w:type="dxa"/>
          </w:tcPr>
          <w:p>
            <w:pPr>
              <w:pStyle w:val="0"/>
            </w:pPr>
            <w:r>
              <w:rPr>
                <w:sz w:val="24"/>
              </w:rPr>
              <w:t xml:space="preserve">X</w:t>
            </w:r>
          </w:p>
        </w:tc>
        <w:tc>
          <w:tcPr>
            <w:tcW w:w="1644" w:type="dxa"/>
          </w:tcPr>
          <w:p>
            <w:pPr>
              <w:pStyle w:val="0"/>
            </w:pPr>
            <w:r>
              <w:rPr>
                <w:sz w:val="24"/>
              </w:rPr>
              <w:t xml:space="preserve">270996,10</w:t>
            </w:r>
          </w:p>
        </w:tc>
        <w:tc>
          <w:tcPr>
            <w:tcW w:w="1215" w:type="dxa"/>
          </w:tcPr>
          <w:p>
            <w:pPr>
              <w:pStyle w:val="0"/>
            </w:pPr>
            <w:r>
              <w:rPr>
                <w:sz w:val="24"/>
              </w:rPr>
              <w:t xml:space="preserve">X</w:t>
            </w:r>
          </w:p>
        </w:tc>
      </w:tr>
      <w:tr>
        <w:tc>
          <w:tcPr>
            <w:tcW w:w="3990" w:type="dxa"/>
          </w:tcPr>
          <w:p>
            <w:pPr>
              <w:pStyle w:val="0"/>
            </w:pPr>
            <w:r>
              <w:rPr>
                <w:sz w:val="24"/>
              </w:rPr>
              <w:t xml:space="preserve">2.1.3. Для проведения диспансеризации для оценки репродуктивного здоровья женщин и мужчин</w:t>
            </w:r>
          </w:p>
        </w:tc>
        <w:tc>
          <w:tcPr>
            <w:tcW w:w="1020" w:type="dxa"/>
          </w:tcPr>
          <w:p>
            <w:pPr>
              <w:pStyle w:val="0"/>
            </w:pPr>
            <w:r>
              <w:rPr>
                <w:sz w:val="24"/>
              </w:rPr>
              <w:t xml:space="preserve">33.3</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0,134683</w:t>
            </w:r>
          </w:p>
        </w:tc>
        <w:tc>
          <w:tcPr>
            <w:tcW w:w="1799" w:type="dxa"/>
          </w:tcPr>
          <w:p>
            <w:pPr>
              <w:pStyle w:val="0"/>
            </w:pPr>
            <w:r>
              <w:rPr>
                <w:sz w:val="24"/>
              </w:rPr>
              <w:t xml:space="preserve">1441,49</w:t>
            </w:r>
          </w:p>
        </w:tc>
        <w:tc>
          <w:tcPr>
            <w:tcW w:w="1350" w:type="dxa"/>
          </w:tcPr>
          <w:p>
            <w:pPr>
              <w:pStyle w:val="0"/>
            </w:pPr>
            <w:r>
              <w:rPr>
                <w:sz w:val="24"/>
              </w:rPr>
              <w:t xml:space="preserve">X</w:t>
            </w:r>
          </w:p>
        </w:tc>
        <w:tc>
          <w:tcPr>
            <w:tcW w:w="1247" w:type="dxa"/>
          </w:tcPr>
          <w:p>
            <w:pPr>
              <w:pStyle w:val="0"/>
            </w:pPr>
            <w:r>
              <w:rPr>
                <w:sz w:val="24"/>
              </w:rPr>
              <w:t xml:space="preserve">194,14</w:t>
            </w:r>
          </w:p>
        </w:tc>
        <w:tc>
          <w:tcPr>
            <w:tcW w:w="1020" w:type="dxa"/>
          </w:tcPr>
          <w:p>
            <w:pPr>
              <w:pStyle w:val="0"/>
            </w:pPr>
            <w:r>
              <w:rPr>
                <w:sz w:val="24"/>
              </w:rPr>
              <w:t xml:space="preserve">X</w:t>
            </w:r>
          </w:p>
        </w:tc>
        <w:tc>
          <w:tcPr>
            <w:tcW w:w="1644" w:type="dxa"/>
          </w:tcPr>
          <w:p>
            <w:pPr>
              <w:pStyle w:val="0"/>
            </w:pPr>
            <w:r>
              <w:rPr>
                <w:sz w:val="24"/>
              </w:rPr>
              <w:t xml:space="preserve">2558108,40</w:t>
            </w:r>
          </w:p>
        </w:tc>
        <w:tc>
          <w:tcPr>
            <w:tcW w:w="1215" w:type="dxa"/>
          </w:tcPr>
          <w:p>
            <w:pPr>
              <w:pStyle w:val="0"/>
            </w:pPr>
            <w:r>
              <w:rPr>
                <w:sz w:val="24"/>
              </w:rPr>
              <w:t xml:space="preserve">X</w:t>
            </w:r>
          </w:p>
        </w:tc>
      </w:tr>
      <w:tr>
        <w:tc>
          <w:tcPr>
            <w:tcW w:w="3990" w:type="dxa"/>
          </w:tcPr>
          <w:p>
            <w:pPr>
              <w:pStyle w:val="0"/>
            </w:pPr>
            <w:r>
              <w:rPr>
                <w:sz w:val="24"/>
              </w:rPr>
              <w:t xml:space="preserve">женщины</w:t>
            </w:r>
          </w:p>
        </w:tc>
        <w:tc>
          <w:tcPr>
            <w:tcW w:w="1020" w:type="dxa"/>
          </w:tcPr>
          <w:p>
            <w:pPr>
              <w:pStyle w:val="0"/>
            </w:pPr>
            <w:r>
              <w:rPr>
                <w:sz w:val="24"/>
              </w:rPr>
              <w:t xml:space="preserve">33.3.1</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0,068456</w:t>
            </w:r>
          </w:p>
        </w:tc>
        <w:tc>
          <w:tcPr>
            <w:tcW w:w="1799" w:type="dxa"/>
          </w:tcPr>
          <w:p>
            <w:pPr>
              <w:pStyle w:val="0"/>
            </w:pPr>
            <w:r>
              <w:rPr>
                <w:sz w:val="24"/>
              </w:rPr>
              <w:t xml:space="preserve">2309,28</w:t>
            </w:r>
          </w:p>
        </w:tc>
        <w:tc>
          <w:tcPr>
            <w:tcW w:w="1350" w:type="dxa"/>
          </w:tcPr>
          <w:p>
            <w:pPr>
              <w:pStyle w:val="0"/>
            </w:pPr>
            <w:r>
              <w:rPr>
                <w:sz w:val="24"/>
              </w:rPr>
              <w:t xml:space="preserve">X</w:t>
            </w:r>
          </w:p>
        </w:tc>
        <w:tc>
          <w:tcPr>
            <w:tcW w:w="1247" w:type="dxa"/>
          </w:tcPr>
          <w:p>
            <w:pPr>
              <w:pStyle w:val="0"/>
            </w:pPr>
            <w:r>
              <w:rPr>
                <w:sz w:val="24"/>
              </w:rPr>
              <w:t xml:space="preserve">158,08</w:t>
            </w:r>
          </w:p>
        </w:tc>
        <w:tc>
          <w:tcPr>
            <w:tcW w:w="1020" w:type="dxa"/>
          </w:tcPr>
          <w:p>
            <w:pPr>
              <w:pStyle w:val="0"/>
            </w:pPr>
            <w:r>
              <w:rPr>
                <w:sz w:val="24"/>
              </w:rPr>
              <w:t xml:space="preserve">X</w:t>
            </w:r>
          </w:p>
        </w:tc>
        <w:tc>
          <w:tcPr>
            <w:tcW w:w="1644" w:type="dxa"/>
          </w:tcPr>
          <w:p>
            <w:pPr>
              <w:pStyle w:val="0"/>
            </w:pPr>
            <w:r>
              <w:rPr>
                <w:sz w:val="24"/>
              </w:rPr>
              <w:t xml:space="preserve">2082967,90</w:t>
            </w:r>
          </w:p>
        </w:tc>
        <w:tc>
          <w:tcPr>
            <w:tcW w:w="1215" w:type="dxa"/>
          </w:tcPr>
          <w:p>
            <w:pPr>
              <w:pStyle w:val="0"/>
            </w:pPr>
            <w:r>
              <w:rPr>
                <w:sz w:val="24"/>
              </w:rPr>
              <w:t xml:space="preserve">X</w:t>
            </w:r>
          </w:p>
        </w:tc>
      </w:tr>
      <w:tr>
        <w:tc>
          <w:tcPr>
            <w:tcW w:w="3990" w:type="dxa"/>
          </w:tcPr>
          <w:p>
            <w:pPr>
              <w:pStyle w:val="0"/>
            </w:pPr>
            <w:r>
              <w:rPr>
                <w:sz w:val="24"/>
              </w:rPr>
              <w:t xml:space="preserve">мужчины</w:t>
            </w:r>
          </w:p>
        </w:tc>
        <w:tc>
          <w:tcPr>
            <w:tcW w:w="1020" w:type="dxa"/>
          </w:tcPr>
          <w:p>
            <w:pPr>
              <w:pStyle w:val="0"/>
            </w:pPr>
            <w:r>
              <w:rPr>
                <w:sz w:val="24"/>
              </w:rPr>
              <w:t xml:space="preserve">33.3.2</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0,066227</w:t>
            </w:r>
          </w:p>
        </w:tc>
        <w:tc>
          <w:tcPr>
            <w:tcW w:w="1799" w:type="dxa"/>
          </w:tcPr>
          <w:p>
            <w:pPr>
              <w:pStyle w:val="0"/>
            </w:pPr>
            <w:r>
              <w:rPr>
                <w:sz w:val="24"/>
              </w:rPr>
              <w:t xml:space="preserve">544,50</w:t>
            </w:r>
          </w:p>
        </w:tc>
        <w:tc>
          <w:tcPr>
            <w:tcW w:w="1350" w:type="dxa"/>
          </w:tcPr>
          <w:p>
            <w:pPr>
              <w:pStyle w:val="0"/>
            </w:pPr>
            <w:r>
              <w:rPr>
                <w:sz w:val="24"/>
              </w:rPr>
              <w:t xml:space="preserve">X</w:t>
            </w:r>
          </w:p>
        </w:tc>
        <w:tc>
          <w:tcPr>
            <w:tcW w:w="1247" w:type="dxa"/>
          </w:tcPr>
          <w:p>
            <w:pPr>
              <w:pStyle w:val="0"/>
            </w:pPr>
            <w:r>
              <w:rPr>
                <w:sz w:val="24"/>
              </w:rPr>
              <w:t xml:space="preserve">36,06</w:t>
            </w:r>
          </w:p>
        </w:tc>
        <w:tc>
          <w:tcPr>
            <w:tcW w:w="1020" w:type="dxa"/>
          </w:tcPr>
          <w:p>
            <w:pPr>
              <w:pStyle w:val="0"/>
            </w:pPr>
            <w:r>
              <w:rPr>
                <w:sz w:val="24"/>
              </w:rPr>
              <w:t xml:space="preserve">X</w:t>
            </w:r>
          </w:p>
        </w:tc>
        <w:tc>
          <w:tcPr>
            <w:tcW w:w="1644" w:type="dxa"/>
          </w:tcPr>
          <w:p>
            <w:pPr>
              <w:pStyle w:val="0"/>
            </w:pPr>
            <w:r>
              <w:rPr>
                <w:sz w:val="24"/>
              </w:rPr>
              <w:t xml:space="preserve">475146,50</w:t>
            </w:r>
          </w:p>
        </w:tc>
        <w:tc>
          <w:tcPr>
            <w:tcW w:w="1215" w:type="dxa"/>
          </w:tcPr>
          <w:p>
            <w:pPr>
              <w:pStyle w:val="0"/>
            </w:pPr>
            <w:r>
              <w:rPr>
                <w:sz w:val="24"/>
              </w:rPr>
              <w:t xml:space="preserve">X</w:t>
            </w:r>
          </w:p>
        </w:tc>
      </w:tr>
      <w:tr>
        <w:tc>
          <w:tcPr>
            <w:tcW w:w="3990" w:type="dxa"/>
          </w:tcPr>
          <w:p>
            <w:pPr>
              <w:pStyle w:val="0"/>
            </w:pPr>
            <w:r>
              <w:rPr>
                <w:sz w:val="24"/>
              </w:rPr>
              <w:t xml:space="preserve">2.1.4. Для посещений с иными целями</w:t>
            </w:r>
          </w:p>
        </w:tc>
        <w:tc>
          <w:tcPr>
            <w:tcW w:w="1020" w:type="dxa"/>
          </w:tcPr>
          <w:p>
            <w:pPr>
              <w:pStyle w:val="0"/>
            </w:pPr>
            <w:r>
              <w:rPr>
                <w:sz w:val="24"/>
              </w:rPr>
              <w:t xml:space="preserve">33.4</w:t>
            </w:r>
          </w:p>
        </w:tc>
        <w:tc>
          <w:tcPr>
            <w:tcW w:w="1757" w:type="dxa"/>
          </w:tcPr>
          <w:p>
            <w:pPr>
              <w:pStyle w:val="0"/>
            </w:pPr>
            <w:r>
              <w:rPr>
                <w:sz w:val="24"/>
              </w:rPr>
              <w:t xml:space="preserve">посещения</w:t>
            </w:r>
          </w:p>
        </w:tc>
        <w:tc>
          <w:tcPr>
            <w:tcW w:w="1757" w:type="dxa"/>
          </w:tcPr>
          <w:p>
            <w:pPr>
              <w:pStyle w:val="0"/>
            </w:pPr>
            <w:r>
              <w:rPr>
                <w:sz w:val="24"/>
              </w:rPr>
              <w:t xml:space="preserve">1,191302</w:t>
            </w:r>
          </w:p>
        </w:tc>
        <w:tc>
          <w:tcPr>
            <w:tcW w:w="1799" w:type="dxa"/>
          </w:tcPr>
          <w:p>
            <w:pPr>
              <w:pStyle w:val="0"/>
            </w:pPr>
            <w:r>
              <w:rPr>
                <w:sz w:val="24"/>
              </w:rPr>
              <w:t xml:space="preserve">931,49</w:t>
            </w:r>
          </w:p>
        </w:tc>
        <w:tc>
          <w:tcPr>
            <w:tcW w:w="1350" w:type="dxa"/>
          </w:tcPr>
          <w:p>
            <w:pPr>
              <w:pStyle w:val="0"/>
            </w:pPr>
            <w:r>
              <w:rPr>
                <w:sz w:val="24"/>
              </w:rPr>
              <w:t xml:space="preserve">X</w:t>
            </w:r>
          </w:p>
        </w:tc>
        <w:tc>
          <w:tcPr>
            <w:tcW w:w="1247" w:type="dxa"/>
          </w:tcPr>
          <w:p>
            <w:pPr>
              <w:pStyle w:val="0"/>
            </w:pPr>
            <w:r>
              <w:rPr>
                <w:sz w:val="24"/>
              </w:rPr>
              <w:t xml:space="preserve">1109,69</w:t>
            </w:r>
          </w:p>
        </w:tc>
        <w:tc>
          <w:tcPr>
            <w:tcW w:w="1020" w:type="dxa"/>
          </w:tcPr>
          <w:p>
            <w:pPr>
              <w:pStyle w:val="0"/>
            </w:pPr>
            <w:r>
              <w:rPr>
                <w:sz w:val="24"/>
              </w:rPr>
              <w:t xml:space="preserve">X</w:t>
            </w:r>
          </w:p>
        </w:tc>
        <w:tc>
          <w:tcPr>
            <w:tcW w:w="1644" w:type="dxa"/>
          </w:tcPr>
          <w:p>
            <w:pPr>
              <w:pStyle w:val="0"/>
            </w:pPr>
            <w:r>
              <w:rPr>
                <w:sz w:val="24"/>
              </w:rPr>
              <w:t xml:space="preserve">14621589,80</w:t>
            </w:r>
          </w:p>
        </w:tc>
        <w:tc>
          <w:tcPr>
            <w:tcW w:w="1215" w:type="dxa"/>
          </w:tcPr>
          <w:p>
            <w:pPr>
              <w:pStyle w:val="0"/>
            </w:pPr>
            <w:r>
              <w:rPr>
                <w:sz w:val="24"/>
              </w:rPr>
              <w:t xml:space="preserve">X</w:t>
            </w:r>
          </w:p>
        </w:tc>
      </w:tr>
      <w:tr>
        <w:tc>
          <w:tcPr>
            <w:tcW w:w="3990" w:type="dxa"/>
          </w:tcPr>
          <w:p>
            <w:pPr>
              <w:pStyle w:val="0"/>
            </w:pPr>
            <w:r>
              <w:rPr>
                <w:sz w:val="24"/>
              </w:rPr>
              <w:t xml:space="preserve">2.1.5. В неотложной форме</w:t>
            </w:r>
          </w:p>
        </w:tc>
        <w:tc>
          <w:tcPr>
            <w:tcW w:w="1020" w:type="dxa"/>
          </w:tcPr>
          <w:p>
            <w:pPr>
              <w:pStyle w:val="0"/>
            </w:pPr>
            <w:r>
              <w:rPr>
                <w:sz w:val="24"/>
              </w:rPr>
              <w:t xml:space="preserve">33.5</w:t>
            </w:r>
          </w:p>
        </w:tc>
        <w:tc>
          <w:tcPr>
            <w:tcW w:w="1757" w:type="dxa"/>
          </w:tcPr>
          <w:p>
            <w:pPr>
              <w:pStyle w:val="0"/>
            </w:pPr>
            <w:r>
              <w:rPr>
                <w:sz w:val="24"/>
              </w:rPr>
              <w:t xml:space="preserve">посещение</w:t>
            </w:r>
          </w:p>
        </w:tc>
        <w:tc>
          <w:tcPr>
            <w:tcW w:w="1757" w:type="dxa"/>
          </w:tcPr>
          <w:p>
            <w:pPr>
              <w:pStyle w:val="0"/>
            </w:pPr>
            <w:r>
              <w:rPr>
                <w:sz w:val="24"/>
              </w:rPr>
              <w:t xml:space="preserve">0,301</w:t>
            </w:r>
          </w:p>
        </w:tc>
        <w:tc>
          <w:tcPr>
            <w:tcW w:w="1799" w:type="dxa"/>
          </w:tcPr>
          <w:p>
            <w:pPr>
              <w:pStyle w:val="0"/>
            </w:pPr>
            <w:r>
              <w:rPr>
                <w:sz w:val="24"/>
              </w:rPr>
              <w:t xml:space="preserve">2253,10</w:t>
            </w:r>
          </w:p>
        </w:tc>
        <w:tc>
          <w:tcPr>
            <w:tcW w:w="1350" w:type="dxa"/>
          </w:tcPr>
          <w:p>
            <w:pPr>
              <w:pStyle w:val="0"/>
            </w:pPr>
            <w:r>
              <w:rPr>
                <w:sz w:val="24"/>
              </w:rPr>
              <w:t xml:space="preserve">X</w:t>
            </w:r>
          </w:p>
        </w:tc>
        <w:tc>
          <w:tcPr>
            <w:tcW w:w="1247" w:type="dxa"/>
          </w:tcPr>
          <w:p>
            <w:pPr>
              <w:pStyle w:val="0"/>
            </w:pPr>
            <w:r>
              <w:rPr>
                <w:sz w:val="24"/>
              </w:rPr>
              <w:t xml:space="preserve">678,18</w:t>
            </w:r>
          </w:p>
        </w:tc>
        <w:tc>
          <w:tcPr>
            <w:tcW w:w="1020" w:type="dxa"/>
          </w:tcPr>
          <w:p>
            <w:pPr>
              <w:pStyle w:val="0"/>
            </w:pPr>
            <w:r>
              <w:rPr>
                <w:sz w:val="24"/>
              </w:rPr>
              <w:t xml:space="preserve">X</w:t>
            </w:r>
          </w:p>
        </w:tc>
        <w:tc>
          <w:tcPr>
            <w:tcW w:w="1644" w:type="dxa"/>
          </w:tcPr>
          <w:p>
            <w:pPr>
              <w:pStyle w:val="0"/>
            </w:pPr>
            <w:r>
              <w:rPr>
                <w:sz w:val="24"/>
              </w:rPr>
              <w:t xml:space="preserve">8935965,70</w:t>
            </w:r>
          </w:p>
        </w:tc>
        <w:tc>
          <w:tcPr>
            <w:tcW w:w="1215" w:type="dxa"/>
          </w:tcPr>
          <w:p>
            <w:pPr>
              <w:pStyle w:val="0"/>
            </w:pPr>
            <w:r>
              <w:rPr>
                <w:sz w:val="24"/>
              </w:rPr>
              <w:t xml:space="preserve">X</w:t>
            </w:r>
          </w:p>
        </w:tc>
      </w:tr>
      <w:tr>
        <w:tc>
          <w:tcPr>
            <w:tcW w:w="3990" w:type="dxa"/>
          </w:tcPr>
          <w:p>
            <w:pPr>
              <w:pStyle w:val="0"/>
            </w:pPr>
            <w:r>
              <w:rPr>
                <w:sz w:val="24"/>
              </w:rPr>
              <w:t xml:space="preserve">2.1.6. В связи с заболеваниями (обращений), всего, из них:</w:t>
            </w:r>
          </w:p>
        </w:tc>
        <w:tc>
          <w:tcPr>
            <w:tcW w:w="1020" w:type="dxa"/>
          </w:tcPr>
          <w:p>
            <w:pPr>
              <w:pStyle w:val="0"/>
            </w:pPr>
            <w:r>
              <w:rPr>
                <w:sz w:val="24"/>
              </w:rPr>
              <w:t xml:space="preserve">33.6</w:t>
            </w:r>
          </w:p>
        </w:tc>
        <w:tc>
          <w:tcPr>
            <w:tcW w:w="1757" w:type="dxa"/>
          </w:tcPr>
          <w:p>
            <w:pPr>
              <w:pStyle w:val="0"/>
            </w:pPr>
            <w:r>
              <w:rPr>
                <w:sz w:val="24"/>
              </w:rPr>
              <w:t xml:space="preserve">обращение</w:t>
            </w:r>
          </w:p>
        </w:tc>
        <w:tc>
          <w:tcPr>
            <w:tcW w:w="1757" w:type="dxa"/>
          </w:tcPr>
          <w:p>
            <w:pPr>
              <w:pStyle w:val="0"/>
            </w:pPr>
            <w:r>
              <w:rPr>
                <w:sz w:val="24"/>
              </w:rPr>
              <w:t xml:space="preserve">2,010954</w:t>
            </w:r>
          </w:p>
        </w:tc>
        <w:tc>
          <w:tcPr>
            <w:tcW w:w="1799" w:type="dxa"/>
          </w:tcPr>
          <w:p>
            <w:pPr>
              <w:pStyle w:val="0"/>
            </w:pPr>
            <w:r>
              <w:rPr>
                <w:sz w:val="24"/>
              </w:rPr>
              <w:t xml:space="preserve">4865,76</w:t>
            </w:r>
          </w:p>
        </w:tc>
        <w:tc>
          <w:tcPr>
            <w:tcW w:w="1350" w:type="dxa"/>
          </w:tcPr>
          <w:p>
            <w:pPr>
              <w:pStyle w:val="0"/>
            </w:pPr>
            <w:r>
              <w:rPr>
                <w:sz w:val="24"/>
              </w:rPr>
              <w:t xml:space="preserve">X</w:t>
            </w:r>
          </w:p>
        </w:tc>
        <w:tc>
          <w:tcPr>
            <w:tcW w:w="1247" w:type="dxa"/>
          </w:tcPr>
          <w:p>
            <w:pPr>
              <w:pStyle w:val="0"/>
            </w:pPr>
            <w:r>
              <w:rPr>
                <w:sz w:val="24"/>
              </w:rPr>
              <w:t xml:space="preserve">9784,82</w:t>
            </w:r>
          </w:p>
        </w:tc>
        <w:tc>
          <w:tcPr>
            <w:tcW w:w="1020" w:type="dxa"/>
          </w:tcPr>
          <w:p>
            <w:pPr>
              <w:pStyle w:val="0"/>
            </w:pPr>
            <w:r>
              <w:rPr>
                <w:sz w:val="24"/>
              </w:rPr>
              <w:t xml:space="preserve">X</w:t>
            </w:r>
          </w:p>
        </w:tc>
        <w:tc>
          <w:tcPr>
            <w:tcW w:w="1644" w:type="dxa"/>
          </w:tcPr>
          <w:p>
            <w:pPr>
              <w:pStyle w:val="0"/>
            </w:pPr>
            <w:r>
              <w:rPr>
                <w:sz w:val="24"/>
              </w:rPr>
              <w:t xml:space="preserve">128928108,70</w:t>
            </w:r>
          </w:p>
        </w:tc>
        <w:tc>
          <w:tcPr>
            <w:tcW w:w="1215" w:type="dxa"/>
          </w:tcPr>
          <w:p>
            <w:pPr>
              <w:pStyle w:val="0"/>
            </w:pPr>
            <w:r>
              <w:rPr>
                <w:sz w:val="24"/>
              </w:rPr>
              <w:t xml:space="preserve">X</w:t>
            </w:r>
          </w:p>
        </w:tc>
      </w:tr>
      <w:tr>
        <w:tc>
          <w:tcPr>
            <w:tcW w:w="3990" w:type="dxa"/>
          </w:tcPr>
          <w:p>
            <w:pPr>
              <w:pStyle w:val="0"/>
            </w:pPr>
            <w:r>
              <w:rPr>
                <w:sz w:val="24"/>
              </w:rPr>
              <w:t xml:space="preserve">для проведения отдельных диагностических (лабораторных) исследований:</w:t>
            </w:r>
          </w:p>
        </w:tc>
        <w:tc>
          <w:tcPr>
            <w:tcW w:w="1020" w:type="dxa"/>
          </w:tcPr>
          <w:p>
            <w:pPr>
              <w:pStyle w:val="0"/>
            </w:pPr>
            <w:r>
              <w:rPr>
                <w:sz w:val="24"/>
              </w:rPr>
              <w:t xml:space="preserve">33.6.1</w:t>
            </w:r>
          </w:p>
        </w:tc>
        <w:tc>
          <w:tcPr>
            <w:tcW w:w="1757" w:type="dxa"/>
          </w:tcPr>
          <w:p>
            <w:pPr>
              <w:pStyle w:val="0"/>
            </w:pPr>
            <w:r>
              <w:rPr>
                <w:sz w:val="24"/>
              </w:rPr>
              <w:t xml:space="preserve">исследования</w:t>
            </w:r>
          </w:p>
        </w:tc>
        <w:tc>
          <w:tcPr>
            <w:tcW w:w="1757" w:type="dxa"/>
          </w:tcPr>
          <w:p>
            <w:pPr>
              <w:pStyle w:val="0"/>
            </w:pPr>
            <w:r>
              <w:rPr>
                <w:sz w:val="24"/>
              </w:rPr>
              <w:t xml:space="preserve">0,4140188</w:t>
            </w:r>
          </w:p>
        </w:tc>
        <w:tc>
          <w:tcPr>
            <w:tcW w:w="1799" w:type="dxa"/>
          </w:tcPr>
          <w:p>
            <w:pPr>
              <w:pStyle w:val="0"/>
            </w:pPr>
            <w:r>
              <w:rPr>
                <w:sz w:val="24"/>
              </w:rPr>
              <w:t xml:space="preserve">2185,96</w:t>
            </w:r>
          </w:p>
        </w:tc>
        <w:tc>
          <w:tcPr>
            <w:tcW w:w="1350" w:type="dxa"/>
          </w:tcPr>
          <w:p>
            <w:pPr>
              <w:pStyle w:val="0"/>
            </w:pPr>
            <w:r>
              <w:rPr>
                <w:sz w:val="24"/>
              </w:rPr>
              <w:t xml:space="preserve">X</w:t>
            </w:r>
          </w:p>
        </w:tc>
        <w:tc>
          <w:tcPr>
            <w:tcW w:w="1247" w:type="dxa"/>
          </w:tcPr>
          <w:p>
            <w:pPr>
              <w:pStyle w:val="0"/>
            </w:pPr>
            <w:r>
              <w:rPr>
                <w:sz w:val="24"/>
              </w:rPr>
              <w:t xml:space="preserve">905,03</w:t>
            </w:r>
          </w:p>
        </w:tc>
        <w:tc>
          <w:tcPr>
            <w:tcW w:w="1020" w:type="dxa"/>
          </w:tcPr>
          <w:p>
            <w:pPr>
              <w:pStyle w:val="0"/>
            </w:pPr>
            <w:r>
              <w:rPr>
                <w:sz w:val="24"/>
              </w:rPr>
              <w:t xml:space="preserve">X</w:t>
            </w:r>
          </w:p>
        </w:tc>
        <w:tc>
          <w:tcPr>
            <w:tcW w:w="1644" w:type="dxa"/>
          </w:tcPr>
          <w:p>
            <w:pPr>
              <w:pStyle w:val="0"/>
            </w:pPr>
            <w:r>
              <w:rPr>
                <w:sz w:val="24"/>
              </w:rPr>
              <w:t xml:space="preserve">11924952,30</w:t>
            </w:r>
          </w:p>
        </w:tc>
        <w:tc>
          <w:tcPr>
            <w:tcW w:w="1215" w:type="dxa"/>
          </w:tcPr>
          <w:p>
            <w:pPr>
              <w:pStyle w:val="0"/>
            </w:pPr>
            <w:r>
              <w:rPr>
                <w:sz w:val="24"/>
              </w:rPr>
              <w:t xml:space="preserve">X</w:t>
            </w:r>
          </w:p>
        </w:tc>
      </w:tr>
      <w:tr>
        <w:tc>
          <w:tcPr>
            <w:tcW w:w="3990" w:type="dxa"/>
          </w:tcPr>
          <w:p>
            <w:pPr>
              <w:pStyle w:val="0"/>
            </w:pPr>
            <w:r>
              <w:rPr>
                <w:sz w:val="24"/>
              </w:rPr>
              <w:t xml:space="preserve">компьютерная томография</w:t>
            </w:r>
          </w:p>
        </w:tc>
        <w:tc>
          <w:tcPr>
            <w:tcW w:w="1020" w:type="dxa"/>
          </w:tcPr>
          <w:p>
            <w:pPr>
              <w:pStyle w:val="0"/>
            </w:pPr>
            <w:r>
              <w:rPr>
                <w:sz w:val="24"/>
              </w:rPr>
              <w:t xml:space="preserve">33.6.1.1</w:t>
            </w:r>
          </w:p>
        </w:tc>
        <w:tc>
          <w:tcPr>
            <w:tcW w:w="1757" w:type="dxa"/>
          </w:tcPr>
          <w:p>
            <w:pPr>
              <w:pStyle w:val="0"/>
            </w:pPr>
            <w:r>
              <w:rPr>
                <w:sz w:val="24"/>
              </w:rPr>
              <w:t xml:space="preserve">исследования</w:t>
            </w:r>
          </w:p>
        </w:tc>
        <w:tc>
          <w:tcPr>
            <w:tcW w:w="1757" w:type="dxa"/>
          </w:tcPr>
          <w:p>
            <w:pPr>
              <w:pStyle w:val="0"/>
            </w:pPr>
            <w:r>
              <w:rPr>
                <w:sz w:val="24"/>
              </w:rPr>
              <w:t xml:space="preserve">0,087000</w:t>
            </w:r>
          </w:p>
        </w:tc>
        <w:tc>
          <w:tcPr>
            <w:tcW w:w="1799" w:type="dxa"/>
          </w:tcPr>
          <w:p>
            <w:pPr>
              <w:pStyle w:val="0"/>
            </w:pPr>
            <w:r>
              <w:rPr>
                <w:sz w:val="24"/>
              </w:rPr>
              <w:t xml:space="preserve">2888,00</w:t>
            </w:r>
          </w:p>
        </w:tc>
        <w:tc>
          <w:tcPr>
            <w:tcW w:w="1350" w:type="dxa"/>
          </w:tcPr>
          <w:p>
            <w:pPr>
              <w:pStyle w:val="0"/>
            </w:pPr>
            <w:r>
              <w:rPr>
                <w:sz w:val="24"/>
              </w:rPr>
              <w:t xml:space="preserve">X</w:t>
            </w:r>
          </w:p>
        </w:tc>
        <w:tc>
          <w:tcPr>
            <w:tcW w:w="1247" w:type="dxa"/>
          </w:tcPr>
          <w:p>
            <w:pPr>
              <w:pStyle w:val="0"/>
            </w:pPr>
            <w:r>
              <w:rPr>
                <w:sz w:val="24"/>
              </w:rPr>
              <w:t xml:space="preserve">251,26</w:t>
            </w:r>
          </w:p>
        </w:tc>
        <w:tc>
          <w:tcPr>
            <w:tcW w:w="1020" w:type="dxa"/>
          </w:tcPr>
          <w:p>
            <w:pPr>
              <w:pStyle w:val="0"/>
            </w:pPr>
            <w:r>
              <w:rPr>
                <w:sz w:val="24"/>
              </w:rPr>
              <w:t xml:space="preserve">X</w:t>
            </w:r>
          </w:p>
        </w:tc>
        <w:tc>
          <w:tcPr>
            <w:tcW w:w="1644" w:type="dxa"/>
          </w:tcPr>
          <w:p>
            <w:pPr>
              <w:pStyle w:val="0"/>
            </w:pPr>
            <w:r>
              <w:rPr>
                <w:sz w:val="24"/>
              </w:rPr>
              <w:t xml:space="preserve">3310632,50</w:t>
            </w:r>
          </w:p>
        </w:tc>
        <w:tc>
          <w:tcPr>
            <w:tcW w:w="1215" w:type="dxa"/>
          </w:tcPr>
          <w:p>
            <w:pPr>
              <w:pStyle w:val="0"/>
            </w:pPr>
            <w:r>
              <w:rPr>
                <w:sz w:val="24"/>
              </w:rPr>
              <w:t xml:space="preserve">X</w:t>
            </w:r>
          </w:p>
        </w:tc>
      </w:tr>
      <w:tr>
        <w:tc>
          <w:tcPr>
            <w:tcW w:w="3990" w:type="dxa"/>
          </w:tcPr>
          <w:p>
            <w:pPr>
              <w:pStyle w:val="0"/>
            </w:pPr>
            <w:r>
              <w:rPr>
                <w:sz w:val="24"/>
              </w:rPr>
              <w:t xml:space="preserve">магнитно-резонансная томография</w:t>
            </w:r>
          </w:p>
        </w:tc>
        <w:tc>
          <w:tcPr>
            <w:tcW w:w="1020" w:type="dxa"/>
          </w:tcPr>
          <w:p>
            <w:pPr>
              <w:pStyle w:val="0"/>
            </w:pPr>
            <w:r>
              <w:rPr>
                <w:sz w:val="24"/>
              </w:rPr>
              <w:t xml:space="preserve">33.6.1.2</w:t>
            </w:r>
          </w:p>
        </w:tc>
        <w:tc>
          <w:tcPr>
            <w:tcW w:w="1757" w:type="dxa"/>
          </w:tcPr>
          <w:p>
            <w:pPr>
              <w:pStyle w:val="0"/>
            </w:pPr>
            <w:r>
              <w:rPr>
                <w:sz w:val="24"/>
              </w:rPr>
              <w:t xml:space="preserve">исследования</w:t>
            </w:r>
          </w:p>
        </w:tc>
        <w:tc>
          <w:tcPr>
            <w:tcW w:w="1757" w:type="dxa"/>
          </w:tcPr>
          <w:p>
            <w:pPr>
              <w:pStyle w:val="0"/>
            </w:pPr>
            <w:r>
              <w:rPr>
                <w:sz w:val="24"/>
              </w:rPr>
              <w:t xml:space="preserve">0,025190</w:t>
            </w:r>
          </w:p>
        </w:tc>
        <w:tc>
          <w:tcPr>
            <w:tcW w:w="1799" w:type="dxa"/>
          </w:tcPr>
          <w:p>
            <w:pPr>
              <w:pStyle w:val="0"/>
            </w:pPr>
            <w:r>
              <w:rPr>
                <w:sz w:val="24"/>
              </w:rPr>
              <w:t xml:space="preserve">4815,71</w:t>
            </w:r>
          </w:p>
        </w:tc>
        <w:tc>
          <w:tcPr>
            <w:tcW w:w="1350" w:type="dxa"/>
          </w:tcPr>
          <w:p>
            <w:pPr>
              <w:pStyle w:val="0"/>
            </w:pPr>
            <w:r>
              <w:rPr>
                <w:sz w:val="24"/>
              </w:rPr>
              <w:t xml:space="preserve">X</w:t>
            </w:r>
          </w:p>
        </w:tc>
        <w:tc>
          <w:tcPr>
            <w:tcW w:w="1247" w:type="dxa"/>
          </w:tcPr>
          <w:p>
            <w:pPr>
              <w:pStyle w:val="0"/>
            </w:pPr>
            <w:r>
              <w:rPr>
                <w:sz w:val="24"/>
              </w:rPr>
              <w:t xml:space="preserve">121,31</w:t>
            </w:r>
          </w:p>
        </w:tc>
        <w:tc>
          <w:tcPr>
            <w:tcW w:w="1020" w:type="dxa"/>
          </w:tcPr>
          <w:p>
            <w:pPr>
              <w:pStyle w:val="0"/>
            </w:pPr>
            <w:r>
              <w:rPr>
                <w:sz w:val="24"/>
              </w:rPr>
              <w:t xml:space="preserve">X</w:t>
            </w:r>
          </w:p>
        </w:tc>
        <w:tc>
          <w:tcPr>
            <w:tcW w:w="1644" w:type="dxa"/>
          </w:tcPr>
          <w:p>
            <w:pPr>
              <w:pStyle w:val="0"/>
            </w:pPr>
            <w:r>
              <w:rPr>
                <w:sz w:val="24"/>
              </w:rPr>
              <w:t xml:space="preserve">1598391,00</w:t>
            </w:r>
          </w:p>
        </w:tc>
        <w:tc>
          <w:tcPr>
            <w:tcW w:w="1215" w:type="dxa"/>
          </w:tcPr>
          <w:p>
            <w:pPr>
              <w:pStyle w:val="0"/>
            </w:pPr>
            <w:r>
              <w:rPr>
                <w:sz w:val="24"/>
              </w:rPr>
              <w:t xml:space="preserve">X</w:t>
            </w:r>
          </w:p>
        </w:tc>
      </w:tr>
      <w:tr>
        <w:tc>
          <w:tcPr>
            <w:tcW w:w="3990" w:type="dxa"/>
          </w:tcPr>
          <w:p>
            <w:pPr>
              <w:pStyle w:val="0"/>
            </w:pPr>
            <w:r>
              <w:rPr>
                <w:sz w:val="24"/>
              </w:rPr>
              <w:t xml:space="preserve">ультразвуковое исследование сердечно-сосудистой системы, всего, в том числе:</w:t>
            </w:r>
          </w:p>
        </w:tc>
        <w:tc>
          <w:tcPr>
            <w:tcW w:w="1020" w:type="dxa"/>
          </w:tcPr>
          <w:p>
            <w:pPr>
              <w:pStyle w:val="0"/>
            </w:pPr>
            <w:r>
              <w:rPr>
                <w:sz w:val="24"/>
              </w:rPr>
              <w:t xml:space="preserve">33.6.1.3</w:t>
            </w:r>
          </w:p>
        </w:tc>
        <w:tc>
          <w:tcPr>
            <w:tcW w:w="1757" w:type="dxa"/>
          </w:tcPr>
          <w:p>
            <w:pPr>
              <w:pStyle w:val="0"/>
            </w:pPr>
            <w:r>
              <w:rPr>
                <w:sz w:val="24"/>
              </w:rPr>
              <w:t xml:space="preserve">исследования</w:t>
            </w:r>
          </w:p>
        </w:tc>
        <w:tc>
          <w:tcPr>
            <w:tcW w:w="1757" w:type="dxa"/>
          </w:tcPr>
          <w:p>
            <w:pPr>
              <w:pStyle w:val="0"/>
            </w:pPr>
            <w:r>
              <w:rPr>
                <w:sz w:val="24"/>
              </w:rPr>
              <w:t xml:space="preserve">0,141693</w:t>
            </w:r>
          </w:p>
        </w:tc>
        <w:tc>
          <w:tcPr>
            <w:tcW w:w="1799" w:type="dxa"/>
          </w:tcPr>
          <w:p>
            <w:pPr>
              <w:pStyle w:val="0"/>
            </w:pPr>
            <w:r>
              <w:rPr>
                <w:sz w:val="24"/>
              </w:rPr>
              <w:t xml:space="preserve">304,87</w:t>
            </w:r>
          </w:p>
        </w:tc>
        <w:tc>
          <w:tcPr>
            <w:tcW w:w="1350" w:type="dxa"/>
          </w:tcPr>
          <w:p>
            <w:pPr>
              <w:pStyle w:val="0"/>
            </w:pPr>
            <w:r>
              <w:rPr>
                <w:sz w:val="24"/>
              </w:rPr>
              <w:t xml:space="preserve">X</w:t>
            </w:r>
          </w:p>
        </w:tc>
        <w:tc>
          <w:tcPr>
            <w:tcW w:w="1247" w:type="dxa"/>
          </w:tcPr>
          <w:p>
            <w:pPr>
              <w:pStyle w:val="0"/>
            </w:pPr>
            <w:r>
              <w:rPr>
                <w:sz w:val="24"/>
              </w:rPr>
              <w:t xml:space="preserve">43,20</w:t>
            </w:r>
          </w:p>
        </w:tc>
        <w:tc>
          <w:tcPr>
            <w:tcW w:w="1020" w:type="dxa"/>
          </w:tcPr>
          <w:p>
            <w:pPr>
              <w:pStyle w:val="0"/>
            </w:pPr>
            <w:r>
              <w:rPr>
                <w:sz w:val="24"/>
              </w:rPr>
              <w:t xml:space="preserve">X</w:t>
            </w:r>
          </w:p>
        </w:tc>
        <w:tc>
          <w:tcPr>
            <w:tcW w:w="1644" w:type="dxa"/>
          </w:tcPr>
          <w:p>
            <w:pPr>
              <w:pStyle w:val="0"/>
            </w:pPr>
            <w:r>
              <w:rPr>
                <w:sz w:val="24"/>
              </w:rPr>
              <w:t xml:space="preserve">569187,40</w:t>
            </w:r>
          </w:p>
        </w:tc>
        <w:tc>
          <w:tcPr>
            <w:tcW w:w="1215" w:type="dxa"/>
          </w:tcPr>
          <w:p>
            <w:pPr>
              <w:pStyle w:val="0"/>
            </w:pPr>
            <w:r>
              <w:rPr>
                <w:sz w:val="24"/>
              </w:rPr>
              <w:t xml:space="preserve">X</w:t>
            </w:r>
          </w:p>
        </w:tc>
      </w:tr>
      <w:tr>
        <w:tc>
          <w:tcPr>
            <w:tcW w:w="3990" w:type="dxa"/>
          </w:tcPr>
          <w:p>
            <w:pPr>
              <w:pStyle w:val="0"/>
            </w:pPr>
            <w:r>
              <w:rPr>
                <w:sz w:val="24"/>
              </w:rPr>
              <w:t xml:space="preserve">электрокардиографическое исследование с физической нагрузкой и велоэргометрическое исследование</w:t>
            </w:r>
          </w:p>
        </w:tc>
        <w:tc>
          <w:tcPr>
            <w:tcW w:w="1020" w:type="dxa"/>
          </w:tcPr>
          <w:p>
            <w:pPr>
              <w:pStyle w:val="0"/>
            </w:pPr>
            <w:r>
              <w:rPr>
                <w:sz w:val="24"/>
              </w:rPr>
              <w:t xml:space="preserve">33.6.1.3.1</w:t>
            </w:r>
          </w:p>
        </w:tc>
        <w:tc>
          <w:tcPr>
            <w:tcW w:w="1757" w:type="dxa"/>
          </w:tcPr>
          <w:p>
            <w:pPr>
              <w:pStyle w:val="0"/>
            </w:pPr>
            <w:r>
              <w:rPr>
                <w:sz w:val="24"/>
              </w:rPr>
              <w:t xml:space="preserve">исследования</w:t>
            </w:r>
          </w:p>
        </w:tc>
        <w:tc>
          <w:tcPr>
            <w:tcW w:w="1757" w:type="dxa"/>
          </w:tcPr>
          <w:p>
            <w:pPr>
              <w:pStyle w:val="0"/>
            </w:pPr>
            <w:r>
              <w:rPr>
                <w:sz w:val="24"/>
              </w:rPr>
              <w:t xml:space="preserve">0,006375</w:t>
            </w:r>
          </w:p>
        </w:tc>
        <w:tc>
          <w:tcPr>
            <w:tcW w:w="1799" w:type="dxa"/>
          </w:tcPr>
          <w:p>
            <w:pPr>
              <w:pStyle w:val="0"/>
            </w:pPr>
            <w:r>
              <w:rPr>
                <w:sz w:val="24"/>
              </w:rPr>
              <w:t xml:space="preserve">1780,49</w:t>
            </w:r>
          </w:p>
        </w:tc>
        <w:tc>
          <w:tcPr>
            <w:tcW w:w="1350" w:type="dxa"/>
          </w:tcPr>
          <w:p>
            <w:pPr>
              <w:pStyle w:val="0"/>
            </w:pPr>
            <w:r>
              <w:rPr>
                <w:sz w:val="24"/>
              </w:rPr>
              <w:t xml:space="preserve">X</w:t>
            </w:r>
          </w:p>
        </w:tc>
        <w:tc>
          <w:tcPr>
            <w:tcW w:w="1247" w:type="dxa"/>
          </w:tcPr>
          <w:p>
            <w:pPr>
              <w:pStyle w:val="0"/>
            </w:pPr>
            <w:r>
              <w:rPr>
                <w:sz w:val="24"/>
              </w:rPr>
              <w:t xml:space="preserve">11,35</w:t>
            </w:r>
          </w:p>
        </w:tc>
        <w:tc>
          <w:tcPr>
            <w:tcW w:w="1020" w:type="dxa"/>
          </w:tcPr>
          <w:p>
            <w:pPr>
              <w:pStyle w:val="0"/>
            </w:pPr>
            <w:r>
              <w:rPr>
                <w:sz w:val="24"/>
              </w:rPr>
              <w:t xml:space="preserve">X</w:t>
            </w:r>
          </w:p>
        </w:tc>
        <w:tc>
          <w:tcPr>
            <w:tcW w:w="1644" w:type="dxa"/>
          </w:tcPr>
          <w:p>
            <w:pPr>
              <w:pStyle w:val="0"/>
            </w:pPr>
            <w:r>
              <w:rPr>
                <w:sz w:val="24"/>
              </w:rPr>
              <w:t xml:space="preserve">149559,60</w:t>
            </w:r>
          </w:p>
        </w:tc>
        <w:tc>
          <w:tcPr>
            <w:tcW w:w="1215" w:type="dxa"/>
          </w:tcPr>
          <w:p>
            <w:pPr>
              <w:pStyle w:val="0"/>
            </w:pPr>
            <w:r>
              <w:rPr>
                <w:sz w:val="24"/>
              </w:rPr>
              <w:t xml:space="preserve">X</w:t>
            </w:r>
          </w:p>
        </w:tc>
      </w:tr>
      <w:tr>
        <w:tc>
          <w:tcPr>
            <w:tcW w:w="3990" w:type="dxa"/>
          </w:tcPr>
          <w:p>
            <w:pPr>
              <w:pStyle w:val="0"/>
            </w:pPr>
            <w:r>
              <w:rPr>
                <w:sz w:val="24"/>
              </w:rPr>
              <w:t xml:space="preserve">эндоскопическое диагностическое исследование</w:t>
            </w:r>
          </w:p>
        </w:tc>
        <w:tc>
          <w:tcPr>
            <w:tcW w:w="1020" w:type="dxa"/>
          </w:tcPr>
          <w:p>
            <w:pPr>
              <w:pStyle w:val="0"/>
            </w:pPr>
            <w:r>
              <w:rPr>
                <w:sz w:val="24"/>
              </w:rPr>
              <w:t xml:space="preserve">33.6.1.4</w:t>
            </w:r>
          </w:p>
        </w:tc>
        <w:tc>
          <w:tcPr>
            <w:tcW w:w="1757" w:type="dxa"/>
          </w:tcPr>
          <w:p>
            <w:pPr>
              <w:pStyle w:val="0"/>
            </w:pPr>
            <w:r>
              <w:rPr>
                <w:sz w:val="24"/>
              </w:rPr>
              <w:t xml:space="preserve">исследования</w:t>
            </w:r>
          </w:p>
        </w:tc>
        <w:tc>
          <w:tcPr>
            <w:tcW w:w="1757" w:type="dxa"/>
          </w:tcPr>
          <w:p>
            <w:pPr>
              <w:pStyle w:val="0"/>
            </w:pPr>
            <w:r>
              <w:rPr>
                <w:sz w:val="24"/>
              </w:rPr>
              <w:t xml:space="preserve">0,042576</w:t>
            </w:r>
          </w:p>
        </w:tc>
        <w:tc>
          <w:tcPr>
            <w:tcW w:w="1799" w:type="dxa"/>
          </w:tcPr>
          <w:p>
            <w:pPr>
              <w:pStyle w:val="0"/>
            </w:pPr>
            <w:r>
              <w:rPr>
                <w:sz w:val="24"/>
              </w:rPr>
              <w:t xml:space="preserve">1521,79</w:t>
            </w:r>
          </w:p>
        </w:tc>
        <w:tc>
          <w:tcPr>
            <w:tcW w:w="1350" w:type="dxa"/>
          </w:tcPr>
          <w:p>
            <w:pPr>
              <w:pStyle w:val="0"/>
            </w:pPr>
            <w:r>
              <w:rPr>
                <w:sz w:val="24"/>
              </w:rPr>
              <w:t xml:space="preserve">X</w:t>
            </w:r>
          </w:p>
        </w:tc>
        <w:tc>
          <w:tcPr>
            <w:tcW w:w="1247" w:type="dxa"/>
          </w:tcPr>
          <w:p>
            <w:pPr>
              <w:pStyle w:val="0"/>
            </w:pPr>
            <w:r>
              <w:rPr>
                <w:sz w:val="24"/>
              </w:rPr>
              <w:t xml:space="preserve">64,79</w:t>
            </w:r>
          </w:p>
        </w:tc>
        <w:tc>
          <w:tcPr>
            <w:tcW w:w="1020" w:type="dxa"/>
          </w:tcPr>
          <w:p>
            <w:pPr>
              <w:pStyle w:val="0"/>
            </w:pPr>
            <w:r>
              <w:rPr>
                <w:sz w:val="24"/>
              </w:rPr>
              <w:t xml:space="preserve">X</w:t>
            </w:r>
          </w:p>
        </w:tc>
        <w:tc>
          <w:tcPr>
            <w:tcW w:w="1644" w:type="dxa"/>
          </w:tcPr>
          <w:p>
            <w:pPr>
              <w:pStyle w:val="0"/>
            </w:pPr>
            <w:r>
              <w:rPr>
                <w:sz w:val="24"/>
              </w:rPr>
              <w:t xml:space="preserve">853717,40</w:t>
            </w:r>
          </w:p>
        </w:tc>
        <w:tc>
          <w:tcPr>
            <w:tcW w:w="1215" w:type="dxa"/>
          </w:tcPr>
          <w:p>
            <w:pPr>
              <w:pStyle w:val="0"/>
            </w:pPr>
            <w:r>
              <w:rPr>
                <w:sz w:val="24"/>
              </w:rPr>
              <w:t xml:space="preserve">X</w:t>
            </w:r>
          </w:p>
        </w:tc>
      </w:tr>
      <w:tr>
        <w:tc>
          <w:tcPr>
            <w:tcW w:w="3990" w:type="dxa"/>
          </w:tcPr>
          <w:p>
            <w:pPr>
              <w:pStyle w:val="0"/>
            </w:pPr>
            <w:r>
              <w:rPr>
                <w:sz w:val="24"/>
              </w:rPr>
              <w:t xml:space="preserve">молекулярно-генетическое исследование с целью диагностики онкологических заболеваний</w:t>
            </w:r>
          </w:p>
        </w:tc>
        <w:tc>
          <w:tcPr>
            <w:tcW w:w="1020" w:type="dxa"/>
          </w:tcPr>
          <w:p>
            <w:pPr>
              <w:pStyle w:val="0"/>
            </w:pPr>
            <w:r>
              <w:rPr>
                <w:sz w:val="24"/>
              </w:rPr>
              <w:t xml:space="preserve">33.6.1.5</w:t>
            </w:r>
          </w:p>
        </w:tc>
        <w:tc>
          <w:tcPr>
            <w:tcW w:w="1757" w:type="dxa"/>
          </w:tcPr>
          <w:p>
            <w:pPr>
              <w:pStyle w:val="0"/>
            </w:pPr>
            <w:r>
              <w:rPr>
                <w:sz w:val="24"/>
              </w:rPr>
              <w:t xml:space="preserve">исследования</w:t>
            </w:r>
          </w:p>
        </w:tc>
        <w:tc>
          <w:tcPr>
            <w:tcW w:w="1757" w:type="dxa"/>
          </w:tcPr>
          <w:p>
            <w:pPr>
              <w:pStyle w:val="0"/>
            </w:pPr>
            <w:r>
              <w:rPr>
                <w:sz w:val="24"/>
              </w:rPr>
              <w:t xml:space="preserve">0,003340</w:t>
            </w:r>
          </w:p>
        </w:tc>
        <w:tc>
          <w:tcPr>
            <w:tcW w:w="1799" w:type="dxa"/>
          </w:tcPr>
          <w:p>
            <w:pPr>
              <w:pStyle w:val="0"/>
            </w:pPr>
            <w:r>
              <w:rPr>
                <w:sz w:val="24"/>
              </w:rPr>
              <w:t xml:space="preserve">12111,20</w:t>
            </w:r>
          </w:p>
        </w:tc>
        <w:tc>
          <w:tcPr>
            <w:tcW w:w="1350" w:type="dxa"/>
          </w:tcPr>
          <w:p>
            <w:pPr>
              <w:pStyle w:val="0"/>
            </w:pPr>
            <w:r>
              <w:rPr>
                <w:sz w:val="24"/>
              </w:rPr>
              <w:t xml:space="preserve">X</w:t>
            </w:r>
          </w:p>
        </w:tc>
        <w:tc>
          <w:tcPr>
            <w:tcW w:w="1247" w:type="dxa"/>
          </w:tcPr>
          <w:p>
            <w:pPr>
              <w:pStyle w:val="0"/>
            </w:pPr>
            <w:r>
              <w:rPr>
                <w:sz w:val="24"/>
              </w:rPr>
              <w:t xml:space="preserve">40,45</w:t>
            </w:r>
          </w:p>
        </w:tc>
        <w:tc>
          <w:tcPr>
            <w:tcW w:w="1020" w:type="dxa"/>
          </w:tcPr>
          <w:p>
            <w:pPr>
              <w:pStyle w:val="0"/>
            </w:pPr>
            <w:r>
              <w:rPr>
                <w:sz w:val="24"/>
              </w:rPr>
              <w:t xml:space="preserve">X</w:t>
            </w:r>
          </w:p>
        </w:tc>
        <w:tc>
          <w:tcPr>
            <w:tcW w:w="1644" w:type="dxa"/>
          </w:tcPr>
          <w:p>
            <w:pPr>
              <w:pStyle w:val="0"/>
            </w:pPr>
            <w:r>
              <w:rPr>
                <w:sz w:val="24"/>
              </w:rPr>
              <w:t xml:space="preserve">533001,20</w:t>
            </w:r>
          </w:p>
        </w:tc>
        <w:tc>
          <w:tcPr>
            <w:tcW w:w="1215" w:type="dxa"/>
          </w:tcPr>
          <w:p>
            <w:pPr>
              <w:pStyle w:val="0"/>
            </w:pPr>
            <w:r>
              <w:rPr>
                <w:sz w:val="24"/>
              </w:rPr>
              <w:t xml:space="preserve">X</w:t>
            </w:r>
          </w:p>
        </w:tc>
      </w:tr>
      <w:tr>
        <w:tc>
          <w:tcPr>
            <w:tcW w:w="3990"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pPr>
              <w:pStyle w:val="0"/>
            </w:pPr>
            <w:r>
              <w:rPr>
                <w:sz w:val="24"/>
              </w:rPr>
              <w:t xml:space="preserve">33.6.1.6</w:t>
            </w:r>
          </w:p>
        </w:tc>
        <w:tc>
          <w:tcPr>
            <w:tcW w:w="1757" w:type="dxa"/>
          </w:tcPr>
          <w:p>
            <w:pPr>
              <w:pStyle w:val="0"/>
            </w:pPr>
            <w:r>
              <w:rPr>
                <w:sz w:val="24"/>
              </w:rPr>
              <w:t xml:space="preserve">исследования</w:t>
            </w:r>
          </w:p>
        </w:tc>
        <w:tc>
          <w:tcPr>
            <w:tcW w:w="1757" w:type="dxa"/>
          </w:tcPr>
          <w:p>
            <w:pPr>
              <w:pStyle w:val="0"/>
            </w:pPr>
            <w:r>
              <w:rPr>
                <w:sz w:val="24"/>
              </w:rPr>
              <w:t xml:space="preserve">0,110577</w:t>
            </w:r>
          </w:p>
        </w:tc>
        <w:tc>
          <w:tcPr>
            <w:tcW w:w="1799" w:type="dxa"/>
          </w:tcPr>
          <w:p>
            <w:pPr>
              <w:pStyle w:val="0"/>
            </w:pPr>
            <w:r>
              <w:rPr>
                <w:sz w:val="24"/>
              </w:rPr>
              <w:t xml:space="preserve">2224,97</w:t>
            </w:r>
          </w:p>
        </w:tc>
        <w:tc>
          <w:tcPr>
            <w:tcW w:w="1350" w:type="dxa"/>
          </w:tcPr>
          <w:p>
            <w:pPr>
              <w:pStyle w:val="0"/>
            </w:pPr>
            <w:r>
              <w:rPr>
                <w:sz w:val="24"/>
              </w:rPr>
              <w:t xml:space="preserve">X</w:t>
            </w:r>
          </w:p>
        </w:tc>
        <w:tc>
          <w:tcPr>
            <w:tcW w:w="1247" w:type="dxa"/>
          </w:tcPr>
          <w:p>
            <w:pPr>
              <w:pStyle w:val="0"/>
            </w:pPr>
            <w:r>
              <w:rPr>
                <w:sz w:val="24"/>
              </w:rPr>
              <w:t xml:space="preserve">246,03</w:t>
            </w:r>
          </w:p>
        </w:tc>
        <w:tc>
          <w:tcPr>
            <w:tcW w:w="1020" w:type="dxa"/>
          </w:tcPr>
          <w:p>
            <w:pPr>
              <w:pStyle w:val="0"/>
            </w:pPr>
            <w:r>
              <w:rPr>
                <w:sz w:val="24"/>
              </w:rPr>
              <w:t xml:space="preserve">X</w:t>
            </w:r>
          </w:p>
        </w:tc>
        <w:tc>
          <w:tcPr>
            <w:tcW w:w="1644" w:type="dxa"/>
          </w:tcPr>
          <w:p>
            <w:pPr>
              <w:pStyle w:val="0"/>
            </w:pPr>
            <w:r>
              <w:rPr>
                <w:sz w:val="24"/>
              </w:rPr>
              <w:t xml:space="preserve">3241779,70</w:t>
            </w:r>
          </w:p>
        </w:tc>
        <w:tc>
          <w:tcPr>
            <w:tcW w:w="1215" w:type="dxa"/>
          </w:tcPr>
          <w:p>
            <w:pPr>
              <w:pStyle w:val="0"/>
            </w:pPr>
            <w:r>
              <w:rPr>
                <w:sz w:val="24"/>
              </w:rPr>
              <w:t xml:space="preserve">X</w:t>
            </w:r>
          </w:p>
        </w:tc>
      </w:tr>
      <w:tr>
        <w:tc>
          <w:tcPr>
            <w:tcW w:w="3990" w:type="dxa"/>
          </w:tcPr>
          <w:p>
            <w:pPr>
              <w:pStyle w:val="0"/>
            </w:pPr>
            <w:r>
              <w:rPr>
                <w:sz w:val="24"/>
              </w:rPr>
              <w:t xml:space="preserve">ПЭТ-КТ при онкологических заболеваниях</w:t>
            </w:r>
          </w:p>
        </w:tc>
        <w:tc>
          <w:tcPr>
            <w:tcW w:w="1020" w:type="dxa"/>
          </w:tcPr>
          <w:p>
            <w:pPr>
              <w:pStyle w:val="0"/>
            </w:pPr>
            <w:r>
              <w:rPr>
                <w:sz w:val="24"/>
              </w:rPr>
              <w:t xml:space="preserve">33.6.1.7</w:t>
            </w:r>
          </w:p>
        </w:tc>
        <w:tc>
          <w:tcPr>
            <w:tcW w:w="1757" w:type="dxa"/>
          </w:tcPr>
          <w:p>
            <w:pPr>
              <w:pStyle w:val="0"/>
            </w:pPr>
            <w:r>
              <w:rPr>
                <w:sz w:val="24"/>
              </w:rPr>
              <w:t xml:space="preserve">исследования</w:t>
            </w:r>
          </w:p>
        </w:tc>
        <w:tc>
          <w:tcPr>
            <w:tcW w:w="1757" w:type="dxa"/>
          </w:tcPr>
          <w:p>
            <w:pPr>
              <w:pStyle w:val="0"/>
            </w:pPr>
            <w:r>
              <w:rPr>
                <w:sz w:val="24"/>
              </w:rPr>
              <w:t xml:space="preserve">0,002808</w:t>
            </w:r>
          </w:p>
        </w:tc>
        <w:tc>
          <w:tcPr>
            <w:tcW w:w="1799" w:type="dxa"/>
          </w:tcPr>
          <w:p>
            <w:pPr>
              <w:pStyle w:val="0"/>
            </w:pPr>
            <w:r>
              <w:rPr>
                <w:sz w:val="24"/>
              </w:rPr>
              <w:t xml:space="preserve">45552,80</w:t>
            </w:r>
          </w:p>
        </w:tc>
        <w:tc>
          <w:tcPr>
            <w:tcW w:w="1350" w:type="dxa"/>
          </w:tcPr>
          <w:p>
            <w:pPr>
              <w:pStyle w:val="0"/>
            </w:pPr>
            <w:r>
              <w:rPr>
                <w:sz w:val="24"/>
              </w:rPr>
              <w:t xml:space="preserve">X</w:t>
            </w:r>
          </w:p>
        </w:tc>
        <w:tc>
          <w:tcPr>
            <w:tcW w:w="1247" w:type="dxa"/>
          </w:tcPr>
          <w:p>
            <w:pPr>
              <w:pStyle w:val="0"/>
            </w:pPr>
            <w:r>
              <w:rPr>
                <w:sz w:val="24"/>
              </w:rPr>
              <w:t xml:space="preserve">127,91</w:t>
            </w:r>
          </w:p>
        </w:tc>
        <w:tc>
          <w:tcPr>
            <w:tcW w:w="1020" w:type="dxa"/>
          </w:tcPr>
          <w:p>
            <w:pPr>
              <w:pStyle w:val="0"/>
            </w:pPr>
            <w:r>
              <w:rPr>
                <w:sz w:val="24"/>
              </w:rPr>
              <w:t xml:space="preserve">X</w:t>
            </w:r>
          </w:p>
        </w:tc>
        <w:tc>
          <w:tcPr>
            <w:tcW w:w="1644" w:type="dxa"/>
          </w:tcPr>
          <w:p>
            <w:pPr>
              <w:pStyle w:val="0"/>
            </w:pPr>
            <w:r>
              <w:rPr>
                <w:sz w:val="24"/>
              </w:rPr>
              <w:t xml:space="preserve">1685414,40</w:t>
            </w:r>
          </w:p>
        </w:tc>
        <w:tc>
          <w:tcPr>
            <w:tcW w:w="1215" w:type="dxa"/>
          </w:tcPr>
          <w:p>
            <w:pPr>
              <w:pStyle w:val="0"/>
            </w:pPr>
            <w:r>
              <w:rPr>
                <w:sz w:val="24"/>
              </w:rPr>
              <w:t xml:space="preserve">0,34</w:t>
            </w:r>
          </w:p>
        </w:tc>
      </w:tr>
      <w:tr>
        <w:tc>
          <w:tcPr>
            <w:tcW w:w="3990" w:type="dxa"/>
          </w:tcPr>
          <w:p>
            <w:pPr>
              <w:pStyle w:val="0"/>
            </w:pPr>
            <w:r>
              <w:rPr>
                <w:sz w:val="24"/>
              </w:rPr>
              <w:t xml:space="preserve">ОФЭКТ/КТ</w:t>
            </w:r>
          </w:p>
        </w:tc>
        <w:tc>
          <w:tcPr>
            <w:tcW w:w="1020" w:type="dxa"/>
          </w:tcPr>
          <w:p>
            <w:pPr>
              <w:pStyle w:val="0"/>
            </w:pPr>
            <w:r>
              <w:rPr>
                <w:sz w:val="24"/>
              </w:rPr>
              <w:t xml:space="preserve">33.6.1.8</w:t>
            </w:r>
          </w:p>
        </w:tc>
        <w:tc>
          <w:tcPr>
            <w:tcW w:w="1757" w:type="dxa"/>
          </w:tcPr>
          <w:p>
            <w:pPr>
              <w:pStyle w:val="0"/>
            </w:pPr>
            <w:r>
              <w:rPr>
                <w:sz w:val="24"/>
              </w:rPr>
              <w:t xml:space="preserve">исследования</w:t>
            </w:r>
          </w:p>
        </w:tc>
        <w:tc>
          <w:tcPr>
            <w:tcW w:w="1757" w:type="dxa"/>
          </w:tcPr>
          <w:p>
            <w:pPr>
              <w:pStyle w:val="0"/>
            </w:pPr>
            <w:r>
              <w:rPr>
                <w:sz w:val="24"/>
              </w:rPr>
              <w:t xml:space="preserve">0,0008348</w:t>
            </w:r>
          </w:p>
        </w:tc>
        <w:tc>
          <w:tcPr>
            <w:tcW w:w="1799" w:type="dxa"/>
          </w:tcPr>
          <w:p>
            <w:pPr>
              <w:pStyle w:val="0"/>
            </w:pPr>
            <w:r>
              <w:rPr>
                <w:sz w:val="24"/>
              </w:rPr>
              <w:t xml:space="preserve">12075,77</w:t>
            </w:r>
          </w:p>
        </w:tc>
        <w:tc>
          <w:tcPr>
            <w:tcW w:w="1350" w:type="dxa"/>
          </w:tcPr>
          <w:p>
            <w:pPr>
              <w:pStyle w:val="0"/>
            </w:pPr>
            <w:r>
              <w:rPr>
                <w:sz w:val="24"/>
              </w:rPr>
              <w:t xml:space="preserve">X</w:t>
            </w:r>
          </w:p>
        </w:tc>
        <w:tc>
          <w:tcPr>
            <w:tcW w:w="1247" w:type="dxa"/>
          </w:tcPr>
          <w:p>
            <w:pPr>
              <w:pStyle w:val="0"/>
            </w:pPr>
            <w:r>
              <w:rPr>
                <w:sz w:val="24"/>
              </w:rPr>
              <w:t xml:space="preserve">10,08</w:t>
            </w:r>
          </w:p>
        </w:tc>
        <w:tc>
          <w:tcPr>
            <w:tcW w:w="1020" w:type="dxa"/>
          </w:tcPr>
          <w:p>
            <w:pPr>
              <w:pStyle w:val="0"/>
            </w:pPr>
            <w:r>
              <w:rPr>
                <w:sz w:val="24"/>
              </w:rPr>
              <w:t xml:space="preserve">X</w:t>
            </w:r>
          </w:p>
        </w:tc>
        <w:tc>
          <w:tcPr>
            <w:tcW w:w="1644" w:type="dxa"/>
          </w:tcPr>
          <w:p>
            <w:pPr>
              <w:pStyle w:val="0"/>
            </w:pPr>
            <w:r>
              <w:rPr>
                <w:sz w:val="24"/>
              </w:rPr>
              <w:t xml:space="preserve">132828,70</w:t>
            </w:r>
          </w:p>
        </w:tc>
        <w:tc>
          <w:tcPr>
            <w:tcW w:w="1215" w:type="dxa"/>
          </w:tcPr>
          <w:p>
            <w:pPr>
              <w:pStyle w:val="0"/>
            </w:pPr>
            <w:r>
              <w:rPr>
                <w:sz w:val="24"/>
              </w:rPr>
              <w:t xml:space="preserve">0,03</w:t>
            </w:r>
          </w:p>
        </w:tc>
      </w:tr>
      <w:tr>
        <w:tc>
          <w:tcPr>
            <w:tcW w:w="3990" w:type="dxa"/>
          </w:tcPr>
          <w:p>
            <w:pPr>
              <w:pStyle w:val="0"/>
            </w:pPr>
            <w:r>
              <w:rPr>
                <w:sz w:val="24"/>
              </w:rPr>
              <w:t xml:space="preserve">2.1.7. Школа для больных с хроническими заболеваниями</w:t>
            </w:r>
          </w:p>
        </w:tc>
        <w:tc>
          <w:tcPr>
            <w:tcW w:w="1020" w:type="dxa"/>
          </w:tcPr>
          <w:p>
            <w:pPr>
              <w:pStyle w:val="0"/>
            </w:pPr>
            <w:r>
              <w:rPr>
                <w:sz w:val="24"/>
              </w:rPr>
              <w:t xml:space="preserve">33.7</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0,0146455</w:t>
            </w:r>
          </w:p>
        </w:tc>
        <w:tc>
          <w:tcPr>
            <w:tcW w:w="1799" w:type="dxa"/>
          </w:tcPr>
          <w:p>
            <w:pPr>
              <w:pStyle w:val="0"/>
            </w:pPr>
            <w:r>
              <w:rPr>
                <w:sz w:val="24"/>
              </w:rPr>
              <w:t xml:space="preserve">1775,32</w:t>
            </w:r>
          </w:p>
        </w:tc>
        <w:tc>
          <w:tcPr>
            <w:tcW w:w="1350" w:type="dxa"/>
          </w:tcPr>
          <w:p>
            <w:pPr>
              <w:pStyle w:val="0"/>
            </w:pPr>
            <w:r>
              <w:rPr>
                <w:sz w:val="24"/>
              </w:rPr>
              <w:t xml:space="preserve">X</w:t>
            </w:r>
          </w:p>
        </w:tc>
        <w:tc>
          <w:tcPr>
            <w:tcW w:w="1247" w:type="dxa"/>
          </w:tcPr>
          <w:p>
            <w:pPr>
              <w:pStyle w:val="0"/>
            </w:pPr>
            <w:r>
              <w:rPr>
                <w:sz w:val="24"/>
              </w:rPr>
              <w:t xml:space="preserve">26,00</w:t>
            </w:r>
          </w:p>
        </w:tc>
        <w:tc>
          <w:tcPr>
            <w:tcW w:w="1020" w:type="dxa"/>
          </w:tcPr>
          <w:p>
            <w:pPr>
              <w:pStyle w:val="0"/>
            </w:pPr>
            <w:r>
              <w:rPr>
                <w:sz w:val="24"/>
              </w:rPr>
              <w:t xml:space="preserve">X</w:t>
            </w:r>
          </w:p>
        </w:tc>
        <w:tc>
          <w:tcPr>
            <w:tcW w:w="1644" w:type="dxa"/>
          </w:tcPr>
          <w:p>
            <w:pPr>
              <w:pStyle w:val="0"/>
            </w:pPr>
            <w:r>
              <w:rPr>
                <w:sz w:val="24"/>
              </w:rPr>
              <w:t xml:space="preserve">342590,50</w:t>
            </w:r>
          </w:p>
        </w:tc>
        <w:tc>
          <w:tcPr>
            <w:tcW w:w="1215" w:type="dxa"/>
          </w:tcPr>
          <w:p>
            <w:pPr>
              <w:pStyle w:val="0"/>
            </w:pPr>
            <w:r>
              <w:rPr>
                <w:sz w:val="24"/>
              </w:rPr>
              <w:t xml:space="preserve">0,07</w:t>
            </w:r>
          </w:p>
        </w:tc>
      </w:tr>
      <w:tr>
        <w:tc>
          <w:tcPr>
            <w:tcW w:w="3990" w:type="dxa"/>
          </w:tcPr>
          <w:p>
            <w:pPr>
              <w:pStyle w:val="0"/>
            </w:pPr>
            <w:r>
              <w:rPr>
                <w:sz w:val="24"/>
              </w:rPr>
              <w:t xml:space="preserve">школа сахарного диабета</w:t>
            </w:r>
          </w:p>
        </w:tc>
        <w:tc>
          <w:tcPr>
            <w:tcW w:w="1020" w:type="dxa"/>
          </w:tcPr>
          <w:p>
            <w:pPr>
              <w:pStyle w:val="0"/>
            </w:pPr>
            <w:r>
              <w:rPr>
                <w:sz w:val="24"/>
              </w:rPr>
              <w:t xml:space="preserve">33.7.1</w:t>
            </w:r>
          </w:p>
        </w:tc>
        <w:tc>
          <w:tcPr>
            <w:tcW w:w="1757" w:type="dxa"/>
          </w:tcPr>
          <w:p>
            <w:pPr>
              <w:pStyle w:val="0"/>
            </w:pPr>
            <w:r>
              <w:rPr>
                <w:sz w:val="24"/>
              </w:rPr>
              <w:t xml:space="preserve">комплексное посещение</w:t>
            </w:r>
          </w:p>
        </w:tc>
        <w:tc>
          <w:tcPr>
            <w:tcW w:w="1757" w:type="dxa"/>
          </w:tcPr>
          <w:p>
            <w:pPr>
              <w:pStyle w:val="0"/>
            </w:pPr>
            <w:r>
              <w:rPr>
                <w:sz w:val="24"/>
              </w:rPr>
              <w:t xml:space="preserve">0,0056920</w:t>
            </w:r>
          </w:p>
        </w:tc>
        <w:tc>
          <w:tcPr>
            <w:tcW w:w="1799" w:type="dxa"/>
          </w:tcPr>
          <w:p>
            <w:pPr>
              <w:pStyle w:val="0"/>
            </w:pPr>
            <w:r>
              <w:rPr>
                <w:sz w:val="24"/>
              </w:rPr>
              <w:t xml:space="preserve">1636,34</w:t>
            </w:r>
          </w:p>
        </w:tc>
        <w:tc>
          <w:tcPr>
            <w:tcW w:w="1350" w:type="dxa"/>
          </w:tcPr>
          <w:p>
            <w:pPr>
              <w:pStyle w:val="0"/>
            </w:pPr>
            <w:r>
              <w:rPr>
                <w:sz w:val="24"/>
              </w:rPr>
              <w:t xml:space="preserve">X</w:t>
            </w:r>
          </w:p>
        </w:tc>
        <w:tc>
          <w:tcPr>
            <w:tcW w:w="1247" w:type="dxa"/>
          </w:tcPr>
          <w:p>
            <w:pPr>
              <w:pStyle w:val="0"/>
            </w:pPr>
            <w:r>
              <w:rPr>
                <w:sz w:val="24"/>
              </w:rPr>
              <w:t xml:space="preserve">9,31</w:t>
            </w:r>
          </w:p>
        </w:tc>
        <w:tc>
          <w:tcPr>
            <w:tcW w:w="1020" w:type="dxa"/>
          </w:tcPr>
          <w:p>
            <w:pPr>
              <w:pStyle w:val="0"/>
            </w:pPr>
            <w:r>
              <w:rPr>
                <w:sz w:val="24"/>
              </w:rPr>
              <w:t xml:space="preserve">X</w:t>
            </w:r>
          </w:p>
        </w:tc>
        <w:tc>
          <w:tcPr>
            <w:tcW w:w="1644" w:type="dxa"/>
          </w:tcPr>
          <w:p>
            <w:pPr>
              <w:pStyle w:val="0"/>
            </w:pPr>
            <w:r>
              <w:rPr>
                <w:sz w:val="24"/>
              </w:rPr>
              <w:t xml:space="preserve">122725,00</w:t>
            </w:r>
          </w:p>
        </w:tc>
        <w:tc>
          <w:tcPr>
            <w:tcW w:w="1215" w:type="dxa"/>
          </w:tcPr>
          <w:p>
            <w:pPr>
              <w:pStyle w:val="0"/>
            </w:pPr>
            <w:r>
              <w:rPr>
                <w:sz w:val="24"/>
              </w:rPr>
              <w:t xml:space="preserve">0,02</w:t>
            </w:r>
          </w:p>
        </w:tc>
      </w:tr>
      <w:tr>
        <w:tc>
          <w:tcPr>
            <w:tcW w:w="3990" w:type="dxa"/>
          </w:tcPr>
          <w:p>
            <w:pPr>
              <w:pStyle w:val="0"/>
            </w:pPr>
            <w:r>
              <w:rPr>
                <w:sz w:val="24"/>
              </w:rPr>
              <w:t xml:space="preserve">2.1.8. Диспансерное наблюдение, в том числе по поводу:</w:t>
            </w:r>
          </w:p>
        </w:tc>
        <w:tc>
          <w:tcPr>
            <w:tcW w:w="1020" w:type="dxa"/>
          </w:tcPr>
          <w:p>
            <w:pPr>
              <w:pStyle w:val="0"/>
            </w:pPr>
            <w:r>
              <w:rPr>
                <w:sz w:val="24"/>
              </w:rPr>
              <w:t xml:space="preserve">33.8</w:t>
            </w:r>
          </w:p>
        </w:tc>
        <w:tc>
          <w:tcPr>
            <w:tcW w:w="1757" w:type="dxa"/>
          </w:tcPr>
          <w:p>
            <w:pPr>
              <w:pStyle w:val="0"/>
            </w:pPr>
            <w:r>
              <w:rPr>
                <w:sz w:val="24"/>
              </w:rPr>
              <w:t xml:space="preserve">комплексных посещений, посещений, медицинских услуг</w:t>
            </w:r>
          </w:p>
        </w:tc>
        <w:tc>
          <w:tcPr>
            <w:tcW w:w="1757" w:type="dxa"/>
          </w:tcPr>
          <w:p>
            <w:pPr>
              <w:pStyle w:val="0"/>
            </w:pPr>
            <w:r>
              <w:rPr>
                <w:sz w:val="24"/>
              </w:rPr>
              <w:t xml:space="preserve">0,250145</w:t>
            </w:r>
          </w:p>
        </w:tc>
        <w:tc>
          <w:tcPr>
            <w:tcW w:w="1799" w:type="dxa"/>
          </w:tcPr>
          <w:p>
            <w:pPr>
              <w:pStyle w:val="0"/>
            </w:pPr>
            <w:r>
              <w:rPr>
                <w:sz w:val="24"/>
              </w:rPr>
              <w:t xml:space="preserve">955,60</w:t>
            </w:r>
          </w:p>
        </w:tc>
        <w:tc>
          <w:tcPr>
            <w:tcW w:w="1350" w:type="dxa"/>
          </w:tcPr>
          <w:p>
            <w:pPr>
              <w:pStyle w:val="0"/>
            </w:pPr>
            <w:r>
              <w:rPr>
                <w:sz w:val="24"/>
              </w:rPr>
              <w:t xml:space="preserve">X</w:t>
            </w:r>
          </w:p>
        </w:tc>
        <w:tc>
          <w:tcPr>
            <w:tcW w:w="1247" w:type="dxa"/>
          </w:tcPr>
          <w:p>
            <w:pPr>
              <w:pStyle w:val="0"/>
            </w:pPr>
            <w:r>
              <w:rPr>
                <w:sz w:val="24"/>
              </w:rPr>
              <w:t xml:space="preserve">239,04</w:t>
            </w:r>
          </w:p>
        </w:tc>
        <w:tc>
          <w:tcPr>
            <w:tcW w:w="1020" w:type="dxa"/>
          </w:tcPr>
          <w:p>
            <w:pPr>
              <w:pStyle w:val="0"/>
            </w:pPr>
            <w:r>
              <w:rPr>
                <w:sz w:val="24"/>
              </w:rPr>
              <w:t xml:space="preserve">X</w:t>
            </w:r>
          </w:p>
        </w:tc>
        <w:tc>
          <w:tcPr>
            <w:tcW w:w="1644" w:type="dxa"/>
          </w:tcPr>
          <w:p>
            <w:pPr>
              <w:pStyle w:val="0"/>
            </w:pPr>
            <w:r>
              <w:rPr>
                <w:sz w:val="24"/>
              </w:rPr>
              <w:t xml:space="preserve">3149651,50</w:t>
            </w:r>
          </w:p>
        </w:tc>
        <w:tc>
          <w:tcPr>
            <w:tcW w:w="1215" w:type="dxa"/>
          </w:tcPr>
          <w:p>
            <w:pPr>
              <w:pStyle w:val="0"/>
            </w:pPr>
            <w:r>
              <w:rPr>
                <w:sz w:val="24"/>
              </w:rPr>
              <w:t xml:space="preserve">X</w:t>
            </w:r>
          </w:p>
        </w:tc>
      </w:tr>
      <w:tr>
        <w:tc>
          <w:tcPr>
            <w:tcW w:w="3990" w:type="dxa"/>
          </w:tcPr>
          <w:p>
            <w:pPr>
              <w:pStyle w:val="0"/>
            </w:pPr>
            <w:r>
              <w:rPr>
                <w:sz w:val="24"/>
              </w:rPr>
              <w:t xml:space="preserve">онкологических заболеваний</w:t>
            </w:r>
          </w:p>
        </w:tc>
        <w:tc>
          <w:tcPr>
            <w:tcW w:w="1020" w:type="dxa"/>
          </w:tcPr>
          <w:p>
            <w:pPr>
              <w:pStyle w:val="0"/>
            </w:pPr>
            <w:r>
              <w:rPr>
                <w:sz w:val="24"/>
              </w:rPr>
              <w:t xml:space="preserve">33.8.1</w:t>
            </w:r>
          </w:p>
        </w:tc>
        <w:tc>
          <w:tcPr>
            <w:tcW w:w="1757" w:type="dxa"/>
          </w:tcPr>
          <w:p>
            <w:pPr>
              <w:pStyle w:val="0"/>
            </w:pPr>
            <w:r>
              <w:rPr>
                <w:sz w:val="24"/>
              </w:rPr>
              <w:t xml:space="preserve">медицинских услуг</w:t>
            </w:r>
          </w:p>
        </w:tc>
        <w:tc>
          <w:tcPr>
            <w:tcW w:w="1757" w:type="dxa"/>
          </w:tcPr>
          <w:p>
            <w:pPr>
              <w:pStyle w:val="0"/>
            </w:pPr>
            <w:r>
              <w:rPr>
                <w:sz w:val="24"/>
              </w:rPr>
              <w:t xml:space="preserve">0,025045</w:t>
            </w:r>
          </w:p>
        </w:tc>
        <w:tc>
          <w:tcPr>
            <w:tcW w:w="1799" w:type="dxa"/>
          </w:tcPr>
          <w:p>
            <w:pPr>
              <w:pStyle w:val="0"/>
            </w:pPr>
            <w:r>
              <w:rPr>
                <w:sz w:val="24"/>
              </w:rPr>
              <w:t xml:space="preserve">3116,71</w:t>
            </w:r>
          </w:p>
        </w:tc>
        <w:tc>
          <w:tcPr>
            <w:tcW w:w="1350" w:type="dxa"/>
          </w:tcPr>
          <w:p>
            <w:pPr>
              <w:pStyle w:val="0"/>
            </w:pPr>
            <w:r>
              <w:rPr>
                <w:sz w:val="24"/>
              </w:rPr>
              <w:t xml:space="preserve">X</w:t>
            </w:r>
          </w:p>
        </w:tc>
        <w:tc>
          <w:tcPr>
            <w:tcW w:w="1247" w:type="dxa"/>
          </w:tcPr>
          <w:p>
            <w:pPr>
              <w:pStyle w:val="0"/>
            </w:pPr>
            <w:r>
              <w:rPr>
                <w:sz w:val="24"/>
              </w:rPr>
              <w:t xml:space="preserve">78,06</w:t>
            </w:r>
          </w:p>
        </w:tc>
        <w:tc>
          <w:tcPr>
            <w:tcW w:w="1020" w:type="dxa"/>
          </w:tcPr>
          <w:p>
            <w:pPr>
              <w:pStyle w:val="0"/>
            </w:pPr>
            <w:r>
              <w:rPr>
                <w:sz w:val="24"/>
              </w:rPr>
              <w:t xml:space="preserve">X</w:t>
            </w:r>
          </w:p>
        </w:tc>
        <w:tc>
          <w:tcPr>
            <w:tcW w:w="1644" w:type="dxa"/>
          </w:tcPr>
          <w:p>
            <w:pPr>
              <w:pStyle w:val="0"/>
            </w:pPr>
            <w:r>
              <w:rPr>
                <w:sz w:val="24"/>
              </w:rPr>
              <w:t xml:space="preserve">1028518,10</w:t>
            </w:r>
          </w:p>
        </w:tc>
        <w:tc>
          <w:tcPr>
            <w:tcW w:w="1215" w:type="dxa"/>
          </w:tcPr>
          <w:p>
            <w:pPr>
              <w:pStyle w:val="0"/>
            </w:pPr>
            <w:r>
              <w:rPr>
                <w:sz w:val="24"/>
              </w:rPr>
              <w:t xml:space="preserve">0,20</w:t>
            </w:r>
          </w:p>
        </w:tc>
      </w:tr>
      <w:tr>
        <w:tc>
          <w:tcPr>
            <w:tcW w:w="3990" w:type="dxa"/>
          </w:tcPr>
          <w:p>
            <w:pPr>
              <w:pStyle w:val="0"/>
            </w:pPr>
            <w:r>
              <w:rPr>
                <w:sz w:val="24"/>
              </w:rPr>
              <w:t xml:space="preserve">сахарного диабета</w:t>
            </w:r>
          </w:p>
        </w:tc>
        <w:tc>
          <w:tcPr>
            <w:tcW w:w="1020" w:type="dxa"/>
          </w:tcPr>
          <w:p>
            <w:pPr>
              <w:pStyle w:val="0"/>
            </w:pPr>
            <w:r>
              <w:rPr>
                <w:sz w:val="24"/>
              </w:rPr>
              <w:t xml:space="preserve">33.8.2</w:t>
            </w:r>
          </w:p>
        </w:tc>
        <w:tc>
          <w:tcPr>
            <w:tcW w:w="1757" w:type="dxa"/>
          </w:tcPr>
          <w:p>
            <w:pPr>
              <w:pStyle w:val="0"/>
            </w:pPr>
            <w:r>
              <w:rPr>
                <w:sz w:val="24"/>
              </w:rPr>
              <w:t xml:space="preserve">посещений</w:t>
            </w:r>
          </w:p>
        </w:tc>
        <w:tc>
          <w:tcPr>
            <w:tcW w:w="1757" w:type="dxa"/>
          </w:tcPr>
          <w:p>
            <w:pPr>
              <w:pStyle w:val="0"/>
            </w:pPr>
            <w:r>
              <w:rPr>
                <w:sz w:val="24"/>
              </w:rPr>
              <w:t xml:space="preserve">0,049482</w:t>
            </w:r>
          </w:p>
        </w:tc>
        <w:tc>
          <w:tcPr>
            <w:tcW w:w="1799" w:type="dxa"/>
          </w:tcPr>
          <w:p>
            <w:pPr>
              <w:pStyle w:val="0"/>
            </w:pPr>
            <w:r>
              <w:rPr>
                <w:sz w:val="24"/>
              </w:rPr>
              <w:t xml:space="preserve">671,29</w:t>
            </w:r>
          </w:p>
        </w:tc>
        <w:tc>
          <w:tcPr>
            <w:tcW w:w="1350" w:type="dxa"/>
          </w:tcPr>
          <w:p>
            <w:pPr>
              <w:pStyle w:val="0"/>
            </w:pPr>
            <w:r>
              <w:rPr>
                <w:sz w:val="24"/>
              </w:rPr>
              <w:t xml:space="preserve">X</w:t>
            </w:r>
          </w:p>
        </w:tc>
        <w:tc>
          <w:tcPr>
            <w:tcW w:w="1247" w:type="dxa"/>
          </w:tcPr>
          <w:p>
            <w:pPr>
              <w:pStyle w:val="0"/>
            </w:pPr>
            <w:r>
              <w:rPr>
                <w:sz w:val="24"/>
              </w:rPr>
              <w:t xml:space="preserve">33,22</w:t>
            </w:r>
          </w:p>
        </w:tc>
        <w:tc>
          <w:tcPr>
            <w:tcW w:w="1020" w:type="dxa"/>
          </w:tcPr>
          <w:p>
            <w:pPr>
              <w:pStyle w:val="0"/>
            </w:pPr>
            <w:r>
              <w:rPr>
                <w:sz w:val="24"/>
              </w:rPr>
              <w:t xml:space="preserve">X</w:t>
            </w:r>
          </w:p>
        </w:tc>
        <w:tc>
          <w:tcPr>
            <w:tcW w:w="1644" w:type="dxa"/>
          </w:tcPr>
          <w:p>
            <w:pPr>
              <w:pStyle w:val="0"/>
            </w:pPr>
            <w:r>
              <w:rPr>
                <w:sz w:val="24"/>
              </w:rPr>
              <w:t xml:space="preserve">437675,20</w:t>
            </w:r>
          </w:p>
        </w:tc>
        <w:tc>
          <w:tcPr>
            <w:tcW w:w="1215" w:type="dxa"/>
          </w:tcPr>
          <w:p>
            <w:pPr>
              <w:pStyle w:val="0"/>
            </w:pPr>
            <w:r>
              <w:rPr>
                <w:sz w:val="24"/>
              </w:rPr>
              <w:t xml:space="preserve">0,09</w:t>
            </w:r>
          </w:p>
        </w:tc>
      </w:tr>
      <w:tr>
        <w:tc>
          <w:tcPr>
            <w:tcW w:w="3990" w:type="dxa"/>
          </w:tcPr>
          <w:p>
            <w:pPr>
              <w:pStyle w:val="0"/>
            </w:pPr>
            <w:r>
              <w:rPr>
                <w:sz w:val="24"/>
              </w:rPr>
              <w:t xml:space="preserve">болезней системы кровообращения</w:t>
            </w:r>
          </w:p>
        </w:tc>
        <w:tc>
          <w:tcPr>
            <w:tcW w:w="1020" w:type="dxa"/>
          </w:tcPr>
          <w:p>
            <w:pPr>
              <w:pStyle w:val="0"/>
            </w:pPr>
            <w:r>
              <w:rPr>
                <w:sz w:val="24"/>
              </w:rPr>
              <w:t xml:space="preserve">33.8.3</w:t>
            </w:r>
          </w:p>
        </w:tc>
        <w:tc>
          <w:tcPr>
            <w:tcW w:w="1757" w:type="dxa"/>
          </w:tcPr>
          <w:p>
            <w:pPr>
              <w:pStyle w:val="0"/>
            </w:pPr>
            <w:r>
              <w:rPr>
                <w:sz w:val="24"/>
              </w:rPr>
              <w:t xml:space="preserve">посещений</w:t>
            </w:r>
          </w:p>
        </w:tc>
        <w:tc>
          <w:tcPr>
            <w:tcW w:w="1757" w:type="dxa"/>
          </w:tcPr>
          <w:p>
            <w:pPr>
              <w:pStyle w:val="0"/>
            </w:pPr>
            <w:r>
              <w:rPr>
                <w:sz w:val="24"/>
              </w:rPr>
              <w:t xml:space="preserve">0,093880</w:t>
            </w:r>
          </w:p>
        </w:tc>
        <w:tc>
          <w:tcPr>
            <w:tcW w:w="1799" w:type="dxa"/>
          </w:tcPr>
          <w:p>
            <w:pPr>
              <w:pStyle w:val="0"/>
            </w:pPr>
            <w:r>
              <w:rPr>
                <w:sz w:val="24"/>
              </w:rPr>
              <w:t xml:space="preserve">982,05</w:t>
            </w:r>
          </w:p>
        </w:tc>
        <w:tc>
          <w:tcPr>
            <w:tcW w:w="1350" w:type="dxa"/>
          </w:tcPr>
          <w:p>
            <w:pPr>
              <w:pStyle w:val="0"/>
            </w:pPr>
            <w:r>
              <w:rPr>
                <w:sz w:val="24"/>
              </w:rPr>
              <w:t xml:space="preserve">X</w:t>
            </w:r>
          </w:p>
        </w:tc>
        <w:tc>
          <w:tcPr>
            <w:tcW w:w="1247" w:type="dxa"/>
          </w:tcPr>
          <w:p>
            <w:pPr>
              <w:pStyle w:val="0"/>
            </w:pPr>
            <w:r>
              <w:rPr>
                <w:sz w:val="24"/>
              </w:rPr>
              <w:t xml:space="preserve">92,19</w:t>
            </w:r>
          </w:p>
        </w:tc>
        <w:tc>
          <w:tcPr>
            <w:tcW w:w="1020" w:type="dxa"/>
          </w:tcPr>
          <w:p>
            <w:pPr>
              <w:pStyle w:val="0"/>
            </w:pPr>
            <w:r>
              <w:rPr>
                <w:sz w:val="24"/>
              </w:rPr>
              <w:t xml:space="preserve">X</w:t>
            </w:r>
          </w:p>
        </w:tc>
        <w:tc>
          <w:tcPr>
            <w:tcW w:w="1644" w:type="dxa"/>
          </w:tcPr>
          <w:p>
            <w:pPr>
              <w:pStyle w:val="0"/>
            </w:pPr>
            <w:r>
              <w:rPr>
                <w:sz w:val="24"/>
              </w:rPr>
              <w:t xml:space="preserve">1214790,00</w:t>
            </w:r>
          </w:p>
        </w:tc>
        <w:tc>
          <w:tcPr>
            <w:tcW w:w="1215" w:type="dxa"/>
          </w:tcPr>
          <w:p>
            <w:pPr>
              <w:pStyle w:val="0"/>
            </w:pPr>
            <w:r>
              <w:rPr>
                <w:sz w:val="24"/>
              </w:rPr>
              <w:t xml:space="preserve">0,24</w:t>
            </w:r>
          </w:p>
        </w:tc>
      </w:tr>
      <w:tr>
        <w:tc>
          <w:tcPr>
            <w:tcW w:w="3990" w:type="dxa"/>
          </w:tcPr>
          <w:p>
            <w:pPr>
              <w:pStyle w:val="0"/>
            </w:pPr>
            <w:r>
              <w:rPr>
                <w:sz w:val="24"/>
              </w:rPr>
              <w:t xml:space="preserve">2.1.9. Посещения с профилактическими целями центров здоровья</w:t>
            </w:r>
          </w:p>
        </w:tc>
        <w:tc>
          <w:tcPr>
            <w:tcW w:w="1020" w:type="dxa"/>
          </w:tcPr>
          <w:p>
            <w:pPr>
              <w:pStyle w:val="0"/>
            </w:pPr>
            <w:r>
              <w:rPr>
                <w:sz w:val="24"/>
              </w:rPr>
              <w:t xml:space="preserve">33.9</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pPr>
              <w:pStyle w:val="0"/>
            </w:pPr>
            <w:r>
              <w:rPr>
                <w:sz w:val="24"/>
              </w:rPr>
              <w:t xml:space="preserve">34</w:t>
            </w:r>
          </w:p>
        </w:tc>
        <w:tc>
          <w:tcPr>
            <w:tcW w:w="1757" w:type="dxa"/>
          </w:tcPr>
          <w:p>
            <w:pPr>
              <w:pStyle w:val="0"/>
            </w:pPr>
            <w:r>
              <w:rPr>
                <w:sz w:val="24"/>
              </w:rPr>
              <w:t xml:space="preserve">случай лечения</w:t>
            </w:r>
          </w:p>
        </w:tc>
        <w:tc>
          <w:tcPr>
            <w:tcW w:w="1757" w:type="dxa"/>
          </w:tcPr>
          <w:p>
            <w:pPr>
              <w:pStyle w:val="0"/>
            </w:pPr>
            <w:r>
              <w:rPr>
                <w:sz w:val="24"/>
              </w:rPr>
              <w:t xml:space="preserve">0,070353</w:t>
            </w:r>
          </w:p>
        </w:tc>
        <w:tc>
          <w:tcPr>
            <w:tcW w:w="1799" w:type="dxa"/>
          </w:tcPr>
          <w:p>
            <w:pPr>
              <w:pStyle w:val="0"/>
            </w:pPr>
            <w:r>
              <w:rPr>
                <w:sz w:val="24"/>
              </w:rPr>
              <w:t xml:space="preserve">57487,04</w:t>
            </w:r>
          </w:p>
        </w:tc>
        <w:tc>
          <w:tcPr>
            <w:tcW w:w="1350" w:type="dxa"/>
          </w:tcPr>
          <w:p>
            <w:pPr>
              <w:pStyle w:val="0"/>
            </w:pPr>
            <w:r>
              <w:rPr>
                <w:sz w:val="24"/>
              </w:rPr>
              <w:t xml:space="preserve">X</w:t>
            </w:r>
          </w:p>
        </w:tc>
        <w:tc>
          <w:tcPr>
            <w:tcW w:w="1247" w:type="dxa"/>
          </w:tcPr>
          <w:p>
            <w:pPr>
              <w:pStyle w:val="0"/>
            </w:pPr>
            <w:r>
              <w:rPr>
                <w:sz w:val="24"/>
              </w:rPr>
              <w:t xml:space="preserve">4044,39</w:t>
            </w:r>
          </w:p>
        </w:tc>
        <w:tc>
          <w:tcPr>
            <w:tcW w:w="1020" w:type="dxa"/>
          </w:tcPr>
          <w:p>
            <w:pPr>
              <w:pStyle w:val="0"/>
            </w:pPr>
            <w:r>
              <w:rPr>
                <w:sz w:val="24"/>
              </w:rPr>
              <w:t xml:space="preserve">X</w:t>
            </w:r>
          </w:p>
        </w:tc>
        <w:tc>
          <w:tcPr>
            <w:tcW w:w="1644" w:type="dxa"/>
          </w:tcPr>
          <w:p>
            <w:pPr>
              <w:pStyle w:val="0"/>
            </w:pPr>
            <w:r>
              <w:rPr>
                <w:sz w:val="24"/>
              </w:rPr>
              <w:t xml:space="preserve">53290169,10</w:t>
            </w:r>
          </w:p>
        </w:tc>
        <w:tc>
          <w:tcPr>
            <w:tcW w:w="1215" w:type="dxa"/>
          </w:tcPr>
          <w:p>
            <w:pPr>
              <w:pStyle w:val="0"/>
            </w:pPr>
            <w:r>
              <w:rPr>
                <w:sz w:val="24"/>
              </w:rPr>
              <w:t xml:space="preserve">X</w:t>
            </w:r>
          </w:p>
        </w:tc>
      </w:tr>
      <w:tr>
        <w:tc>
          <w:tcPr>
            <w:tcW w:w="3990" w:type="dxa"/>
          </w:tcPr>
          <w:p>
            <w:pPr>
              <w:pStyle w:val="0"/>
            </w:pPr>
            <w:r>
              <w:rPr>
                <w:sz w:val="24"/>
              </w:rPr>
              <w:t xml:space="preserve">3.1. Для медицинской помощи по профилю "онкология", в том числе:</w:t>
            </w:r>
          </w:p>
        </w:tc>
        <w:tc>
          <w:tcPr>
            <w:tcW w:w="1020" w:type="dxa"/>
          </w:tcPr>
          <w:p>
            <w:pPr>
              <w:pStyle w:val="0"/>
            </w:pPr>
            <w:r>
              <w:rPr>
                <w:sz w:val="24"/>
              </w:rPr>
              <w:t xml:space="preserve">34.1</w:t>
            </w:r>
          </w:p>
        </w:tc>
        <w:tc>
          <w:tcPr>
            <w:tcW w:w="1757" w:type="dxa"/>
          </w:tcPr>
          <w:p>
            <w:pPr>
              <w:pStyle w:val="0"/>
            </w:pPr>
            <w:r>
              <w:rPr>
                <w:sz w:val="24"/>
              </w:rPr>
              <w:t xml:space="preserve">случай лечения</w:t>
            </w:r>
          </w:p>
        </w:tc>
        <w:tc>
          <w:tcPr>
            <w:tcW w:w="1757" w:type="dxa"/>
          </w:tcPr>
          <w:p>
            <w:pPr>
              <w:pStyle w:val="0"/>
            </w:pPr>
            <w:r>
              <w:rPr>
                <w:sz w:val="24"/>
              </w:rPr>
              <w:t xml:space="preserve">0,029143</w:t>
            </w:r>
          </w:p>
        </w:tc>
        <w:tc>
          <w:tcPr>
            <w:tcW w:w="1799" w:type="dxa"/>
          </w:tcPr>
          <w:p>
            <w:pPr>
              <w:pStyle w:val="0"/>
            </w:pPr>
            <w:r>
              <w:rPr>
                <w:sz w:val="24"/>
              </w:rPr>
              <w:t xml:space="preserve">96365,33</w:t>
            </w:r>
          </w:p>
        </w:tc>
        <w:tc>
          <w:tcPr>
            <w:tcW w:w="1350" w:type="dxa"/>
          </w:tcPr>
          <w:p>
            <w:pPr>
              <w:pStyle w:val="0"/>
            </w:pPr>
            <w:r>
              <w:rPr>
                <w:sz w:val="24"/>
              </w:rPr>
              <w:t xml:space="preserve">X</w:t>
            </w:r>
          </w:p>
        </w:tc>
        <w:tc>
          <w:tcPr>
            <w:tcW w:w="1247" w:type="dxa"/>
          </w:tcPr>
          <w:p>
            <w:pPr>
              <w:pStyle w:val="0"/>
            </w:pPr>
            <w:r>
              <w:rPr>
                <w:sz w:val="24"/>
              </w:rPr>
              <w:t xml:space="preserve">2808,37</w:t>
            </w:r>
          </w:p>
        </w:tc>
        <w:tc>
          <w:tcPr>
            <w:tcW w:w="1020" w:type="dxa"/>
          </w:tcPr>
          <w:p>
            <w:pPr>
              <w:pStyle w:val="0"/>
            </w:pPr>
            <w:r>
              <w:rPr>
                <w:sz w:val="24"/>
              </w:rPr>
              <w:t xml:space="preserve">X</w:t>
            </w:r>
          </w:p>
        </w:tc>
        <w:tc>
          <w:tcPr>
            <w:tcW w:w="1644" w:type="dxa"/>
          </w:tcPr>
          <w:p>
            <w:pPr>
              <w:pStyle w:val="0"/>
            </w:pPr>
            <w:r>
              <w:rPr>
                <w:sz w:val="24"/>
              </w:rPr>
              <w:t xml:space="preserve">37004078,90</w:t>
            </w:r>
          </w:p>
        </w:tc>
        <w:tc>
          <w:tcPr>
            <w:tcW w:w="1215" w:type="dxa"/>
          </w:tcPr>
          <w:p>
            <w:pPr>
              <w:pStyle w:val="0"/>
            </w:pPr>
            <w:r>
              <w:rPr>
                <w:sz w:val="24"/>
              </w:rPr>
              <w:t xml:space="preserve">X</w:t>
            </w:r>
          </w:p>
        </w:tc>
      </w:tr>
      <w:tr>
        <w:tc>
          <w:tcPr>
            <w:tcW w:w="3990" w:type="dxa"/>
          </w:tcPr>
          <w:p>
            <w:pPr>
              <w:pStyle w:val="0"/>
            </w:pPr>
            <w:r>
              <w:rPr>
                <w:sz w:val="24"/>
              </w:rPr>
              <w:t xml:space="preserve">3.2. Для медицинской помощи при экстракорпоральном оплодотворении</w:t>
            </w:r>
          </w:p>
        </w:tc>
        <w:tc>
          <w:tcPr>
            <w:tcW w:w="1020" w:type="dxa"/>
          </w:tcPr>
          <w:p>
            <w:pPr>
              <w:pStyle w:val="0"/>
            </w:pPr>
            <w:r>
              <w:rPr>
                <w:sz w:val="24"/>
              </w:rPr>
              <w:t xml:space="preserve">34.2</w:t>
            </w:r>
          </w:p>
        </w:tc>
        <w:tc>
          <w:tcPr>
            <w:tcW w:w="1757" w:type="dxa"/>
          </w:tcPr>
          <w:p>
            <w:pPr>
              <w:pStyle w:val="0"/>
            </w:pPr>
            <w:r>
              <w:rPr>
                <w:sz w:val="24"/>
              </w:rPr>
              <w:t xml:space="preserve">случай лечения</w:t>
            </w:r>
          </w:p>
        </w:tc>
        <w:tc>
          <w:tcPr>
            <w:tcW w:w="1757" w:type="dxa"/>
          </w:tcPr>
          <w:p>
            <w:pPr>
              <w:pStyle w:val="0"/>
            </w:pPr>
            <w:r>
              <w:rPr>
                <w:sz w:val="24"/>
              </w:rPr>
              <w:t xml:space="preserve">0,00106251</w:t>
            </w:r>
          </w:p>
        </w:tc>
        <w:tc>
          <w:tcPr>
            <w:tcW w:w="1799" w:type="dxa"/>
          </w:tcPr>
          <w:p>
            <w:pPr>
              <w:pStyle w:val="0"/>
            </w:pPr>
            <w:r>
              <w:rPr>
                <w:sz w:val="24"/>
              </w:rPr>
              <w:t xml:space="preserve">124728,50</w:t>
            </w:r>
          </w:p>
        </w:tc>
        <w:tc>
          <w:tcPr>
            <w:tcW w:w="1350" w:type="dxa"/>
          </w:tcPr>
          <w:p>
            <w:pPr>
              <w:pStyle w:val="0"/>
            </w:pPr>
            <w:r>
              <w:rPr>
                <w:sz w:val="24"/>
              </w:rPr>
              <w:t xml:space="preserve">X</w:t>
            </w:r>
          </w:p>
        </w:tc>
        <w:tc>
          <w:tcPr>
            <w:tcW w:w="1247" w:type="dxa"/>
          </w:tcPr>
          <w:p>
            <w:pPr>
              <w:pStyle w:val="0"/>
            </w:pPr>
            <w:r>
              <w:rPr>
                <w:sz w:val="24"/>
              </w:rPr>
              <w:t xml:space="preserve">132,53</w:t>
            </w:r>
          </w:p>
        </w:tc>
        <w:tc>
          <w:tcPr>
            <w:tcW w:w="1020" w:type="dxa"/>
          </w:tcPr>
          <w:p>
            <w:pPr>
              <w:pStyle w:val="0"/>
            </w:pPr>
            <w:r>
              <w:rPr>
                <w:sz w:val="24"/>
              </w:rPr>
              <w:t xml:space="preserve">X</w:t>
            </w:r>
          </w:p>
        </w:tc>
        <w:tc>
          <w:tcPr>
            <w:tcW w:w="1644" w:type="dxa"/>
          </w:tcPr>
          <w:p>
            <w:pPr>
              <w:pStyle w:val="0"/>
            </w:pPr>
            <w:r>
              <w:rPr>
                <w:sz w:val="24"/>
              </w:rPr>
              <w:t xml:space="preserve">1746197,10</w:t>
            </w:r>
          </w:p>
        </w:tc>
        <w:tc>
          <w:tcPr>
            <w:tcW w:w="1215" w:type="dxa"/>
          </w:tcPr>
          <w:p>
            <w:pPr>
              <w:pStyle w:val="0"/>
            </w:pPr>
            <w:r>
              <w:rPr>
                <w:sz w:val="24"/>
              </w:rPr>
              <w:t xml:space="preserve">X</w:t>
            </w:r>
          </w:p>
        </w:tc>
      </w:tr>
      <w:tr>
        <w:tc>
          <w:tcPr>
            <w:tcW w:w="3990" w:type="dxa"/>
          </w:tcPr>
          <w:p>
            <w:pPr>
              <w:pStyle w:val="0"/>
            </w:pPr>
            <w:r>
              <w:rPr>
                <w:sz w:val="24"/>
              </w:rPr>
              <w:t xml:space="preserve">3.3. Для медицинской помощи больным с вирусным гепатитом C</w:t>
            </w:r>
          </w:p>
        </w:tc>
        <w:tc>
          <w:tcPr>
            <w:tcW w:w="1020" w:type="dxa"/>
          </w:tcPr>
          <w:p>
            <w:pPr>
              <w:pStyle w:val="0"/>
            </w:pPr>
            <w:r>
              <w:rPr>
                <w:sz w:val="24"/>
              </w:rPr>
              <w:t xml:space="preserve">34.3</w:t>
            </w:r>
          </w:p>
        </w:tc>
        <w:tc>
          <w:tcPr>
            <w:tcW w:w="1757" w:type="dxa"/>
          </w:tcPr>
          <w:p>
            <w:pPr>
              <w:pStyle w:val="0"/>
            </w:pPr>
            <w:r>
              <w:rPr>
                <w:sz w:val="24"/>
              </w:rPr>
              <w:t xml:space="preserve">случай лечения</w:t>
            </w:r>
          </w:p>
        </w:tc>
        <w:tc>
          <w:tcPr>
            <w:tcW w:w="1757" w:type="dxa"/>
          </w:tcPr>
          <w:p>
            <w:pPr>
              <w:pStyle w:val="0"/>
            </w:pPr>
            <w:r>
              <w:rPr>
                <w:sz w:val="24"/>
              </w:rPr>
              <w:t xml:space="preserve">0,00027700</w:t>
            </w:r>
          </w:p>
        </w:tc>
        <w:tc>
          <w:tcPr>
            <w:tcW w:w="1799" w:type="dxa"/>
          </w:tcPr>
          <w:p>
            <w:pPr>
              <w:pStyle w:val="0"/>
            </w:pPr>
            <w:r>
              <w:rPr>
                <w:sz w:val="24"/>
              </w:rPr>
              <w:t xml:space="preserve">156879,02</w:t>
            </w:r>
          </w:p>
        </w:tc>
        <w:tc>
          <w:tcPr>
            <w:tcW w:w="1350" w:type="dxa"/>
          </w:tcPr>
          <w:p>
            <w:pPr>
              <w:pStyle w:val="0"/>
            </w:pPr>
            <w:r>
              <w:rPr>
                <w:sz w:val="24"/>
              </w:rPr>
              <w:t xml:space="preserve">X</w:t>
            </w:r>
          </w:p>
        </w:tc>
        <w:tc>
          <w:tcPr>
            <w:tcW w:w="1247" w:type="dxa"/>
          </w:tcPr>
          <w:p>
            <w:pPr>
              <w:pStyle w:val="0"/>
            </w:pPr>
            <w:r>
              <w:rPr>
                <w:sz w:val="24"/>
              </w:rPr>
              <w:t xml:space="preserve">43,46</w:t>
            </w:r>
          </w:p>
        </w:tc>
        <w:tc>
          <w:tcPr>
            <w:tcW w:w="1020" w:type="dxa"/>
          </w:tcPr>
          <w:p>
            <w:pPr>
              <w:pStyle w:val="0"/>
            </w:pPr>
            <w:r>
              <w:rPr>
                <w:sz w:val="24"/>
              </w:rPr>
              <w:t xml:space="preserve">X</w:t>
            </w:r>
          </w:p>
        </w:tc>
        <w:tc>
          <w:tcPr>
            <w:tcW w:w="1644" w:type="dxa"/>
          </w:tcPr>
          <w:p>
            <w:pPr>
              <w:pStyle w:val="0"/>
            </w:pPr>
            <w:r>
              <w:rPr>
                <w:sz w:val="24"/>
              </w:rPr>
              <w:t xml:space="preserve">572583,90</w:t>
            </w:r>
          </w:p>
        </w:tc>
        <w:tc>
          <w:tcPr>
            <w:tcW w:w="1215" w:type="dxa"/>
          </w:tcPr>
          <w:p>
            <w:pPr>
              <w:pStyle w:val="0"/>
            </w:pPr>
            <w:r>
              <w:rPr>
                <w:sz w:val="24"/>
              </w:rPr>
              <w:t xml:space="preserve">0,11</w:t>
            </w:r>
          </w:p>
        </w:tc>
      </w:tr>
      <w:tr>
        <w:tc>
          <w:tcPr>
            <w:tcW w:w="3990" w:type="dxa"/>
          </w:tcPr>
          <w:p>
            <w:pPr>
              <w:pStyle w:val="0"/>
            </w:pPr>
            <w:r>
              <w:rPr>
                <w:sz w:val="24"/>
              </w:rPr>
              <w:t xml:space="preserve">3.4. Высокотехнологичная медицинская помощь</w:t>
            </w:r>
          </w:p>
        </w:tc>
        <w:tc>
          <w:tcPr>
            <w:tcW w:w="1020" w:type="dxa"/>
          </w:tcPr>
          <w:p>
            <w:pPr>
              <w:pStyle w:val="0"/>
            </w:pPr>
            <w:r>
              <w:rPr>
                <w:sz w:val="24"/>
              </w:rPr>
              <w:t xml:space="preserve">34.4</w:t>
            </w:r>
          </w:p>
        </w:tc>
        <w:tc>
          <w:tcPr>
            <w:tcW w:w="1757" w:type="dxa"/>
          </w:tcPr>
          <w:p>
            <w:pPr>
              <w:pStyle w:val="0"/>
            </w:pPr>
            <w:r>
              <w:rPr>
                <w:sz w:val="24"/>
              </w:rPr>
              <w:t xml:space="preserve">случай лечения</w:t>
            </w:r>
          </w:p>
        </w:tc>
        <w:tc>
          <w:tcPr>
            <w:tcW w:w="1757" w:type="dxa"/>
          </w:tcPr>
          <w:p>
            <w:pPr>
              <w:pStyle w:val="0"/>
            </w:pPr>
            <w:r>
              <w:rPr>
                <w:sz w:val="24"/>
              </w:rPr>
              <w:t xml:space="preserve">0,000607</w:t>
            </w:r>
          </w:p>
        </w:tc>
        <w:tc>
          <w:tcPr>
            <w:tcW w:w="1799" w:type="dxa"/>
          </w:tcPr>
          <w:p>
            <w:pPr>
              <w:pStyle w:val="0"/>
            </w:pPr>
            <w:r>
              <w:rPr>
                <w:sz w:val="24"/>
              </w:rPr>
              <w:t xml:space="preserve">272445,18</w:t>
            </w:r>
          </w:p>
        </w:tc>
        <w:tc>
          <w:tcPr>
            <w:tcW w:w="1350" w:type="dxa"/>
          </w:tcPr>
          <w:p>
            <w:pPr>
              <w:pStyle w:val="0"/>
            </w:pPr>
            <w:r>
              <w:rPr>
                <w:sz w:val="24"/>
              </w:rPr>
              <w:t xml:space="preserve">X</w:t>
            </w:r>
          </w:p>
        </w:tc>
        <w:tc>
          <w:tcPr>
            <w:tcW w:w="1247" w:type="dxa"/>
          </w:tcPr>
          <w:p>
            <w:pPr>
              <w:pStyle w:val="0"/>
            </w:pPr>
            <w:r>
              <w:rPr>
                <w:sz w:val="24"/>
              </w:rPr>
              <w:t xml:space="preserve">165,37</w:t>
            </w:r>
          </w:p>
        </w:tc>
        <w:tc>
          <w:tcPr>
            <w:tcW w:w="1020" w:type="dxa"/>
          </w:tcPr>
          <w:p>
            <w:pPr>
              <w:pStyle w:val="0"/>
            </w:pPr>
            <w:r>
              <w:rPr>
                <w:sz w:val="24"/>
              </w:rPr>
              <w:t xml:space="preserve">X</w:t>
            </w:r>
          </w:p>
        </w:tc>
        <w:tc>
          <w:tcPr>
            <w:tcW w:w="1644" w:type="dxa"/>
          </w:tcPr>
          <w:p>
            <w:pPr>
              <w:pStyle w:val="0"/>
            </w:pPr>
            <w:r>
              <w:rPr>
                <w:sz w:val="24"/>
              </w:rPr>
              <w:t xml:space="preserve">2179025,70</w:t>
            </w:r>
          </w:p>
        </w:tc>
        <w:tc>
          <w:tcPr>
            <w:tcW w:w="1215" w:type="dxa"/>
          </w:tcPr>
          <w:p>
            <w:pPr>
              <w:pStyle w:val="0"/>
            </w:pPr>
            <w:r>
              <w:rPr>
                <w:sz w:val="24"/>
              </w:rPr>
              <w:t xml:space="preserve">0,43</w:t>
            </w:r>
          </w:p>
        </w:tc>
      </w:tr>
      <w:tr>
        <w:tc>
          <w:tcPr>
            <w:tcW w:w="399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pPr>
              <w:pStyle w:val="0"/>
            </w:pPr>
            <w:r>
              <w:rPr>
                <w:sz w:val="24"/>
              </w:rPr>
              <w:t xml:space="preserve">35</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0,158921</w:t>
            </w:r>
          </w:p>
        </w:tc>
        <w:tc>
          <w:tcPr>
            <w:tcW w:w="1799" w:type="dxa"/>
          </w:tcPr>
          <w:p>
            <w:pPr>
              <w:pStyle w:val="0"/>
            </w:pPr>
            <w:r>
              <w:rPr>
                <w:sz w:val="24"/>
              </w:rPr>
              <w:t xml:space="preserve">86654,20</w:t>
            </w:r>
          </w:p>
        </w:tc>
        <w:tc>
          <w:tcPr>
            <w:tcW w:w="1350" w:type="dxa"/>
          </w:tcPr>
          <w:p>
            <w:pPr>
              <w:pStyle w:val="0"/>
            </w:pPr>
            <w:r>
              <w:rPr>
                <w:sz w:val="24"/>
              </w:rPr>
              <w:t xml:space="preserve">X</w:t>
            </w:r>
          </w:p>
        </w:tc>
        <w:tc>
          <w:tcPr>
            <w:tcW w:w="1247" w:type="dxa"/>
          </w:tcPr>
          <w:p>
            <w:pPr>
              <w:pStyle w:val="0"/>
            </w:pPr>
            <w:r>
              <w:rPr>
                <w:sz w:val="24"/>
              </w:rPr>
              <w:t xml:space="preserve">13771,17</w:t>
            </w:r>
          </w:p>
        </w:tc>
        <w:tc>
          <w:tcPr>
            <w:tcW w:w="1020" w:type="dxa"/>
          </w:tcPr>
          <w:p>
            <w:pPr>
              <w:pStyle w:val="0"/>
            </w:pPr>
            <w:r>
              <w:rPr>
                <w:sz w:val="24"/>
              </w:rPr>
              <w:t xml:space="preserve">X</w:t>
            </w:r>
          </w:p>
        </w:tc>
        <w:tc>
          <w:tcPr>
            <w:tcW w:w="1644" w:type="dxa"/>
          </w:tcPr>
          <w:p>
            <w:pPr>
              <w:pStyle w:val="0"/>
            </w:pPr>
            <w:r>
              <w:rPr>
                <w:sz w:val="24"/>
              </w:rPr>
              <w:t xml:space="preserve">181453535,90</w:t>
            </w:r>
          </w:p>
        </w:tc>
        <w:tc>
          <w:tcPr>
            <w:tcW w:w="1215" w:type="dxa"/>
          </w:tcPr>
          <w:p>
            <w:pPr>
              <w:pStyle w:val="0"/>
            </w:pPr>
            <w:r>
              <w:rPr>
                <w:sz w:val="24"/>
              </w:rPr>
              <w:t xml:space="preserve">X</w:t>
            </w:r>
          </w:p>
        </w:tc>
      </w:tr>
      <w:tr>
        <w:tc>
          <w:tcPr>
            <w:tcW w:w="3990" w:type="dxa"/>
          </w:tcPr>
          <w:p>
            <w:pPr>
              <w:pStyle w:val="0"/>
            </w:pPr>
            <w:r>
              <w:rPr>
                <w:sz w:val="24"/>
              </w:rPr>
              <w:t xml:space="preserve">4.1. Медицинская помощь по профилю "онкология"</w:t>
            </w:r>
          </w:p>
        </w:tc>
        <w:tc>
          <w:tcPr>
            <w:tcW w:w="1020" w:type="dxa"/>
          </w:tcPr>
          <w:p>
            <w:pPr>
              <w:pStyle w:val="0"/>
            </w:pPr>
            <w:r>
              <w:rPr>
                <w:sz w:val="24"/>
              </w:rPr>
              <w:t xml:space="preserve">35.1</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0,012294</w:t>
            </w:r>
          </w:p>
        </w:tc>
        <w:tc>
          <w:tcPr>
            <w:tcW w:w="1799" w:type="dxa"/>
          </w:tcPr>
          <w:p>
            <w:pPr>
              <w:pStyle w:val="0"/>
            </w:pPr>
            <w:r>
              <w:rPr>
                <w:sz w:val="24"/>
              </w:rPr>
              <w:t xml:space="preserve">159032,84</w:t>
            </w:r>
          </w:p>
        </w:tc>
        <w:tc>
          <w:tcPr>
            <w:tcW w:w="1350" w:type="dxa"/>
          </w:tcPr>
          <w:p>
            <w:pPr>
              <w:pStyle w:val="0"/>
            </w:pPr>
            <w:r>
              <w:rPr>
                <w:sz w:val="24"/>
              </w:rPr>
              <w:t xml:space="preserve">X</w:t>
            </w:r>
          </w:p>
        </w:tc>
        <w:tc>
          <w:tcPr>
            <w:tcW w:w="1247" w:type="dxa"/>
          </w:tcPr>
          <w:p>
            <w:pPr>
              <w:pStyle w:val="0"/>
            </w:pPr>
            <w:r>
              <w:rPr>
                <w:sz w:val="24"/>
              </w:rPr>
              <w:t xml:space="preserve">1955,15</w:t>
            </w:r>
          </w:p>
        </w:tc>
        <w:tc>
          <w:tcPr>
            <w:tcW w:w="1020" w:type="dxa"/>
          </w:tcPr>
          <w:p>
            <w:pPr>
              <w:pStyle w:val="0"/>
            </w:pPr>
            <w:r>
              <w:rPr>
                <w:sz w:val="24"/>
              </w:rPr>
              <w:t xml:space="preserve">X</w:t>
            </w:r>
          </w:p>
        </w:tc>
        <w:tc>
          <w:tcPr>
            <w:tcW w:w="1644" w:type="dxa"/>
          </w:tcPr>
          <w:p>
            <w:pPr>
              <w:pStyle w:val="0"/>
            </w:pPr>
            <w:r>
              <w:rPr>
                <w:sz w:val="24"/>
              </w:rPr>
              <w:t xml:space="preserve">25761702,00</w:t>
            </w:r>
          </w:p>
        </w:tc>
        <w:tc>
          <w:tcPr>
            <w:tcW w:w="1215" w:type="dxa"/>
          </w:tcPr>
          <w:p>
            <w:pPr>
              <w:pStyle w:val="0"/>
            </w:pPr>
            <w:r>
              <w:rPr>
                <w:sz w:val="24"/>
              </w:rPr>
              <w:t xml:space="preserve">X</w:t>
            </w:r>
          </w:p>
        </w:tc>
      </w:tr>
      <w:tr>
        <w:tc>
          <w:tcPr>
            <w:tcW w:w="3990"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pPr>
              <w:pStyle w:val="0"/>
            </w:pPr>
            <w:r>
              <w:rPr>
                <w:sz w:val="24"/>
              </w:rPr>
              <w:t xml:space="preserve">35.2</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0,000986</w:t>
            </w:r>
          </w:p>
        </w:tc>
        <w:tc>
          <w:tcPr>
            <w:tcW w:w="1799" w:type="dxa"/>
          </w:tcPr>
          <w:p>
            <w:pPr>
              <w:pStyle w:val="0"/>
            </w:pPr>
            <w:r>
              <w:rPr>
                <w:sz w:val="24"/>
              </w:rPr>
              <w:t xml:space="preserve">281482,72</w:t>
            </w:r>
          </w:p>
        </w:tc>
        <w:tc>
          <w:tcPr>
            <w:tcW w:w="1350" w:type="dxa"/>
          </w:tcPr>
          <w:p>
            <w:pPr>
              <w:pStyle w:val="0"/>
            </w:pPr>
            <w:r>
              <w:rPr>
                <w:sz w:val="24"/>
              </w:rPr>
              <w:t xml:space="preserve">X</w:t>
            </w:r>
          </w:p>
        </w:tc>
        <w:tc>
          <w:tcPr>
            <w:tcW w:w="1247" w:type="dxa"/>
          </w:tcPr>
          <w:p>
            <w:pPr>
              <w:pStyle w:val="0"/>
            </w:pPr>
            <w:r>
              <w:rPr>
                <w:sz w:val="24"/>
              </w:rPr>
              <w:t xml:space="preserve">277,54</w:t>
            </w:r>
          </w:p>
        </w:tc>
        <w:tc>
          <w:tcPr>
            <w:tcW w:w="1020" w:type="dxa"/>
          </w:tcPr>
          <w:p>
            <w:pPr>
              <w:pStyle w:val="0"/>
            </w:pPr>
            <w:r>
              <w:rPr>
                <w:sz w:val="24"/>
              </w:rPr>
              <w:t xml:space="preserve">X</w:t>
            </w:r>
          </w:p>
        </w:tc>
        <w:tc>
          <w:tcPr>
            <w:tcW w:w="1644" w:type="dxa"/>
          </w:tcPr>
          <w:p>
            <w:pPr>
              <w:pStyle w:val="0"/>
            </w:pPr>
            <w:r>
              <w:rPr>
                <w:sz w:val="24"/>
              </w:rPr>
              <w:t xml:space="preserve">3656985,00</w:t>
            </w:r>
          </w:p>
        </w:tc>
        <w:tc>
          <w:tcPr>
            <w:tcW w:w="1215" w:type="dxa"/>
          </w:tcPr>
          <w:p>
            <w:pPr>
              <w:pStyle w:val="0"/>
            </w:pPr>
            <w:r>
              <w:rPr>
                <w:sz w:val="24"/>
              </w:rPr>
              <w:t xml:space="preserve">0,73</w:t>
            </w:r>
          </w:p>
        </w:tc>
      </w:tr>
      <w:tr>
        <w:tc>
          <w:tcPr>
            <w:tcW w:w="3990"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pPr>
              <w:pStyle w:val="0"/>
            </w:pPr>
            <w:r>
              <w:rPr>
                <w:sz w:val="24"/>
              </w:rPr>
              <w:t xml:space="preserve">35.3</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0,000455</w:t>
            </w:r>
          </w:p>
        </w:tc>
        <w:tc>
          <w:tcPr>
            <w:tcW w:w="1799" w:type="dxa"/>
          </w:tcPr>
          <w:p>
            <w:pPr>
              <w:pStyle w:val="0"/>
            </w:pPr>
            <w:r>
              <w:rPr>
                <w:sz w:val="24"/>
              </w:rPr>
              <w:t xml:space="preserve">351297,41</w:t>
            </w:r>
          </w:p>
        </w:tc>
        <w:tc>
          <w:tcPr>
            <w:tcW w:w="1350" w:type="dxa"/>
          </w:tcPr>
          <w:p>
            <w:pPr>
              <w:pStyle w:val="0"/>
            </w:pPr>
            <w:r>
              <w:rPr>
                <w:sz w:val="24"/>
              </w:rPr>
              <w:t xml:space="preserve">X</w:t>
            </w:r>
          </w:p>
        </w:tc>
        <w:tc>
          <w:tcPr>
            <w:tcW w:w="1247" w:type="dxa"/>
          </w:tcPr>
          <w:p>
            <w:pPr>
              <w:pStyle w:val="0"/>
            </w:pPr>
            <w:r>
              <w:rPr>
                <w:sz w:val="24"/>
              </w:rPr>
              <w:t xml:space="preserve">159,84</w:t>
            </w:r>
          </w:p>
        </w:tc>
        <w:tc>
          <w:tcPr>
            <w:tcW w:w="1020" w:type="dxa"/>
          </w:tcPr>
          <w:p>
            <w:pPr>
              <w:pStyle w:val="0"/>
            </w:pPr>
            <w:r>
              <w:rPr>
                <w:sz w:val="24"/>
              </w:rPr>
              <w:t xml:space="preserve">X</w:t>
            </w:r>
          </w:p>
        </w:tc>
        <w:tc>
          <w:tcPr>
            <w:tcW w:w="1644" w:type="dxa"/>
          </w:tcPr>
          <w:p>
            <w:pPr>
              <w:pStyle w:val="0"/>
            </w:pPr>
            <w:r>
              <w:rPr>
                <w:sz w:val="24"/>
              </w:rPr>
              <w:t xml:space="preserve">2106109,10</w:t>
            </w:r>
          </w:p>
        </w:tc>
        <w:tc>
          <w:tcPr>
            <w:tcW w:w="1215" w:type="dxa"/>
          </w:tcPr>
          <w:p>
            <w:pPr>
              <w:pStyle w:val="0"/>
            </w:pPr>
            <w:r>
              <w:rPr>
                <w:sz w:val="24"/>
              </w:rPr>
              <w:t xml:space="preserve">0,42</w:t>
            </w:r>
          </w:p>
        </w:tc>
      </w:tr>
      <w:tr>
        <w:tc>
          <w:tcPr>
            <w:tcW w:w="399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020" w:type="dxa"/>
          </w:tcPr>
          <w:p>
            <w:pPr>
              <w:pStyle w:val="0"/>
            </w:pPr>
            <w:r>
              <w:rPr>
                <w:sz w:val="24"/>
              </w:rPr>
              <w:t xml:space="preserve">35.4</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0,000227</w:t>
            </w:r>
          </w:p>
        </w:tc>
        <w:tc>
          <w:tcPr>
            <w:tcW w:w="1799" w:type="dxa"/>
          </w:tcPr>
          <w:p>
            <w:pPr>
              <w:pStyle w:val="0"/>
            </w:pPr>
            <w:r>
              <w:rPr>
                <w:sz w:val="24"/>
              </w:rPr>
              <w:t xml:space="preserve">644731,50</w:t>
            </w:r>
          </w:p>
        </w:tc>
        <w:tc>
          <w:tcPr>
            <w:tcW w:w="1350" w:type="dxa"/>
          </w:tcPr>
          <w:p>
            <w:pPr>
              <w:pStyle w:val="0"/>
            </w:pPr>
            <w:r>
              <w:rPr>
                <w:sz w:val="24"/>
              </w:rPr>
              <w:t xml:space="preserve">X</w:t>
            </w:r>
          </w:p>
        </w:tc>
        <w:tc>
          <w:tcPr>
            <w:tcW w:w="1247" w:type="dxa"/>
          </w:tcPr>
          <w:p>
            <w:pPr>
              <w:pStyle w:val="0"/>
            </w:pPr>
            <w:r>
              <w:rPr>
                <w:sz w:val="24"/>
              </w:rPr>
              <w:t xml:space="preserve">146,35</w:t>
            </w:r>
          </w:p>
        </w:tc>
        <w:tc>
          <w:tcPr>
            <w:tcW w:w="1020" w:type="dxa"/>
          </w:tcPr>
          <w:p>
            <w:pPr>
              <w:pStyle w:val="0"/>
            </w:pPr>
            <w:r>
              <w:rPr>
                <w:sz w:val="24"/>
              </w:rPr>
              <w:t xml:space="preserve">X</w:t>
            </w:r>
          </w:p>
        </w:tc>
        <w:tc>
          <w:tcPr>
            <w:tcW w:w="1644" w:type="dxa"/>
          </w:tcPr>
          <w:p>
            <w:pPr>
              <w:pStyle w:val="0"/>
            </w:pPr>
            <w:r>
              <w:rPr>
                <w:sz w:val="24"/>
              </w:rPr>
              <w:t xml:space="preserve">1928409,60</w:t>
            </w:r>
          </w:p>
        </w:tc>
        <w:tc>
          <w:tcPr>
            <w:tcW w:w="1215" w:type="dxa"/>
          </w:tcPr>
          <w:p>
            <w:pPr>
              <w:pStyle w:val="0"/>
            </w:pPr>
            <w:r>
              <w:rPr>
                <w:sz w:val="24"/>
              </w:rPr>
              <w:t xml:space="preserve">0,38</w:t>
            </w:r>
          </w:p>
        </w:tc>
      </w:tr>
      <w:tr>
        <w:tc>
          <w:tcPr>
            <w:tcW w:w="3990"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020" w:type="dxa"/>
          </w:tcPr>
          <w:p>
            <w:pPr>
              <w:pStyle w:val="0"/>
            </w:pPr>
            <w:r>
              <w:rPr>
                <w:sz w:val="24"/>
              </w:rPr>
              <w:t xml:space="preserve">35.5</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0,000303</w:t>
            </w:r>
          </w:p>
        </w:tc>
        <w:tc>
          <w:tcPr>
            <w:tcW w:w="1799" w:type="dxa"/>
          </w:tcPr>
          <w:p>
            <w:pPr>
              <w:pStyle w:val="0"/>
            </w:pPr>
            <w:r>
              <w:rPr>
                <w:sz w:val="24"/>
              </w:rPr>
              <w:t xml:space="preserve">250238,27</w:t>
            </w:r>
          </w:p>
        </w:tc>
        <w:tc>
          <w:tcPr>
            <w:tcW w:w="1350" w:type="dxa"/>
          </w:tcPr>
          <w:p>
            <w:pPr>
              <w:pStyle w:val="0"/>
            </w:pPr>
            <w:r>
              <w:rPr>
                <w:sz w:val="24"/>
              </w:rPr>
              <w:t xml:space="preserve">X</w:t>
            </w:r>
          </w:p>
        </w:tc>
        <w:tc>
          <w:tcPr>
            <w:tcW w:w="1247" w:type="dxa"/>
          </w:tcPr>
          <w:p>
            <w:pPr>
              <w:pStyle w:val="0"/>
            </w:pPr>
            <w:r>
              <w:rPr>
                <w:sz w:val="24"/>
              </w:rPr>
              <w:t xml:space="preserve">75,82</w:t>
            </w:r>
          </w:p>
        </w:tc>
        <w:tc>
          <w:tcPr>
            <w:tcW w:w="1020" w:type="dxa"/>
          </w:tcPr>
          <w:p>
            <w:pPr>
              <w:pStyle w:val="0"/>
            </w:pPr>
            <w:r>
              <w:rPr>
                <w:sz w:val="24"/>
              </w:rPr>
              <w:t xml:space="preserve">X</w:t>
            </w:r>
          </w:p>
        </w:tc>
        <w:tc>
          <w:tcPr>
            <w:tcW w:w="1644" w:type="dxa"/>
          </w:tcPr>
          <w:p>
            <w:pPr>
              <w:pStyle w:val="0"/>
            </w:pPr>
            <w:r>
              <w:rPr>
                <w:sz w:val="24"/>
              </w:rPr>
              <w:t xml:space="preserve">999058,40</w:t>
            </w:r>
          </w:p>
        </w:tc>
        <w:tc>
          <w:tcPr>
            <w:tcW w:w="1215" w:type="dxa"/>
          </w:tcPr>
          <w:p>
            <w:pPr>
              <w:pStyle w:val="0"/>
            </w:pPr>
            <w:r>
              <w:rPr>
                <w:sz w:val="24"/>
              </w:rPr>
              <w:t xml:space="preserve">X</w:t>
            </w:r>
          </w:p>
        </w:tc>
      </w:tr>
      <w:tr>
        <w:tc>
          <w:tcPr>
            <w:tcW w:w="3990" w:type="dxa"/>
          </w:tcPr>
          <w:p>
            <w:pPr>
              <w:pStyle w:val="0"/>
            </w:pPr>
            <w:r>
              <w:rPr>
                <w:sz w:val="24"/>
              </w:rPr>
              <w:t xml:space="preserve">4.6. Высокотехнологичная медицинская помощь</w:t>
            </w:r>
          </w:p>
        </w:tc>
        <w:tc>
          <w:tcPr>
            <w:tcW w:w="1020" w:type="dxa"/>
          </w:tcPr>
          <w:p>
            <w:pPr>
              <w:pStyle w:val="0"/>
            </w:pPr>
            <w:r>
              <w:rPr>
                <w:sz w:val="24"/>
              </w:rPr>
              <w:t xml:space="preserve">35.6</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0,0061043</w:t>
            </w:r>
          </w:p>
        </w:tc>
        <w:tc>
          <w:tcPr>
            <w:tcW w:w="1799" w:type="dxa"/>
          </w:tcPr>
          <w:p>
            <w:pPr>
              <w:pStyle w:val="0"/>
            </w:pPr>
            <w:r>
              <w:rPr>
                <w:sz w:val="24"/>
              </w:rPr>
              <w:t xml:space="preserve">273894,77</w:t>
            </w:r>
          </w:p>
        </w:tc>
        <w:tc>
          <w:tcPr>
            <w:tcW w:w="1350" w:type="dxa"/>
          </w:tcPr>
          <w:p>
            <w:pPr>
              <w:pStyle w:val="0"/>
            </w:pPr>
            <w:r>
              <w:rPr>
                <w:sz w:val="24"/>
              </w:rPr>
              <w:t xml:space="preserve">X</w:t>
            </w:r>
          </w:p>
        </w:tc>
        <w:tc>
          <w:tcPr>
            <w:tcW w:w="1247" w:type="dxa"/>
          </w:tcPr>
          <w:p>
            <w:pPr>
              <w:pStyle w:val="0"/>
            </w:pPr>
            <w:r>
              <w:rPr>
                <w:sz w:val="24"/>
              </w:rPr>
              <w:t xml:space="preserve">1671,93</w:t>
            </w:r>
          </w:p>
        </w:tc>
        <w:tc>
          <w:tcPr>
            <w:tcW w:w="1020" w:type="dxa"/>
          </w:tcPr>
          <w:p>
            <w:pPr>
              <w:pStyle w:val="0"/>
            </w:pPr>
            <w:r>
              <w:rPr>
                <w:sz w:val="24"/>
              </w:rPr>
              <w:t xml:space="preserve">X</w:t>
            </w:r>
          </w:p>
        </w:tc>
        <w:tc>
          <w:tcPr>
            <w:tcW w:w="1644" w:type="dxa"/>
          </w:tcPr>
          <w:p>
            <w:pPr>
              <w:pStyle w:val="0"/>
            </w:pPr>
            <w:r>
              <w:rPr>
                <w:sz w:val="24"/>
              </w:rPr>
              <w:t xml:space="preserve">22029904,10</w:t>
            </w:r>
          </w:p>
        </w:tc>
        <w:tc>
          <w:tcPr>
            <w:tcW w:w="1215" w:type="dxa"/>
          </w:tcPr>
          <w:p>
            <w:pPr>
              <w:pStyle w:val="0"/>
            </w:pPr>
            <w:r>
              <w:rPr>
                <w:sz w:val="24"/>
              </w:rPr>
              <w:t xml:space="preserve">X</w:t>
            </w:r>
          </w:p>
        </w:tc>
      </w:tr>
      <w:tr>
        <w:tc>
          <w:tcPr>
            <w:tcW w:w="3990" w:type="dxa"/>
          </w:tcPr>
          <w:p>
            <w:pPr>
              <w:pStyle w:val="0"/>
            </w:pPr>
            <w:r>
              <w:rPr>
                <w:sz w:val="24"/>
              </w:rPr>
              <w:t xml:space="preserve">5. Медицинская реабилитация:</w:t>
            </w:r>
          </w:p>
        </w:tc>
        <w:tc>
          <w:tcPr>
            <w:tcW w:w="1020" w:type="dxa"/>
          </w:tcPr>
          <w:p>
            <w:pPr>
              <w:pStyle w:val="0"/>
            </w:pPr>
            <w:r>
              <w:rPr>
                <w:sz w:val="24"/>
              </w:rPr>
              <w:t xml:space="preserve">36</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5.1. В амбулаторных условиях</w:t>
            </w:r>
          </w:p>
        </w:tc>
        <w:tc>
          <w:tcPr>
            <w:tcW w:w="1020" w:type="dxa"/>
          </w:tcPr>
          <w:p>
            <w:pPr>
              <w:pStyle w:val="0"/>
            </w:pPr>
            <w:r>
              <w:rPr>
                <w:sz w:val="24"/>
              </w:rPr>
              <w:t xml:space="preserve">36.1</w:t>
            </w:r>
          </w:p>
        </w:tc>
        <w:tc>
          <w:tcPr>
            <w:tcW w:w="1757" w:type="dxa"/>
          </w:tcPr>
          <w:p>
            <w:pPr>
              <w:pStyle w:val="0"/>
            </w:pPr>
            <w:r>
              <w:rPr>
                <w:sz w:val="24"/>
              </w:rPr>
              <w:t xml:space="preserve">комплексные посещения</w:t>
            </w:r>
          </w:p>
        </w:tc>
        <w:tc>
          <w:tcPr>
            <w:tcW w:w="1757" w:type="dxa"/>
          </w:tcPr>
          <w:p>
            <w:pPr>
              <w:pStyle w:val="0"/>
            </w:pPr>
            <w:r>
              <w:rPr>
                <w:sz w:val="24"/>
              </w:rPr>
              <w:t xml:space="preserve">0,002808</w:t>
            </w:r>
          </w:p>
        </w:tc>
        <w:tc>
          <w:tcPr>
            <w:tcW w:w="1799" w:type="dxa"/>
          </w:tcPr>
          <w:p>
            <w:pPr>
              <w:pStyle w:val="0"/>
            </w:pPr>
            <w:r>
              <w:rPr>
                <w:sz w:val="24"/>
              </w:rPr>
              <w:t xml:space="preserve">20268,26</w:t>
            </w:r>
          </w:p>
        </w:tc>
        <w:tc>
          <w:tcPr>
            <w:tcW w:w="1350" w:type="dxa"/>
          </w:tcPr>
          <w:p>
            <w:pPr>
              <w:pStyle w:val="0"/>
            </w:pPr>
            <w:r>
              <w:rPr>
                <w:sz w:val="24"/>
              </w:rPr>
              <w:t xml:space="preserve">X</w:t>
            </w:r>
          </w:p>
        </w:tc>
        <w:tc>
          <w:tcPr>
            <w:tcW w:w="1247" w:type="dxa"/>
          </w:tcPr>
          <w:p>
            <w:pPr>
              <w:pStyle w:val="0"/>
            </w:pPr>
            <w:r>
              <w:rPr>
                <w:sz w:val="24"/>
              </w:rPr>
              <w:t xml:space="preserve">56,91</w:t>
            </w:r>
          </w:p>
        </w:tc>
        <w:tc>
          <w:tcPr>
            <w:tcW w:w="1020" w:type="dxa"/>
          </w:tcPr>
          <w:p>
            <w:pPr>
              <w:pStyle w:val="0"/>
            </w:pPr>
            <w:r>
              <w:rPr>
                <w:sz w:val="24"/>
              </w:rPr>
              <w:t xml:space="preserve">X</w:t>
            </w:r>
          </w:p>
        </w:tc>
        <w:tc>
          <w:tcPr>
            <w:tcW w:w="1644" w:type="dxa"/>
          </w:tcPr>
          <w:p>
            <w:pPr>
              <w:pStyle w:val="0"/>
            </w:pPr>
            <w:r>
              <w:rPr>
                <w:sz w:val="24"/>
              </w:rPr>
              <w:t xml:space="preserve">749908,20</w:t>
            </w:r>
          </w:p>
        </w:tc>
        <w:tc>
          <w:tcPr>
            <w:tcW w:w="1215" w:type="dxa"/>
          </w:tcPr>
          <w:p>
            <w:pPr>
              <w:pStyle w:val="0"/>
            </w:pPr>
            <w:r>
              <w:rPr>
                <w:sz w:val="24"/>
              </w:rPr>
              <w:t xml:space="preserve">X</w:t>
            </w:r>
          </w:p>
        </w:tc>
      </w:tr>
      <w:tr>
        <w:tc>
          <w:tcPr>
            <w:tcW w:w="399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20" w:type="dxa"/>
          </w:tcPr>
          <w:p>
            <w:pPr>
              <w:pStyle w:val="0"/>
            </w:pPr>
            <w:r>
              <w:rPr>
                <w:sz w:val="24"/>
              </w:rPr>
              <w:t xml:space="preserve">36.2</w:t>
            </w:r>
          </w:p>
        </w:tc>
        <w:tc>
          <w:tcPr>
            <w:tcW w:w="1757" w:type="dxa"/>
          </w:tcPr>
          <w:p>
            <w:pPr>
              <w:pStyle w:val="0"/>
            </w:pPr>
            <w:r>
              <w:rPr>
                <w:sz w:val="24"/>
              </w:rPr>
              <w:t xml:space="preserve">случай лечения</w:t>
            </w:r>
          </w:p>
        </w:tc>
        <w:tc>
          <w:tcPr>
            <w:tcW w:w="1757" w:type="dxa"/>
          </w:tcPr>
          <w:p>
            <w:pPr>
              <w:pStyle w:val="0"/>
            </w:pPr>
            <w:r>
              <w:rPr>
                <w:sz w:val="24"/>
              </w:rPr>
              <w:t xml:space="preserve">0,001062</w:t>
            </w:r>
          </w:p>
        </w:tc>
        <w:tc>
          <w:tcPr>
            <w:tcW w:w="1799" w:type="dxa"/>
          </w:tcPr>
          <w:p>
            <w:pPr>
              <w:pStyle w:val="0"/>
            </w:pPr>
            <w:r>
              <w:rPr>
                <w:sz w:val="24"/>
              </w:rPr>
              <w:t xml:space="preserve">33886,06</w:t>
            </w:r>
          </w:p>
        </w:tc>
        <w:tc>
          <w:tcPr>
            <w:tcW w:w="1350" w:type="dxa"/>
          </w:tcPr>
          <w:p>
            <w:pPr>
              <w:pStyle w:val="0"/>
            </w:pPr>
            <w:r>
              <w:rPr>
                <w:sz w:val="24"/>
              </w:rPr>
              <w:t xml:space="preserve">X</w:t>
            </w:r>
          </w:p>
        </w:tc>
        <w:tc>
          <w:tcPr>
            <w:tcW w:w="1247" w:type="dxa"/>
          </w:tcPr>
          <w:p>
            <w:pPr>
              <w:pStyle w:val="0"/>
            </w:pPr>
            <w:r>
              <w:rPr>
                <w:sz w:val="24"/>
              </w:rPr>
              <w:t xml:space="preserve">35,99</w:t>
            </w:r>
          </w:p>
        </w:tc>
        <w:tc>
          <w:tcPr>
            <w:tcW w:w="1020" w:type="dxa"/>
          </w:tcPr>
          <w:p>
            <w:pPr>
              <w:pStyle w:val="0"/>
            </w:pPr>
            <w:r>
              <w:rPr>
                <w:sz w:val="24"/>
              </w:rPr>
              <w:t xml:space="preserve">X</w:t>
            </w:r>
          </w:p>
        </w:tc>
        <w:tc>
          <w:tcPr>
            <w:tcW w:w="1644" w:type="dxa"/>
          </w:tcPr>
          <w:p>
            <w:pPr>
              <w:pStyle w:val="0"/>
            </w:pPr>
            <w:r>
              <w:rPr>
                <w:sz w:val="24"/>
              </w:rPr>
              <w:t xml:space="preserve">474176,60</w:t>
            </w:r>
          </w:p>
        </w:tc>
        <w:tc>
          <w:tcPr>
            <w:tcW w:w="1215" w:type="dxa"/>
          </w:tcPr>
          <w:p>
            <w:pPr>
              <w:pStyle w:val="0"/>
            </w:pPr>
            <w:r>
              <w:rPr>
                <w:sz w:val="24"/>
              </w:rPr>
              <w:t xml:space="preserve">X</w:t>
            </w:r>
          </w:p>
        </w:tc>
      </w:tr>
      <w:tr>
        <w:tc>
          <w:tcPr>
            <w:tcW w:w="399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20" w:type="dxa"/>
          </w:tcPr>
          <w:p>
            <w:pPr>
              <w:pStyle w:val="0"/>
            </w:pPr>
            <w:r>
              <w:rPr>
                <w:sz w:val="24"/>
              </w:rPr>
              <w:t xml:space="preserve">36.3</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0,002884</w:t>
            </w:r>
          </w:p>
        </w:tc>
        <w:tc>
          <w:tcPr>
            <w:tcW w:w="1799" w:type="dxa"/>
          </w:tcPr>
          <w:p>
            <w:pPr>
              <w:pStyle w:val="0"/>
            </w:pPr>
            <w:r>
              <w:rPr>
                <w:sz w:val="24"/>
              </w:rPr>
              <w:t xml:space="preserve">105211,72</w:t>
            </w:r>
          </w:p>
        </w:tc>
        <w:tc>
          <w:tcPr>
            <w:tcW w:w="1350" w:type="dxa"/>
          </w:tcPr>
          <w:p>
            <w:pPr>
              <w:pStyle w:val="0"/>
            </w:pPr>
            <w:r>
              <w:rPr>
                <w:sz w:val="24"/>
              </w:rPr>
              <w:t xml:space="preserve">X</w:t>
            </w:r>
          </w:p>
        </w:tc>
        <w:tc>
          <w:tcPr>
            <w:tcW w:w="1247" w:type="dxa"/>
          </w:tcPr>
          <w:p>
            <w:pPr>
              <w:pStyle w:val="0"/>
            </w:pPr>
            <w:r>
              <w:rPr>
                <w:sz w:val="24"/>
              </w:rPr>
              <w:t xml:space="preserve">303,43</w:t>
            </w:r>
          </w:p>
        </w:tc>
        <w:tc>
          <w:tcPr>
            <w:tcW w:w="1020" w:type="dxa"/>
          </w:tcPr>
          <w:p>
            <w:pPr>
              <w:pStyle w:val="0"/>
            </w:pPr>
            <w:r>
              <w:rPr>
                <w:sz w:val="24"/>
              </w:rPr>
              <w:t xml:space="preserve">X</w:t>
            </w:r>
          </w:p>
        </w:tc>
        <w:tc>
          <w:tcPr>
            <w:tcW w:w="1644" w:type="dxa"/>
          </w:tcPr>
          <w:p>
            <w:pPr>
              <w:pStyle w:val="0"/>
            </w:pPr>
            <w:r>
              <w:rPr>
                <w:sz w:val="24"/>
              </w:rPr>
              <w:t xml:space="preserve">3998102,30</w:t>
            </w:r>
          </w:p>
        </w:tc>
        <w:tc>
          <w:tcPr>
            <w:tcW w:w="1215" w:type="dxa"/>
          </w:tcPr>
          <w:p>
            <w:pPr>
              <w:pStyle w:val="0"/>
            </w:pPr>
            <w:r>
              <w:rPr>
                <w:sz w:val="24"/>
              </w:rPr>
              <w:t xml:space="preserve">X</w:t>
            </w:r>
          </w:p>
        </w:tc>
      </w:tr>
      <w:tr>
        <w:tc>
          <w:tcPr>
            <w:tcW w:w="3990" w:type="dxa"/>
          </w:tcPr>
          <w:p>
            <w:pPr>
              <w:pStyle w:val="0"/>
            </w:pPr>
            <w:r>
              <w:rPr>
                <w:sz w:val="24"/>
              </w:rPr>
              <w:t xml:space="preserve">6. Расходы на ведение дела СМО</w:t>
            </w:r>
          </w:p>
        </w:tc>
        <w:tc>
          <w:tcPr>
            <w:tcW w:w="1020" w:type="dxa"/>
          </w:tcPr>
          <w:p>
            <w:pPr>
              <w:pStyle w:val="0"/>
            </w:pPr>
            <w:r>
              <w:rPr>
                <w:sz w:val="24"/>
              </w:rPr>
              <w:t xml:space="preserve">37</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271,94</w:t>
            </w:r>
          </w:p>
        </w:tc>
        <w:tc>
          <w:tcPr>
            <w:tcW w:w="1020" w:type="dxa"/>
          </w:tcPr>
          <w:p>
            <w:pPr>
              <w:pStyle w:val="0"/>
            </w:pPr>
            <w:r>
              <w:rPr>
                <w:sz w:val="24"/>
              </w:rPr>
              <w:t xml:space="preserve">X</w:t>
            </w:r>
          </w:p>
        </w:tc>
        <w:tc>
          <w:tcPr>
            <w:tcW w:w="1644" w:type="dxa"/>
          </w:tcPr>
          <w:p>
            <w:pPr>
              <w:pStyle w:val="0"/>
            </w:pPr>
            <w:r>
              <w:rPr>
                <w:sz w:val="24"/>
              </w:rPr>
              <w:t xml:space="preserve">3583248,30</w:t>
            </w:r>
          </w:p>
        </w:tc>
        <w:tc>
          <w:tcPr>
            <w:tcW w:w="1215" w:type="dxa"/>
          </w:tcPr>
          <w:p>
            <w:pPr>
              <w:pStyle w:val="0"/>
            </w:pPr>
            <w:r>
              <w:rPr>
                <w:sz w:val="24"/>
              </w:rPr>
              <w:t xml:space="preserve">X</w:t>
            </w:r>
          </w:p>
        </w:tc>
      </w:tr>
      <w:tr>
        <w:tc>
          <w:tcPr>
            <w:tcW w:w="3990" w:type="dxa"/>
          </w:tcPr>
          <w:p>
            <w:pPr>
              <w:pStyle w:val="0"/>
            </w:pPr>
            <w:r>
              <w:rPr>
                <w:sz w:val="24"/>
              </w:rPr>
              <w:t xml:space="preserve">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Pr>
          <w:p>
            <w:pPr>
              <w:pStyle w:val="0"/>
            </w:pPr>
            <w:r>
              <w:rPr>
                <w:sz w:val="24"/>
              </w:rPr>
              <w:t xml:space="preserve">38</w:t>
            </w:r>
          </w:p>
        </w:tc>
        <w:tc>
          <w:tcPr>
            <w:tcW w:w="1757" w:type="dxa"/>
          </w:tcPr>
          <w:p>
            <w:pPr>
              <w:pStyle w:val="0"/>
            </w:pPr>
            <w:r>
              <w:rPr>
                <w:sz w:val="24"/>
              </w:rPr>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1564,53</w:t>
            </w:r>
          </w:p>
        </w:tc>
        <w:tc>
          <w:tcPr>
            <w:tcW w:w="1020" w:type="dxa"/>
          </w:tcPr>
          <w:p>
            <w:pPr>
              <w:pStyle w:val="0"/>
            </w:pPr>
            <w:r>
              <w:rPr>
                <w:sz w:val="24"/>
              </w:rPr>
              <w:t xml:space="preserve">X</w:t>
            </w:r>
          </w:p>
        </w:tc>
        <w:tc>
          <w:tcPr>
            <w:tcW w:w="1644" w:type="dxa"/>
          </w:tcPr>
          <w:p>
            <w:pPr>
              <w:pStyle w:val="0"/>
            </w:pPr>
            <w:r>
              <w:rPr>
                <w:sz w:val="24"/>
              </w:rPr>
              <w:t xml:space="preserve">20614763,30</w:t>
            </w:r>
          </w:p>
        </w:tc>
        <w:tc>
          <w:tcPr>
            <w:tcW w:w="1215" w:type="dxa"/>
          </w:tcPr>
          <w:p>
            <w:pPr>
              <w:pStyle w:val="0"/>
            </w:pPr>
            <w:r>
              <w:rPr>
                <w:sz w:val="24"/>
              </w:rPr>
              <w:t xml:space="preserve">4,11</w:t>
            </w:r>
          </w:p>
        </w:tc>
      </w:tr>
      <w:tr>
        <w:tc>
          <w:tcPr>
            <w:tcW w:w="3990" w:type="dxa"/>
          </w:tcPr>
          <w:p>
            <w:pPr>
              <w:pStyle w:val="0"/>
            </w:pPr>
            <w:r>
              <w:rPr>
                <w:sz w:val="24"/>
              </w:rPr>
              <w:t xml:space="preserve">1. Скорая, в том числе скорая специализированная, медицинская помощь</w:t>
            </w:r>
          </w:p>
        </w:tc>
        <w:tc>
          <w:tcPr>
            <w:tcW w:w="1020" w:type="dxa"/>
          </w:tcPr>
          <w:p>
            <w:pPr>
              <w:pStyle w:val="0"/>
            </w:pPr>
            <w:r>
              <w:rPr>
                <w:sz w:val="24"/>
              </w:rPr>
              <w:t xml:space="preserve">39</w:t>
            </w:r>
          </w:p>
        </w:tc>
        <w:tc>
          <w:tcPr>
            <w:tcW w:w="1757" w:type="dxa"/>
          </w:tcPr>
          <w:p>
            <w:pPr>
              <w:pStyle w:val="0"/>
            </w:pPr>
            <w:r>
              <w:rPr>
                <w:sz w:val="24"/>
              </w:rPr>
              <w:t xml:space="preserve">вызов</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pPr>
            <w:r>
              <w:rPr>
                <w:sz w:val="24"/>
              </w:rPr>
              <w:t xml:space="preserve">40</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2.1. В амбулаторных условиях:</w:t>
            </w:r>
          </w:p>
        </w:tc>
        <w:tc>
          <w:tcPr>
            <w:tcW w:w="1020" w:type="dxa"/>
          </w:tcPr>
          <w:p>
            <w:pPr>
              <w:pStyle w:val="0"/>
            </w:pPr>
            <w:r>
              <w:rPr>
                <w:sz w:val="24"/>
              </w:rPr>
              <w:t xml:space="preserve">41</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2.1.1. Для проведения профилактических медицинских осмотров</w:t>
            </w:r>
          </w:p>
        </w:tc>
        <w:tc>
          <w:tcPr>
            <w:tcW w:w="1020" w:type="dxa"/>
          </w:tcPr>
          <w:p>
            <w:pPr>
              <w:pStyle w:val="0"/>
            </w:pPr>
            <w:r>
              <w:rPr>
                <w:sz w:val="24"/>
              </w:rPr>
              <w:t xml:space="preserve">41.1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2.1.2. Для проведения диспансеризации, всего, в том числе:</w:t>
            </w:r>
          </w:p>
        </w:tc>
        <w:tc>
          <w:tcPr>
            <w:tcW w:w="1020" w:type="dxa"/>
          </w:tcPr>
          <w:p>
            <w:pPr>
              <w:pStyle w:val="0"/>
            </w:pPr>
            <w:r>
              <w:rPr>
                <w:sz w:val="24"/>
              </w:rPr>
              <w:t xml:space="preserve">41.2</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для проведения углубленной диспансеризации</w:t>
            </w:r>
          </w:p>
        </w:tc>
        <w:tc>
          <w:tcPr>
            <w:tcW w:w="1020" w:type="dxa"/>
          </w:tcPr>
          <w:p>
            <w:pPr>
              <w:pStyle w:val="0"/>
            </w:pPr>
            <w:r>
              <w:rPr>
                <w:sz w:val="24"/>
              </w:rPr>
              <w:t xml:space="preserve">41.2.1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2.1.3. Для проведения диспансеризации для оценки репродуктивного здоровья женщин и мужчин</w:t>
            </w:r>
          </w:p>
        </w:tc>
        <w:tc>
          <w:tcPr>
            <w:tcW w:w="1020" w:type="dxa"/>
          </w:tcPr>
          <w:p>
            <w:pPr>
              <w:pStyle w:val="0"/>
            </w:pPr>
            <w:r>
              <w:rPr>
                <w:sz w:val="24"/>
              </w:rPr>
              <w:t xml:space="preserve">41.3</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женщины</w:t>
            </w:r>
          </w:p>
        </w:tc>
        <w:tc>
          <w:tcPr>
            <w:tcW w:w="1020" w:type="dxa"/>
          </w:tcPr>
          <w:p>
            <w:pPr>
              <w:pStyle w:val="0"/>
            </w:pPr>
            <w:r>
              <w:rPr>
                <w:sz w:val="24"/>
              </w:rPr>
              <w:t xml:space="preserve">41.3.1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мужчины</w:t>
            </w:r>
          </w:p>
        </w:tc>
        <w:tc>
          <w:tcPr>
            <w:tcW w:w="1020" w:type="dxa"/>
          </w:tcPr>
          <w:p>
            <w:pPr>
              <w:pStyle w:val="0"/>
            </w:pPr>
            <w:r>
              <w:rPr>
                <w:sz w:val="24"/>
              </w:rPr>
              <w:t xml:space="preserve">41.3.2</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2.1.4. Для посещений с иными целями</w:t>
            </w:r>
          </w:p>
        </w:tc>
        <w:tc>
          <w:tcPr>
            <w:tcW w:w="1020" w:type="dxa"/>
          </w:tcPr>
          <w:p>
            <w:pPr>
              <w:pStyle w:val="0"/>
            </w:pPr>
            <w:r>
              <w:rPr>
                <w:sz w:val="24"/>
              </w:rPr>
              <w:t xml:space="preserve">41.4</w:t>
            </w:r>
          </w:p>
        </w:tc>
        <w:tc>
          <w:tcPr>
            <w:tcW w:w="1757" w:type="dxa"/>
          </w:tcPr>
          <w:p>
            <w:pPr>
              <w:pStyle w:val="0"/>
            </w:pPr>
            <w:r>
              <w:rPr>
                <w:sz w:val="24"/>
              </w:rPr>
              <w:t xml:space="preserve">посещения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2.1.5. В неотложной форме</w:t>
            </w:r>
          </w:p>
        </w:tc>
        <w:tc>
          <w:tcPr>
            <w:tcW w:w="1020" w:type="dxa"/>
          </w:tcPr>
          <w:p>
            <w:pPr>
              <w:pStyle w:val="0"/>
            </w:pPr>
            <w:r>
              <w:rPr>
                <w:sz w:val="24"/>
              </w:rPr>
              <w:t xml:space="preserve">41.5</w:t>
            </w:r>
          </w:p>
        </w:tc>
        <w:tc>
          <w:tcPr>
            <w:tcW w:w="1757" w:type="dxa"/>
          </w:tcPr>
          <w:p>
            <w:pPr>
              <w:pStyle w:val="0"/>
            </w:pPr>
            <w:r>
              <w:rPr>
                <w:sz w:val="24"/>
              </w:rPr>
              <w:t xml:space="preserve">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2.1.6. В связи с заболеваниями (обращений), всего, из них:</w:t>
            </w:r>
          </w:p>
        </w:tc>
        <w:tc>
          <w:tcPr>
            <w:tcW w:w="1020" w:type="dxa"/>
          </w:tcPr>
          <w:p>
            <w:pPr>
              <w:pStyle w:val="0"/>
            </w:pPr>
            <w:r>
              <w:rPr>
                <w:sz w:val="24"/>
              </w:rPr>
              <w:t xml:space="preserve">41.6</w:t>
            </w:r>
          </w:p>
        </w:tc>
        <w:tc>
          <w:tcPr>
            <w:tcW w:w="1757" w:type="dxa"/>
          </w:tcPr>
          <w:p>
            <w:pPr>
              <w:pStyle w:val="0"/>
            </w:pPr>
            <w:r>
              <w:rPr>
                <w:sz w:val="24"/>
              </w:rPr>
              <w:t xml:space="preserve">обращение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для проведения отдельных диагностических (лабораторных) исследований:</w:t>
            </w:r>
          </w:p>
        </w:tc>
        <w:tc>
          <w:tcPr>
            <w:tcW w:w="1020" w:type="dxa"/>
          </w:tcPr>
          <w:p>
            <w:pPr>
              <w:pStyle w:val="0"/>
            </w:pPr>
            <w:r>
              <w:rPr>
                <w:sz w:val="24"/>
              </w:rPr>
              <w:t xml:space="preserve">41.6.1</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компьютерная томография</w:t>
            </w:r>
          </w:p>
        </w:tc>
        <w:tc>
          <w:tcPr>
            <w:tcW w:w="1020" w:type="dxa"/>
          </w:tcPr>
          <w:p>
            <w:pPr>
              <w:pStyle w:val="0"/>
            </w:pPr>
            <w:r>
              <w:rPr>
                <w:sz w:val="24"/>
              </w:rPr>
              <w:t xml:space="preserve">41.6.1.1</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магнитно-резонансная томография</w:t>
            </w:r>
          </w:p>
        </w:tc>
        <w:tc>
          <w:tcPr>
            <w:tcW w:w="1020" w:type="dxa"/>
          </w:tcPr>
          <w:p>
            <w:pPr>
              <w:pStyle w:val="0"/>
            </w:pPr>
            <w:r>
              <w:rPr>
                <w:sz w:val="24"/>
              </w:rPr>
              <w:t xml:space="preserve">41.6.1.2</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ультразвуковое исследование сердечно-сосудистой системы</w:t>
            </w:r>
          </w:p>
        </w:tc>
        <w:tc>
          <w:tcPr>
            <w:tcW w:w="1020" w:type="dxa"/>
          </w:tcPr>
          <w:p>
            <w:pPr>
              <w:pStyle w:val="0"/>
            </w:pPr>
            <w:r>
              <w:rPr>
                <w:sz w:val="24"/>
              </w:rPr>
              <w:t xml:space="preserve">41.6.1.3</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эндоскопическое диагностическое исследование</w:t>
            </w:r>
          </w:p>
        </w:tc>
        <w:tc>
          <w:tcPr>
            <w:tcW w:w="1020" w:type="dxa"/>
          </w:tcPr>
          <w:p>
            <w:pPr>
              <w:pStyle w:val="0"/>
            </w:pPr>
            <w:r>
              <w:rPr>
                <w:sz w:val="24"/>
              </w:rPr>
              <w:t xml:space="preserve">41.6.1.4</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молекулярно-генетическое исследование с целью диагностики онкологических заболеваний</w:t>
            </w:r>
          </w:p>
        </w:tc>
        <w:tc>
          <w:tcPr>
            <w:tcW w:w="1020" w:type="dxa"/>
          </w:tcPr>
          <w:p>
            <w:pPr>
              <w:pStyle w:val="0"/>
            </w:pPr>
            <w:r>
              <w:rPr>
                <w:sz w:val="24"/>
              </w:rPr>
              <w:t xml:space="preserve">41.6.1.5</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pPr>
              <w:pStyle w:val="0"/>
            </w:pPr>
            <w:r>
              <w:rPr>
                <w:sz w:val="24"/>
              </w:rPr>
              <w:t xml:space="preserve">41.6.1.6</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ПЭТ-КТ при онкологических заболеваниях</w:t>
            </w:r>
          </w:p>
        </w:tc>
        <w:tc>
          <w:tcPr>
            <w:tcW w:w="1020" w:type="dxa"/>
          </w:tcPr>
          <w:p>
            <w:pPr>
              <w:pStyle w:val="0"/>
            </w:pPr>
            <w:r>
              <w:rPr>
                <w:sz w:val="24"/>
              </w:rPr>
              <w:t xml:space="preserve">41.6.1.7</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ОФЭКТ/КТ</w:t>
            </w:r>
          </w:p>
        </w:tc>
        <w:tc>
          <w:tcPr>
            <w:tcW w:w="1020" w:type="dxa"/>
          </w:tcPr>
          <w:p>
            <w:pPr>
              <w:pStyle w:val="0"/>
            </w:pPr>
            <w:r>
              <w:rPr>
                <w:sz w:val="24"/>
              </w:rPr>
              <w:t xml:space="preserve">41.6.1.8</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2.1.7. Школа для больных с хроническими заболеваниями</w:t>
            </w:r>
          </w:p>
        </w:tc>
        <w:tc>
          <w:tcPr>
            <w:tcW w:w="1020" w:type="dxa"/>
          </w:tcPr>
          <w:p>
            <w:pPr>
              <w:pStyle w:val="0"/>
            </w:pPr>
            <w:r>
              <w:rPr>
                <w:sz w:val="24"/>
              </w:rPr>
              <w:t xml:space="preserve">41.7</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школа сахарного диабета</w:t>
            </w:r>
          </w:p>
        </w:tc>
        <w:tc>
          <w:tcPr>
            <w:tcW w:w="1020" w:type="dxa"/>
          </w:tcPr>
          <w:p>
            <w:pPr>
              <w:pStyle w:val="0"/>
            </w:pPr>
            <w:r>
              <w:rPr>
                <w:sz w:val="24"/>
              </w:rPr>
              <w:t xml:space="preserve">41.7.1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2.1.8. Диспансерное наблюдение, в том числе по поводу:</w:t>
            </w:r>
          </w:p>
        </w:tc>
        <w:tc>
          <w:tcPr>
            <w:tcW w:w="1020" w:type="dxa"/>
          </w:tcPr>
          <w:p>
            <w:pPr>
              <w:pStyle w:val="0"/>
            </w:pPr>
            <w:r>
              <w:rPr>
                <w:sz w:val="24"/>
              </w:rPr>
              <w:t xml:space="preserve">41.8</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онкологических заболеваний</w:t>
            </w:r>
          </w:p>
        </w:tc>
        <w:tc>
          <w:tcPr>
            <w:tcW w:w="1020" w:type="dxa"/>
          </w:tcPr>
          <w:p>
            <w:pPr>
              <w:pStyle w:val="0"/>
            </w:pPr>
            <w:r>
              <w:rPr>
                <w:sz w:val="24"/>
              </w:rPr>
              <w:t xml:space="preserve">41.8.1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сахарного диабета</w:t>
            </w:r>
          </w:p>
        </w:tc>
        <w:tc>
          <w:tcPr>
            <w:tcW w:w="1020" w:type="dxa"/>
          </w:tcPr>
          <w:p>
            <w:pPr>
              <w:pStyle w:val="0"/>
            </w:pPr>
            <w:r>
              <w:rPr>
                <w:sz w:val="24"/>
              </w:rPr>
              <w:t xml:space="preserve">41.8.2</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болезней системы кровообращения</w:t>
            </w:r>
          </w:p>
        </w:tc>
        <w:tc>
          <w:tcPr>
            <w:tcW w:w="1020" w:type="dxa"/>
          </w:tcPr>
          <w:p>
            <w:pPr>
              <w:pStyle w:val="0"/>
            </w:pPr>
            <w:r>
              <w:rPr>
                <w:sz w:val="24"/>
              </w:rPr>
              <w:t xml:space="preserve">41.8.3</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2.1.9. Посещения с профилактическими целями центров здоровья</w:t>
            </w:r>
          </w:p>
        </w:tc>
        <w:tc>
          <w:tcPr>
            <w:tcW w:w="1020" w:type="dxa"/>
          </w:tcPr>
          <w:p>
            <w:pPr>
              <w:pStyle w:val="0"/>
            </w:pPr>
            <w:r>
              <w:rPr>
                <w:sz w:val="24"/>
              </w:rPr>
              <w:t xml:space="preserve">41.9</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pPr>
              <w:pStyle w:val="0"/>
            </w:pPr>
            <w:r>
              <w:rPr>
                <w:sz w:val="24"/>
              </w:rPr>
              <w:t xml:space="preserve">42</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3.1. Для медицинской помощи по профилю "онкология", в том числе:</w:t>
            </w:r>
          </w:p>
        </w:tc>
        <w:tc>
          <w:tcPr>
            <w:tcW w:w="1020" w:type="dxa"/>
          </w:tcPr>
          <w:p>
            <w:pPr>
              <w:pStyle w:val="0"/>
            </w:pPr>
            <w:r>
              <w:rPr>
                <w:sz w:val="24"/>
              </w:rPr>
              <w:t xml:space="preserve">42.1</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3.2. Для медицинской помощи при экстракорпоральном оплодотворении</w:t>
            </w:r>
          </w:p>
        </w:tc>
        <w:tc>
          <w:tcPr>
            <w:tcW w:w="1020" w:type="dxa"/>
          </w:tcPr>
          <w:p>
            <w:pPr>
              <w:pStyle w:val="0"/>
            </w:pPr>
            <w:r>
              <w:rPr>
                <w:sz w:val="24"/>
              </w:rPr>
              <w:t xml:space="preserve">42.2</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3.3. Для медицинской помощи больным с вирусным гепатитом C</w:t>
            </w:r>
          </w:p>
        </w:tc>
        <w:tc>
          <w:tcPr>
            <w:tcW w:w="1020" w:type="dxa"/>
          </w:tcPr>
          <w:p>
            <w:pPr>
              <w:pStyle w:val="0"/>
            </w:pPr>
            <w:r>
              <w:rPr>
                <w:sz w:val="24"/>
              </w:rPr>
              <w:t xml:space="preserve">42.3</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3.4. Высокотехнологичная медицинская помощь</w:t>
            </w:r>
          </w:p>
        </w:tc>
        <w:tc>
          <w:tcPr>
            <w:tcW w:w="1020" w:type="dxa"/>
          </w:tcPr>
          <w:p>
            <w:pPr>
              <w:pStyle w:val="0"/>
            </w:pPr>
            <w:r>
              <w:rPr>
                <w:sz w:val="24"/>
              </w:rPr>
              <w:t xml:space="preserve">42.4</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pPr>
              <w:pStyle w:val="0"/>
            </w:pPr>
            <w:r>
              <w:rPr>
                <w:sz w:val="24"/>
              </w:rPr>
              <w:t xml:space="preserve">43</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t xml:space="preserve">1553,69</w:t>
            </w:r>
          </w:p>
        </w:tc>
        <w:tc>
          <w:tcPr>
            <w:tcW w:w="1020" w:type="dxa"/>
          </w:tcPr>
          <w:p>
            <w:pPr>
              <w:pStyle w:val="0"/>
            </w:pPr>
            <w:r>
              <w:rPr>
                <w:sz w:val="24"/>
              </w:rPr>
              <w:t xml:space="preserve">X</w:t>
            </w:r>
          </w:p>
        </w:tc>
        <w:tc>
          <w:tcPr>
            <w:tcW w:w="1644" w:type="dxa"/>
          </w:tcPr>
          <w:p>
            <w:pPr>
              <w:pStyle w:val="0"/>
            </w:pPr>
            <w:r>
              <w:rPr>
                <w:sz w:val="24"/>
              </w:rPr>
              <w:t xml:space="preserve">20471930,20</w:t>
            </w:r>
          </w:p>
        </w:tc>
        <w:tc>
          <w:tcPr>
            <w:tcW w:w="1215" w:type="dxa"/>
          </w:tcPr>
          <w:p>
            <w:pPr>
              <w:pStyle w:val="0"/>
            </w:pPr>
            <w:r>
              <w:rPr>
                <w:sz w:val="24"/>
              </w:rPr>
              <w:t xml:space="preserve">X</w:t>
            </w:r>
          </w:p>
        </w:tc>
      </w:tr>
      <w:tr>
        <w:tc>
          <w:tcPr>
            <w:tcW w:w="3990" w:type="dxa"/>
          </w:tcPr>
          <w:p>
            <w:pPr>
              <w:pStyle w:val="0"/>
            </w:pPr>
            <w:r>
              <w:rPr>
                <w:sz w:val="24"/>
              </w:rPr>
              <w:t xml:space="preserve">4.1. Медицинская помощь по профилю "онкология"</w:t>
            </w:r>
          </w:p>
        </w:tc>
        <w:tc>
          <w:tcPr>
            <w:tcW w:w="1020" w:type="dxa"/>
          </w:tcPr>
          <w:p>
            <w:pPr>
              <w:pStyle w:val="0"/>
            </w:pPr>
            <w:r>
              <w:rPr>
                <w:sz w:val="24"/>
              </w:rPr>
              <w:t xml:space="preserve">43.1</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pPr>
              <w:pStyle w:val="0"/>
            </w:pPr>
            <w:r>
              <w:rPr>
                <w:sz w:val="24"/>
              </w:rPr>
              <w:t xml:space="preserve">43.2</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pPr>
              <w:pStyle w:val="0"/>
            </w:pPr>
            <w:r>
              <w:rPr>
                <w:sz w:val="24"/>
              </w:rPr>
              <w:t xml:space="preserve">43.3</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020" w:type="dxa"/>
          </w:tcPr>
          <w:p>
            <w:pPr>
              <w:pStyle w:val="0"/>
            </w:pPr>
            <w:r>
              <w:rPr>
                <w:sz w:val="24"/>
              </w:rPr>
              <w:t xml:space="preserve">43.4</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020" w:type="dxa"/>
          </w:tcPr>
          <w:p>
            <w:pPr>
              <w:pStyle w:val="0"/>
            </w:pPr>
            <w:r>
              <w:rPr>
                <w:sz w:val="24"/>
              </w:rPr>
              <w:t xml:space="preserve">43.5</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4.6. Высокотехнологичная медицинская помощь</w:t>
            </w:r>
          </w:p>
        </w:tc>
        <w:tc>
          <w:tcPr>
            <w:tcW w:w="1020" w:type="dxa"/>
          </w:tcPr>
          <w:p>
            <w:pPr>
              <w:pStyle w:val="0"/>
            </w:pPr>
            <w:r>
              <w:rPr>
                <w:sz w:val="24"/>
              </w:rPr>
              <w:t xml:space="preserve">43.6</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5. Медицинская реабилитация:</w:t>
            </w:r>
          </w:p>
        </w:tc>
        <w:tc>
          <w:tcPr>
            <w:tcW w:w="1020" w:type="dxa"/>
          </w:tcPr>
          <w:p>
            <w:pPr>
              <w:pStyle w:val="0"/>
            </w:pPr>
            <w:r>
              <w:rPr>
                <w:sz w:val="24"/>
              </w:rPr>
              <w:t xml:space="preserve">44</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5.1. В амбулаторных условиях</w:t>
            </w:r>
          </w:p>
        </w:tc>
        <w:tc>
          <w:tcPr>
            <w:tcW w:w="1020" w:type="dxa"/>
          </w:tcPr>
          <w:p>
            <w:pPr>
              <w:pStyle w:val="0"/>
            </w:pPr>
            <w:r>
              <w:rPr>
                <w:sz w:val="24"/>
              </w:rPr>
              <w:t xml:space="preserve">44.1</w:t>
            </w:r>
          </w:p>
        </w:tc>
        <w:tc>
          <w:tcPr>
            <w:tcW w:w="1757" w:type="dxa"/>
          </w:tcPr>
          <w:p>
            <w:pPr>
              <w:pStyle w:val="0"/>
            </w:pPr>
            <w:r>
              <w:rPr>
                <w:sz w:val="24"/>
              </w:rPr>
              <w:t xml:space="preserve">комплексные посещения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20" w:type="dxa"/>
          </w:tcPr>
          <w:p>
            <w:pPr>
              <w:pStyle w:val="0"/>
            </w:pPr>
            <w:r>
              <w:rPr>
                <w:sz w:val="24"/>
              </w:rPr>
              <w:t xml:space="preserve">44.2</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20" w:type="dxa"/>
          </w:tcPr>
          <w:p>
            <w:pPr>
              <w:pStyle w:val="0"/>
            </w:pPr>
            <w:r>
              <w:rPr>
                <w:sz w:val="24"/>
              </w:rPr>
              <w:t xml:space="preserve">44.3</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 Расходы на ведение дела СМО</w:t>
            </w:r>
          </w:p>
        </w:tc>
        <w:tc>
          <w:tcPr>
            <w:tcW w:w="1020" w:type="dxa"/>
          </w:tcPr>
          <w:p>
            <w:pPr>
              <w:pStyle w:val="0"/>
            </w:pPr>
            <w:r>
              <w:rPr>
                <w:sz w:val="24"/>
              </w:rPr>
              <w:t xml:space="preserve">45</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10,84</w:t>
            </w:r>
          </w:p>
        </w:tc>
        <w:tc>
          <w:tcPr>
            <w:tcW w:w="1020" w:type="dxa"/>
          </w:tcPr>
          <w:p>
            <w:pPr>
              <w:pStyle w:val="0"/>
            </w:pPr>
            <w:r>
              <w:rPr>
                <w:sz w:val="24"/>
              </w:rPr>
              <w:t xml:space="preserve">X</w:t>
            </w:r>
          </w:p>
        </w:tc>
        <w:tc>
          <w:tcPr>
            <w:tcW w:w="1644" w:type="dxa"/>
          </w:tcPr>
          <w:p>
            <w:pPr>
              <w:pStyle w:val="0"/>
            </w:pPr>
            <w:r>
              <w:rPr>
                <w:sz w:val="24"/>
              </w:rPr>
              <w:t xml:space="preserve">142833,10</w:t>
            </w:r>
          </w:p>
        </w:tc>
        <w:tc>
          <w:tcPr>
            <w:tcW w:w="1215" w:type="dxa"/>
          </w:tcPr>
          <w:p>
            <w:pPr>
              <w:pStyle w:val="0"/>
            </w:pPr>
            <w:r>
              <w:rPr>
                <w:sz w:val="24"/>
              </w:rPr>
              <w:t xml:space="preserve">X</w:t>
            </w:r>
          </w:p>
        </w:tc>
      </w:tr>
      <w:tr>
        <w:tc>
          <w:tcPr>
            <w:tcW w:w="3990" w:type="dxa"/>
          </w:tcPr>
          <w:p>
            <w:pPr>
              <w:pStyle w:val="0"/>
            </w:pPr>
            <w:r>
              <w:rPr>
                <w:sz w:val="24"/>
              </w:rPr>
              <w:t xml:space="preserve">3. Медицинская помощь по видам и заболеваниям, не установленным базовой программой:</w:t>
            </w:r>
          </w:p>
        </w:tc>
        <w:tc>
          <w:tcPr>
            <w:tcW w:w="1020" w:type="dxa"/>
          </w:tcPr>
          <w:p>
            <w:pPr>
              <w:pStyle w:val="0"/>
            </w:pPr>
            <w:r>
              <w:rPr>
                <w:sz w:val="24"/>
              </w:rPr>
              <w:t xml:space="preserve">46</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243,98</w:t>
            </w:r>
          </w:p>
        </w:tc>
        <w:tc>
          <w:tcPr>
            <w:tcW w:w="1020" w:type="dxa"/>
          </w:tcPr>
          <w:p>
            <w:pPr>
              <w:pStyle w:val="0"/>
            </w:pPr>
            <w:r>
              <w:rPr>
                <w:sz w:val="24"/>
              </w:rPr>
              <w:t xml:space="preserve">X</w:t>
            </w:r>
          </w:p>
        </w:tc>
        <w:tc>
          <w:tcPr>
            <w:tcW w:w="1644" w:type="dxa"/>
          </w:tcPr>
          <w:p>
            <w:pPr>
              <w:pStyle w:val="0"/>
            </w:pPr>
            <w:r>
              <w:rPr>
                <w:sz w:val="24"/>
              </w:rPr>
              <w:t xml:space="preserve">3214796,30</w:t>
            </w:r>
          </w:p>
        </w:tc>
        <w:tc>
          <w:tcPr>
            <w:tcW w:w="1215" w:type="dxa"/>
          </w:tcPr>
          <w:p>
            <w:pPr>
              <w:pStyle w:val="0"/>
            </w:pPr>
            <w:r>
              <w:rPr>
                <w:sz w:val="24"/>
              </w:rPr>
              <w:t xml:space="preserve">0,64</w:t>
            </w:r>
          </w:p>
        </w:tc>
      </w:tr>
      <w:tr>
        <w:tc>
          <w:tcPr>
            <w:tcW w:w="3990" w:type="dxa"/>
          </w:tcPr>
          <w:p>
            <w:pPr>
              <w:pStyle w:val="0"/>
            </w:pPr>
            <w:r>
              <w:rPr>
                <w:sz w:val="24"/>
              </w:rPr>
              <w:t xml:space="preserve">1. Скорая, в том числе скорая специализированная, медицинская помощь</w:t>
            </w:r>
          </w:p>
        </w:tc>
        <w:tc>
          <w:tcPr>
            <w:tcW w:w="1020" w:type="dxa"/>
          </w:tcPr>
          <w:p>
            <w:pPr>
              <w:pStyle w:val="0"/>
            </w:pPr>
            <w:r>
              <w:rPr>
                <w:sz w:val="24"/>
              </w:rPr>
              <w:t xml:space="preserve">47</w:t>
            </w:r>
          </w:p>
        </w:tc>
        <w:tc>
          <w:tcPr>
            <w:tcW w:w="1757" w:type="dxa"/>
          </w:tcPr>
          <w:p>
            <w:pPr>
              <w:pStyle w:val="0"/>
            </w:pPr>
            <w:r>
              <w:rPr>
                <w:sz w:val="24"/>
              </w:rPr>
              <w:t xml:space="preserve">вызов</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pPr>
            <w:r>
              <w:rPr>
                <w:sz w:val="24"/>
              </w:rPr>
              <w:t xml:space="preserve">48</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2.1. В амбулаторных условиях:</w:t>
            </w:r>
          </w:p>
        </w:tc>
        <w:tc>
          <w:tcPr>
            <w:tcW w:w="1020" w:type="dxa"/>
          </w:tcPr>
          <w:p>
            <w:pPr>
              <w:pStyle w:val="0"/>
            </w:pPr>
            <w:r>
              <w:rPr>
                <w:sz w:val="24"/>
              </w:rPr>
              <w:t xml:space="preserve">49</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2.1.1. Для проведения профилактических медицинских осмотров</w:t>
            </w:r>
          </w:p>
        </w:tc>
        <w:tc>
          <w:tcPr>
            <w:tcW w:w="1020" w:type="dxa"/>
          </w:tcPr>
          <w:p>
            <w:pPr>
              <w:pStyle w:val="0"/>
            </w:pPr>
            <w:r>
              <w:rPr>
                <w:sz w:val="24"/>
              </w:rPr>
              <w:t xml:space="preserve">49.1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2.1.2. Для проведения диспансеризации, всего, в том числе:</w:t>
            </w:r>
          </w:p>
        </w:tc>
        <w:tc>
          <w:tcPr>
            <w:tcW w:w="1020" w:type="dxa"/>
          </w:tcPr>
          <w:p>
            <w:pPr>
              <w:pStyle w:val="0"/>
            </w:pPr>
            <w:r>
              <w:rPr>
                <w:sz w:val="24"/>
              </w:rPr>
              <w:t xml:space="preserve">49.2</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для проведения углубленной диспансеризации</w:t>
            </w:r>
          </w:p>
        </w:tc>
        <w:tc>
          <w:tcPr>
            <w:tcW w:w="1020" w:type="dxa"/>
          </w:tcPr>
          <w:p>
            <w:pPr>
              <w:pStyle w:val="0"/>
            </w:pPr>
            <w:r>
              <w:rPr>
                <w:sz w:val="24"/>
              </w:rPr>
              <w:t xml:space="preserve">49.2.1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2.1.3. Для проведения диспансеризации для оценки репродуктивного здоровья женщин и мужчин</w:t>
            </w:r>
          </w:p>
        </w:tc>
        <w:tc>
          <w:tcPr>
            <w:tcW w:w="1020" w:type="dxa"/>
          </w:tcPr>
          <w:p>
            <w:pPr>
              <w:pStyle w:val="0"/>
            </w:pPr>
            <w:r>
              <w:rPr>
                <w:sz w:val="24"/>
              </w:rPr>
              <w:t xml:space="preserve">49.3</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женщины</w:t>
            </w:r>
          </w:p>
        </w:tc>
        <w:tc>
          <w:tcPr>
            <w:tcW w:w="1020" w:type="dxa"/>
          </w:tcPr>
          <w:p>
            <w:pPr>
              <w:pStyle w:val="0"/>
            </w:pPr>
            <w:r>
              <w:rPr>
                <w:sz w:val="24"/>
              </w:rPr>
              <w:t xml:space="preserve">49.3.1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мужчины</w:t>
            </w:r>
          </w:p>
        </w:tc>
        <w:tc>
          <w:tcPr>
            <w:tcW w:w="1020" w:type="dxa"/>
          </w:tcPr>
          <w:p>
            <w:pPr>
              <w:pStyle w:val="0"/>
            </w:pPr>
            <w:r>
              <w:rPr>
                <w:sz w:val="24"/>
              </w:rPr>
              <w:t xml:space="preserve">49.3.2</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2.1.4. Для посещений с иными целями</w:t>
            </w:r>
          </w:p>
        </w:tc>
        <w:tc>
          <w:tcPr>
            <w:tcW w:w="1020" w:type="dxa"/>
          </w:tcPr>
          <w:p>
            <w:pPr>
              <w:pStyle w:val="0"/>
            </w:pPr>
            <w:r>
              <w:rPr>
                <w:sz w:val="24"/>
              </w:rPr>
              <w:t xml:space="preserve">49.4</w:t>
            </w:r>
          </w:p>
        </w:tc>
        <w:tc>
          <w:tcPr>
            <w:tcW w:w="1757" w:type="dxa"/>
          </w:tcPr>
          <w:p>
            <w:pPr>
              <w:pStyle w:val="0"/>
            </w:pPr>
            <w:r>
              <w:rPr>
                <w:sz w:val="24"/>
              </w:rPr>
              <w:t xml:space="preserve">посещения</w:t>
            </w:r>
          </w:p>
        </w:tc>
        <w:tc>
          <w:tcPr>
            <w:tcW w:w="1757" w:type="dxa"/>
          </w:tcPr>
          <w:p>
            <w:pPr>
              <w:pStyle w:val="0"/>
            </w:pPr>
            <w:r>
              <w:rPr>
                <w:sz w:val="24"/>
              </w:rPr>
              <w:t xml:space="preserve">0,02256</w:t>
            </w:r>
          </w:p>
        </w:tc>
        <w:tc>
          <w:tcPr>
            <w:tcW w:w="1799" w:type="dxa"/>
          </w:tcPr>
          <w:p>
            <w:pPr>
              <w:pStyle w:val="0"/>
            </w:pPr>
            <w:r>
              <w:rPr>
                <w:sz w:val="24"/>
              </w:rPr>
              <w:t xml:space="preserve">1923,56</w:t>
            </w:r>
          </w:p>
        </w:tc>
        <w:tc>
          <w:tcPr>
            <w:tcW w:w="1350" w:type="dxa"/>
          </w:tcPr>
          <w:p>
            <w:pPr>
              <w:pStyle w:val="0"/>
            </w:pPr>
            <w:r>
              <w:rPr>
                <w:sz w:val="24"/>
              </w:rPr>
              <w:t xml:space="preserve">X</w:t>
            </w:r>
          </w:p>
        </w:tc>
        <w:tc>
          <w:tcPr>
            <w:tcW w:w="1247" w:type="dxa"/>
          </w:tcPr>
          <w:p>
            <w:pPr>
              <w:pStyle w:val="0"/>
            </w:pPr>
            <w:r>
              <w:rPr>
                <w:sz w:val="24"/>
              </w:rPr>
              <w:t xml:space="preserve">43,39</w:t>
            </w:r>
          </w:p>
        </w:tc>
        <w:tc>
          <w:tcPr>
            <w:tcW w:w="1020" w:type="dxa"/>
          </w:tcPr>
          <w:p>
            <w:pPr>
              <w:pStyle w:val="0"/>
            </w:pPr>
            <w:r>
              <w:rPr>
                <w:sz w:val="24"/>
              </w:rPr>
              <w:t xml:space="preserve">X</w:t>
            </w:r>
          </w:p>
        </w:tc>
        <w:tc>
          <w:tcPr>
            <w:tcW w:w="1644" w:type="dxa"/>
          </w:tcPr>
          <w:p>
            <w:pPr>
              <w:pStyle w:val="0"/>
            </w:pPr>
            <w:r>
              <w:rPr>
                <w:sz w:val="24"/>
              </w:rPr>
              <w:t xml:space="preserve">571796,30</w:t>
            </w:r>
          </w:p>
        </w:tc>
        <w:tc>
          <w:tcPr>
            <w:tcW w:w="1215" w:type="dxa"/>
          </w:tcPr>
          <w:p>
            <w:pPr>
              <w:pStyle w:val="0"/>
            </w:pPr>
            <w:r>
              <w:rPr>
                <w:sz w:val="24"/>
              </w:rPr>
              <w:t xml:space="preserve">X</w:t>
            </w:r>
          </w:p>
        </w:tc>
      </w:tr>
      <w:tr>
        <w:tc>
          <w:tcPr>
            <w:tcW w:w="3990" w:type="dxa"/>
          </w:tcPr>
          <w:p>
            <w:pPr>
              <w:pStyle w:val="0"/>
            </w:pPr>
            <w:r>
              <w:rPr>
                <w:sz w:val="24"/>
              </w:rPr>
              <w:t xml:space="preserve">2.1.5. В неотложной форме</w:t>
            </w:r>
          </w:p>
        </w:tc>
        <w:tc>
          <w:tcPr>
            <w:tcW w:w="1020" w:type="dxa"/>
          </w:tcPr>
          <w:p>
            <w:pPr>
              <w:pStyle w:val="0"/>
            </w:pPr>
            <w:r>
              <w:rPr>
                <w:sz w:val="24"/>
              </w:rPr>
              <w:t xml:space="preserve">49.5</w:t>
            </w:r>
          </w:p>
        </w:tc>
        <w:tc>
          <w:tcPr>
            <w:tcW w:w="1757" w:type="dxa"/>
          </w:tcPr>
          <w:p>
            <w:pPr>
              <w:pStyle w:val="0"/>
            </w:pPr>
            <w:r>
              <w:rPr>
                <w:sz w:val="24"/>
              </w:rPr>
              <w:t xml:space="preserve">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2.1.6. В связи с заболеваниями (обращений), всего, из них:</w:t>
            </w:r>
          </w:p>
        </w:tc>
        <w:tc>
          <w:tcPr>
            <w:tcW w:w="1020" w:type="dxa"/>
          </w:tcPr>
          <w:p>
            <w:pPr>
              <w:pStyle w:val="0"/>
            </w:pPr>
            <w:r>
              <w:rPr>
                <w:sz w:val="24"/>
              </w:rPr>
              <w:t xml:space="preserve">49.6</w:t>
            </w:r>
          </w:p>
        </w:tc>
        <w:tc>
          <w:tcPr>
            <w:tcW w:w="1757" w:type="dxa"/>
          </w:tcPr>
          <w:p>
            <w:pPr>
              <w:pStyle w:val="0"/>
            </w:pPr>
            <w:r>
              <w:rPr>
                <w:sz w:val="24"/>
              </w:rPr>
              <w:t xml:space="preserve">обращение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для проведения отдельных диагностических (лабораторных) исследований:</w:t>
            </w:r>
          </w:p>
        </w:tc>
        <w:tc>
          <w:tcPr>
            <w:tcW w:w="1020" w:type="dxa"/>
          </w:tcPr>
          <w:p>
            <w:pPr>
              <w:pStyle w:val="0"/>
            </w:pPr>
            <w:r>
              <w:rPr>
                <w:sz w:val="24"/>
              </w:rPr>
              <w:t xml:space="preserve">49.6.1</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компьютерная томография</w:t>
            </w:r>
          </w:p>
        </w:tc>
        <w:tc>
          <w:tcPr>
            <w:tcW w:w="1020" w:type="dxa"/>
          </w:tcPr>
          <w:p>
            <w:pPr>
              <w:pStyle w:val="0"/>
            </w:pPr>
            <w:r>
              <w:rPr>
                <w:sz w:val="24"/>
              </w:rPr>
              <w:t xml:space="preserve">49.6.1.1</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магнитно-резонансная томография</w:t>
            </w:r>
          </w:p>
        </w:tc>
        <w:tc>
          <w:tcPr>
            <w:tcW w:w="1020" w:type="dxa"/>
          </w:tcPr>
          <w:p>
            <w:pPr>
              <w:pStyle w:val="0"/>
            </w:pPr>
            <w:r>
              <w:rPr>
                <w:sz w:val="24"/>
              </w:rPr>
              <w:t xml:space="preserve">49.6.1.2</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ультразвуковое исследование сердечно-сосудистой системы</w:t>
            </w:r>
          </w:p>
        </w:tc>
        <w:tc>
          <w:tcPr>
            <w:tcW w:w="1020" w:type="dxa"/>
          </w:tcPr>
          <w:p>
            <w:pPr>
              <w:pStyle w:val="0"/>
            </w:pPr>
            <w:r>
              <w:rPr>
                <w:sz w:val="24"/>
              </w:rPr>
              <w:t xml:space="preserve">49.6.1.3</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эндоскопическое диагностическое исследование</w:t>
            </w:r>
          </w:p>
        </w:tc>
        <w:tc>
          <w:tcPr>
            <w:tcW w:w="1020" w:type="dxa"/>
          </w:tcPr>
          <w:p>
            <w:pPr>
              <w:pStyle w:val="0"/>
            </w:pPr>
            <w:r>
              <w:rPr>
                <w:sz w:val="24"/>
              </w:rPr>
              <w:t xml:space="preserve">49.6.1.4</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молекулярно-генетическое исследование с целью диагностики онкологических заболеваний</w:t>
            </w:r>
          </w:p>
        </w:tc>
        <w:tc>
          <w:tcPr>
            <w:tcW w:w="1020" w:type="dxa"/>
          </w:tcPr>
          <w:p>
            <w:pPr>
              <w:pStyle w:val="0"/>
            </w:pPr>
            <w:r>
              <w:rPr>
                <w:sz w:val="24"/>
              </w:rPr>
              <w:t xml:space="preserve">49.6.1.5</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pPr>
              <w:pStyle w:val="0"/>
            </w:pPr>
            <w:r>
              <w:rPr>
                <w:sz w:val="24"/>
              </w:rPr>
              <w:t xml:space="preserve">49.6.1.6</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ПЭТ-КТ при онкологических заболеваниях</w:t>
            </w:r>
          </w:p>
        </w:tc>
        <w:tc>
          <w:tcPr>
            <w:tcW w:w="1020" w:type="dxa"/>
          </w:tcPr>
          <w:p>
            <w:pPr>
              <w:pStyle w:val="0"/>
            </w:pPr>
            <w:r>
              <w:rPr>
                <w:sz w:val="24"/>
              </w:rPr>
              <w:t xml:space="preserve">49.6.1.7</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ОФЭКТ/КТ</w:t>
            </w:r>
          </w:p>
        </w:tc>
        <w:tc>
          <w:tcPr>
            <w:tcW w:w="1020" w:type="dxa"/>
          </w:tcPr>
          <w:p>
            <w:pPr>
              <w:pStyle w:val="0"/>
            </w:pPr>
            <w:r>
              <w:rPr>
                <w:sz w:val="24"/>
              </w:rPr>
              <w:t xml:space="preserve">49.6.1.8</w:t>
            </w:r>
          </w:p>
        </w:tc>
        <w:tc>
          <w:tcPr>
            <w:tcW w:w="1757" w:type="dxa"/>
          </w:tcPr>
          <w:p>
            <w:pPr>
              <w:pStyle w:val="0"/>
            </w:pPr>
            <w:r>
              <w:rPr>
                <w:sz w:val="24"/>
              </w:rPr>
              <w:t xml:space="preserve">исследования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2.1.7. Школа для больных с хроническими заболеваниями</w:t>
            </w:r>
          </w:p>
        </w:tc>
        <w:tc>
          <w:tcPr>
            <w:tcW w:w="1020" w:type="dxa"/>
          </w:tcPr>
          <w:p>
            <w:pPr>
              <w:pStyle w:val="0"/>
            </w:pPr>
            <w:r>
              <w:rPr>
                <w:sz w:val="24"/>
              </w:rPr>
              <w:t xml:space="preserve">49.7</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школа сахарного диабета</w:t>
            </w:r>
          </w:p>
        </w:tc>
        <w:tc>
          <w:tcPr>
            <w:tcW w:w="1020" w:type="dxa"/>
          </w:tcPr>
          <w:p>
            <w:pPr>
              <w:pStyle w:val="0"/>
            </w:pPr>
            <w:r>
              <w:rPr>
                <w:sz w:val="24"/>
              </w:rPr>
              <w:t xml:space="preserve">49.7.1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2.1.8. Диспансерное наблюдение, в том числе по поводу:</w:t>
            </w:r>
          </w:p>
        </w:tc>
        <w:tc>
          <w:tcPr>
            <w:tcW w:w="1020" w:type="dxa"/>
          </w:tcPr>
          <w:p>
            <w:pPr>
              <w:pStyle w:val="0"/>
            </w:pPr>
            <w:r>
              <w:rPr>
                <w:sz w:val="24"/>
              </w:rPr>
              <w:t xml:space="preserve">49.8</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онкологических заболеваний</w:t>
            </w:r>
          </w:p>
        </w:tc>
        <w:tc>
          <w:tcPr>
            <w:tcW w:w="1020" w:type="dxa"/>
          </w:tcPr>
          <w:p>
            <w:pPr>
              <w:pStyle w:val="0"/>
            </w:pPr>
            <w:r>
              <w:rPr>
                <w:sz w:val="24"/>
              </w:rPr>
              <w:t xml:space="preserve">49.8.1</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сахарного диабета</w:t>
            </w:r>
          </w:p>
        </w:tc>
        <w:tc>
          <w:tcPr>
            <w:tcW w:w="1020" w:type="dxa"/>
          </w:tcPr>
          <w:p>
            <w:pPr>
              <w:pStyle w:val="0"/>
            </w:pPr>
            <w:r>
              <w:rPr>
                <w:sz w:val="24"/>
              </w:rPr>
              <w:t xml:space="preserve">49.8.2</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болезней системы кровообращения</w:t>
            </w:r>
          </w:p>
        </w:tc>
        <w:tc>
          <w:tcPr>
            <w:tcW w:w="1020" w:type="dxa"/>
          </w:tcPr>
          <w:p>
            <w:pPr>
              <w:pStyle w:val="0"/>
            </w:pPr>
            <w:r>
              <w:rPr>
                <w:sz w:val="24"/>
              </w:rPr>
              <w:t xml:space="preserve">49.8.3</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2.1.9. Посещения с профилактическими целями центров здоровья</w:t>
            </w:r>
          </w:p>
        </w:tc>
        <w:tc>
          <w:tcPr>
            <w:tcW w:w="1020" w:type="dxa"/>
          </w:tcPr>
          <w:p>
            <w:pPr>
              <w:pStyle w:val="0"/>
            </w:pPr>
            <w:r>
              <w:rPr>
                <w:sz w:val="24"/>
              </w:rPr>
              <w:t xml:space="preserve">49.9</w:t>
            </w:r>
          </w:p>
        </w:tc>
        <w:tc>
          <w:tcPr>
            <w:tcW w:w="1757" w:type="dxa"/>
          </w:tcPr>
          <w:p>
            <w:pPr>
              <w:pStyle w:val="0"/>
            </w:pPr>
            <w:r>
              <w:rPr>
                <w:sz w:val="24"/>
              </w:rPr>
              <w:t xml:space="preserve">комплексное посещение</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pPr>
              <w:pStyle w:val="0"/>
            </w:pPr>
            <w:r>
              <w:rPr>
                <w:sz w:val="24"/>
              </w:rPr>
              <w:t xml:space="preserve">50</w:t>
            </w:r>
          </w:p>
        </w:tc>
        <w:tc>
          <w:tcPr>
            <w:tcW w:w="1757" w:type="dxa"/>
          </w:tcPr>
          <w:p>
            <w:pPr>
              <w:pStyle w:val="0"/>
            </w:pPr>
            <w:r>
              <w:rPr>
                <w:sz w:val="24"/>
              </w:rPr>
              <w:t xml:space="preserve">случай лечения</w:t>
            </w:r>
          </w:p>
        </w:tc>
        <w:tc>
          <w:tcPr>
            <w:tcW w:w="1757" w:type="dxa"/>
          </w:tcPr>
          <w:p>
            <w:pPr>
              <w:pStyle w:val="0"/>
            </w:pPr>
            <w:r>
              <w:rPr>
                <w:sz w:val="24"/>
              </w:rPr>
              <w:t xml:space="preserve">0,00022206</w:t>
            </w:r>
          </w:p>
        </w:tc>
        <w:tc>
          <w:tcPr>
            <w:tcW w:w="1799" w:type="dxa"/>
          </w:tcPr>
          <w:p>
            <w:pPr>
              <w:pStyle w:val="0"/>
            </w:pPr>
            <w:r>
              <w:rPr>
                <w:sz w:val="24"/>
              </w:rPr>
              <w:t xml:space="preserve">305750,00</w:t>
            </w:r>
          </w:p>
        </w:tc>
        <w:tc>
          <w:tcPr>
            <w:tcW w:w="1350" w:type="dxa"/>
          </w:tcPr>
          <w:p>
            <w:pPr>
              <w:pStyle w:val="0"/>
            </w:pPr>
            <w:r>
              <w:rPr>
                <w:sz w:val="24"/>
              </w:rPr>
              <w:t xml:space="preserve">X</w:t>
            </w:r>
          </w:p>
        </w:tc>
        <w:tc>
          <w:tcPr>
            <w:tcW w:w="1247" w:type="dxa"/>
          </w:tcPr>
          <w:p>
            <w:pPr>
              <w:pStyle w:val="0"/>
            </w:pPr>
            <w:r>
              <w:rPr>
                <w:sz w:val="24"/>
              </w:rPr>
              <w:t xml:space="preserve">67,90</w:t>
            </w:r>
          </w:p>
        </w:tc>
        <w:tc>
          <w:tcPr>
            <w:tcW w:w="1020" w:type="dxa"/>
          </w:tcPr>
          <w:p>
            <w:pPr>
              <w:pStyle w:val="0"/>
            </w:pPr>
            <w:r>
              <w:rPr>
                <w:sz w:val="24"/>
              </w:rPr>
              <w:t xml:space="preserve">X</w:t>
            </w:r>
          </w:p>
        </w:tc>
        <w:tc>
          <w:tcPr>
            <w:tcW w:w="1644" w:type="dxa"/>
          </w:tcPr>
          <w:p>
            <w:pPr>
              <w:pStyle w:val="0"/>
            </w:pPr>
            <w:r>
              <w:rPr>
                <w:sz w:val="24"/>
              </w:rPr>
              <w:t xml:space="preserve">894624,50</w:t>
            </w:r>
          </w:p>
        </w:tc>
        <w:tc>
          <w:tcPr>
            <w:tcW w:w="1215" w:type="dxa"/>
          </w:tcPr>
          <w:p>
            <w:pPr>
              <w:pStyle w:val="0"/>
            </w:pPr>
            <w:r>
              <w:rPr>
                <w:sz w:val="24"/>
              </w:rPr>
              <w:t xml:space="preserve">X</w:t>
            </w:r>
          </w:p>
        </w:tc>
      </w:tr>
      <w:tr>
        <w:tc>
          <w:tcPr>
            <w:tcW w:w="3990" w:type="dxa"/>
          </w:tcPr>
          <w:p>
            <w:pPr>
              <w:pStyle w:val="0"/>
            </w:pPr>
            <w:r>
              <w:rPr>
                <w:sz w:val="24"/>
              </w:rPr>
              <w:t xml:space="preserve">3.1. Для медицинской помощи по профилю "онкология", в том числе:</w:t>
            </w:r>
          </w:p>
        </w:tc>
        <w:tc>
          <w:tcPr>
            <w:tcW w:w="1020" w:type="dxa"/>
          </w:tcPr>
          <w:p>
            <w:pPr>
              <w:pStyle w:val="0"/>
            </w:pPr>
            <w:r>
              <w:rPr>
                <w:sz w:val="24"/>
              </w:rPr>
              <w:t xml:space="preserve">50.1</w:t>
            </w:r>
          </w:p>
        </w:tc>
        <w:tc>
          <w:tcPr>
            <w:tcW w:w="1757" w:type="dxa"/>
          </w:tcPr>
          <w:p>
            <w:pPr>
              <w:pStyle w:val="0"/>
            </w:pPr>
            <w:r>
              <w:rPr>
                <w:sz w:val="24"/>
              </w:rPr>
              <w:t xml:space="preserve">случай лечения</w:t>
            </w:r>
          </w:p>
        </w:tc>
        <w:tc>
          <w:tcPr>
            <w:tcW w:w="1757" w:type="dxa"/>
          </w:tcPr>
          <w:p>
            <w:pPr>
              <w:pStyle w:val="0"/>
            </w:pPr>
            <w:r>
              <w:rPr>
                <w:sz w:val="24"/>
              </w:rPr>
              <w:t xml:space="preserve">0,00022206</w:t>
            </w:r>
          </w:p>
        </w:tc>
        <w:tc>
          <w:tcPr>
            <w:tcW w:w="1799" w:type="dxa"/>
          </w:tcPr>
          <w:p>
            <w:pPr>
              <w:pStyle w:val="0"/>
            </w:pPr>
            <w:r>
              <w:rPr>
                <w:sz w:val="24"/>
              </w:rPr>
              <w:t xml:space="preserve">305750,00</w:t>
            </w:r>
          </w:p>
        </w:tc>
        <w:tc>
          <w:tcPr>
            <w:tcW w:w="1350" w:type="dxa"/>
          </w:tcPr>
          <w:p>
            <w:pPr>
              <w:pStyle w:val="0"/>
            </w:pPr>
            <w:r>
              <w:rPr>
                <w:sz w:val="24"/>
              </w:rPr>
              <w:t xml:space="preserve">X</w:t>
            </w:r>
          </w:p>
        </w:tc>
        <w:tc>
          <w:tcPr>
            <w:tcW w:w="1247" w:type="dxa"/>
          </w:tcPr>
          <w:p>
            <w:pPr>
              <w:pStyle w:val="0"/>
            </w:pPr>
            <w:r>
              <w:rPr>
                <w:sz w:val="24"/>
              </w:rPr>
              <w:t xml:space="preserve">67,90</w:t>
            </w:r>
          </w:p>
        </w:tc>
        <w:tc>
          <w:tcPr>
            <w:tcW w:w="1020" w:type="dxa"/>
          </w:tcPr>
          <w:p>
            <w:pPr>
              <w:pStyle w:val="0"/>
            </w:pPr>
            <w:r>
              <w:rPr>
                <w:sz w:val="24"/>
              </w:rPr>
              <w:t xml:space="preserve">X</w:t>
            </w:r>
          </w:p>
        </w:tc>
        <w:tc>
          <w:tcPr>
            <w:tcW w:w="1644" w:type="dxa"/>
          </w:tcPr>
          <w:p>
            <w:pPr>
              <w:pStyle w:val="0"/>
            </w:pPr>
            <w:r>
              <w:rPr>
                <w:sz w:val="24"/>
              </w:rPr>
              <w:t xml:space="preserve">894624,50</w:t>
            </w:r>
          </w:p>
        </w:tc>
        <w:tc>
          <w:tcPr>
            <w:tcW w:w="1215" w:type="dxa"/>
          </w:tcPr>
          <w:p>
            <w:pPr>
              <w:pStyle w:val="0"/>
            </w:pPr>
            <w:r>
              <w:rPr>
                <w:sz w:val="24"/>
              </w:rPr>
              <w:t xml:space="preserve">X</w:t>
            </w:r>
          </w:p>
        </w:tc>
      </w:tr>
      <w:tr>
        <w:tc>
          <w:tcPr>
            <w:tcW w:w="3990" w:type="dxa"/>
          </w:tcPr>
          <w:p>
            <w:pPr>
              <w:pStyle w:val="0"/>
            </w:pPr>
            <w:r>
              <w:rPr>
                <w:sz w:val="24"/>
              </w:rPr>
              <w:t xml:space="preserve">3.2. Для медицинской помощи при экстракорпоральном оплодотворении</w:t>
            </w:r>
          </w:p>
        </w:tc>
        <w:tc>
          <w:tcPr>
            <w:tcW w:w="1020" w:type="dxa"/>
          </w:tcPr>
          <w:p>
            <w:pPr>
              <w:pStyle w:val="0"/>
            </w:pPr>
            <w:r>
              <w:rPr>
                <w:sz w:val="24"/>
              </w:rPr>
              <w:t xml:space="preserve">50.2</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3.3. Для медицинской помощи больным с вирусным гепатитом C</w:t>
            </w:r>
          </w:p>
        </w:tc>
        <w:tc>
          <w:tcPr>
            <w:tcW w:w="1020" w:type="dxa"/>
          </w:tcPr>
          <w:p>
            <w:pPr>
              <w:pStyle w:val="0"/>
            </w:pPr>
            <w:r>
              <w:rPr>
                <w:sz w:val="24"/>
              </w:rPr>
              <w:t xml:space="preserve">50.3</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3.4. Высокотехнологичная медицинская помощь</w:t>
            </w:r>
          </w:p>
        </w:tc>
        <w:tc>
          <w:tcPr>
            <w:tcW w:w="1020" w:type="dxa"/>
          </w:tcPr>
          <w:p>
            <w:pPr>
              <w:pStyle w:val="0"/>
            </w:pPr>
            <w:r>
              <w:rPr>
                <w:sz w:val="24"/>
              </w:rPr>
              <w:t xml:space="preserve">50.4</w:t>
            </w:r>
          </w:p>
        </w:tc>
        <w:tc>
          <w:tcPr>
            <w:tcW w:w="1757" w:type="dxa"/>
          </w:tcPr>
          <w:p>
            <w:pPr>
              <w:pStyle w:val="0"/>
            </w:pPr>
            <w:r>
              <w:rPr>
                <w:sz w:val="24"/>
              </w:rPr>
              <w:t xml:space="preserve">случай лечения</w:t>
            </w:r>
          </w:p>
        </w:tc>
        <w:tc>
          <w:tcPr>
            <w:tcW w:w="1757" w:type="dxa"/>
          </w:tcPr>
          <w:p>
            <w:pPr>
              <w:pStyle w:val="0"/>
            </w:pPr>
            <w:r>
              <w:rPr>
                <w:sz w:val="24"/>
              </w:rPr>
              <w:t xml:space="preserve">0,00022206</w:t>
            </w:r>
          </w:p>
        </w:tc>
        <w:tc>
          <w:tcPr>
            <w:tcW w:w="1799" w:type="dxa"/>
          </w:tcPr>
          <w:p>
            <w:pPr>
              <w:pStyle w:val="0"/>
            </w:pPr>
            <w:r>
              <w:rPr>
                <w:sz w:val="24"/>
              </w:rPr>
              <w:t xml:space="preserve">305750,00</w:t>
            </w:r>
          </w:p>
        </w:tc>
        <w:tc>
          <w:tcPr>
            <w:tcW w:w="1350" w:type="dxa"/>
          </w:tcPr>
          <w:p>
            <w:pPr>
              <w:pStyle w:val="0"/>
            </w:pPr>
            <w:r>
              <w:rPr>
                <w:sz w:val="24"/>
              </w:rPr>
            </w:r>
          </w:p>
        </w:tc>
        <w:tc>
          <w:tcPr>
            <w:tcW w:w="1247" w:type="dxa"/>
          </w:tcPr>
          <w:p>
            <w:pPr>
              <w:pStyle w:val="0"/>
            </w:pPr>
            <w:r>
              <w:rPr>
                <w:sz w:val="24"/>
              </w:rPr>
              <w:t xml:space="preserve">67,90</w:t>
            </w:r>
          </w:p>
        </w:tc>
        <w:tc>
          <w:tcPr>
            <w:tcW w:w="1020" w:type="dxa"/>
          </w:tcPr>
          <w:p>
            <w:pPr>
              <w:pStyle w:val="0"/>
            </w:pPr>
            <w:r>
              <w:rPr>
                <w:sz w:val="24"/>
              </w:rPr>
            </w:r>
          </w:p>
        </w:tc>
        <w:tc>
          <w:tcPr>
            <w:tcW w:w="1644" w:type="dxa"/>
          </w:tcPr>
          <w:p>
            <w:pPr>
              <w:pStyle w:val="0"/>
            </w:pPr>
            <w:r>
              <w:rPr>
                <w:sz w:val="24"/>
              </w:rPr>
              <w:t xml:space="preserve">894624,50</w:t>
            </w:r>
          </w:p>
        </w:tc>
        <w:tc>
          <w:tcPr>
            <w:tcW w:w="1215" w:type="dxa"/>
          </w:tcPr>
          <w:p>
            <w:pPr>
              <w:pStyle w:val="0"/>
            </w:pPr>
            <w:r>
              <w:rPr>
                <w:sz w:val="24"/>
              </w:rPr>
              <w:t xml:space="preserve">0,18</w:t>
            </w:r>
          </w:p>
        </w:tc>
      </w:tr>
      <w:tr>
        <w:tc>
          <w:tcPr>
            <w:tcW w:w="399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pPr>
              <w:pStyle w:val="0"/>
            </w:pPr>
            <w:r>
              <w:rPr>
                <w:sz w:val="24"/>
              </w:rPr>
              <w:t xml:space="preserve">51</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0,00044</w:t>
            </w:r>
          </w:p>
        </w:tc>
        <w:tc>
          <w:tcPr>
            <w:tcW w:w="1799" w:type="dxa"/>
          </w:tcPr>
          <w:p>
            <w:pPr>
              <w:pStyle w:val="0"/>
            </w:pPr>
            <w:r>
              <w:rPr>
                <w:sz w:val="24"/>
              </w:rPr>
              <w:t xml:space="preserve">301569,56</w:t>
            </w:r>
          </w:p>
        </w:tc>
        <w:tc>
          <w:tcPr>
            <w:tcW w:w="1350" w:type="dxa"/>
          </w:tcPr>
          <w:p>
            <w:pPr>
              <w:pStyle w:val="0"/>
            </w:pPr>
            <w:r>
              <w:rPr>
                <w:sz w:val="24"/>
              </w:rPr>
              <w:t xml:space="preserve">X</w:t>
            </w:r>
          </w:p>
        </w:tc>
        <w:tc>
          <w:tcPr>
            <w:tcW w:w="1247" w:type="dxa"/>
          </w:tcPr>
          <w:p>
            <w:pPr>
              <w:pStyle w:val="0"/>
            </w:pPr>
            <w:r>
              <w:rPr>
                <w:sz w:val="24"/>
              </w:rPr>
              <w:t xml:space="preserve">132,69</w:t>
            </w:r>
          </w:p>
        </w:tc>
        <w:tc>
          <w:tcPr>
            <w:tcW w:w="1020" w:type="dxa"/>
          </w:tcPr>
          <w:p>
            <w:pPr>
              <w:pStyle w:val="0"/>
            </w:pPr>
            <w:r>
              <w:rPr>
                <w:sz w:val="24"/>
              </w:rPr>
              <w:t xml:space="preserve">X</w:t>
            </w:r>
          </w:p>
        </w:tc>
        <w:tc>
          <w:tcPr>
            <w:tcW w:w="1644" w:type="dxa"/>
          </w:tcPr>
          <w:p>
            <w:pPr>
              <w:pStyle w:val="0"/>
            </w:pPr>
            <w:r>
              <w:rPr>
                <w:sz w:val="24"/>
              </w:rPr>
              <w:t xml:space="preserve">1748375,50</w:t>
            </w:r>
          </w:p>
        </w:tc>
        <w:tc>
          <w:tcPr>
            <w:tcW w:w="1215" w:type="dxa"/>
          </w:tcPr>
          <w:p>
            <w:pPr>
              <w:pStyle w:val="0"/>
            </w:pPr>
            <w:r>
              <w:rPr>
                <w:sz w:val="24"/>
              </w:rPr>
              <w:t xml:space="preserve">X</w:t>
            </w:r>
          </w:p>
        </w:tc>
      </w:tr>
      <w:tr>
        <w:tc>
          <w:tcPr>
            <w:tcW w:w="3990" w:type="dxa"/>
          </w:tcPr>
          <w:p>
            <w:pPr>
              <w:pStyle w:val="0"/>
            </w:pPr>
            <w:r>
              <w:rPr>
                <w:sz w:val="24"/>
              </w:rPr>
              <w:t xml:space="preserve">4.1. Медицинская помощь по профилю "онкология"</w:t>
            </w:r>
          </w:p>
        </w:tc>
        <w:tc>
          <w:tcPr>
            <w:tcW w:w="1020" w:type="dxa"/>
          </w:tcPr>
          <w:p>
            <w:pPr>
              <w:pStyle w:val="0"/>
            </w:pPr>
            <w:r>
              <w:rPr>
                <w:sz w:val="24"/>
              </w:rPr>
              <w:t xml:space="preserve">51.1</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0,00044</w:t>
            </w:r>
          </w:p>
        </w:tc>
        <w:tc>
          <w:tcPr>
            <w:tcW w:w="1799" w:type="dxa"/>
          </w:tcPr>
          <w:p>
            <w:pPr>
              <w:pStyle w:val="0"/>
            </w:pPr>
            <w:r>
              <w:rPr>
                <w:sz w:val="24"/>
              </w:rPr>
              <w:t xml:space="preserve">301569,56</w:t>
            </w:r>
          </w:p>
        </w:tc>
        <w:tc>
          <w:tcPr>
            <w:tcW w:w="1350" w:type="dxa"/>
          </w:tcPr>
          <w:p>
            <w:pPr>
              <w:pStyle w:val="0"/>
            </w:pPr>
            <w:r>
              <w:rPr>
                <w:sz w:val="24"/>
              </w:rPr>
              <w:t xml:space="preserve">X</w:t>
            </w:r>
          </w:p>
        </w:tc>
        <w:tc>
          <w:tcPr>
            <w:tcW w:w="1247" w:type="dxa"/>
          </w:tcPr>
          <w:p>
            <w:pPr>
              <w:pStyle w:val="0"/>
            </w:pPr>
            <w:r>
              <w:rPr>
                <w:sz w:val="24"/>
              </w:rPr>
              <w:t xml:space="preserve">132,96</w:t>
            </w:r>
          </w:p>
        </w:tc>
        <w:tc>
          <w:tcPr>
            <w:tcW w:w="1020" w:type="dxa"/>
          </w:tcPr>
          <w:p>
            <w:pPr>
              <w:pStyle w:val="0"/>
            </w:pPr>
            <w:r>
              <w:rPr>
                <w:sz w:val="24"/>
              </w:rPr>
              <w:t xml:space="preserve">X</w:t>
            </w:r>
          </w:p>
        </w:tc>
        <w:tc>
          <w:tcPr>
            <w:tcW w:w="1644" w:type="dxa"/>
          </w:tcPr>
          <w:p>
            <w:pPr>
              <w:pStyle w:val="0"/>
            </w:pPr>
            <w:r>
              <w:rPr>
                <w:sz w:val="24"/>
              </w:rPr>
              <w:t xml:space="preserve">1748375,50</w:t>
            </w:r>
          </w:p>
        </w:tc>
        <w:tc>
          <w:tcPr>
            <w:tcW w:w="1215" w:type="dxa"/>
          </w:tcPr>
          <w:p>
            <w:pPr>
              <w:pStyle w:val="0"/>
            </w:pPr>
            <w:r>
              <w:rPr>
                <w:sz w:val="24"/>
              </w:rPr>
              <w:t xml:space="preserve">X</w:t>
            </w:r>
          </w:p>
        </w:tc>
      </w:tr>
      <w:tr>
        <w:tc>
          <w:tcPr>
            <w:tcW w:w="3990"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pPr>
              <w:pStyle w:val="0"/>
            </w:pPr>
            <w:r>
              <w:rPr>
                <w:sz w:val="24"/>
              </w:rPr>
              <w:t xml:space="preserve">51.2</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pPr>
              <w:pStyle w:val="0"/>
            </w:pPr>
            <w:r>
              <w:rPr>
                <w:sz w:val="24"/>
              </w:rPr>
              <w:t xml:space="preserve">51.3</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020" w:type="dxa"/>
          </w:tcPr>
          <w:p>
            <w:pPr>
              <w:pStyle w:val="0"/>
            </w:pPr>
            <w:r>
              <w:rPr>
                <w:sz w:val="24"/>
              </w:rPr>
              <w:t xml:space="preserve">51.4</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020" w:type="dxa"/>
          </w:tcPr>
          <w:p>
            <w:pPr>
              <w:pStyle w:val="0"/>
            </w:pPr>
            <w:r>
              <w:rPr>
                <w:sz w:val="24"/>
              </w:rPr>
              <w:t xml:space="preserve">51.5</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644" w:type="dxa"/>
          </w:tcPr>
          <w:p>
            <w:pPr>
              <w:pStyle w:val="0"/>
            </w:pPr>
            <w:r>
              <w:rPr>
                <w:sz w:val="24"/>
              </w:rPr>
            </w:r>
          </w:p>
        </w:tc>
        <w:tc>
          <w:tcPr>
            <w:tcW w:w="1215" w:type="dxa"/>
          </w:tcPr>
          <w:p>
            <w:pPr>
              <w:pStyle w:val="0"/>
            </w:pPr>
            <w:r>
              <w:rPr>
                <w:sz w:val="24"/>
              </w:rPr>
            </w:r>
          </w:p>
        </w:tc>
      </w:tr>
      <w:tr>
        <w:tc>
          <w:tcPr>
            <w:tcW w:w="3990" w:type="dxa"/>
          </w:tcPr>
          <w:p>
            <w:pPr>
              <w:pStyle w:val="0"/>
            </w:pPr>
            <w:r>
              <w:rPr>
                <w:sz w:val="24"/>
              </w:rPr>
              <w:t xml:space="preserve">4.6. Высокотехнологичная медицинская помощь</w:t>
            </w:r>
          </w:p>
        </w:tc>
        <w:tc>
          <w:tcPr>
            <w:tcW w:w="1020" w:type="dxa"/>
          </w:tcPr>
          <w:p>
            <w:pPr>
              <w:pStyle w:val="0"/>
            </w:pPr>
            <w:r>
              <w:rPr>
                <w:sz w:val="24"/>
              </w:rPr>
              <w:t xml:space="preserve">51.6</w:t>
            </w:r>
          </w:p>
        </w:tc>
        <w:tc>
          <w:tcPr>
            <w:tcW w:w="1757" w:type="dxa"/>
          </w:tcPr>
          <w:p>
            <w:pPr>
              <w:pStyle w:val="0"/>
            </w:pPr>
            <w:r>
              <w:rPr>
                <w:sz w:val="24"/>
              </w:rPr>
              <w:t xml:space="preserve">случай госпитализации</w:t>
            </w:r>
          </w:p>
        </w:tc>
        <w:tc>
          <w:tcPr>
            <w:tcW w:w="1757" w:type="dxa"/>
          </w:tcPr>
          <w:p>
            <w:pPr>
              <w:pStyle w:val="0"/>
            </w:pPr>
            <w:r>
              <w:rPr>
                <w:sz w:val="24"/>
              </w:rPr>
              <w:t xml:space="preserve">0,00044</w:t>
            </w:r>
          </w:p>
        </w:tc>
        <w:tc>
          <w:tcPr>
            <w:tcW w:w="1799" w:type="dxa"/>
          </w:tcPr>
          <w:p>
            <w:pPr>
              <w:pStyle w:val="0"/>
            </w:pPr>
            <w:r>
              <w:rPr>
                <w:sz w:val="24"/>
              </w:rPr>
              <w:t xml:space="preserve">301569,56</w:t>
            </w:r>
          </w:p>
        </w:tc>
        <w:tc>
          <w:tcPr>
            <w:tcW w:w="1350" w:type="dxa"/>
          </w:tcPr>
          <w:p>
            <w:pPr>
              <w:pStyle w:val="0"/>
            </w:pPr>
            <w:r>
              <w:rPr>
                <w:sz w:val="24"/>
              </w:rPr>
              <w:t xml:space="preserve">X</w:t>
            </w:r>
          </w:p>
        </w:tc>
        <w:tc>
          <w:tcPr>
            <w:tcW w:w="1247" w:type="dxa"/>
          </w:tcPr>
          <w:p>
            <w:pPr>
              <w:pStyle w:val="0"/>
            </w:pPr>
            <w:r>
              <w:rPr>
                <w:sz w:val="24"/>
              </w:rPr>
              <w:t xml:space="preserve">132,69</w:t>
            </w:r>
          </w:p>
        </w:tc>
        <w:tc>
          <w:tcPr>
            <w:tcW w:w="1020" w:type="dxa"/>
          </w:tcPr>
          <w:p>
            <w:pPr>
              <w:pStyle w:val="0"/>
            </w:pPr>
            <w:r>
              <w:rPr>
                <w:sz w:val="24"/>
              </w:rPr>
              <w:t xml:space="preserve">X</w:t>
            </w:r>
          </w:p>
        </w:tc>
        <w:tc>
          <w:tcPr>
            <w:tcW w:w="1644" w:type="dxa"/>
          </w:tcPr>
          <w:p>
            <w:pPr>
              <w:pStyle w:val="0"/>
            </w:pPr>
            <w:r>
              <w:rPr>
                <w:sz w:val="24"/>
              </w:rPr>
              <w:t xml:space="preserve">1748375,50</w:t>
            </w:r>
          </w:p>
        </w:tc>
        <w:tc>
          <w:tcPr>
            <w:tcW w:w="1215" w:type="dxa"/>
          </w:tcPr>
          <w:p>
            <w:pPr>
              <w:pStyle w:val="0"/>
            </w:pPr>
            <w:r>
              <w:rPr>
                <w:sz w:val="24"/>
              </w:rPr>
              <w:t xml:space="preserve">X</w:t>
            </w:r>
          </w:p>
        </w:tc>
      </w:tr>
      <w:tr>
        <w:tc>
          <w:tcPr>
            <w:tcW w:w="3990" w:type="dxa"/>
          </w:tcPr>
          <w:p>
            <w:pPr>
              <w:pStyle w:val="0"/>
            </w:pPr>
            <w:r>
              <w:rPr>
                <w:sz w:val="24"/>
              </w:rPr>
              <w:t xml:space="preserve">5. Медицинская реабилитация:</w:t>
            </w:r>
          </w:p>
        </w:tc>
        <w:tc>
          <w:tcPr>
            <w:tcW w:w="1020" w:type="dxa"/>
          </w:tcPr>
          <w:p>
            <w:pPr>
              <w:pStyle w:val="0"/>
            </w:pPr>
            <w:r>
              <w:rPr>
                <w:sz w:val="24"/>
              </w:rPr>
              <w:t xml:space="preserve">52</w:t>
            </w:r>
          </w:p>
        </w:tc>
        <w:tc>
          <w:tcPr>
            <w:tcW w:w="1757" w:type="dxa"/>
          </w:tcPr>
          <w:p>
            <w:pPr>
              <w:pStyle w:val="0"/>
            </w:pPr>
            <w:r>
              <w:rPr>
                <w:sz w:val="24"/>
              </w:rPr>
              <w:t xml:space="preserve">X</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X</w:t>
            </w:r>
          </w:p>
        </w:tc>
        <w:tc>
          <w:tcPr>
            <w:tcW w:w="1020" w:type="dxa"/>
          </w:tcPr>
          <w:p>
            <w:pPr>
              <w:pStyle w:val="0"/>
            </w:pPr>
            <w:r>
              <w:rPr>
                <w:sz w:val="24"/>
              </w:rPr>
              <w:t xml:space="preserve">X</w:t>
            </w:r>
          </w:p>
        </w:tc>
        <w:tc>
          <w:tcPr>
            <w:tcW w:w="1644" w:type="dxa"/>
          </w:tcPr>
          <w:p>
            <w:pPr>
              <w:pStyle w:val="0"/>
            </w:pPr>
            <w:r>
              <w:rPr>
                <w:sz w:val="24"/>
              </w:rPr>
              <w:t xml:space="preserve">X</w:t>
            </w:r>
          </w:p>
        </w:tc>
        <w:tc>
          <w:tcPr>
            <w:tcW w:w="1215" w:type="dxa"/>
          </w:tcPr>
          <w:p>
            <w:pPr>
              <w:pStyle w:val="0"/>
            </w:pPr>
            <w:r>
              <w:rPr>
                <w:sz w:val="24"/>
              </w:rPr>
              <w:t xml:space="preserve">X</w:t>
            </w:r>
          </w:p>
        </w:tc>
      </w:tr>
      <w:tr>
        <w:tc>
          <w:tcPr>
            <w:tcW w:w="3990" w:type="dxa"/>
          </w:tcPr>
          <w:p>
            <w:pPr>
              <w:pStyle w:val="0"/>
            </w:pPr>
            <w:r>
              <w:rPr>
                <w:sz w:val="24"/>
              </w:rPr>
              <w:t xml:space="preserve">5.1. В амбулаторных условиях</w:t>
            </w:r>
          </w:p>
        </w:tc>
        <w:tc>
          <w:tcPr>
            <w:tcW w:w="1020" w:type="dxa"/>
          </w:tcPr>
          <w:p>
            <w:pPr>
              <w:pStyle w:val="0"/>
            </w:pPr>
            <w:r>
              <w:rPr>
                <w:sz w:val="24"/>
              </w:rPr>
              <w:t xml:space="preserve">52.1</w:t>
            </w:r>
          </w:p>
        </w:tc>
        <w:tc>
          <w:tcPr>
            <w:tcW w:w="1757" w:type="dxa"/>
          </w:tcPr>
          <w:p>
            <w:pPr>
              <w:pStyle w:val="0"/>
            </w:pPr>
            <w:r>
              <w:rPr>
                <w:sz w:val="24"/>
              </w:rPr>
              <w:t xml:space="preserve">комплексные посещения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20" w:type="dxa"/>
          </w:tcPr>
          <w:p>
            <w:pPr>
              <w:pStyle w:val="0"/>
            </w:pPr>
            <w:r>
              <w:rPr>
                <w:sz w:val="24"/>
              </w:rPr>
              <w:t xml:space="preserve">52.2</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20" w:type="dxa"/>
          </w:tcPr>
          <w:p>
            <w:pPr>
              <w:pStyle w:val="0"/>
            </w:pPr>
            <w:r>
              <w:rPr>
                <w:sz w:val="24"/>
              </w:rPr>
              <w:t xml:space="preserve">52.3</w:t>
            </w:r>
          </w:p>
        </w:tc>
        <w:tc>
          <w:tcPr>
            <w:tcW w:w="1757" w:type="dxa"/>
          </w:tcPr>
          <w:p>
            <w:pPr>
              <w:pStyle w:val="0"/>
            </w:pPr>
            <w:r>
              <w:rPr>
                <w:sz w:val="24"/>
              </w:rPr>
              <w:t xml:space="preserve">случай госпитализации</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 Паллиативная медицинская помощь </w:t>
            </w:r>
            <w:hyperlink w:history="0"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20" w:type="dxa"/>
          </w:tcPr>
          <w:p>
            <w:pPr>
              <w:pStyle w:val="0"/>
            </w:pPr>
            <w:r>
              <w:rPr>
                <w:sz w:val="24"/>
              </w:rPr>
              <w:t xml:space="preserve">53</w:t>
            </w:r>
          </w:p>
        </w:tc>
        <w:tc>
          <w:tcPr>
            <w:tcW w:w="1757" w:type="dxa"/>
          </w:tcPr>
          <w:p>
            <w:pPr>
              <w:pStyle w:val="0"/>
            </w:pPr>
            <w:r>
              <w:rPr>
                <w:sz w:val="24"/>
              </w:rPr>
              <w:t xml:space="preserve">X</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6.1. Первичная медицинская помощь, в том числе доврачебная и врачебная </w:t>
            </w:r>
            <w:hyperlink w:history="0"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всего, в том числе:</w:t>
            </w:r>
          </w:p>
        </w:tc>
        <w:tc>
          <w:tcPr>
            <w:tcW w:w="1020" w:type="dxa"/>
          </w:tcPr>
          <w:p>
            <w:pPr>
              <w:pStyle w:val="0"/>
            </w:pPr>
            <w:r>
              <w:rPr>
                <w:sz w:val="24"/>
              </w:rPr>
              <w:t xml:space="preserve">53.1</w:t>
            </w:r>
          </w:p>
        </w:tc>
        <w:tc>
          <w:tcPr>
            <w:tcW w:w="1757" w:type="dxa"/>
          </w:tcPr>
          <w:p>
            <w:pPr>
              <w:pStyle w:val="0"/>
            </w:pPr>
            <w:r>
              <w:rPr>
                <w:sz w:val="24"/>
              </w:rPr>
              <w:t xml:space="preserve">посещений</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1020" w:type="dxa"/>
          </w:tcPr>
          <w:p>
            <w:pPr>
              <w:pStyle w:val="0"/>
            </w:pPr>
            <w:r>
              <w:rPr>
                <w:sz w:val="24"/>
              </w:rPr>
              <w:t xml:space="preserve">53.1.1</w:t>
            </w:r>
          </w:p>
        </w:tc>
        <w:tc>
          <w:tcPr>
            <w:tcW w:w="1757" w:type="dxa"/>
          </w:tcPr>
          <w:p>
            <w:pPr>
              <w:pStyle w:val="0"/>
            </w:pPr>
            <w:r>
              <w:rPr>
                <w:sz w:val="24"/>
              </w:rPr>
              <w:t xml:space="preserve">посещений</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6.1.2. Посещения на дому выездными патронажными бригадами</w:t>
            </w:r>
          </w:p>
        </w:tc>
        <w:tc>
          <w:tcPr>
            <w:tcW w:w="1020" w:type="dxa"/>
          </w:tcPr>
          <w:p>
            <w:pPr>
              <w:pStyle w:val="0"/>
            </w:pPr>
            <w:r>
              <w:rPr>
                <w:sz w:val="24"/>
              </w:rPr>
              <w:t xml:space="preserve">53.1.2</w:t>
            </w:r>
          </w:p>
        </w:tc>
        <w:tc>
          <w:tcPr>
            <w:tcW w:w="1757" w:type="dxa"/>
          </w:tcPr>
          <w:p>
            <w:pPr>
              <w:pStyle w:val="0"/>
            </w:pPr>
            <w:r>
              <w:rPr>
                <w:sz w:val="24"/>
              </w:rPr>
              <w:t xml:space="preserve">посещений</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w:t>
            </w:r>
            <w:hyperlink w:history="0"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20" w:type="dxa"/>
          </w:tcPr>
          <w:p>
            <w:pPr>
              <w:pStyle w:val="0"/>
            </w:pPr>
            <w:r>
              <w:rPr>
                <w:sz w:val="24"/>
              </w:rPr>
              <w:t xml:space="preserve">53.2</w:t>
            </w:r>
          </w:p>
        </w:tc>
        <w:tc>
          <w:tcPr>
            <w:tcW w:w="1757" w:type="dxa"/>
          </w:tcPr>
          <w:p>
            <w:pPr>
              <w:pStyle w:val="0"/>
            </w:pPr>
            <w:r>
              <w:rPr>
                <w:sz w:val="24"/>
              </w:rPr>
              <w:t xml:space="preserve">койко-день</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6.3. Оказываемая в условиях дневного стационара </w:t>
            </w:r>
            <w:hyperlink w:history="0" w:anchor="P6745"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20" w:type="dxa"/>
          </w:tcPr>
          <w:p>
            <w:pPr>
              <w:pStyle w:val="0"/>
            </w:pPr>
            <w:r>
              <w:rPr>
                <w:sz w:val="24"/>
              </w:rPr>
              <w:t xml:space="preserve">53.3</w:t>
            </w:r>
          </w:p>
        </w:tc>
        <w:tc>
          <w:tcPr>
            <w:tcW w:w="1757" w:type="dxa"/>
          </w:tcPr>
          <w:p>
            <w:pPr>
              <w:pStyle w:val="0"/>
            </w:pPr>
            <w:r>
              <w:rPr>
                <w:sz w:val="24"/>
              </w:rPr>
              <w:t xml:space="preserve">случай лечения</w:t>
            </w:r>
          </w:p>
        </w:tc>
        <w:tc>
          <w:tcPr>
            <w:tcW w:w="1757" w:type="dxa"/>
          </w:tcPr>
          <w:p>
            <w:pPr>
              <w:pStyle w:val="0"/>
            </w:pPr>
            <w:r>
              <w:rPr>
                <w:sz w:val="24"/>
              </w:rPr>
            </w:r>
          </w:p>
        </w:tc>
        <w:tc>
          <w:tcPr>
            <w:tcW w:w="1799" w:type="dxa"/>
          </w:tcPr>
          <w:p>
            <w:pPr>
              <w:pStyle w:val="0"/>
            </w:pPr>
            <w:r>
              <w:rPr>
                <w:sz w:val="24"/>
              </w:rPr>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7. Расходы на ведение дела СМО</w:t>
            </w:r>
          </w:p>
        </w:tc>
        <w:tc>
          <w:tcPr>
            <w:tcW w:w="1020" w:type="dxa"/>
          </w:tcPr>
          <w:p>
            <w:pPr>
              <w:pStyle w:val="0"/>
            </w:pPr>
            <w:r>
              <w:rPr>
                <w:sz w:val="24"/>
              </w:rPr>
              <w:t xml:space="preserve">54</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8. Иные расходы</w:t>
            </w:r>
          </w:p>
        </w:tc>
        <w:tc>
          <w:tcPr>
            <w:tcW w:w="1020" w:type="dxa"/>
          </w:tcPr>
          <w:p>
            <w:pPr>
              <w:pStyle w:val="0"/>
            </w:pPr>
            <w:r>
              <w:rPr>
                <w:sz w:val="24"/>
              </w:rPr>
              <w:t xml:space="preserve">55</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r>
          </w:p>
        </w:tc>
        <w:tc>
          <w:tcPr>
            <w:tcW w:w="1020" w:type="dxa"/>
          </w:tcPr>
          <w:p>
            <w:pPr>
              <w:pStyle w:val="0"/>
            </w:pPr>
            <w:r>
              <w:rPr>
                <w:sz w:val="24"/>
              </w:rPr>
              <w:t xml:space="preserve">X</w:t>
            </w:r>
          </w:p>
        </w:tc>
        <w:tc>
          <w:tcPr>
            <w:tcW w:w="1644" w:type="dxa"/>
          </w:tcPr>
          <w:p>
            <w:pPr>
              <w:pStyle w:val="0"/>
            </w:pPr>
            <w:r>
              <w:rPr>
                <w:sz w:val="24"/>
              </w:rPr>
            </w:r>
          </w:p>
        </w:tc>
        <w:tc>
          <w:tcPr>
            <w:tcW w:w="1215" w:type="dxa"/>
          </w:tcPr>
          <w:p>
            <w:pPr>
              <w:pStyle w:val="0"/>
            </w:pPr>
            <w:r>
              <w:rPr>
                <w:sz w:val="24"/>
              </w:rPr>
              <w:t xml:space="preserve">X</w:t>
            </w:r>
          </w:p>
        </w:tc>
      </w:tr>
      <w:tr>
        <w:tc>
          <w:tcPr>
            <w:tcW w:w="3990" w:type="dxa"/>
          </w:tcPr>
          <w:p>
            <w:pPr>
              <w:pStyle w:val="0"/>
            </w:pPr>
            <w:r>
              <w:rPr>
                <w:sz w:val="24"/>
              </w:rPr>
              <w:t xml:space="preserve">ИТОГО (сумма строк 01 + 19 + 20)</w:t>
            </w:r>
          </w:p>
        </w:tc>
        <w:tc>
          <w:tcPr>
            <w:tcW w:w="1020" w:type="dxa"/>
          </w:tcPr>
          <w:p>
            <w:pPr>
              <w:pStyle w:val="0"/>
            </w:pPr>
            <w:r>
              <w:rPr>
                <w:sz w:val="24"/>
              </w:rPr>
              <w:t xml:space="preserve">56</w:t>
            </w:r>
          </w:p>
        </w:tc>
        <w:tc>
          <w:tcPr>
            <w:tcW w:w="1757" w:type="dxa"/>
          </w:tcPr>
          <w:p>
            <w:pPr>
              <w:pStyle w:val="0"/>
            </w:pPr>
            <w:r>
              <w:rPr>
                <w:sz w:val="24"/>
              </w:rPr>
              <w:t xml:space="preserve">-</w:t>
            </w:r>
          </w:p>
        </w:tc>
        <w:tc>
          <w:tcPr>
            <w:tcW w:w="1757" w:type="dxa"/>
          </w:tcPr>
          <w:p>
            <w:pPr>
              <w:pStyle w:val="0"/>
            </w:pPr>
            <w:r>
              <w:rPr>
                <w:sz w:val="24"/>
              </w:rPr>
              <w:t xml:space="preserve">X</w:t>
            </w:r>
          </w:p>
        </w:tc>
        <w:tc>
          <w:tcPr>
            <w:tcW w:w="1799" w:type="dxa"/>
          </w:tcPr>
          <w:p>
            <w:pPr>
              <w:pStyle w:val="0"/>
            </w:pPr>
            <w:r>
              <w:rPr>
                <w:sz w:val="24"/>
              </w:rPr>
              <w:t xml:space="preserve">X</w:t>
            </w:r>
          </w:p>
        </w:tc>
        <w:tc>
          <w:tcPr>
            <w:tcW w:w="1350" w:type="dxa"/>
          </w:tcPr>
          <w:p>
            <w:pPr>
              <w:pStyle w:val="0"/>
            </w:pPr>
            <w:r>
              <w:rPr>
                <w:sz w:val="24"/>
              </w:rPr>
              <w:t xml:space="preserve">X</w:t>
            </w:r>
          </w:p>
        </w:tc>
        <w:tc>
          <w:tcPr>
            <w:tcW w:w="1247" w:type="dxa"/>
          </w:tcPr>
          <w:p>
            <w:pPr>
              <w:pStyle w:val="0"/>
            </w:pPr>
            <w:r>
              <w:rPr>
                <w:sz w:val="24"/>
              </w:rPr>
              <w:t xml:space="preserve">38077,14</w:t>
            </w:r>
          </w:p>
        </w:tc>
        <w:tc>
          <w:tcPr>
            <w:tcW w:w="1020" w:type="dxa"/>
          </w:tcPr>
          <w:p>
            <w:pPr>
              <w:pStyle w:val="0"/>
            </w:pPr>
            <w:r>
              <w:rPr>
                <w:sz w:val="24"/>
              </w:rPr>
              <w:t xml:space="preserve">X</w:t>
            </w:r>
          </w:p>
        </w:tc>
        <w:tc>
          <w:tcPr>
            <w:tcW w:w="1644" w:type="dxa"/>
          </w:tcPr>
          <w:p>
            <w:pPr>
              <w:pStyle w:val="0"/>
            </w:pPr>
            <w:r>
              <w:rPr>
                <w:sz w:val="24"/>
              </w:rPr>
              <w:t xml:space="preserve">501717093,10</w:t>
            </w:r>
          </w:p>
        </w:tc>
        <w:tc>
          <w:tcPr>
            <w:tcW w:w="1215" w:type="dxa"/>
          </w:tcPr>
          <w:p>
            <w:pPr>
              <w:pStyle w:val="0"/>
            </w:pPr>
            <w:r>
              <w:rPr>
                <w:sz w:val="24"/>
              </w:rPr>
              <w:t xml:space="preserve">100,00</w:t>
            </w: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6745" w:name="P6745"/>
    <w:bookmarkEnd w:id="6745"/>
    <w:p>
      <w:pPr>
        <w:pStyle w:val="0"/>
        <w:spacing w:before="240" w:line-rule="auto"/>
        <w:ind w:firstLine="540"/>
        <w:jc w:val="both"/>
      </w:pPr>
      <w:r>
        <w:rPr>
          <w:sz w:val="24"/>
        </w:rPr>
        <w:t xml:space="preserve">&lt;1&gt;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pPr>
        <w:pStyle w:val="0"/>
        <w:jc w:val="both"/>
      </w:pPr>
      <w:r>
        <w:rPr>
          <w:sz w:val="24"/>
        </w:rPr>
      </w:r>
    </w:p>
    <w:p>
      <w:pPr>
        <w:pStyle w:val="2"/>
        <w:outlineLvl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В ГОРОДЕ</w:t>
      </w:r>
    </w:p>
    <w:p>
      <w:pPr>
        <w:pStyle w:val="2"/>
        <w:jc w:val="center"/>
      </w:pPr>
      <w:r>
        <w:rPr>
          <w:sz w:val="24"/>
        </w:rPr>
        <w:t xml:space="preserve">МОСКВЕ НА 2027 ГОД ПО УСЛОВИЯМ ЕЕ ОКАЗАНИЯ</w:t>
      </w:r>
    </w:p>
    <w:p>
      <w:pPr>
        <w:pStyle w:val="0"/>
        <w:jc w:val="both"/>
      </w:pPr>
      <w:r>
        <w:rPr>
          <w:sz w:val="24"/>
        </w:rPr>
      </w:r>
    </w:p>
    <w:p>
      <w:pPr>
        <w:pStyle w:val="0"/>
        <w:outlineLvl w:val="3"/>
        <w:jc w:val="right"/>
      </w:pPr>
      <w:r>
        <w:rPr>
          <w:sz w:val="24"/>
        </w:rPr>
        <w:t xml:space="preserve">Таблица 2.1</w:t>
      </w:r>
    </w:p>
    <w:p>
      <w:pPr>
        <w:pStyle w:val="0"/>
        <w:jc w:val="both"/>
      </w:pPr>
      <w:r>
        <w:rPr>
          <w:sz w:val="24"/>
        </w:rPr>
      </w:r>
    </w:p>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ПО ВИДАМ</w:t>
      </w:r>
    </w:p>
    <w:p>
      <w:pPr>
        <w:pStyle w:val="2"/>
        <w:jc w:val="center"/>
      </w:pPr>
      <w:r>
        <w:rPr>
          <w:sz w:val="24"/>
        </w:rPr>
        <w:t xml:space="preserve">И УСЛОВИЯМ ЕЕ ОКАЗАНИЯ ЗА СЧЕТ БЮДЖЕТНЫХ АССИГНОВАНИЙ</w:t>
      </w:r>
    </w:p>
    <w:p>
      <w:pPr>
        <w:pStyle w:val="2"/>
        <w:jc w:val="center"/>
      </w:pPr>
      <w:r>
        <w:rPr>
          <w:sz w:val="24"/>
        </w:rPr>
        <w:t xml:space="preserve">КОНСОЛИДИРОВАННОГО БЮДЖЕТА ГОРОДА МОСКВЫ НА 2027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1020"/>
        <w:gridCol w:w="2041"/>
        <w:gridCol w:w="1531"/>
        <w:gridCol w:w="2098"/>
        <w:gridCol w:w="1474"/>
        <w:gridCol w:w="1814"/>
        <w:gridCol w:w="1984"/>
        <w:gridCol w:w="1701"/>
        <w:gridCol w:w="1984"/>
        <w:gridCol w:w="1587"/>
        <w:gridCol w:w="1871"/>
        <w:gridCol w:w="1304"/>
        <w:gridCol w:w="1644"/>
        <w:gridCol w:w="1191"/>
      </w:tblGrid>
      <w:tr>
        <w:tc>
          <w:tcPr>
            <w:tcW w:w="4309" w:type="dxa"/>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города Москвы (далее - бюджетные ассигнования), включая бюджетные ассигнования, передаваемые в виде межбюджетного трансферта в бюджет Московского городского фонда обязательного медицинского страхования (далее - МБТ, МГФОМС)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w:t>
            </w:r>
          </w:p>
        </w:tc>
        <w:tc>
          <w:tcPr>
            <w:tcW w:w="1020" w:type="dxa"/>
            <w:vMerge w:val="restart"/>
          </w:tcPr>
          <w:p>
            <w:pPr>
              <w:pStyle w:val="0"/>
              <w:jc w:val="center"/>
            </w:pPr>
            <w:r>
              <w:rPr>
                <w:sz w:val="24"/>
              </w:rPr>
              <w:t xml:space="preserve">N строки</w:t>
            </w:r>
          </w:p>
        </w:tc>
        <w:tc>
          <w:tcPr>
            <w:tcW w:w="2041" w:type="dxa"/>
            <w:vMerge w:val="restart"/>
          </w:tcPr>
          <w:p>
            <w:pPr>
              <w:pStyle w:val="0"/>
              <w:jc w:val="center"/>
            </w:pPr>
            <w:r>
              <w:rPr>
                <w:sz w:val="24"/>
              </w:rPr>
              <w:t xml:space="preserve">Единица измерения</w:t>
            </w:r>
          </w:p>
        </w:tc>
        <w:tc>
          <w:tcPr>
            <w:gridSpan w:val="3"/>
            <w:tcW w:w="5103" w:type="dxa"/>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5499" w:type="dxa"/>
          </w:tcPr>
          <w:p>
            <w:pPr>
              <w:pStyle w:val="0"/>
              <w:jc w:val="center"/>
            </w:pPr>
            <w:r>
              <w:rPr>
                <w:sz w:val="24"/>
              </w:rPr>
              <w:t xml:space="preserve">Установленный ТПГГ норматив финансовых затрат консолидированного бюджета города Москвы на единицу объема медицинской помощи, не входящей в базовую программу ОМС</w:t>
            </w:r>
          </w:p>
        </w:tc>
        <w:tc>
          <w:tcPr>
            <w:gridSpan w:val="2"/>
            <w:tcW w:w="3571" w:type="dxa"/>
          </w:tcPr>
          <w:p>
            <w:pPr>
              <w:pStyle w:val="0"/>
              <w:jc w:val="center"/>
            </w:pPr>
            <w:r>
              <w:rPr>
                <w:sz w:val="24"/>
              </w:rPr>
              <w:t xml:space="preserve">Подушевой норматив финансирования ТПГГ в разрезе направлений расходования бюджетных ассигнований консолидированного бюджета города Москвы</w:t>
            </w:r>
          </w:p>
        </w:tc>
        <w:tc>
          <w:tcPr>
            <w:gridSpan w:val="4"/>
            <w:tcW w:w="6010" w:type="dxa"/>
          </w:tcPr>
          <w:p>
            <w:pPr>
              <w:pStyle w:val="0"/>
              <w:jc w:val="center"/>
            </w:pPr>
            <w:r>
              <w:rPr>
                <w:sz w:val="24"/>
              </w:rPr>
              <w:t xml:space="preserve">Утвержденная стоимость ТПГГ по направлениям расходования бюджетных ассигнований консолидированного бюджета города Москвы</w:t>
            </w:r>
          </w:p>
        </w:tc>
      </w:tr>
      <w:tr>
        <w:tc>
          <w:tcPr>
            <w:vMerge w:val="continue"/>
          </w:tcPr>
          <w:p/>
        </w:tc>
        <w:tc>
          <w:tcPr>
            <w:vMerge w:val="continue"/>
          </w:tcPr>
          <w:p/>
        </w:tc>
        <w:tc>
          <w:tcPr>
            <w:vMerge w:val="continue"/>
          </w:tcPr>
          <w:p/>
        </w:tc>
        <w:tc>
          <w:tcPr>
            <w:tcW w:w="1531" w:type="dxa"/>
            <w:vMerge w:val="restart"/>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МГФОМС, в том числе:</w:t>
            </w:r>
          </w:p>
        </w:tc>
        <w:tc>
          <w:tcPr>
            <w:tcW w:w="2098" w:type="dxa"/>
            <w:vMerge w:val="restart"/>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МГФОМС)</w:t>
            </w:r>
          </w:p>
        </w:tc>
        <w:tc>
          <w:tcPr>
            <w:tcW w:w="1474" w:type="dxa"/>
            <w:vMerge w:val="restart"/>
          </w:tcPr>
          <w:p>
            <w:pPr>
              <w:pStyle w:val="0"/>
              <w:jc w:val="center"/>
            </w:pPr>
            <w:r>
              <w:rPr>
                <w:sz w:val="24"/>
              </w:rPr>
              <w:t xml:space="preserve">норматив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814" w:type="dxa"/>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МГФОМС, в том числе:</w:t>
            </w:r>
          </w:p>
        </w:tc>
        <w:tc>
          <w:tcPr>
            <w:tcW w:w="1984" w:type="dxa"/>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МГФОМС на предоставление медицинской помощи сверх базовой программы ОМС)</w:t>
            </w:r>
          </w:p>
        </w:tc>
        <w:tc>
          <w:tcPr>
            <w:tcW w:w="1701" w:type="dxa"/>
          </w:tcPr>
          <w:p>
            <w:pPr>
              <w:pStyle w:val="0"/>
              <w:jc w:val="center"/>
            </w:pPr>
            <w:r>
              <w:rPr>
                <w:sz w:val="24"/>
              </w:rPr>
              <w:t xml:space="preserve">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МГФОМС</w:t>
            </w:r>
          </w:p>
        </w:tc>
        <w:tc>
          <w:tcPr>
            <w:tcW w:w="1984" w:type="dxa"/>
          </w:tcPr>
          <w:p>
            <w:pPr>
              <w:pStyle w:val="0"/>
              <w:jc w:val="center"/>
            </w:pPr>
            <w:r>
              <w:rPr>
                <w:sz w:val="24"/>
              </w:rPr>
              <w:t xml:space="preserve">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587" w:type="dxa"/>
          </w:tcPr>
          <w:p>
            <w:pPr>
              <w:pStyle w:val="0"/>
              <w:jc w:val="center"/>
            </w:pPr>
            <w:r>
              <w:rPr>
                <w:sz w:val="24"/>
              </w:rPr>
              <w:t xml:space="preserve">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871" w:type="dxa"/>
          </w:tcPr>
          <w:p>
            <w:pPr>
              <w:pStyle w:val="0"/>
              <w:jc w:val="center"/>
            </w:pPr>
            <w:r>
              <w:rPr>
                <w:sz w:val="24"/>
              </w:rPr>
              <w:t xml:space="preserve">за счет бюджетных ассигнований, включая средства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304" w:type="dxa"/>
          </w:tcPr>
          <w:p>
            <w:pPr>
              <w:pStyle w:val="0"/>
              <w:jc w:val="center"/>
            </w:pPr>
            <w:r>
              <w:rPr>
                <w:sz w:val="24"/>
              </w:rPr>
              <w:t xml:space="preserve">доли в структуре расходов</w:t>
            </w:r>
          </w:p>
        </w:tc>
        <w:tc>
          <w:tcPr>
            <w:tcW w:w="1644" w:type="dxa"/>
          </w:tcPr>
          <w:p>
            <w:pPr>
              <w:pStyle w:val="0"/>
              <w:jc w:val="center"/>
            </w:pPr>
            <w:r>
              <w:rPr>
                <w:sz w:val="24"/>
              </w:rPr>
              <w:t xml:space="preserve">за счет средств МБТ в бюджет МГФОМС на финансовое обеспечение медицинской помощи, оказываемой по территориальной программе ОМС сверх базовой программы ОМС</w:t>
            </w:r>
          </w:p>
        </w:tc>
        <w:tc>
          <w:tcPr>
            <w:tcW w:w="1191" w:type="dxa"/>
          </w:tcPr>
          <w:p>
            <w:pPr>
              <w:pStyle w:val="0"/>
              <w:jc w:val="center"/>
            </w:pPr>
            <w:r>
              <w:rPr>
                <w:sz w:val="24"/>
              </w:rPr>
              <w:t xml:space="preserve">доли в структуре расходов</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814" w:type="dxa"/>
          </w:tcPr>
          <w:p>
            <w:pPr>
              <w:pStyle w:val="0"/>
              <w:jc w:val="center"/>
            </w:pPr>
            <w:r>
              <w:rPr>
                <w:sz w:val="24"/>
              </w:rPr>
              <w:t xml:space="preserve">рубли</w:t>
            </w:r>
          </w:p>
        </w:tc>
        <w:tc>
          <w:tcPr>
            <w:tcW w:w="1984" w:type="dxa"/>
          </w:tcPr>
          <w:p>
            <w:pPr>
              <w:pStyle w:val="0"/>
              <w:jc w:val="center"/>
            </w:pPr>
            <w:r>
              <w:rPr>
                <w:sz w:val="24"/>
              </w:rPr>
              <w:t xml:space="preserve">рубли</w:t>
            </w:r>
          </w:p>
        </w:tc>
        <w:tc>
          <w:tcPr>
            <w:tcW w:w="1701" w:type="dxa"/>
          </w:tcPr>
          <w:p>
            <w:pPr>
              <w:pStyle w:val="0"/>
              <w:jc w:val="center"/>
            </w:pPr>
            <w:r>
              <w:rPr>
                <w:sz w:val="24"/>
              </w:rPr>
              <w:t xml:space="preserve">рубли</w:t>
            </w:r>
          </w:p>
        </w:tc>
        <w:tc>
          <w:tcPr>
            <w:tcW w:w="1984" w:type="dxa"/>
          </w:tcPr>
          <w:p>
            <w:pPr>
              <w:pStyle w:val="0"/>
              <w:jc w:val="center"/>
            </w:pPr>
            <w:r>
              <w:rPr>
                <w:sz w:val="24"/>
              </w:rPr>
              <w:t xml:space="preserve">рубли</w:t>
            </w:r>
          </w:p>
        </w:tc>
        <w:tc>
          <w:tcPr>
            <w:tcW w:w="1587" w:type="dxa"/>
          </w:tcPr>
          <w:p>
            <w:pPr>
              <w:pStyle w:val="0"/>
              <w:jc w:val="center"/>
            </w:pPr>
            <w:r>
              <w:rPr>
                <w:sz w:val="24"/>
              </w:rPr>
              <w:t xml:space="preserve">рубли</w:t>
            </w:r>
          </w:p>
        </w:tc>
        <w:tc>
          <w:tcPr>
            <w:tcW w:w="1871" w:type="dxa"/>
          </w:tcPr>
          <w:p>
            <w:pPr>
              <w:pStyle w:val="0"/>
              <w:jc w:val="center"/>
            </w:pPr>
            <w:r>
              <w:rPr>
                <w:sz w:val="24"/>
              </w:rPr>
              <w:t xml:space="preserve">тысячи рублей</w:t>
            </w:r>
          </w:p>
        </w:tc>
        <w:tc>
          <w:tcPr>
            <w:tcW w:w="1304" w:type="dxa"/>
          </w:tcPr>
          <w:p>
            <w:pPr>
              <w:pStyle w:val="0"/>
              <w:jc w:val="center"/>
            </w:pPr>
            <w:r>
              <w:rPr>
                <w:sz w:val="24"/>
              </w:rPr>
              <w:t xml:space="preserve">%</w:t>
            </w:r>
          </w:p>
        </w:tc>
        <w:tc>
          <w:tcPr>
            <w:tcW w:w="1644" w:type="dxa"/>
          </w:tcPr>
          <w:p>
            <w:pPr>
              <w:pStyle w:val="0"/>
              <w:jc w:val="center"/>
            </w:pPr>
            <w:r>
              <w:rPr>
                <w:sz w:val="24"/>
              </w:rPr>
              <w:t xml:space="preserve">тысячи рублей</w:t>
            </w:r>
          </w:p>
        </w:tc>
        <w:tc>
          <w:tcPr>
            <w:tcW w:w="1191" w:type="dxa"/>
          </w:tcPr>
          <w:p>
            <w:pPr>
              <w:pStyle w:val="0"/>
              <w:jc w:val="center"/>
            </w:pPr>
            <w:r>
              <w:rPr>
                <w:sz w:val="24"/>
              </w:rPr>
              <w:t xml:space="preserve">%</w:t>
            </w:r>
          </w:p>
        </w:tc>
      </w:tr>
      <w:tr>
        <w:tc>
          <w:tcPr>
            <w:tcW w:w="4309" w:type="dxa"/>
          </w:tcPr>
          <w:p>
            <w:pPr>
              <w:pStyle w:val="0"/>
              <w:jc w:val="center"/>
            </w:pPr>
            <w:r>
              <w:rPr>
                <w:sz w:val="24"/>
              </w:rPr>
              <w:t xml:space="preserve">1</w:t>
            </w:r>
          </w:p>
        </w:tc>
        <w:tc>
          <w:tcPr>
            <w:tcW w:w="1020" w:type="dxa"/>
          </w:tcPr>
          <w:p>
            <w:pPr>
              <w:pStyle w:val="0"/>
              <w:jc w:val="center"/>
            </w:pPr>
            <w:r>
              <w:rPr>
                <w:sz w:val="24"/>
              </w:rPr>
              <w:t xml:space="preserve">2</w:t>
            </w:r>
          </w:p>
        </w:tc>
        <w:tc>
          <w:tcPr>
            <w:tcW w:w="2041" w:type="dxa"/>
          </w:tcPr>
          <w:p>
            <w:pPr>
              <w:pStyle w:val="0"/>
              <w:jc w:val="center"/>
            </w:pPr>
            <w:r>
              <w:rPr>
                <w:sz w:val="24"/>
              </w:rPr>
              <w:t xml:space="preserve">3</w:t>
            </w:r>
          </w:p>
        </w:tc>
        <w:tc>
          <w:tcPr>
            <w:tcW w:w="1531" w:type="dxa"/>
          </w:tcPr>
          <w:p>
            <w:pPr>
              <w:pStyle w:val="0"/>
              <w:jc w:val="center"/>
            </w:pPr>
            <w:r>
              <w:rPr>
                <w:sz w:val="24"/>
              </w:rPr>
              <w:t xml:space="preserve">4</w:t>
            </w:r>
          </w:p>
        </w:tc>
        <w:tc>
          <w:tcPr>
            <w:tcW w:w="2098" w:type="dxa"/>
          </w:tcPr>
          <w:p>
            <w:pPr>
              <w:pStyle w:val="0"/>
              <w:jc w:val="center"/>
            </w:pPr>
            <w:r>
              <w:rPr>
                <w:sz w:val="24"/>
              </w:rPr>
              <w:t xml:space="preserve">5</w:t>
            </w:r>
          </w:p>
        </w:tc>
        <w:tc>
          <w:tcPr>
            <w:tcW w:w="1474" w:type="dxa"/>
          </w:tcPr>
          <w:p>
            <w:pPr>
              <w:pStyle w:val="0"/>
              <w:jc w:val="center"/>
            </w:pPr>
            <w:r>
              <w:rPr>
                <w:sz w:val="24"/>
              </w:rPr>
              <w:t xml:space="preserve">6</w:t>
            </w:r>
          </w:p>
        </w:tc>
        <w:tc>
          <w:tcPr>
            <w:tcW w:w="1814" w:type="dxa"/>
          </w:tcPr>
          <w:p>
            <w:pPr>
              <w:pStyle w:val="0"/>
              <w:jc w:val="center"/>
            </w:pPr>
            <w:r>
              <w:rPr>
                <w:sz w:val="24"/>
              </w:rPr>
              <w:t xml:space="preserve">7</w:t>
            </w:r>
          </w:p>
        </w:tc>
        <w:tc>
          <w:tcPr>
            <w:tcW w:w="1984" w:type="dxa"/>
          </w:tcPr>
          <w:p>
            <w:pPr>
              <w:pStyle w:val="0"/>
              <w:jc w:val="center"/>
            </w:pPr>
            <w:r>
              <w:rPr>
                <w:sz w:val="24"/>
              </w:rPr>
              <w:t xml:space="preserve">8</w:t>
            </w:r>
          </w:p>
        </w:tc>
        <w:tc>
          <w:tcPr>
            <w:tcW w:w="1701" w:type="dxa"/>
          </w:tcPr>
          <w:p>
            <w:pPr>
              <w:pStyle w:val="0"/>
              <w:jc w:val="center"/>
            </w:pPr>
            <w:r>
              <w:rPr>
                <w:sz w:val="24"/>
              </w:rPr>
              <w:t xml:space="preserve">9</w:t>
            </w:r>
          </w:p>
        </w:tc>
        <w:tc>
          <w:tcPr>
            <w:tcW w:w="1984" w:type="dxa"/>
          </w:tcPr>
          <w:p>
            <w:pPr>
              <w:pStyle w:val="0"/>
              <w:jc w:val="center"/>
            </w:pPr>
            <w:r>
              <w:rPr>
                <w:sz w:val="24"/>
              </w:rPr>
              <w:t xml:space="preserve">10</w:t>
            </w:r>
          </w:p>
        </w:tc>
        <w:tc>
          <w:tcPr>
            <w:tcW w:w="1587" w:type="dxa"/>
          </w:tcPr>
          <w:p>
            <w:pPr>
              <w:pStyle w:val="0"/>
              <w:jc w:val="center"/>
            </w:pPr>
            <w:r>
              <w:rPr>
                <w:sz w:val="24"/>
              </w:rPr>
              <w:t xml:space="preserve">11</w:t>
            </w:r>
          </w:p>
        </w:tc>
        <w:tc>
          <w:tcPr>
            <w:tcW w:w="1871" w:type="dxa"/>
          </w:tcPr>
          <w:p>
            <w:pPr>
              <w:pStyle w:val="0"/>
              <w:jc w:val="center"/>
            </w:pPr>
            <w:r>
              <w:rPr>
                <w:sz w:val="24"/>
              </w:rPr>
              <w:t xml:space="preserve">12</w:t>
            </w:r>
          </w:p>
        </w:tc>
        <w:tc>
          <w:tcPr>
            <w:tcW w:w="1304" w:type="dxa"/>
          </w:tcPr>
          <w:p>
            <w:pPr>
              <w:pStyle w:val="0"/>
              <w:jc w:val="center"/>
            </w:pPr>
            <w:r>
              <w:rPr>
                <w:sz w:val="24"/>
              </w:rPr>
              <w:t xml:space="preserve">13</w:t>
            </w:r>
          </w:p>
        </w:tc>
        <w:tc>
          <w:tcPr>
            <w:tcW w:w="1644" w:type="dxa"/>
          </w:tcPr>
          <w:p>
            <w:pPr>
              <w:pStyle w:val="0"/>
              <w:jc w:val="center"/>
            </w:pPr>
            <w:r>
              <w:rPr>
                <w:sz w:val="24"/>
              </w:rPr>
              <w:t xml:space="preserve">14</w:t>
            </w:r>
          </w:p>
        </w:tc>
        <w:tc>
          <w:tcPr>
            <w:tcW w:w="1191" w:type="dxa"/>
          </w:tcPr>
          <w:p>
            <w:pPr>
              <w:pStyle w:val="0"/>
              <w:jc w:val="center"/>
            </w:pPr>
            <w:r>
              <w:rPr>
                <w:sz w:val="24"/>
              </w:rPr>
              <w:t xml:space="preserve">15</w:t>
            </w:r>
          </w:p>
        </w:tc>
      </w:tr>
      <w:tr>
        <w:tc>
          <w:tcPr>
            <w:tcW w:w="4309" w:type="dxa"/>
          </w:tcPr>
          <w:p>
            <w:pPr>
              <w:pStyle w:val="0"/>
            </w:pPr>
            <w:r>
              <w:rPr>
                <w:sz w:val="24"/>
              </w:rPr>
              <w:t xml:space="preserve">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 </w:t>
            </w:r>
            <w:hyperlink w:history="0" w:anchor="P7435" w:tooltip="&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
              <w:r>
                <w:rPr>
                  <w:sz w:val="24"/>
                  <w:color w:val="0000ff"/>
                </w:rPr>
                <w:t xml:space="preserve">&lt;1&gt;</w:t>
              </w:r>
            </w:hyperlink>
            <w:r>
              <w:rPr>
                <w:sz w:val="24"/>
              </w:rPr>
              <w:t xml:space="preserve">:</w:t>
            </w:r>
          </w:p>
        </w:tc>
        <w:tc>
          <w:tcPr>
            <w:tcW w:w="1020" w:type="dxa"/>
          </w:tcPr>
          <w:p>
            <w:pPr>
              <w:pStyle w:val="0"/>
            </w:pPr>
            <w:r>
              <w:rPr>
                <w:sz w:val="24"/>
              </w:rPr>
              <w:t xml:space="preserve">1</w:t>
            </w:r>
          </w:p>
        </w:tc>
        <w:tc>
          <w:tcPr>
            <w:tcW w:w="2041" w:type="dxa"/>
          </w:tcPr>
          <w:p>
            <w:pPr>
              <w:pStyle w:val="0"/>
            </w:pPr>
            <w:r>
              <w:rPr>
                <w:sz w:val="24"/>
              </w:rPr>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16845,76</w:t>
            </w:r>
          </w:p>
        </w:tc>
        <w:tc>
          <w:tcPr>
            <w:tcW w:w="1587" w:type="dxa"/>
          </w:tcPr>
          <w:p>
            <w:pPr>
              <w:pStyle w:val="0"/>
            </w:pPr>
            <w:r>
              <w:rPr>
                <w:sz w:val="24"/>
              </w:rPr>
              <w:t xml:space="preserve">244,46</w:t>
            </w:r>
          </w:p>
        </w:tc>
        <w:tc>
          <w:tcPr>
            <w:tcW w:w="1871" w:type="dxa"/>
          </w:tcPr>
          <w:p>
            <w:pPr>
              <w:pStyle w:val="0"/>
            </w:pPr>
            <w:r>
              <w:rPr>
                <w:sz w:val="24"/>
              </w:rPr>
              <w:t xml:space="preserve">221535806,90</w:t>
            </w:r>
          </w:p>
        </w:tc>
        <w:tc>
          <w:tcPr>
            <w:tcW w:w="1304" w:type="dxa"/>
          </w:tcPr>
          <w:p>
            <w:pPr>
              <w:pStyle w:val="0"/>
            </w:pPr>
            <w:r>
              <w:rPr>
                <w:sz w:val="24"/>
              </w:rPr>
              <w:t xml:space="preserve">100,06</w:t>
            </w:r>
          </w:p>
        </w:tc>
        <w:tc>
          <w:tcPr>
            <w:tcW w:w="1644" w:type="dxa"/>
          </w:tcPr>
          <w:p>
            <w:pPr>
              <w:pStyle w:val="0"/>
            </w:pPr>
            <w:r>
              <w:rPr>
                <w:sz w:val="24"/>
              </w:rPr>
              <w:t xml:space="preserve">3214796,30</w:t>
            </w:r>
          </w:p>
        </w:tc>
        <w:tc>
          <w:tcPr>
            <w:tcW w:w="1191" w:type="dxa"/>
          </w:tcPr>
          <w:p>
            <w:pPr>
              <w:pStyle w:val="0"/>
            </w:pPr>
            <w:r>
              <w:rPr>
                <w:sz w:val="24"/>
              </w:rPr>
              <w:t xml:space="preserve">1,45</w:t>
            </w:r>
          </w:p>
        </w:tc>
      </w:tr>
      <w:tr>
        <w:tc>
          <w:tcPr>
            <w:tcW w:w="4309" w:type="dxa"/>
          </w:tcPr>
          <w:p>
            <w:pPr>
              <w:pStyle w:val="0"/>
            </w:pPr>
            <w:r>
              <w:rPr>
                <w:sz w:val="24"/>
              </w:rPr>
              <w:t xml:space="preserve">I. Нормируемая медицинская помощь</w:t>
            </w:r>
          </w:p>
        </w:tc>
        <w:tc>
          <w:tcPr>
            <w:tcW w:w="1020" w:type="dxa"/>
          </w:tcPr>
          <w:p>
            <w:pPr>
              <w:pStyle w:val="0"/>
            </w:pPr>
            <w:r>
              <w:rPr>
                <w:sz w:val="24"/>
              </w:rPr>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6586,83</w:t>
            </w:r>
          </w:p>
        </w:tc>
        <w:tc>
          <w:tcPr>
            <w:tcW w:w="1587" w:type="dxa"/>
          </w:tcPr>
          <w:p>
            <w:pPr>
              <w:pStyle w:val="0"/>
            </w:pPr>
            <w:r>
              <w:rPr>
                <w:sz w:val="24"/>
              </w:rPr>
              <w:t xml:space="preserve">244,46</w:t>
            </w:r>
          </w:p>
        </w:tc>
        <w:tc>
          <w:tcPr>
            <w:tcW w:w="1871" w:type="dxa"/>
          </w:tcPr>
          <w:p>
            <w:pPr>
              <w:pStyle w:val="0"/>
            </w:pPr>
            <w:r>
              <w:rPr>
                <w:sz w:val="24"/>
              </w:rPr>
              <w:t xml:space="preserve">86622150,70</w:t>
            </w:r>
          </w:p>
        </w:tc>
        <w:tc>
          <w:tcPr>
            <w:tcW w:w="1304" w:type="dxa"/>
          </w:tcPr>
          <w:p>
            <w:pPr>
              <w:pStyle w:val="0"/>
            </w:pPr>
            <w:r>
              <w:rPr>
                <w:sz w:val="24"/>
              </w:rPr>
              <w:t xml:space="preserve">39,12</w:t>
            </w:r>
          </w:p>
        </w:tc>
        <w:tc>
          <w:tcPr>
            <w:tcW w:w="1644" w:type="dxa"/>
          </w:tcPr>
          <w:p>
            <w:pPr>
              <w:pStyle w:val="0"/>
            </w:pPr>
            <w:r>
              <w:rPr>
                <w:sz w:val="24"/>
              </w:rPr>
              <w:t xml:space="preserve">3214796,30</w:t>
            </w:r>
          </w:p>
        </w:tc>
        <w:tc>
          <w:tcPr>
            <w:tcW w:w="1191" w:type="dxa"/>
          </w:tcPr>
          <w:p>
            <w:pPr>
              <w:pStyle w:val="0"/>
            </w:pPr>
            <w:r>
              <w:rPr>
                <w:sz w:val="24"/>
              </w:rPr>
              <w:t xml:space="preserve">1,45</w:t>
            </w:r>
          </w:p>
        </w:tc>
      </w:tr>
      <w:tr>
        <w:tc>
          <w:tcPr>
            <w:tcW w:w="4309" w:type="dxa"/>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020" w:type="dxa"/>
          </w:tcPr>
          <w:p>
            <w:pPr>
              <w:pStyle w:val="0"/>
            </w:pPr>
            <w:r>
              <w:rPr>
                <w:sz w:val="24"/>
              </w:rPr>
              <w:t xml:space="preserve">2</w:t>
            </w:r>
          </w:p>
        </w:tc>
        <w:tc>
          <w:tcPr>
            <w:tcW w:w="2041" w:type="dxa"/>
          </w:tcPr>
          <w:p>
            <w:pPr>
              <w:pStyle w:val="0"/>
            </w:pPr>
            <w:r>
              <w:rPr>
                <w:sz w:val="24"/>
              </w:rPr>
              <w:t xml:space="preserve">вызов</w:t>
            </w:r>
          </w:p>
        </w:tc>
        <w:tc>
          <w:tcPr>
            <w:tcW w:w="1531" w:type="dxa"/>
          </w:tcPr>
          <w:p>
            <w:pPr>
              <w:pStyle w:val="0"/>
            </w:pPr>
            <w:r>
              <w:rPr>
                <w:sz w:val="24"/>
              </w:rPr>
              <w:t xml:space="preserve">0,08629</w:t>
            </w:r>
          </w:p>
        </w:tc>
        <w:tc>
          <w:tcPr>
            <w:tcW w:w="2098" w:type="dxa"/>
          </w:tcPr>
          <w:p>
            <w:pPr>
              <w:pStyle w:val="0"/>
            </w:pPr>
            <w:r>
              <w:rPr>
                <w:sz w:val="24"/>
              </w:rPr>
              <w:t xml:space="preserve">0,08629</w:t>
            </w:r>
          </w:p>
        </w:tc>
        <w:tc>
          <w:tcPr>
            <w:tcW w:w="1474" w:type="dxa"/>
          </w:tcPr>
          <w:p>
            <w:pPr>
              <w:pStyle w:val="0"/>
            </w:pPr>
            <w:r>
              <w:rPr>
                <w:sz w:val="24"/>
              </w:rPr>
            </w:r>
          </w:p>
        </w:tc>
        <w:tc>
          <w:tcPr>
            <w:tcW w:w="1814" w:type="dxa"/>
          </w:tcPr>
          <w:p>
            <w:pPr>
              <w:pStyle w:val="0"/>
            </w:pPr>
            <w:r>
              <w:rPr>
                <w:sz w:val="24"/>
              </w:rPr>
              <w:t xml:space="preserve">4903,28</w:t>
            </w:r>
          </w:p>
        </w:tc>
        <w:tc>
          <w:tcPr>
            <w:tcW w:w="1984" w:type="dxa"/>
          </w:tcPr>
          <w:p>
            <w:pPr>
              <w:pStyle w:val="0"/>
            </w:pPr>
            <w:r>
              <w:rPr>
                <w:sz w:val="24"/>
              </w:rPr>
              <w:t xml:space="preserve">4903,28</w:t>
            </w:r>
          </w:p>
        </w:tc>
        <w:tc>
          <w:tcPr>
            <w:tcW w:w="1701" w:type="dxa"/>
          </w:tcPr>
          <w:p>
            <w:pPr>
              <w:pStyle w:val="0"/>
            </w:pPr>
            <w:r>
              <w:rPr>
                <w:sz w:val="24"/>
              </w:rPr>
            </w:r>
          </w:p>
        </w:tc>
        <w:tc>
          <w:tcPr>
            <w:tcW w:w="1984" w:type="dxa"/>
          </w:tcPr>
          <w:p>
            <w:pPr>
              <w:pStyle w:val="0"/>
            </w:pPr>
            <w:r>
              <w:rPr>
                <w:sz w:val="24"/>
              </w:rPr>
              <w:t xml:space="preserve">423,1</w:t>
            </w:r>
          </w:p>
        </w:tc>
        <w:tc>
          <w:tcPr>
            <w:tcW w:w="1587" w:type="dxa"/>
          </w:tcPr>
          <w:p>
            <w:pPr>
              <w:pStyle w:val="0"/>
            </w:pPr>
            <w:r>
              <w:rPr>
                <w:sz w:val="24"/>
              </w:rPr>
            </w:r>
          </w:p>
        </w:tc>
        <w:tc>
          <w:tcPr>
            <w:tcW w:w="1871" w:type="dxa"/>
          </w:tcPr>
          <w:p>
            <w:pPr>
              <w:pStyle w:val="0"/>
            </w:pPr>
            <w:r>
              <w:rPr>
                <w:sz w:val="24"/>
              </w:rPr>
              <w:t xml:space="preserve">5564173,00</w:t>
            </w:r>
          </w:p>
        </w:tc>
        <w:tc>
          <w:tcPr>
            <w:tcW w:w="1304" w:type="dxa"/>
          </w:tcPr>
          <w:p>
            <w:pPr>
              <w:pStyle w:val="0"/>
            </w:pPr>
            <w:r>
              <w:rPr>
                <w:sz w:val="24"/>
              </w:rPr>
              <w:t xml:space="preserve">2,51</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3</w:t>
            </w:r>
          </w:p>
        </w:tc>
        <w:tc>
          <w:tcPr>
            <w:tcW w:w="2041" w:type="dxa"/>
          </w:tcPr>
          <w:p>
            <w:pPr>
              <w:pStyle w:val="0"/>
            </w:pPr>
            <w:r>
              <w:rPr>
                <w:sz w:val="24"/>
              </w:rPr>
              <w:t xml:space="preserve">вызов</w:t>
            </w:r>
          </w:p>
        </w:tc>
        <w:tc>
          <w:tcPr>
            <w:tcW w:w="1531" w:type="dxa"/>
          </w:tcPr>
          <w:p>
            <w:pPr>
              <w:pStyle w:val="0"/>
            </w:pPr>
            <w:r>
              <w:rPr>
                <w:sz w:val="24"/>
              </w:rPr>
              <w:t xml:space="preserve">0,03795</w:t>
            </w:r>
          </w:p>
        </w:tc>
        <w:tc>
          <w:tcPr>
            <w:tcW w:w="2098" w:type="dxa"/>
          </w:tcPr>
          <w:p>
            <w:pPr>
              <w:pStyle w:val="0"/>
            </w:pPr>
            <w:r>
              <w:rPr>
                <w:sz w:val="24"/>
              </w:rPr>
              <w:t xml:space="preserve">0,03795</w:t>
            </w:r>
          </w:p>
        </w:tc>
        <w:tc>
          <w:tcPr>
            <w:tcW w:w="1474" w:type="dxa"/>
          </w:tcPr>
          <w:p>
            <w:pPr>
              <w:pStyle w:val="0"/>
            </w:pPr>
            <w:r>
              <w:rPr>
                <w:sz w:val="24"/>
              </w:rPr>
              <w:t xml:space="preserve">Х</w:t>
            </w:r>
          </w:p>
        </w:tc>
        <w:tc>
          <w:tcPr>
            <w:tcW w:w="1814" w:type="dxa"/>
          </w:tcPr>
          <w:p>
            <w:pPr>
              <w:pStyle w:val="0"/>
            </w:pPr>
            <w:r>
              <w:rPr>
                <w:sz w:val="24"/>
              </w:rPr>
              <w:t xml:space="preserve">4655,48</w:t>
            </w:r>
          </w:p>
        </w:tc>
        <w:tc>
          <w:tcPr>
            <w:tcW w:w="1984" w:type="dxa"/>
          </w:tcPr>
          <w:p>
            <w:pPr>
              <w:pStyle w:val="0"/>
            </w:pPr>
            <w:r>
              <w:rPr>
                <w:sz w:val="24"/>
              </w:rPr>
              <w:t xml:space="preserve">4655,48</w:t>
            </w:r>
          </w:p>
        </w:tc>
        <w:tc>
          <w:tcPr>
            <w:tcW w:w="1701" w:type="dxa"/>
          </w:tcPr>
          <w:p>
            <w:pPr>
              <w:pStyle w:val="0"/>
            </w:pPr>
            <w:r>
              <w:rPr>
                <w:sz w:val="24"/>
              </w:rPr>
              <w:t xml:space="preserve">Х</w:t>
            </w:r>
          </w:p>
        </w:tc>
        <w:tc>
          <w:tcPr>
            <w:tcW w:w="1984" w:type="dxa"/>
          </w:tcPr>
          <w:p>
            <w:pPr>
              <w:pStyle w:val="0"/>
            </w:pPr>
            <w:r>
              <w:rPr>
                <w:sz w:val="24"/>
              </w:rPr>
              <w:t xml:space="preserve">176,68</w:t>
            </w:r>
          </w:p>
        </w:tc>
        <w:tc>
          <w:tcPr>
            <w:tcW w:w="1587" w:type="dxa"/>
          </w:tcPr>
          <w:p>
            <w:pPr>
              <w:pStyle w:val="0"/>
            </w:pPr>
            <w:r>
              <w:rPr>
                <w:sz w:val="24"/>
              </w:rPr>
              <w:t xml:space="preserve">Х</w:t>
            </w:r>
          </w:p>
        </w:tc>
        <w:tc>
          <w:tcPr>
            <w:tcW w:w="1871" w:type="dxa"/>
          </w:tcPr>
          <w:p>
            <w:pPr>
              <w:pStyle w:val="0"/>
            </w:pPr>
            <w:r>
              <w:rPr>
                <w:sz w:val="24"/>
              </w:rPr>
              <w:t xml:space="preserve">2323431,40</w:t>
            </w:r>
          </w:p>
        </w:tc>
        <w:tc>
          <w:tcPr>
            <w:tcW w:w="1304" w:type="dxa"/>
          </w:tcPr>
          <w:p>
            <w:pPr>
              <w:pStyle w:val="0"/>
            </w:pPr>
            <w:r>
              <w:rPr>
                <w:sz w:val="24"/>
              </w:rPr>
              <w:t xml:space="preserve">1,05</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скорая медицинская помощь при санитарно-авиационной эвакуации</w:t>
            </w:r>
          </w:p>
        </w:tc>
        <w:tc>
          <w:tcPr>
            <w:tcW w:w="1020" w:type="dxa"/>
          </w:tcPr>
          <w:p>
            <w:pPr>
              <w:pStyle w:val="0"/>
            </w:pPr>
            <w:r>
              <w:rPr>
                <w:sz w:val="24"/>
              </w:rPr>
              <w:t xml:space="preserve">4</w:t>
            </w:r>
          </w:p>
        </w:tc>
        <w:tc>
          <w:tcPr>
            <w:tcW w:w="2041" w:type="dxa"/>
          </w:tcPr>
          <w:p>
            <w:pPr>
              <w:pStyle w:val="0"/>
            </w:pPr>
            <w:r>
              <w:rPr>
                <w:sz w:val="24"/>
              </w:rPr>
              <w:t xml:space="preserve">вызов</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r>
          </w:p>
        </w:tc>
        <w:tc>
          <w:tcPr>
            <w:tcW w:w="1587"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2. Первичная медико-санитарная помощь, предоставляемая:</w:t>
            </w:r>
          </w:p>
        </w:tc>
        <w:tc>
          <w:tcPr>
            <w:tcW w:w="1020" w:type="dxa"/>
          </w:tcPr>
          <w:p>
            <w:pPr>
              <w:pStyle w:val="0"/>
            </w:pPr>
            <w:r>
              <w:rPr>
                <w:sz w:val="24"/>
              </w:rPr>
              <w:t xml:space="preserve">5</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1912,12</w:t>
            </w:r>
          </w:p>
        </w:tc>
        <w:tc>
          <w:tcPr>
            <w:tcW w:w="1587" w:type="dxa"/>
          </w:tcPr>
          <w:p>
            <w:pPr>
              <w:pStyle w:val="0"/>
            </w:pPr>
            <w:r>
              <w:rPr>
                <w:sz w:val="24"/>
              </w:rPr>
              <w:t xml:space="preserve">43,48</w:t>
            </w:r>
          </w:p>
        </w:tc>
        <w:tc>
          <w:tcPr>
            <w:tcW w:w="1871" w:type="dxa"/>
          </w:tcPr>
          <w:p>
            <w:pPr>
              <w:pStyle w:val="0"/>
            </w:pPr>
            <w:r>
              <w:rPr>
                <w:sz w:val="24"/>
              </w:rPr>
              <w:t xml:space="preserve">25145893,10</w:t>
            </w:r>
          </w:p>
        </w:tc>
        <w:tc>
          <w:tcPr>
            <w:tcW w:w="1304" w:type="dxa"/>
          </w:tcPr>
          <w:p>
            <w:pPr>
              <w:pStyle w:val="0"/>
            </w:pPr>
            <w:r>
              <w:rPr>
                <w:sz w:val="24"/>
              </w:rPr>
              <w:t xml:space="preserve">11,36</w:t>
            </w:r>
          </w:p>
        </w:tc>
        <w:tc>
          <w:tcPr>
            <w:tcW w:w="1644" w:type="dxa"/>
          </w:tcPr>
          <w:p>
            <w:pPr>
              <w:pStyle w:val="0"/>
            </w:pPr>
            <w:r>
              <w:rPr>
                <w:sz w:val="24"/>
              </w:rPr>
              <w:t xml:space="preserve">571796,30</w:t>
            </w:r>
          </w:p>
        </w:tc>
        <w:tc>
          <w:tcPr>
            <w:tcW w:w="1191" w:type="dxa"/>
          </w:tcPr>
          <w:p>
            <w:pPr>
              <w:pStyle w:val="0"/>
            </w:pPr>
            <w:r>
              <w:rPr>
                <w:sz w:val="24"/>
              </w:rPr>
              <w:t xml:space="preserve">0,26</w:t>
            </w:r>
          </w:p>
        </w:tc>
      </w:tr>
      <w:tr>
        <w:tc>
          <w:tcPr>
            <w:tcW w:w="4309" w:type="dxa"/>
          </w:tcPr>
          <w:p>
            <w:pPr>
              <w:pStyle w:val="0"/>
            </w:pPr>
            <w:r>
              <w:rPr>
                <w:sz w:val="24"/>
              </w:rPr>
              <w:t xml:space="preserve">2.1. В амбулаторных условиях:</w:t>
            </w:r>
          </w:p>
        </w:tc>
        <w:tc>
          <w:tcPr>
            <w:tcW w:w="1020" w:type="dxa"/>
          </w:tcPr>
          <w:p>
            <w:pPr>
              <w:pStyle w:val="0"/>
            </w:pPr>
            <w:r>
              <w:rPr>
                <w:sz w:val="24"/>
              </w:rPr>
              <w:t xml:space="preserve">6</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1730,14</w:t>
            </w:r>
          </w:p>
        </w:tc>
        <w:tc>
          <w:tcPr>
            <w:tcW w:w="1587" w:type="dxa"/>
          </w:tcPr>
          <w:p>
            <w:pPr>
              <w:pStyle w:val="0"/>
            </w:pPr>
            <w:r>
              <w:rPr>
                <w:sz w:val="24"/>
              </w:rPr>
              <w:t xml:space="preserve">43,48</w:t>
            </w:r>
          </w:p>
        </w:tc>
        <w:tc>
          <w:tcPr>
            <w:tcW w:w="1871" w:type="dxa"/>
          </w:tcPr>
          <w:p>
            <w:pPr>
              <w:pStyle w:val="0"/>
            </w:pPr>
            <w:r>
              <w:rPr>
                <w:sz w:val="24"/>
              </w:rPr>
              <w:t xml:space="preserve">22752731,20</w:t>
            </w:r>
          </w:p>
        </w:tc>
        <w:tc>
          <w:tcPr>
            <w:tcW w:w="1304" w:type="dxa"/>
          </w:tcPr>
          <w:p>
            <w:pPr>
              <w:pStyle w:val="0"/>
            </w:pPr>
            <w:r>
              <w:rPr>
                <w:sz w:val="24"/>
              </w:rPr>
              <w:t xml:space="preserve">10,28</w:t>
            </w:r>
          </w:p>
        </w:tc>
        <w:tc>
          <w:tcPr>
            <w:tcW w:w="1644" w:type="dxa"/>
          </w:tcPr>
          <w:p>
            <w:pPr>
              <w:pStyle w:val="0"/>
            </w:pPr>
            <w:r>
              <w:rPr>
                <w:sz w:val="24"/>
              </w:rPr>
              <w:t xml:space="preserve">571796,30</w:t>
            </w:r>
          </w:p>
        </w:tc>
        <w:tc>
          <w:tcPr>
            <w:tcW w:w="1191" w:type="dxa"/>
          </w:tcPr>
          <w:p>
            <w:pPr>
              <w:pStyle w:val="0"/>
            </w:pPr>
            <w:r>
              <w:rPr>
                <w:sz w:val="24"/>
              </w:rPr>
              <w:t xml:space="preserve">0,26</w:t>
            </w:r>
          </w:p>
        </w:tc>
      </w:tr>
      <w:tr>
        <w:tc>
          <w:tcPr>
            <w:tcW w:w="4309" w:type="dxa"/>
          </w:tcPr>
          <w:p>
            <w:pPr>
              <w:pStyle w:val="0"/>
            </w:pPr>
            <w:r>
              <w:rPr>
                <w:sz w:val="24"/>
              </w:rPr>
              <w:t xml:space="preserve">2.1.1. С профилактической и иными целями, в том числе:</w:t>
            </w:r>
          </w:p>
        </w:tc>
        <w:tc>
          <w:tcPr>
            <w:tcW w:w="1020" w:type="dxa"/>
          </w:tcPr>
          <w:p>
            <w:pPr>
              <w:pStyle w:val="0"/>
            </w:pPr>
            <w:r>
              <w:rPr>
                <w:sz w:val="24"/>
              </w:rPr>
              <w:t xml:space="preserve">7</w:t>
            </w:r>
          </w:p>
        </w:tc>
        <w:tc>
          <w:tcPr>
            <w:tcW w:w="2041" w:type="dxa"/>
          </w:tcPr>
          <w:p>
            <w:pPr>
              <w:pStyle w:val="0"/>
            </w:pPr>
            <w:r>
              <w:rPr>
                <w:sz w:val="24"/>
              </w:rPr>
              <w:t xml:space="preserve">посещение</w:t>
            </w:r>
          </w:p>
        </w:tc>
        <w:tc>
          <w:tcPr>
            <w:tcW w:w="1531" w:type="dxa"/>
          </w:tcPr>
          <w:p>
            <w:pPr>
              <w:pStyle w:val="0"/>
            </w:pPr>
            <w:r>
              <w:rPr>
                <w:sz w:val="24"/>
              </w:rPr>
              <w:t xml:space="preserve">0,53361</w:t>
            </w:r>
          </w:p>
        </w:tc>
        <w:tc>
          <w:tcPr>
            <w:tcW w:w="2098" w:type="dxa"/>
          </w:tcPr>
          <w:p>
            <w:pPr>
              <w:pStyle w:val="0"/>
            </w:pPr>
            <w:r>
              <w:rPr>
                <w:sz w:val="24"/>
              </w:rPr>
              <w:t xml:space="preserve">0,511</w:t>
            </w:r>
          </w:p>
        </w:tc>
        <w:tc>
          <w:tcPr>
            <w:tcW w:w="1474" w:type="dxa"/>
          </w:tcPr>
          <w:p>
            <w:pPr>
              <w:pStyle w:val="0"/>
            </w:pPr>
            <w:r>
              <w:rPr>
                <w:sz w:val="24"/>
              </w:rPr>
              <w:t xml:space="preserve">0,02261</w:t>
            </w:r>
          </w:p>
        </w:tc>
        <w:tc>
          <w:tcPr>
            <w:tcW w:w="1814" w:type="dxa"/>
          </w:tcPr>
          <w:p>
            <w:pPr>
              <w:pStyle w:val="0"/>
            </w:pPr>
            <w:r>
              <w:rPr>
                <w:sz w:val="24"/>
              </w:rPr>
              <w:t xml:space="preserve">2672,04</w:t>
            </w:r>
          </w:p>
        </w:tc>
        <w:tc>
          <w:tcPr>
            <w:tcW w:w="1984" w:type="dxa"/>
          </w:tcPr>
          <w:p>
            <w:pPr>
              <w:pStyle w:val="0"/>
            </w:pPr>
            <w:r>
              <w:rPr>
                <w:sz w:val="24"/>
              </w:rPr>
              <w:t xml:space="preserve">2705,18</w:t>
            </w:r>
          </w:p>
        </w:tc>
        <w:tc>
          <w:tcPr>
            <w:tcW w:w="1701" w:type="dxa"/>
          </w:tcPr>
          <w:p>
            <w:pPr>
              <w:pStyle w:val="0"/>
            </w:pPr>
            <w:r>
              <w:rPr>
                <w:sz w:val="24"/>
              </w:rPr>
              <w:t xml:space="preserve">1923,03</w:t>
            </w:r>
          </w:p>
        </w:tc>
        <w:tc>
          <w:tcPr>
            <w:tcW w:w="1984" w:type="dxa"/>
          </w:tcPr>
          <w:p>
            <w:pPr>
              <w:pStyle w:val="0"/>
            </w:pPr>
            <w:r>
              <w:rPr>
                <w:sz w:val="24"/>
              </w:rPr>
              <w:t xml:space="preserve">1425,83</w:t>
            </w:r>
          </w:p>
        </w:tc>
        <w:tc>
          <w:tcPr>
            <w:tcW w:w="1587" w:type="dxa"/>
          </w:tcPr>
          <w:p>
            <w:pPr>
              <w:pStyle w:val="0"/>
            </w:pPr>
            <w:r>
              <w:rPr>
                <w:sz w:val="24"/>
              </w:rPr>
              <w:t xml:space="preserve">43,48</w:t>
            </w:r>
          </w:p>
        </w:tc>
        <w:tc>
          <w:tcPr>
            <w:tcW w:w="1871" w:type="dxa"/>
          </w:tcPr>
          <w:p>
            <w:pPr>
              <w:pStyle w:val="0"/>
            </w:pPr>
            <w:r>
              <w:rPr>
                <w:sz w:val="24"/>
              </w:rPr>
              <w:t xml:space="preserve">18750799,90</w:t>
            </w:r>
          </w:p>
        </w:tc>
        <w:tc>
          <w:tcPr>
            <w:tcW w:w="1304" w:type="dxa"/>
          </w:tcPr>
          <w:p>
            <w:pPr>
              <w:pStyle w:val="0"/>
            </w:pPr>
            <w:r>
              <w:rPr>
                <w:sz w:val="24"/>
              </w:rPr>
              <w:t xml:space="preserve">8,47</w:t>
            </w:r>
          </w:p>
        </w:tc>
        <w:tc>
          <w:tcPr>
            <w:tcW w:w="1644" w:type="dxa"/>
          </w:tcPr>
          <w:p>
            <w:pPr>
              <w:pStyle w:val="0"/>
            </w:pPr>
            <w:r>
              <w:rPr>
                <w:sz w:val="24"/>
              </w:rPr>
              <w:t xml:space="preserve">571796,30</w:t>
            </w:r>
          </w:p>
        </w:tc>
        <w:tc>
          <w:tcPr>
            <w:tcW w:w="1191" w:type="dxa"/>
          </w:tcPr>
          <w:p>
            <w:pPr>
              <w:pStyle w:val="0"/>
            </w:pPr>
            <w:r>
              <w:rPr>
                <w:sz w:val="24"/>
              </w:rPr>
              <w:t xml:space="preserve">0,26</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07.1</w:t>
            </w:r>
          </w:p>
        </w:tc>
        <w:tc>
          <w:tcPr>
            <w:tcW w:w="2041" w:type="dxa"/>
          </w:tcPr>
          <w:p>
            <w:pPr>
              <w:pStyle w:val="0"/>
            </w:pPr>
            <w:r>
              <w:rPr>
                <w:sz w:val="24"/>
              </w:rPr>
              <w:t xml:space="preserve">посещение</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2.1.1.А. В неотложной форме</w:t>
            </w:r>
          </w:p>
        </w:tc>
        <w:tc>
          <w:tcPr>
            <w:tcW w:w="1020" w:type="dxa"/>
          </w:tcPr>
          <w:p>
            <w:pPr>
              <w:pStyle w:val="0"/>
            </w:pPr>
            <w:r>
              <w:rPr>
                <w:sz w:val="24"/>
              </w:rPr>
              <w:t xml:space="preserve">7А</w:t>
            </w:r>
          </w:p>
        </w:tc>
        <w:tc>
          <w:tcPr>
            <w:tcW w:w="2041" w:type="dxa"/>
          </w:tcPr>
          <w:p>
            <w:pPr>
              <w:pStyle w:val="0"/>
            </w:pPr>
            <w:r>
              <w:rPr>
                <w:sz w:val="24"/>
              </w:rPr>
              <w:t xml:space="preserve">посещение</w:t>
            </w:r>
          </w:p>
        </w:tc>
        <w:tc>
          <w:tcPr>
            <w:tcW w:w="1531" w:type="dxa"/>
          </w:tcPr>
          <w:p>
            <w:pPr>
              <w:pStyle w:val="0"/>
            </w:pPr>
            <w:r>
              <w:rPr>
                <w:sz w:val="24"/>
              </w:rPr>
              <w:t xml:space="preserve">0,00577</w:t>
            </w:r>
          </w:p>
        </w:tc>
        <w:tc>
          <w:tcPr>
            <w:tcW w:w="2098" w:type="dxa"/>
          </w:tcPr>
          <w:p>
            <w:pPr>
              <w:pStyle w:val="0"/>
            </w:pPr>
            <w:r>
              <w:rPr>
                <w:sz w:val="24"/>
              </w:rPr>
              <w:t xml:space="preserve">0,00577</w:t>
            </w:r>
          </w:p>
        </w:tc>
        <w:tc>
          <w:tcPr>
            <w:tcW w:w="1474" w:type="dxa"/>
          </w:tcPr>
          <w:p>
            <w:pPr>
              <w:pStyle w:val="0"/>
            </w:pPr>
            <w:r>
              <w:rPr>
                <w:sz w:val="24"/>
              </w:rPr>
              <w:t xml:space="preserve">Х</w:t>
            </w:r>
          </w:p>
        </w:tc>
        <w:tc>
          <w:tcPr>
            <w:tcW w:w="1814" w:type="dxa"/>
          </w:tcPr>
          <w:p>
            <w:pPr>
              <w:pStyle w:val="0"/>
            </w:pPr>
            <w:r>
              <w:rPr>
                <w:sz w:val="24"/>
              </w:rPr>
              <w:t xml:space="preserve">2767,52</w:t>
            </w:r>
          </w:p>
        </w:tc>
        <w:tc>
          <w:tcPr>
            <w:tcW w:w="1984" w:type="dxa"/>
          </w:tcPr>
          <w:p>
            <w:pPr>
              <w:pStyle w:val="0"/>
            </w:pPr>
            <w:r>
              <w:rPr>
                <w:sz w:val="24"/>
              </w:rPr>
              <w:t xml:space="preserve">2767,52</w:t>
            </w:r>
          </w:p>
        </w:tc>
        <w:tc>
          <w:tcPr>
            <w:tcW w:w="1701" w:type="dxa"/>
          </w:tcPr>
          <w:p>
            <w:pPr>
              <w:pStyle w:val="0"/>
            </w:pPr>
            <w:r>
              <w:rPr>
                <w:sz w:val="24"/>
              </w:rPr>
              <w:t xml:space="preserve">Х</w:t>
            </w:r>
          </w:p>
        </w:tc>
        <w:tc>
          <w:tcPr>
            <w:tcW w:w="1984" w:type="dxa"/>
          </w:tcPr>
          <w:p>
            <w:pPr>
              <w:pStyle w:val="0"/>
            </w:pPr>
            <w:r>
              <w:rPr>
                <w:sz w:val="24"/>
              </w:rPr>
              <w:t xml:space="preserve">15,97</w:t>
            </w:r>
          </w:p>
        </w:tc>
        <w:tc>
          <w:tcPr>
            <w:tcW w:w="1587" w:type="dxa"/>
          </w:tcPr>
          <w:p>
            <w:pPr>
              <w:pStyle w:val="0"/>
            </w:pPr>
            <w:r>
              <w:rPr>
                <w:sz w:val="24"/>
              </w:rPr>
              <w:t xml:space="preserve">Х</w:t>
            </w:r>
          </w:p>
        </w:tc>
        <w:tc>
          <w:tcPr>
            <w:tcW w:w="1871" w:type="dxa"/>
          </w:tcPr>
          <w:p>
            <w:pPr>
              <w:pStyle w:val="0"/>
            </w:pPr>
            <w:r>
              <w:rPr>
                <w:sz w:val="24"/>
              </w:rPr>
              <w:t xml:space="preserve">210000,00</w:t>
            </w:r>
          </w:p>
        </w:tc>
        <w:tc>
          <w:tcPr>
            <w:tcW w:w="1304" w:type="dxa"/>
          </w:tcPr>
          <w:p>
            <w:pPr>
              <w:pStyle w:val="0"/>
            </w:pPr>
            <w:r>
              <w:rPr>
                <w:sz w:val="24"/>
              </w:rPr>
              <w:t xml:space="preserve">0,09</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07.1А</w:t>
            </w:r>
          </w:p>
        </w:tc>
        <w:tc>
          <w:tcPr>
            <w:tcW w:w="2041" w:type="dxa"/>
          </w:tcPr>
          <w:p>
            <w:pPr>
              <w:pStyle w:val="0"/>
            </w:pPr>
            <w:r>
              <w:rPr>
                <w:sz w:val="24"/>
              </w:rPr>
              <w:t xml:space="preserve">посещение</w:t>
            </w:r>
          </w:p>
        </w:tc>
        <w:tc>
          <w:tcPr>
            <w:tcW w:w="1531" w:type="dxa"/>
          </w:tcPr>
          <w:p>
            <w:pPr>
              <w:pStyle w:val="0"/>
            </w:pPr>
            <w:r>
              <w:rPr>
                <w:sz w:val="24"/>
              </w:rPr>
              <w:t xml:space="preserve">0,00577</w:t>
            </w:r>
          </w:p>
        </w:tc>
        <w:tc>
          <w:tcPr>
            <w:tcW w:w="2098" w:type="dxa"/>
          </w:tcPr>
          <w:p>
            <w:pPr>
              <w:pStyle w:val="0"/>
            </w:pPr>
            <w:r>
              <w:rPr>
                <w:sz w:val="24"/>
              </w:rPr>
              <w:t xml:space="preserve">0,00577</w:t>
            </w:r>
          </w:p>
        </w:tc>
        <w:tc>
          <w:tcPr>
            <w:tcW w:w="1474" w:type="dxa"/>
          </w:tcPr>
          <w:p>
            <w:pPr>
              <w:pStyle w:val="0"/>
            </w:pPr>
            <w:r>
              <w:rPr>
                <w:sz w:val="24"/>
              </w:rPr>
              <w:t xml:space="preserve">Х</w:t>
            </w:r>
          </w:p>
        </w:tc>
        <w:tc>
          <w:tcPr>
            <w:tcW w:w="1814" w:type="dxa"/>
          </w:tcPr>
          <w:p>
            <w:pPr>
              <w:pStyle w:val="0"/>
            </w:pPr>
            <w:r>
              <w:rPr>
                <w:sz w:val="24"/>
              </w:rPr>
              <w:t xml:space="preserve">2767,52</w:t>
            </w:r>
          </w:p>
        </w:tc>
        <w:tc>
          <w:tcPr>
            <w:tcW w:w="1984" w:type="dxa"/>
          </w:tcPr>
          <w:p>
            <w:pPr>
              <w:pStyle w:val="0"/>
            </w:pPr>
            <w:r>
              <w:rPr>
                <w:sz w:val="24"/>
              </w:rPr>
              <w:t xml:space="preserve">2767,52</w:t>
            </w:r>
          </w:p>
        </w:tc>
        <w:tc>
          <w:tcPr>
            <w:tcW w:w="1701" w:type="dxa"/>
          </w:tcPr>
          <w:p>
            <w:pPr>
              <w:pStyle w:val="0"/>
            </w:pPr>
            <w:r>
              <w:rPr>
                <w:sz w:val="24"/>
              </w:rPr>
              <w:t xml:space="preserve">Х</w:t>
            </w:r>
          </w:p>
        </w:tc>
        <w:tc>
          <w:tcPr>
            <w:tcW w:w="1984" w:type="dxa"/>
          </w:tcPr>
          <w:p>
            <w:pPr>
              <w:pStyle w:val="0"/>
            </w:pPr>
            <w:r>
              <w:rPr>
                <w:sz w:val="24"/>
              </w:rPr>
              <w:t xml:space="preserve">15,97</w:t>
            </w:r>
          </w:p>
        </w:tc>
        <w:tc>
          <w:tcPr>
            <w:tcW w:w="1587" w:type="dxa"/>
          </w:tcPr>
          <w:p>
            <w:pPr>
              <w:pStyle w:val="0"/>
            </w:pPr>
            <w:r>
              <w:rPr>
                <w:sz w:val="24"/>
              </w:rPr>
              <w:t xml:space="preserve">Х</w:t>
            </w:r>
          </w:p>
        </w:tc>
        <w:tc>
          <w:tcPr>
            <w:tcW w:w="1871" w:type="dxa"/>
          </w:tcPr>
          <w:p>
            <w:pPr>
              <w:pStyle w:val="0"/>
            </w:pPr>
            <w:r>
              <w:rPr>
                <w:sz w:val="24"/>
              </w:rPr>
              <w:t xml:space="preserve">210000,00</w:t>
            </w:r>
          </w:p>
        </w:tc>
        <w:tc>
          <w:tcPr>
            <w:tcW w:w="1304" w:type="dxa"/>
          </w:tcPr>
          <w:p>
            <w:pPr>
              <w:pStyle w:val="0"/>
            </w:pPr>
            <w:r>
              <w:rPr>
                <w:sz w:val="24"/>
              </w:rPr>
              <w:t xml:space="preserve">0,09</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2.1.2. В связи с заболеваниями - обращений, в том числе:</w:t>
            </w:r>
          </w:p>
        </w:tc>
        <w:tc>
          <w:tcPr>
            <w:tcW w:w="1020" w:type="dxa"/>
          </w:tcPr>
          <w:p>
            <w:pPr>
              <w:pStyle w:val="0"/>
            </w:pPr>
            <w:r>
              <w:rPr>
                <w:sz w:val="24"/>
              </w:rPr>
              <w:t xml:space="preserve">8</w:t>
            </w:r>
          </w:p>
        </w:tc>
        <w:tc>
          <w:tcPr>
            <w:tcW w:w="2041" w:type="dxa"/>
          </w:tcPr>
          <w:p>
            <w:pPr>
              <w:pStyle w:val="0"/>
            </w:pPr>
            <w:r>
              <w:rPr>
                <w:sz w:val="24"/>
              </w:rPr>
              <w:t xml:space="preserve">обращение</w:t>
            </w:r>
          </w:p>
        </w:tc>
        <w:tc>
          <w:tcPr>
            <w:tcW w:w="1531" w:type="dxa"/>
          </w:tcPr>
          <w:p>
            <w:pPr>
              <w:pStyle w:val="0"/>
            </w:pPr>
            <w:r>
              <w:rPr>
                <w:sz w:val="24"/>
              </w:rPr>
              <w:t xml:space="preserve">0,0500</w:t>
            </w:r>
          </w:p>
        </w:tc>
        <w:tc>
          <w:tcPr>
            <w:tcW w:w="2098" w:type="dxa"/>
          </w:tcPr>
          <w:p>
            <w:pPr>
              <w:pStyle w:val="0"/>
            </w:pPr>
            <w:r>
              <w:rPr>
                <w:sz w:val="24"/>
              </w:rPr>
              <w:t xml:space="preserve">0,0500</w:t>
            </w:r>
          </w:p>
        </w:tc>
        <w:tc>
          <w:tcPr>
            <w:tcW w:w="1474" w:type="dxa"/>
          </w:tcPr>
          <w:p>
            <w:pPr>
              <w:pStyle w:val="0"/>
            </w:pPr>
            <w:r>
              <w:rPr>
                <w:sz w:val="24"/>
              </w:rPr>
            </w:r>
          </w:p>
        </w:tc>
        <w:tc>
          <w:tcPr>
            <w:tcW w:w="1814" w:type="dxa"/>
          </w:tcPr>
          <w:p>
            <w:pPr>
              <w:pStyle w:val="0"/>
            </w:pPr>
            <w:r>
              <w:rPr>
                <w:sz w:val="24"/>
              </w:rPr>
              <w:t xml:space="preserve">5766,83</w:t>
            </w:r>
          </w:p>
        </w:tc>
        <w:tc>
          <w:tcPr>
            <w:tcW w:w="1984" w:type="dxa"/>
          </w:tcPr>
          <w:p>
            <w:pPr>
              <w:pStyle w:val="0"/>
            </w:pPr>
            <w:r>
              <w:rPr>
                <w:sz w:val="24"/>
              </w:rPr>
              <w:t xml:space="preserve">5766,83</w:t>
            </w:r>
          </w:p>
        </w:tc>
        <w:tc>
          <w:tcPr>
            <w:tcW w:w="1701" w:type="dxa"/>
          </w:tcPr>
          <w:p>
            <w:pPr>
              <w:pStyle w:val="0"/>
            </w:pPr>
            <w:r>
              <w:rPr>
                <w:sz w:val="24"/>
              </w:rPr>
            </w:r>
          </w:p>
        </w:tc>
        <w:tc>
          <w:tcPr>
            <w:tcW w:w="1984" w:type="dxa"/>
          </w:tcPr>
          <w:p>
            <w:pPr>
              <w:pStyle w:val="0"/>
            </w:pPr>
            <w:r>
              <w:rPr>
                <w:sz w:val="24"/>
              </w:rPr>
              <w:t xml:space="preserve">288,34</w:t>
            </w:r>
          </w:p>
        </w:tc>
        <w:tc>
          <w:tcPr>
            <w:tcW w:w="1587" w:type="dxa"/>
          </w:tcPr>
          <w:p>
            <w:pPr>
              <w:pStyle w:val="0"/>
            </w:pPr>
            <w:r>
              <w:rPr>
                <w:sz w:val="24"/>
              </w:rPr>
            </w:r>
          </w:p>
        </w:tc>
        <w:tc>
          <w:tcPr>
            <w:tcW w:w="1871" w:type="dxa"/>
          </w:tcPr>
          <w:p>
            <w:pPr>
              <w:pStyle w:val="0"/>
            </w:pPr>
            <w:r>
              <w:rPr>
                <w:sz w:val="24"/>
              </w:rPr>
              <w:t xml:space="preserve">3791931,30</w:t>
            </w:r>
          </w:p>
        </w:tc>
        <w:tc>
          <w:tcPr>
            <w:tcW w:w="1304" w:type="dxa"/>
          </w:tcPr>
          <w:p>
            <w:pPr>
              <w:pStyle w:val="0"/>
            </w:pPr>
            <w:r>
              <w:rPr>
                <w:sz w:val="24"/>
              </w:rPr>
              <w:t xml:space="preserve">1,71</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08.1</w:t>
            </w:r>
          </w:p>
        </w:tc>
        <w:tc>
          <w:tcPr>
            <w:tcW w:w="2041" w:type="dxa"/>
          </w:tcPr>
          <w:p>
            <w:pPr>
              <w:pStyle w:val="0"/>
            </w:pPr>
            <w:r>
              <w:rPr>
                <w:sz w:val="24"/>
              </w:rPr>
              <w:t xml:space="preserve">обращение</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2.2. В условиях дневных стационаров, в том числе:</w:t>
            </w:r>
          </w:p>
        </w:tc>
        <w:tc>
          <w:tcPr>
            <w:tcW w:w="1020" w:type="dxa"/>
          </w:tcPr>
          <w:p>
            <w:pPr>
              <w:pStyle w:val="0"/>
            </w:pPr>
            <w:r>
              <w:rPr>
                <w:sz w:val="24"/>
              </w:rPr>
              <w:t xml:space="preserve">9</w:t>
            </w:r>
          </w:p>
        </w:tc>
        <w:tc>
          <w:tcPr>
            <w:tcW w:w="2041" w:type="dxa"/>
          </w:tcPr>
          <w:p>
            <w:pPr>
              <w:pStyle w:val="0"/>
            </w:pPr>
            <w:r>
              <w:rPr>
                <w:sz w:val="24"/>
              </w:rPr>
              <w:t xml:space="preserve">случай лечения</w:t>
            </w:r>
          </w:p>
        </w:tc>
        <w:tc>
          <w:tcPr>
            <w:tcW w:w="1531" w:type="dxa"/>
          </w:tcPr>
          <w:p>
            <w:pPr>
              <w:pStyle w:val="0"/>
            </w:pPr>
            <w:r>
              <w:rPr>
                <w:sz w:val="24"/>
              </w:rPr>
              <w:t xml:space="preserve">0,00264</w:t>
            </w:r>
          </w:p>
        </w:tc>
        <w:tc>
          <w:tcPr>
            <w:tcW w:w="2098" w:type="dxa"/>
          </w:tcPr>
          <w:p>
            <w:pPr>
              <w:pStyle w:val="0"/>
            </w:pPr>
            <w:r>
              <w:rPr>
                <w:sz w:val="24"/>
              </w:rPr>
              <w:t xml:space="preserve">0,00264</w:t>
            </w:r>
          </w:p>
        </w:tc>
        <w:tc>
          <w:tcPr>
            <w:tcW w:w="1474" w:type="dxa"/>
          </w:tcPr>
          <w:p>
            <w:pPr>
              <w:pStyle w:val="0"/>
            </w:pPr>
            <w:r>
              <w:rPr>
                <w:sz w:val="24"/>
              </w:rPr>
            </w:r>
          </w:p>
        </w:tc>
        <w:tc>
          <w:tcPr>
            <w:tcW w:w="1814" w:type="dxa"/>
          </w:tcPr>
          <w:p>
            <w:pPr>
              <w:pStyle w:val="0"/>
            </w:pPr>
            <w:r>
              <w:rPr>
                <w:sz w:val="24"/>
              </w:rPr>
              <w:t xml:space="preserve">68931,04</w:t>
            </w:r>
          </w:p>
        </w:tc>
        <w:tc>
          <w:tcPr>
            <w:tcW w:w="1984" w:type="dxa"/>
          </w:tcPr>
          <w:p>
            <w:pPr>
              <w:pStyle w:val="0"/>
            </w:pPr>
            <w:r>
              <w:rPr>
                <w:sz w:val="24"/>
              </w:rPr>
              <w:t xml:space="preserve">68931,04</w:t>
            </w:r>
          </w:p>
        </w:tc>
        <w:tc>
          <w:tcPr>
            <w:tcW w:w="1701" w:type="dxa"/>
          </w:tcPr>
          <w:p>
            <w:pPr>
              <w:pStyle w:val="0"/>
            </w:pPr>
            <w:r>
              <w:rPr>
                <w:sz w:val="24"/>
              </w:rPr>
            </w:r>
          </w:p>
        </w:tc>
        <w:tc>
          <w:tcPr>
            <w:tcW w:w="1984" w:type="dxa"/>
          </w:tcPr>
          <w:p>
            <w:pPr>
              <w:pStyle w:val="0"/>
            </w:pPr>
            <w:r>
              <w:rPr>
                <w:sz w:val="24"/>
              </w:rPr>
              <w:t xml:space="preserve">181,98</w:t>
            </w:r>
          </w:p>
        </w:tc>
        <w:tc>
          <w:tcPr>
            <w:tcW w:w="1587" w:type="dxa"/>
          </w:tcPr>
          <w:p>
            <w:pPr>
              <w:pStyle w:val="0"/>
            </w:pPr>
            <w:r>
              <w:rPr>
                <w:sz w:val="24"/>
              </w:rPr>
            </w:r>
          </w:p>
        </w:tc>
        <w:tc>
          <w:tcPr>
            <w:tcW w:w="1871" w:type="dxa"/>
          </w:tcPr>
          <w:p>
            <w:pPr>
              <w:pStyle w:val="0"/>
            </w:pPr>
            <w:r>
              <w:rPr>
                <w:sz w:val="24"/>
              </w:rPr>
              <w:t xml:space="preserve">2393161,90</w:t>
            </w:r>
          </w:p>
        </w:tc>
        <w:tc>
          <w:tcPr>
            <w:tcW w:w="1304" w:type="dxa"/>
          </w:tcPr>
          <w:p>
            <w:pPr>
              <w:pStyle w:val="0"/>
            </w:pPr>
            <w:r>
              <w:rPr>
                <w:sz w:val="24"/>
              </w:rPr>
              <w:t xml:space="preserve">1,08</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09.1</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в том числе:</w:t>
            </w:r>
          </w:p>
        </w:tc>
        <w:tc>
          <w:tcPr>
            <w:tcW w:w="1020" w:type="dxa"/>
          </w:tcPr>
          <w:p>
            <w:pPr>
              <w:pStyle w:val="0"/>
            </w:pPr>
            <w:r>
              <w:rPr>
                <w:sz w:val="24"/>
              </w:rPr>
              <w:t xml:space="preserve">10</w:t>
            </w:r>
          </w:p>
        </w:tc>
        <w:tc>
          <w:tcPr>
            <w:tcW w:w="2041" w:type="dxa"/>
          </w:tcPr>
          <w:p>
            <w:pPr>
              <w:pStyle w:val="0"/>
            </w:pPr>
            <w:r>
              <w:rPr>
                <w:sz w:val="24"/>
              </w:rPr>
              <w:t xml:space="preserve">случай лечения</w:t>
            </w:r>
          </w:p>
        </w:tc>
        <w:tc>
          <w:tcPr>
            <w:tcW w:w="1531" w:type="dxa"/>
          </w:tcPr>
          <w:p>
            <w:pPr>
              <w:pStyle w:val="0"/>
            </w:pPr>
            <w:r>
              <w:rPr>
                <w:sz w:val="24"/>
              </w:rPr>
              <w:t xml:space="preserve">0,0043</w:t>
            </w:r>
          </w:p>
        </w:tc>
        <w:tc>
          <w:tcPr>
            <w:tcW w:w="2098" w:type="dxa"/>
          </w:tcPr>
          <w:p>
            <w:pPr>
              <w:pStyle w:val="0"/>
            </w:pPr>
            <w:r>
              <w:rPr>
                <w:sz w:val="24"/>
              </w:rPr>
              <w:t xml:space="preserve">0,00408</w:t>
            </w:r>
          </w:p>
        </w:tc>
        <w:tc>
          <w:tcPr>
            <w:tcW w:w="1474" w:type="dxa"/>
          </w:tcPr>
          <w:p>
            <w:pPr>
              <w:pStyle w:val="0"/>
            </w:pPr>
            <w:r>
              <w:rPr>
                <w:sz w:val="24"/>
              </w:rPr>
              <w:t xml:space="preserve">0,00022</w:t>
            </w:r>
          </w:p>
        </w:tc>
        <w:tc>
          <w:tcPr>
            <w:tcW w:w="1814" w:type="dxa"/>
          </w:tcPr>
          <w:p>
            <w:pPr>
              <w:pStyle w:val="0"/>
            </w:pPr>
            <w:r>
              <w:rPr>
                <w:sz w:val="24"/>
              </w:rPr>
              <w:t xml:space="preserve">85461,24</w:t>
            </w:r>
          </w:p>
        </w:tc>
        <w:tc>
          <w:tcPr>
            <w:tcW w:w="1984" w:type="dxa"/>
          </w:tcPr>
          <w:p>
            <w:pPr>
              <w:pStyle w:val="0"/>
            </w:pPr>
            <w:r>
              <w:rPr>
                <w:sz w:val="24"/>
              </w:rPr>
              <w:t xml:space="preserve">73395,92</w:t>
            </w:r>
          </w:p>
        </w:tc>
        <w:tc>
          <w:tcPr>
            <w:tcW w:w="1701" w:type="dxa"/>
          </w:tcPr>
          <w:p>
            <w:pPr>
              <w:pStyle w:val="0"/>
            </w:pPr>
            <w:r>
              <w:rPr>
                <w:sz w:val="24"/>
              </w:rPr>
              <w:t xml:space="preserve">309218,01</w:t>
            </w:r>
          </w:p>
        </w:tc>
        <w:tc>
          <w:tcPr>
            <w:tcW w:w="1984" w:type="dxa"/>
          </w:tcPr>
          <w:p>
            <w:pPr>
              <w:pStyle w:val="0"/>
            </w:pPr>
            <w:r>
              <w:rPr>
                <w:sz w:val="24"/>
              </w:rPr>
              <w:t xml:space="preserve">367,48</w:t>
            </w:r>
          </w:p>
        </w:tc>
        <w:tc>
          <w:tcPr>
            <w:tcW w:w="1587" w:type="dxa"/>
          </w:tcPr>
          <w:p>
            <w:pPr>
              <w:pStyle w:val="0"/>
            </w:pPr>
            <w:r>
              <w:rPr>
                <w:sz w:val="24"/>
              </w:rPr>
              <w:t xml:space="preserve">68,03</w:t>
            </w:r>
          </w:p>
        </w:tc>
        <w:tc>
          <w:tcPr>
            <w:tcW w:w="1871" w:type="dxa"/>
          </w:tcPr>
          <w:p>
            <w:pPr>
              <w:pStyle w:val="0"/>
            </w:pPr>
            <w:r>
              <w:rPr>
                <w:sz w:val="24"/>
              </w:rPr>
              <w:t xml:space="preserve">4832712,70</w:t>
            </w:r>
          </w:p>
        </w:tc>
        <w:tc>
          <w:tcPr>
            <w:tcW w:w="1304" w:type="dxa"/>
          </w:tcPr>
          <w:p>
            <w:pPr>
              <w:pStyle w:val="0"/>
            </w:pPr>
            <w:r>
              <w:rPr>
                <w:sz w:val="24"/>
              </w:rPr>
              <w:t xml:space="preserve">2,18</w:t>
            </w:r>
          </w:p>
        </w:tc>
        <w:tc>
          <w:tcPr>
            <w:tcW w:w="1644" w:type="dxa"/>
          </w:tcPr>
          <w:p>
            <w:pPr>
              <w:pStyle w:val="0"/>
            </w:pPr>
            <w:r>
              <w:rPr>
                <w:sz w:val="24"/>
              </w:rPr>
              <w:t xml:space="preserve">894624,50</w:t>
            </w:r>
          </w:p>
        </w:tc>
        <w:tc>
          <w:tcPr>
            <w:tcW w:w="1191" w:type="dxa"/>
          </w:tcPr>
          <w:p>
            <w:pPr>
              <w:pStyle w:val="0"/>
            </w:pPr>
            <w:r>
              <w:rPr>
                <w:sz w:val="24"/>
              </w:rPr>
              <w:t xml:space="preserve">0,40</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10.1</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4. Специализированная, в том числе высокотехнологичная, медицинская помощь</w:t>
            </w:r>
          </w:p>
        </w:tc>
        <w:tc>
          <w:tcPr>
            <w:tcW w:w="1020" w:type="dxa"/>
          </w:tcPr>
          <w:p>
            <w:pPr>
              <w:pStyle w:val="0"/>
            </w:pPr>
            <w:r>
              <w:rPr>
                <w:sz w:val="24"/>
              </w:rPr>
              <w:t xml:space="preserve">11</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3895,95</w:t>
            </w:r>
          </w:p>
        </w:tc>
        <w:tc>
          <w:tcPr>
            <w:tcW w:w="1587" w:type="dxa"/>
          </w:tcPr>
          <w:p>
            <w:pPr>
              <w:pStyle w:val="0"/>
            </w:pPr>
            <w:r>
              <w:rPr>
                <w:sz w:val="24"/>
              </w:rPr>
              <w:t xml:space="preserve">200,98</w:t>
            </w:r>
          </w:p>
        </w:tc>
        <w:tc>
          <w:tcPr>
            <w:tcW w:w="1871" w:type="dxa"/>
          </w:tcPr>
          <w:p>
            <w:pPr>
              <w:pStyle w:val="0"/>
            </w:pPr>
            <w:r>
              <w:rPr>
                <w:sz w:val="24"/>
              </w:rPr>
              <w:t xml:space="preserve">51234899,70</w:t>
            </w:r>
          </w:p>
        </w:tc>
        <w:tc>
          <w:tcPr>
            <w:tcW w:w="1304" w:type="dxa"/>
          </w:tcPr>
          <w:p>
            <w:pPr>
              <w:pStyle w:val="0"/>
            </w:pPr>
            <w:r>
              <w:rPr>
                <w:sz w:val="24"/>
              </w:rPr>
              <w:t xml:space="preserve">23,14</w:t>
            </w:r>
          </w:p>
        </w:tc>
        <w:tc>
          <w:tcPr>
            <w:tcW w:w="1644" w:type="dxa"/>
          </w:tcPr>
          <w:p>
            <w:pPr>
              <w:pStyle w:val="0"/>
            </w:pPr>
            <w:r>
              <w:rPr>
                <w:sz w:val="24"/>
              </w:rPr>
              <w:t xml:space="preserve">2643000,00</w:t>
            </w:r>
          </w:p>
        </w:tc>
        <w:tc>
          <w:tcPr>
            <w:tcW w:w="1191" w:type="dxa"/>
          </w:tcPr>
          <w:p>
            <w:pPr>
              <w:pStyle w:val="0"/>
            </w:pPr>
            <w:r>
              <w:rPr>
                <w:sz w:val="24"/>
              </w:rPr>
              <w:t xml:space="preserve">1,19</w:t>
            </w:r>
          </w:p>
        </w:tc>
      </w:tr>
      <w:tr>
        <w:tc>
          <w:tcPr>
            <w:tcW w:w="4309" w:type="dxa"/>
          </w:tcPr>
          <w:p>
            <w:pPr>
              <w:pStyle w:val="0"/>
            </w:pPr>
            <w:r>
              <w:rPr>
                <w:sz w:val="24"/>
              </w:rPr>
              <w:t xml:space="preserve">4.1. В условиях дневных стационаров, в том числе:</w:t>
            </w:r>
          </w:p>
        </w:tc>
        <w:tc>
          <w:tcPr>
            <w:tcW w:w="1020" w:type="dxa"/>
          </w:tcPr>
          <w:p>
            <w:pPr>
              <w:pStyle w:val="0"/>
            </w:pPr>
            <w:r>
              <w:rPr>
                <w:sz w:val="24"/>
              </w:rPr>
              <w:t xml:space="preserve">12</w:t>
            </w:r>
          </w:p>
        </w:tc>
        <w:tc>
          <w:tcPr>
            <w:tcW w:w="2041" w:type="dxa"/>
          </w:tcPr>
          <w:p>
            <w:pPr>
              <w:pStyle w:val="0"/>
            </w:pPr>
            <w:r>
              <w:rPr>
                <w:sz w:val="24"/>
              </w:rPr>
              <w:t xml:space="preserve">случай лечения</w:t>
            </w:r>
          </w:p>
        </w:tc>
        <w:tc>
          <w:tcPr>
            <w:tcW w:w="1531" w:type="dxa"/>
          </w:tcPr>
          <w:p>
            <w:pPr>
              <w:pStyle w:val="0"/>
            </w:pPr>
            <w:r>
              <w:rPr>
                <w:sz w:val="24"/>
              </w:rPr>
              <w:t xml:space="preserve">0,00166</w:t>
            </w:r>
          </w:p>
        </w:tc>
        <w:tc>
          <w:tcPr>
            <w:tcW w:w="2098" w:type="dxa"/>
          </w:tcPr>
          <w:p>
            <w:pPr>
              <w:pStyle w:val="0"/>
            </w:pPr>
            <w:r>
              <w:rPr>
                <w:sz w:val="24"/>
              </w:rPr>
              <w:t xml:space="preserve">0,00144</w:t>
            </w:r>
          </w:p>
        </w:tc>
        <w:tc>
          <w:tcPr>
            <w:tcW w:w="1474" w:type="dxa"/>
          </w:tcPr>
          <w:p>
            <w:pPr>
              <w:pStyle w:val="0"/>
            </w:pPr>
            <w:r>
              <w:rPr>
                <w:sz w:val="24"/>
              </w:rPr>
              <w:t xml:space="preserve">0,00022</w:t>
            </w:r>
          </w:p>
        </w:tc>
        <w:tc>
          <w:tcPr>
            <w:tcW w:w="1814" w:type="dxa"/>
          </w:tcPr>
          <w:p>
            <w:pPr>
              <w:pStyle w:val="0"/>
            </w:pPr>
            <w:r>
              <w:rPr>
                <w:sz w:val="24"/>
              </w:rPr>
              <w:t xml:space="preserve">111750,24</w:t>
            </w:r>
          </w:p>
        </w:tc>
        <w:tc>
          <w:tcPr>
            <w:tcW w:w="1984" w:type="dxa"/>
          </w:tcPr>
          <w:p>
            <w:pPr>
              <w:pStyle w:val="0"/>
            </w:pPr>
            <w:r>
              <w:rPr>
                <w:sz w:val="24"/>
              </w:rPr>
              <w:t xml:space="preserve">81581,55</w:t>
            </w:r>
          </w:p>
        </w:tc>
        <w:tc>
          <w:tcPr>
            <w:tcW w:w="1701" w:type="dxa"/>
          </w:tcPr>
          <w:p>
            <w:pPr>
              <w:pStyle w:val="0"/>
            </w:pPr>
            <w:r>
              <w:rPr>
                <w:sz w:val="24"/>
              </w:rPr>
              <w:t xml:space="preserve">309218,01</w:t>
            </w:r>
          </w:p>
        </w:tc>
        <w:tc>
          <w:tcPr>
            <w:tcW w:w="1984" w:type="dxa"/>
          </w:tcPr>
          <w:p>
            <w:pPr>
              <w:pStyle w:val="0"/>
            </w:pPr>
            <w:r>
              <w:rPr>
                <w:sz w:val="24"/>
              </w:rPr>
              <w:t xml:space="preserve">185,51</w:t>
            </w:r>
          </w:p>
        </w:tc>
        <w:tc>
          <w:tcPr>
            <w:tcW w:w="1587" w:type="dxa"/>
          </w:tcPr>
          <w:p>
            <w:pPr>
              <w:pStyle w:val="0"/>
            </w:pPr>
            <w:r>
              <w:rPr>
                <w:sz w:val="24"/>
              </w:rPr>
              <w:t xml:space="preserve">68,03</w:t>
            </w:r>
          </w:p>
        </w:tc>
        <w:tc>
          <w:tcPr>
            <w:tcW w:w="1871" w:type="dxa"/>
          </w:tcPr>
          <w:p>
            <w:pPr>
              <w:pStyle w:val="0"/>
            </w:pPr>
            <w:r>
              <w:rPr>
                <w:sz w:val="24"/>
              </w:rPr>
              <w:t xml:space="preserve">2439550,80</w:t>
            </w:r>
          </w:p>
        </w:tc>
        <w:tc>
          <w:tcPr>
            <w:tcW w:w="1304" w:type="dxa"/>
          </w:tcPr>
          <w:p>
            <w:pPr>
              <w:pStyle w:val="0"/>
            </w:pPr>
            <w:r>
              <w:rPr>
                <w:sz w:val="24"/>
              </w:rPr>
              <w:t xml:space="preserve">1,10</w:t>
            </w:r>
          </w:p>
        </w:tc>
        <w:tc>
          <w:tcPr>
            <w:tcW w:w="1644" w:type="dxa"/>
          </w:tcPr>
          <w:p>
            <w:pPr>
              <w:pStyle w:val="0"/>
            </w:pPr>
            <w:r>
              <w:rPr>
                <w:sz w:val="24"/>
              </w:rPr>
              <w:t xml:space="preserve">894624,50</w:t>
            </w:r>
          </w:p>
        </w:tc>
        <w:tc>
          <w:tcPr>
            <w:tcW w:w="1191" w:type="dxa"/>
          </w:tcPr>
          <w:p>
            <w:pPr>
              <w:pStyle w:val="0"/>
            </w:pPr>
            <w:r>
              <w:rPr>
                <w:sz w:val="24"/>
              </w:rPr>
              <w:t xml:space="preserve">0,40</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12.1</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4.2. В условиях круглосуточных стационаров, в том числе:</w:t>
            </w:r>
          </w:p>
        </w:tc>
        <w:tc>
          <w:tcPr>
            <w:tcW w:w="1020" w:type="dxa"/>
          </w:tcPr>
          <w:p>
            <w:pPr>
              <w:pStyle w:val="0"/>
            </w:pPr>
            <w:r>
              <w:rPr>
                <w:sz w:val="24"/>
              </w:rPr>
              <w:t xml:space="preserve">13</w:t>
            </w:r>
          </w:p>
        </w:tc>
        <w:tc>
          <w:tcPr>
            <w:tcW w:w="2041" w:type="dxa"/>
          </w:tcPr>
          <w:p>
            <w:pPr>
              <w:pStyle w:val="0"/>
            </w:pPr>
            <w:r>
              <w:rPr>
                <w:sz w:val="24"/>
              </w:rPr>
              <w:t xml:space="preserve">случай госпитализации</w:t>
            </w:r>
          </w:p>
        </w:tc>
        <w:tc>
          <w:tcPr>
            <w:tcW w:w="1531" w:type="dxa"/>
          </w:tcPr>
          <w:p>
            <w:pPr>
              <w:pStyle w:val="0"/>
            </w:pPr>
            <w:r>
              <w:rPr>
                <w:sz w:val="24"/>
              </w:rPr>
              <w:t xml:space="preserve">0,0157</w:t>
            </w:r>
          </w:p>
        </w:tc>
        <w:tc>
          <w:tcPr>
            <w:tcW w:w="2098" w:type="dxa"/>
          </w:tcPr>
          <w:p>
            <w:pPr>
              <w:pStyle w:val="0"/>
            </w:pPr>
            <w:r>
              <w:rPr>
                <w:sz w:val="24"/>
              </w:rPr>
              <w:t xml:space="preserve">0,0153</w:t>
            </w:r>
          </w:p>
        </w:tc>
        <w:tc>
          <w:tcPr>
            <w:tcW w:w="1474" w:type="dxa"/>
          </w:tcPr>
          <w:p>
            <w:pPr>
              <w:pStyle w:val="0"/>
            </w:pPr>
            <w:r>
              <w:rPr>
                <w:sz w:val="24"/>
              </w:rPr>
              <w:t xml:space="preserve">0,0004</w:t>
            </w:r>
          </w:p>
        </w:tc>
        <w:tc>
          <w:tcPr>
            <w:tcW w:w="1814" w:type="dxa"/>
          </w:tcPr>
          <w:p>
            <w:pPr>
              <w:pStyle w:val="0"/>
            </w:pPr>
            <w:r>
              <w:rPr>
                <w:sz w:val="24"/>
              </w:rPr>
              <w:t xml:space="preserve">236333,59</w:t>
            </w:r>
          </w:p>
        </w:tc>
        <w:tc>
          <w:tcPr>
            <w:tcW w:w="1984" w:type="dxa"/>
          </w:tcPr>
          <w:p>
            <w:pPr>
              <w:pStyle w:val="0"/>
            </w:pPr>
            <w:r>
              <w:rPr>
                <w:sz w:val="24"/>
              </w:rPr>
              <w:t xml:space="preserve">233822,84</w:t>
            </w:r>
          </w:p>
        </w:tc>
        <w:tc>
          <w:tcPr>
            <w:tcW w:w="1701" w:type="dxa"/>
          </w:tcPr>
          <w:p>
            <w:pPr>
              <w:pStyle w:val="0"/>
            </w:pPr>
            <w:r>
              <w:rPr>
                <w:sz w:val="24"/>
              </w:rPr>
              <w:t xml:space="preserve">332369,67</w:t>
            </w:r>
          </w:p>
        </w:tc>
        <w:tc>
          <w:tcPr>
            <w:tcW w:w="1984" w:type="dxa"/>
          </w:tcPr>
          <w:p>
            <w:pPr>
              <w:pStyle w:val="0"/>
            </w:pPr>
            <w:r>
              <w:rPr>
                <w:sz w:val="24"/>
              </w:rPr>
              <w:t xml:space="preserve">3710,44</w:t>
            </w:r>
          </w:p>
        </w:tc>
        <w:tc>
          <w:tcPr>
            <w:tcW w:w="1587" w:type="dxa"/>
          </w:tcPr>
          <w:p>
            <w:pPr>
              <w:pStyle w:val="0"/>
            </w:pPr>
            <w:r>
              <w:rPr>
                <w:sz w:val="24"/>
              </w:rPr>
              <w:t xml:space="preserve">132,95</w:t>
            </w:r>
          </w:p>
        </w:tc>
        <w:tc>
          <w:tcPr>
            <w:tcW w:w="1871" w:type="dxa"/>
          </w:tcPr>
          <w:p>
            <w:pPr>
              <w:pStyle w:val="0"/>
            </w:pPr>
            <w:r>
              <w:rPr>
                <w:sz w:val="24"/>
              </w:rPr>
              <w:t xml:space="preserve">48795348,90</w:t>
            </w:r>
          </w:p>
        </w:tc>
        <w:tc>
          <w:tcPr>
            <w:tcW w:w="1304" w:type="dxa"/>
          </w:tcPr>
          <w:p>
            <w:pPr>
              <w:pStyle w:val="0"/>
            </w:pPr>
            <w:r>
              <w:rPr>
                <w:sz w:val="24"/>
              </w:rPr>
              <w:t xml:space="preserve">22,04</w:t>
            </w:r>
          </w:p>
        </w:tc>
        <w:tc>
          <w:tcPr>
            <w:tcW w:w="1644" w:type="dxa"/>
          </w:tcPr>
          <w:p>
            <w:pPr>
              <w:pStyle w:val="0"/>
            </w:pPr>
            <w:r>
              <w:rPr>
                <w:sz w:val="24"/>
              </w:rPr>
              <w:t xml:space="preserve">1748375,50</w:t>
            </w:r>
          </w:p>
        </w:tc>
        <w:tc>
          <w:tcPr>
            <w:tcW w:w="1191" w:type="dxa"/>
          </w:tcPr>
          <w:p>
            <w:pPr>
              <w:pStyle w:val="0"/>
            </w:pPr>
            <w:r>
              <w:rPr>
                <w:sz w:val="24"/>
              </w:rPr>
              <w:t xml:space="preserve">0,79</w:t>
            </w:r>
          </w:p>
        </w:tc>
      </w:tr>
      <w:tr>
        <w:tc>
          <w:tcPr>
            <w:tcW w:w="4309" w:type="dxa"/>
          </w:tcPr>
          <w:p>
            <w:pPr>
              <w:pStyle w:val="0"/>
            </w:pPr>
            <w:r>
              <w:rPr>
                <w:sz w:val="24"/>
              </w:rPr>
              <w:t xml:space="preserve">не идентифицированным и не застрахованным в системе ОМС лицам</w:t>
            </w:r>
          </w:p>
        </w:tc>
        <w:tc>
          <w:tcPr>
            <w:tcW w:w="1020" w:type="dxa"/>
          </w:tcPr>
          <w:p>
            <w:pPr>
              <w:pStyle w:val="0"/>
            </w:pPr>
            <w:r>
              <w:rPr>
                <w:sz w:val="24"/>
              </w:rPr>
              <w:t xml:space="preserve">13.1</w:t>
            </w:r>
          </w:p>
        </w:tc>
        <w:tc>
          <w:tcPr>
            <w:tcW w:w="2041" w:type="dxa"/>
          </w:tcPr>
          <w:p>
            <w:pPr>
              <w:pStyle w:val="0"/>
            </w:pPr>
            <w:r>
              <w:rPr>
                <w:sz w:val="24"/>
              </w:rPr>
            </w:r>
          </w:p>
        </w:tc>
        <w:tc>
          <w:tcPr>
            <w:tcW w:w="1531" w:type="dxa"/>
          </w:tcPr>
          <w:p>
            <w:pPr>
              <w:pStyle w:val="0"/>
            </w:pPr>
            <w:r>
              <w:rPr>
                <w:sz w:val="24"/>
              </w:rPr>
              <w:t xml:space="preserve">0,0047</w:t>
            </w:r>
          </w:p>
        </w:tc>
        <w:tc>
          <w:tcPr>
            <w:tcW w:w="2098" w:type="dxa"/>
          </w:tcPr>
          <w:p>
            <w:pPr>
              <w:pStyle w:val="0"/>
            </w:pPr>
            <w:r>
              <w:rPr>
                <w:sz w:val="24"/>
              </w:rPr>
              <w:t xml:space="preserve">0,0047</w:t>
            </w:r>
          </w:p>
        </w:tc>
        <w:tc>
          <w:tcPr>
            <w:tcW w:w="1474" w:type="dxa"/>
          </w:tcPr>
          <w:p>
            <w:pPr>
              <w:pStyle w:val="0"/>
            </w:pPr>
            <w:r>
              <w:rPr>
                <w:sz w:val="24"/>
              </w:rPr>
              <w:t xml:space="preserve">Х</w:t>
            </w:r>
          </w:p>
        </w:tc>
        <w:tc>
          <w:tcPr>
            <w:tcW w:w="1814" w:type="dxa"/>
          </w:tcPr>
          <w:p>
            <w:pPr>
              <w:pStyle w:val="0"/>
            </w:pPr>
            <w:r>
              <w:rPr>
                <w:sz w:val="24"/>
              </w:rPr>
              <w:t xml:space="preserve">80295,05</w:t>
            </w:r>
          </w:p>
        </w:tc>
        <w:tc>
          <w:tcPr>
            <w:tcW w:w="1984" w:type="dxa"/>
          </w:tcPr>
          <w:p>
            <w:pPr>
              <w:pStyle w:val="0"/>
            </w:pPr>
            <w:r>
              <w:rPr>
                <w:sz w:val="24"/>
              </w:rPr>
              <w:t xml:space="preserve">80295,05</w:t>
            </w:r>
          </w:p>
        </w:tc>
        <w:tc>
          <w:tcPr>
            <w:tcW w:w="1701" w:type="dxa"/>
          </w:tcPr>
          <w:p>
            <w:pPr>
              <w:pStyle w:val="0"/>
            </w:pPr>
            <w:r>
              <w:rPr>
                <w:sz w:val="24"/>
              </w:rPr>
              <w:t xml:space="preserve">Х</w:t>
            </w:r>
          </w:p>
        </w:tc>
        <w:tc>
          <w:tcPr>
            <w:tcW w:w="1984" w:type="dxa"/>
          </w:tcPr>
          <w:p>
            <w:pPr>
              <w:pStyle w:val="0"/>
            </w:pPr>
            <w:r>
              <w:rPr>
                <w:sz w:val="24"/>
              </w:rPr>
              <w:t xml:space="preserve">377,39</w:t>
            </w:r>
          </w:p>
        </w:tc>
        <w:tc>
          <w:tcPr>
            <w:tcW w:w="1587" w:type="dxa"/>
          </w:tcPr>
          <w:p>
            <w:pPr>
              <w:pStyle w:val="0"/>
            </w:pPr>
            <w:r>
              <w:rPr>
                <w:sz w:val="24"/>
              </w:rPr>
              <w:t xml:space="preserve">Х</w:t>
            </w:r>
          </w:p>
        </w:tc>
        <w:tc>
          <w:tcPr>
            <w:tcW w:w="1871" w:type="dxa"/>
          </w:tcPr>
          <w:p>
            <w:pPr>
              <w:pStyle w:val="0"/>
            </w:pPr>
            <w:r>
              <w:rPr>
                <w:sz w:val="24"/>
              </w:rPr>
              <w:t xml:space="preserve">4962950,70</w:t>
            </w:r>
          </w:p>
        </w:tc>
        <w:tc>
          <w:tcPr>
            <w:tcW w:w="1304" w:type="dxa"/>
          </w:tcPr>
          <w:p>
            <w:pPr>
              <w:pStyle w:val="0"/>
            </w:pPr>
            <w:r>
              <w:rPr>
                <w:sz w:val="24"/>
              </w:rPr>
              <w:t xml:space="preserve">2,24</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5. Паллиативная медицинская помощь:</w:t>
            </w:r>
          </w:p>
        </w:tc>
        <w:tc>
          <w:tcPr>
            <w:tcW w:w="1020" w:type="dxa"/>
          </w:tcPr>
          <w:p>
            <w:pPr>
              <w:pStyle w:val="0"/>
            </w:pPr>
            <w:r>
              <w:rPr>
                <w:sz w:val="24"/>
              </w:rPr>
              <w:t xml:space="preserve">14</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515,87</w:t>
            </w:r>
          </w:p>
        </w:tc>
        <w:tc>
          <w:tcPr>
            <w:tcW w:w="1587" w:type="dxa"/>
          </w:tcPr>
          <w:p>
            <w:pPr>
              <w:pStyle w:val="0"/>
            </w:pPr>
            <w:r>
              <w:rPr>
                <w:sz w:val="24"/>
              </w:rPr>
            </w:r>
          </w:p>
        </w:tc>
        <w:tc>
          <w:tcPr>
            <w:tcW w:w="1871" w:type="dxa"/>
          </w:tcPr>
          <w:p>
            <w:pPr>
              <w:pStyle w:val="0"/>
            </w:pPr>
            <w:r>
              <w:rPr>
                <w:sz w:val="24"/>
              </w:rPr>
              <w:t xml:space="preserve">6784166,50</w:t>
            </w:r>
          </w:p>
        </w:tc>
        <w:tc>
          <w:tcPr>
            <w:tcW w:w="1304" w:type="dxa"/>
          </w:tcPr>
          <w:p>
            <w:pPr>
              <w:pStyle w:val="0"/>
            </w:pPr>
            <w:r>
              <w:rPr>
                <w:sz w:val="24"/>
              </w:rPr>
              <w:t xml:space="preserve">3,06</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5.1. Первичная медицинская помощь </w:t>
            </w:r>
            <w:hyperlink w:history="0" w:anchor="P7436" w:tooltip="&lt;2&gt; Включается в первичную медико-санитарную помощь в амбулаторных условиях.">
              <w:r>
                <w:rPr>
                  <w:sz w:val="24"/>
                  <w:color w:val="0000ff"/>
                </w:rPr>
                <w:t xml:space="preserve">&lt;2&gt;</w:t>
              </w:r>
            </w:hyperlink>
            <w:r>
              <w:rPr>
                <w:sz w:val="24"/>
              </w:rPr>
              <w:t xml:space="preserve">, в том числе доврачебная и врачебная (включая ветеранов боевых действий), всего, в том числе:</w:t>
            </w:r>
          </w:p>
        </w:tc>
        <w:tc>
          <w:tcPr>
            <w:tcW w:w="1020" w:type="dxa"/>
          </w:tcPr>
          <w:p>
            <w:pPr>
              <w:pStyle w:val="0"/>
            </w:pPr>
            <w:r>
              <w:rPr>
                <w:sz w:val="24"/>
              </w:rPr>
              <w:t xml:space="preserve">15</w:t>
            </w:r>
          </w:p>
        </w:tc>
        <w:tc>
          <w:tcPr>
            <w:tcW w:w="2041" w:type="dxa"/>
          </w:tcPr>
          <w:p>
            <w:pPr>
              <w:pStyle w:val="0"/>
            </w:pPr>
            <w:r>
              <w:rPr>
                <w:sz w:val="24"/>
              </w:rPr>
              <w:t xml:space="preserve">посещение</w:t>
            </w:r>
          </w:p>
        </w:tc>
        <w:tc>
          <w:tcPr>
            <w:tcW w:w="1531" w:type="dxa"/>
          </w:tcPr>
          <w:p>
            <w:pPr>
              <w:pStyle w:val="0"/>
            </w:pPr>
            <w:r>
              <w:rPr>
                <w:sz w:val="24"/>
              </w:rPr>
              <w:t xml:space="preserve">0,018383</w:t>
            </w:r>
          </w:p>
        </w:tc>
        <w:tc>
          <w:tcPr>
            <w:tcW w:w="2098" w:type="dxa"/>
          </w:tcPr>
          <w:p>
            <w:pPr>
              <w:pStyle w:val="0"/>
            </w:pPr>
            <w:r>
              <w:rPr>
                <w:sz w:val="24"/>
              </w:rPr>
              <w:t xml:space="preserve">0,018383</w:t>
            </w:r>
          </w:p>
        </w:tc>
        <w:tc>
          <w:tcPr>
            <w:tcW w:w="1474" w:type="dxa"/>
          </w:tcPr>
          <w:p>
            <w:pPr>
              <w:pStyle w:val="0"/>
            </w:pPr>
            <w:r>
              <w:rPr>
                <w:sz w:val="24"/>
              </w:rPr>
            </w:r>
          </w:p>
        </w:tc>
        <w:tc>
          <w:tcPr>
            <w:tcW w:w="1814" w:type="dxa"/>
          </w:tcPr>
          <w:p>
            <w:pPr>
              <w:pStyle w:val="0"/>
            </w:pPr>
            <w:r>
              <w:rPr>
                <w:sz w:val="24"/>
              </w:rPr>
              <w:t xml:space="preserve">8715,47</w:t>
            </w:r>
          </w:p>
        </w:tc>
        <w:tc>
          <w:tcPr>
            <w:tcW w:w="1984" w:type="dxa"/>
          </w:tcPr>
          <w:p>
            <w:pPr>
              <w:pStyle w:val="0"/>
            </w:pPr>
            <w:r>
              <w:rPr>
                <w:sz w:val="24"/>
              </w:rPr>
              <w:t xml:space="preserve">8715,47</w:t>
            </w:r>
          </w:p>
        </w:tc>
        <w:tc>
          <w:tcPr>
            <w:tcW w:w="1701" w:type="dxa"/>
          </w:tcPr>
          <w:p>
            <w:pPr>
              <w:pStyle w:val="0"/>
            </w:pPr>
            <w:r>
              <w:rPr>
                <w:sz w:val="24"/>
              </w:rPr>
            </w:r>
          </w:p>
        </w:tc>
        <w:tc>
          <w:tcPr>
            <w:tcW w:w="1984" w:type="dxa"/>
          </w:tcPr>
          <w:p>
            <w:pPr>
              <w:pStyle w:val="0"/>
            </w:pPr>
            <w:r>
              <w:rPr>
                <w:sz w:val="24"/>
              </w:rPr>
              <w:t xml:space="preserve">160,22</w:t>
            </w:r>
          </w:p>
        </w:tc>
        <w:tc>
          <w:tcPr>
            <w:tcW w:w="1587" w:type="dxa"/>
          </w:tcPr>
          <w:p>
            <w:pPr>
              <w:pStyle w:val="0"/>
            </w:pPr>
            <w:r>
              <w:rPr>
                <w:sz w:val="24"/>
              </w:rPr>
            </w:r>
          </w:p>
        </w:tc>
        <w:tc>
          <w:tcPr>
            <w:tcW w:w="1871" w:type="dxa"/>
          </w:tcPr>
          <w:p>
            <w:pPr>
              <w:pStyle w:val="0"/>
            </w:pPr>
            <w:r>
              <w:rPr>
                <w:sz w:val="24"/>
              </w:rPr>
              <w:t xml:space="preserve">2106981,60</w:t>
            </w:r>
          </w:p>
        </w:tc>
        <w:tc>
          <w:tcPr>
            <w:tcW w:w="1304" w:type="dxa"/>
          </w:tcPr>
          <w:p>
            <w:pPr>
              <w:pStyle w:val="0"/>
            </w:pPr>
            <w:r>
              <w:rPr>
                <w:sz w:val="24"/>
              </w:rPr>
              <w:t xml:space="preserve">0,95</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посещение по паллиативной медицинской помощи </w:t>
            </w:r>
            <w:hyperlink w:history="0" w:anchor="P7436" w:tooltip="&lt;2&gt; Включается в первичную медико-санитарную помощь в амбулаторных условиях.">
              <w:r>
                <w:rPr>
                  <w:sz w:val="24"/>
                  <w:color w:val="0000ff"/>
                </w:rPr>
                <w:t xml:space="preserve">&lt;2&gt;</w:t>
              </w:r>
            </w:hyperlink>
            <w:r>
              <w:rPr>
                <w:sz w:val="24"/>
              </w:rPr>
              <w:t xml:space="preserve"> без учета посещений на дому патронажными бригадами</w:t>
            </w:r>
          </w:p>
        </w:tc>
        <w:tc>
          <w:tcPr>
            <w:tcW w:w="1020" w:type="dxa"/>
          </w:tcPr>
          <w:p>
            <w:pPr>
              <w:pStyle w:val="0"/>
            </w:pPr>
            <w:r>
              <w:rPr>
                <w:sz w:val="24"/>
              </w:rPr>
              <w:t xml:space="preserve">15.1</w:t>
            </w:r>
          </w:p>
        </w:tc>
        <w:tc>
          <w:tcPr>
            <w:tcW w:w="2041" w:type="dxa"/>
          </w:tcPr>
          <w:p>
            <w:pPr>
              <w:pStyle w:val="0"/>
            </w:pPr>
            <w:r>
              <w:rPr>
                <w:sz w:val="24"/>
              </w:rPr>
              <w:t xml:space="preserve">посещение</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r>
          </w:p>
        </w:tc>
        <w:tc>
          <w:tcPr>
            <w:tcW w:w="1587"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посещения на дому выездными патронажными бригадами </w:t>
            </w:r>
            <w:hyperlink w:history="0" w:anchor="P7436" w:tooltip="&lt;2&gt; Включается в первичную медико-санитарную помощь в амбулаторных условиях.">
              <w:r>
                <w:rPr>
                  <w:sz w:val="24"/>
                  <w:color w:val="0000ff"/>
                </w:rPr>
                <w:t xml:space="preserve">&lt;2&gt;</w:t>
              </w:r>
            </w:hyperlink>
          </w:p>
        </w:tc>
        <w:tc>
          <w:tcPr>
            <w:tcW w:w="1020" w:type="dxa"/>
          </w:tcPr>
          <w:p>
            <w:pPr>
              <w:pStyle w:val="0"/>
            </w:pPr>
            <w:r>
              <w:rPr>
                <w:sz w:val="24"/>
              </w:rPr>
              <w:t xml:space="preserve">15.2</w:t>
            </w:r>
          </w:p>
        </w:tc>
        <w:tc>
          <w:tcPr>
            <w:tcW w:w="2041" w:type="dxa"/>
          </w:tcPr>
          <w:p>
            <w:pPr>
              <w:pStyle w:val="0"/>
            </w:pPr>
            <w:r>
              <w:rPr>
                <w:sz w:val="24"/>
              </w:rPr>
              <w:t xml:space="preserve">посещение</w:t>
            </w:r>
          </w:p>
        </w:tc>
        <w:tc>
          <w:tcPr>
            <w:tcW w:w="1531" w:type="dxa"/>
          </w:tcPr>
          <w:p>
            <w:pPr>
              <w:pStyle w:val="0"/>
            </w:pPr>
            <w:r>
              <w:rPr>
                <w:sz w:val="24"/>
              </w:rPr>
              <w:t xml:space="preserve">0,018383</w:t>
            </w:r>
          </w:p>
        </w:tc>
        <w:tc>
          <w:tcPr>
            <w:tcW w:w="2098" w:type="dxa"/>
          </w:tcPr>
          <w:p>
            <w:pPr>
              <w:pStyle w:val="0"/>
            </w:pPr>
            <w:r>
              <w:rPr>
                <w:sz w:val="24"/>
              </w:rPr>
              <w:t xml:space="preserve">0,018383</w:t>
            </w:r>
          </w:p>
        </w:tc>
        <w:tc>
          <w:tcPr>
            <w:tcW w:w="1474" w:type="dxa"/>
          </w:tcPr>
          <w:p>
            <w:pPr>
              <w:pStyle w:val="0"/>
            </w:pPr>
            <w:r>
              <w:rPr>
                <w:sz w:val="24"/>
              </w:rPr>
            </w:r>
          </w:p>
        </w:tc>
        <w:tc>
          <w:tcPr>
            <w:tcW w:w="1814" w:type="dxa"/>
          </w:tcPr>
          <w:p>
            <w:pPr>
              <w:pStyle w:val="0"/>
            </w:pPr>
            <w:r>
              <w:rPr>
                <w:sz w:val="24"/>
              </w:rPr>
              <w:t xml:space="preserve">8715,47</w:t>
            </w:r>
          </w:p>
        </w:tc>
        <w:tc>
          <w:tcPr>
            <w:tcW w:w="1984" w:type="dxa"/>
          </w:tcPr>
          <w:p>
            <w:pPr>
              <w:pStyle w:val="0"/>
            </w:pPr>
            <w:r>
              <w:rPr>
                <w:sz w:val="24"/>
              </w:rPr>
              <w:t xml:space="preserve">8715,47</w:t>
            </w:r>
          </w:p>
        </w:tc>
        <w:tc>
          <w:tcPr>
            <w:tcW w:w="1701" w:type="dxa"/>
          </w:tcPr>
          <w:p>
            <w:pPr>
              <w:pStyle w:val="0"/>
            </w:pPr>
            <w:r>
              <w:rPr>
                <w:sz w:val="24"/>
              </w:rPr>
            </w:r>
          </w:p>
        </w:tc>
        <w:tc>
          <w:tcPr>
            <w:tcW w:w="1984" w:type="dxa"/>
          </w:tcPr>
          <w:p>
            <w:pPr>
              <w:pStyle w:val="0"/>
            </w:pPr>
            <w:r>
              <w:rPr>
                <w:sz w:val="24"/>
              </w:rPr>
              <w:t xml:space="preserve">160,22</w:t>
            </w:r>
          </w:p>
        </w:tc>
        <w:tc>
          <w:tcPr>
            <w:tcW w:w="1587" w:type="dxa"/>
          </w:tcPr>
          <w:p>
            <w:pPr>
              <w:pStyle w:val="0"/>
            </w:pPr>
            <w:r>
              <w:rPr>
                <w:sz w:val="24"/>
              </w:rPr>
            </w:r>
          </w:p>
        </w:tc>
        <w:tc>
          <w:tcPr>
            <w:tcW w:w="1871" w:type="dxa"/>
          </w:tcPr>
          <w:p>
            <w:pPr>
              <w:pStyle w:val="0"/>
            </w:pPr>
            <w:r>
              <w:rPr>
                <w:sz w:val="24"/>
              </w:rPr>
              <w:t xml:space="preserve">2106981,60</w:t>
            </w:r>
          </w:p>
        </w:tc>
        <w:tc>
          <w:tcPr>
            <w:tcW w:w="1304" w:type="dxa"/>
          </w:tcPr>
          <w:p>
            <w:pPr>
              <w:pStyle w:val="0"/>
            </w:pPr>
            <w:r>
              <w:rPr>
                <w:sz w:val="24"/>
              </w:rPr>
              <w:t xml:space="preserve">0,95</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в том числе для детского населения</w:t>
            </w:r>
          </w:p>
        </w:tc>
        <w:tc>
          <w:tcPr>
            <w:tcW w:w="1020" w:type="dxa"/>
          </w:tcPr>
          <w:p>
            <w:pPr>
              <w:pStyle w:val="0"/>
            </w:pPr>
            <w:r>
              <w:rPr>
                <w:sz w:val="24"/>
              </w:rPr>
              <w:t xml:space="preserve">15.2.1</w:t>
            </w:r>
          </w:p>
        </w:tc>
        <w:tc>
          <w:tcPr>
            <w:tcW w:w="2041" w:type="dxa"/>
          </w:tcPr>
          <w:p>
            <w:pPr>
              <w:pStyle w:val="0"/>
            </w:pPr>
            <w:r>
              <w:rPr>
                <w:sz w:val="24"/>
              </w:rPr>
              <w:t xml:space="preserve">посещение</w:t>
            </w:r>
          </w:p>
        </w:tc>
        <w:tc>
          <w:tcPr>
            <w:tcW w:w="1531" w:type="dxa"/>
          </w:tcPr>
          <w:p>
            <w:pPr>
              <w:pStyle w:val="0"/>
            </w:pPr>
            <w:r>
              <w:rPr>
                <w:sz w:val="24"/>
              </w:rPr>
              <w:t xml:space="preserve">0,000342</w:t>
            </w:r>
          </w:p>
        </w:tc>
        <w:tc>
          <w:tcPr>
            <w:tcW w:w="2098" w:type="dxa"/>
          </w:tcPr>
          <w:p>
            <w:pPr>
              <w:pStyle w:val="0"/>
            </w:pPr>
            <w:r>
              <w:rPr>
                <w:sz w:val="24"/>
              </w:rPr>
              <w:t xml:space="preserve">0,000342</w:t>
            </w:r>
          </w:p>
        </w:tc>
        <w:tc>
          <w:tcPr>
            <w:tcW w:w="1474" w:type="dxa"/>
          </w:tcPr>
          <w:p>
            <w:pPr>
              <w:pStyle w:val="0"/>
            </w:pPr>
            <w:r>
              <w:rPr>
                <w:sz w:val="24"/>
              </w:rPr>
            </w:r>
          </w:p>
        </w:tc>
        <w:tc>
          <w:tcPr>
            <w:tcW w:w="1814" w:type="dxa"/>
          </w:tcPr>
          <w:p>
            <w:pPr>
              <w:pStyle w:val="0"/>
            </w:pPr>
            <w:r>
              <w:rPr>
                <w:sz w:val="24"/>
              </w:rPr>
              <w:t xml:space="preserve">19767,41</w:t>
            </w:r>
          </w:p>
        </w:tc>
        <w:tc>
          <w:tcPr>
            <w:tcW w:w="1984" w:type="dxa"/>
          </w:tcPr>
          <w:p>
            <w:pPr>
              <w:pStyle w:val="0"/>
            </w:pPr>
            <w:r>
              <w:rPr>
                <w:sz w:val="24"/>
              </w:rPr>
              <w:t xml:space="preserve">19767,41</w:t>
            </w:r>
          </w:p>
        </w:tc>
        <w:tc>
          <w:tcPr>
            <w:tcW w:w="1701" w:type="dxa"/>
          </w:tcPr>
          <w:p>
            <w:pPr>
              <w:pStyle w:val="0"/>
            </w:pPr>
            <w:r>
              <w:rPr>
                <w:sz w:val="24"/>
              </w:rPr>
            </w:r>
          </w:p>
        </w:tc>
        <w:tc>
          <w:tcPr>
            <w:tcW w:w="1984" w:type="dxa"/>
          </w:tcPr>
          <w:p>
            <w:pPr>
              <w:pStyle w:val="0"/>
            </w:pPr>
            <w:r>
              <w:rPr>
                <w:sz w:val="24"/>
              </w:rPr>
              <w:t xml:space="preserve">6,76</w:t>
            </w:r>
          </w:p>
        </w:tc>
        <w:tc>
          <w:tcPr>
            <w:tcW w:w="1587" w:type="dxa"/>
          </w:tcPr>
          <w:p>
            <w:pPr>
              <w:pStyle w:val="0"/>
            </w:pPr>
            <w:r>
              <w:rPr>
                <w:sz w:val="24"/>
              </w:rPr>
            </w:r>
          </w:p>
        </w:tc>
        <w:tc>
          <w:tcPr>
            <w:tcW w:w="1871" w:type="dxa"/>
          </w:tcPr>
          <w:p>
            <w:pPr>
              <w:pStyle w:val="0"/>
            </w:pPr>
            <w:r>
              <w:rPr>
                <w:sz w:val="24"/>
              </w:rPr>
              <w:t xml:space="preserve">88905,60</w:t>
            </w:r>
          </w:p>
        </w:tc>
        <w:tc>
          <w:tcPr>
            <w:tcW w:w="1304" w:type="dxa"/>
          </w:tcPr>
          <w:p>
            <w:pPr>
              <w:pStyle w:val="0"/>
            </w:pPr>
            <w:r>
              <w:rPr>
                <w:sz w:val="24"/>
              </w:rPr>
              <w:t xml:space="preserve">0,04</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020" w:type="dxa"/>
          </w:tcPr>
          <w:p>
            <w:pPr>
              <w:pStyle w:val="0"/>
            </w:pPr>
            <w:r>
              <w:rPr>
                <w:sz w:val="24"/>
              </w:rPr>
              <w:t xml:space="preserve">16</w:t>
            </w:r>
          </w:p>
        </w:tc>
        <w:tc>
          <w:tcPr>
            <w:tcW w:w="2041" w:type="dxa"/>
          </w:tcPr>
          <w:p>
            <w:pPr>
              <w:pStyle w:val="0"/>
            </w:pPr>
            <w:r>
              <w:rPr>
                <w:sz w:val="24"/>
              </w:rPr>
              <w:t xml:space="preserve">койко-день</w:t>
            </w:r>
          </w:p>
        </w:tc>
        <w:tc>
          <w:tcPr>
            <w:tcW w:w="1531" w:type="dxa"/>
          </w:tcPr>
          <w:p>
            <w:pPr>
              <w:pStyle w:val="0"/>
            </w:pPr>
            <w:r>
              <w:rPr>
                <w:sz w:val="24"/>
              </w:rPr>
              <w:t xml:space="preserve">0,025</w:t>
            </w:r>
          </w:p>
        </w:tc>
        <w:tc>
          <w:tcPr>
            <w:tcW w:w="2098" w:type="dxa"/>
          </w:tcPr>
          <w:p>
            <w:pPr>
              <w:pStyle w:val="0"/>
            </w:pPr>
            <w:r>
              <w:rPr>
                <w:sz w:val="24"/>
              </w:rPr>
              <w:t xml:space="preserve">0,025</w:t>
            </w:r>
          </w:p>
        </w:tc>
        <w:tc>
          <w:tcPr>
            <w:tcW w:w="1474" w:type="dxa"/>
          </w:tcPr>
          <w:p>
            <w:pPr>
              <w:pStyle w:val="0"/>
            </w:pPr>
            <w:r>
              <w:rPr>
                <w:sz w:val="24"/>
              </w:rPr>
            </w:r>
          </w:p>
        </w:tc>
        <w:tc>
          <w:tcPr>
            <w:tcW w:w="1814" w:type="dxa"/>
          </w:tcPr>
          <w:p>
            <w:pPr>
              <w:pStyle w:val="0"/>
            </w:pPr>
            <w:r>
              <w:rPr>
                <w:sz w:val="24"/>
              </w:rPr>
              <w:t xml:space="preserve">14226,28</w:t>
            </w:r>
          </w:p>
        </w:tc>
        <w:tc>
          <w:tcPr>
            <w:tcW w:w="1984" w:type="dxa"/>
          </w:tcPr>
          <w:p>
            <w:pPr>
              <w:pStyle w:val="0"/>
            </w:pPr>
            <w:r>
              <w:rPr>
                <w:sz w:val="24"/>
              </w:rPr>
              <w:t xml:space="preserve">14226,28</w:t>
            </w:r>
          </w:p>
        </w:tc>
        <w:tc>
          <w:tcPr>
            <w:tcW w:w="1701" w:type="dxa"/>
          </w:tcPr>
          <w:p>
            <w:pPr>
              <w:pStyle w:val="0"/>
            </w:pPr>
            <w:r>
              <w:rPr>
                <w:sz w:val="24"/>
              </w:rPr>
            </w:r>
          </w:p>
        </w:tc>
        <w:tc>
          <w:tcPr>
            <w:tcW w:w="1984" w:type="dxa"/>
          </w:tcPr>
          <w:p>
            <w:pPr>
              <w:pStyle w:val="0"/>
            </w:pPr>
            <w:r>
              <w:rPr>
                <w:sz w:val="24"/>
              </w:rPr>
              <w:t xml:space="preserve">355,66</w:t>
            </w:r>
          </w:p>
        </w:tc>
        <w:tc>
          <w:tcPr>
            <w:tcW w:w="1587" w:type="dxa"/>
          </w:tcPr>
          <w:p>
            <w:pPr>
              <w:pStyle w:val="0"/>
            </w:pPr>
            <w:r>
              <w:rPr>
                <w:sz w:val="24"/>
              </w:rPr>
            </w:r>
          </w:p>
        </w:tc>
        <w:tc>
          <w:tcPr>
            <w:tcW w:w="1871" w:type="dxa"/>
          </w:tcPr>
          <w:p>
            <w:pPr>
              <w:pStyle w:val="0"/>
            </w:pPr>
            <w:r>
              <w:rPr>
                <w:sz w:val="24"/>
              </w:rPr>
              <w:t xml:space="preserve">4677184,90</w:t>
            </w:r>
          </w:p>
        </w:tc>
        <w:tc>
          <w:tcPr>
            <w:tcW w:w="1304" w:type="dxa"/>
          </w:tcPr>
          <w:p>
            <w:pPr>
              <w:pStyle w:val="0"/>
            </w:pPr>
            <w:r>
              <w:rPr>
                <w:sz w:val="24"/>
              </w:rPr>
              <w:t xml:space="preserve">2,11</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в том числе для детского населения</w:t>
            </w:r>
          </w:p>
        </w:tc>
        <w:tc>
          <w:tcPr>
            <w:tcW w:w="1020" w:type="dxa"/>
          </w:tcPr>
          <w:p>
            <w:pPr>
              <w:pStyle w:val="0"/>
            </w:pPr>
            <w:r>
              <w:rPr>
                <w:sz w:val="24"/>
              </w:rPr>
              <w:t xml:space="preserve">16.1</w:t>
            </w:r>
          </w:p>
        </w:tc>
        <w:tc>
          <w:tcPr>
            <w:tcW w:w="2041" w:type="dxa"/>
          </w:tcPr>
          <w:p>
            <w:pPr>
              <w:pStyle w:val="0"/>
            </w:pPr>
            <w:r>
              <w:rPr>
                <w:sz w:val="24"/>
              </w:rPr>
              <w:t xml:space="preserve">койко-день</w:t>
            </w:r>
          </w:p>
        </w:tc>
        <w:tc>
          <w:tcPr>
            <w:tcW w:w="1531" w:type="dxa"/>
          </w:tcPr>
          <w:p>
            <w:pPr>
              <w:pStyle w:val="0"/>
            </w:pPr>
            <w:r>
              <w:rPr>
                <w:sz w:val="24"/>
              </w:rPr>
              <w:t xml:space="preserve">0,00222</w:t>
            </w:r>
          </w:p>
        </w:tc>
        <w:tc>
          <w:tcPr>
            <w:tcW w:w="2098" w:type="dxa"/>
          </w:tcPr>
          <w:p>
            <w:pPr>
              <w:pStyle w:val="0"/>
            </w:pPr>
            <w:r>
              <w:rPr>
                <w:sz w:val="24"/>
              </w:rPr>
              <w:t xml:space="preserve">0,00222</w:t>
            </w:r>
          </w:p>
        </w:tc>
        <w:tc>
          <w:tcPr>
            <w:tcW w:w="1474" w:type="dxa"/>
          </w:tcPr>
          <w:p>
            <w:pPr>
              <w:pStyle w:val="0"/>
            </w:pPr>
            <w:r>
              <w:rPr>
                <w:sz w:val="24"/>
              </w:rPr>
            </w:r>
          </w:p>
        </w:tc>
        <w:tc>
          <w:tcPr>
            <w:tcW w:w="1814" w:type="dxa"/>
          </w:tcPr>
          <w:p>
            <w:pPr>
              <w:pStyle w:val="0"/>
            </w:pPr>
            <w:r>
              <w:rPr>
                <w:sz w:val="24"/>
              </w:rPr>
              <w:t xml:space="preserve">13142,81</w:t>
            </w:r>
          </w:p>
        </w:tc>
        <w:tc>
          <w:tcPr>
            <w:tcW w:w="1984" w:type="dxa"/>
          </w:tcPr>
          <w:p>
            <w:pPr>
              <w:pStyle w:val="0"/>
            </w:pPr>
            <w:r>
              <w:rPr>
                <w:sz w:val="24"/>
              </w:rPr>
              <w:t xml:space="preserve">13142,81</w:t>
            </w:r>
          </w:p>
        </w:tc>
        <w:tc>
          <w:tcPr>
            <w:tcW w:w="1701" w:type="dxa"/>
          </w:tcPr>
          <w:p>
            <w:pPr>
              <w:pStyle w:val="0"/>
            </w:pPr>
            <w:r>
              <w:rPr>
                <w:sz w:val="24"/>
              </w:rPr>
            </w:r>
          </w:p>
        </w:tc>
        <w:tc>
          <w:tcPr>
            <w:tcW w:w="1984" w:type="dxa"/>
          </w:tcPr>
          <w:p>
            <w:pPr>
              <w:pStyle w:val="0"/>
            </w:pPr>
            <w:r>
              <w:rPr>
                <w:sz w:val="24"/>
              </w:rPr>
              <w:t xml:space="preserve">29,18</w:t>
            </w:r>
          </w:p>
        </w:tc>
        <w:tc>
          <w:tcPr>
            <w:tcW w:w="1587" w:type="dxa"/>
          </w:tcPr>
          <w:p>
            <w:pPr>
              <w:pStyle w:val="0"/>
            </w:pPr>
            <w:r>
              <w:rPr>
                <w:sz w:val="24"/>
              </w:rPr>
            </w:r>
          </w:p>
        </w:tc>
        <w:tc>
          <w:tcPr>
            <w:tcW w:w="1871" w:type="dxa"/>
          </w:tcPr>
          <w:p>
            <w:pPr>
              <w:pStyle w:val="0"/>
            </w:pPr>
            <w:r>
              <w:rPr>
                <w:sz w:val="24"/>
              </w:rPr>
              <w:t xml:space="preserve">383702,30</w:t>
            </w:r>
          </w:p>
        </w:tc>
        <w:tc>
          <w:tcPr>
            <w:tcW w:w="1304" w:type="dxa"/>
          </w:tcPr>
          <w:p>
            <w:pPr>
              <w:pStyle w:val="0"/>
            </w:pPr>
            <w:r>
              <w:rPr>
                <w:sz w:val="24"/>
              </w:rPr>
              <w:t xml:space="preserve">0,17</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5.3. Паллиативная медицинская помощь в условиях дневного стационара</w:t>
            </w:r>
          </w:p>
        </w:tc>
        <w:tc>
          <w:tcPr>
            <w:tcW w:w="1020" w:type="dxa"/>
          </w:tcPr>
          <w:p>
            <w:pPr>
              <w:pStyle w:val="0"/>
            </w:pPr>
            <w:r>
              <w:rPr>
                <w:sz w:val="24"/>
              </w:rPr>
              <w:t xml:space="preserve">17</w:t>
            </w:r>
          </w:p>
        </w:tc>
        <w:tc>
          <w:tcPr>
            <w:tcW w:w="2041" w:type="dxa"/>
          </w:tcPr>
          <w:p>
            <w:pPr>
              <w:pStyle w:val="0"/>
            </w:pPr>
            <w:r>
              <w:rPr>
                <w:sz w:val="24"/>
              </w:rPr>
              <w:t xml:space="preserve">случай лечения</w:t>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r>
          </w:p>
        </w:tc>
        <w:tc>
          <w:tcPr>
            <w:tcW w:w="1587"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II. Ненормируемая медицинская помощь и прочие виды медицинских и иных услуг, в том числе:</w:t>
            </w:r>
          </w:p>
        </w:tc>
        <w:tc>
          <w:tcPr>
            <w:tcW w:w="1020" w:type="dxa"/>
          </w:tcPr>
          <w:p>
            <w:pPr>
              <w:pStyle w:val="0"/>
            </w:pPr>
            <w:r>
              <w:rPr>
                <w:sz w:val="24"/>
              </w:rPr>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4876,33</w:t>
            </w:r>
          </w:p>
        </w:tc>
        <w:tc>
          <w:tcPr>
            <w:tcW w:w="1587" w:type="dxa"/>
          </w:tcPr>
          <w:p>
            <w:pPr>
              <w:pStyle w:val="0"/>
            </w:pPr>
            <w:r>
              <w:rPr>
                <w:sz w:val="24"/>
              </w:rPr>
            </w:r>
          </w:p>
        </w:tc>
        <w:tc>
          <w:tcPr>
            <w:tcW w:w="1871" w:type="dxa"/>
          </w:tcPr>
          <w:p>
            <w:pPr>
              <w:pStyle w:val="0"/>
            </w:pPr>
            <w:r>
              <w:rPr>
                <w:sz w:val="24"/>
              </w:rPr>
              <w:t xml:space="preserve">64127908,70</w:t>
            </w:r>
          </w:p>
        </w:tc>
        <w:tc>
          <w:tcPr>
            <w:tcW w:w="1304" w:type="dxa"/>
          </w:tcPr>
          <w:p>
            <w:pPr>
              <w:pStyle w:val="0"/>
            </w:pPr>
            <w:r>
              <w:rPr>
                <w:sz w:val="24"/>
              </w:rPr>
              <w:t xml:space="preserve">28,96</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6. Медицинские и иные государственные и муниципальные услуги (работы), оказываемые (выполняемые) в медицинских организациях, подведомственных Департаменту здравоохранения города Москвы (далее - подведомственные медицинские организации), за исключением медицинской помощи, оказываемой за счет средств ОМС</w:t>
            </w:r>
          </w:p>
        </w:tc>
        <w:tc>
          <w:tcPr>
            <w:tcW w:w="1020" w:type="dxa"/>
          </w:tcPr>
          <w:p>
            <w:pPr>
              <w:pStyle w:val="0"/>
            </w:pPr>
            <w:r>
              <w:rPr>
                <w:sz w:val="24"/>
              </w:rPr>
              <w:t xml:space="preserve">18</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2424,65</w:t>
            </w:r>
          </w:p>
        </w:tc>
        <w:tc>
          <w:tcPr>
            <w:tcW w:w="1587" w:type="dxa"/>
          </w:tcPr>
          <w:p>
            <w:pPr>
              <w:pStyle w:val="0"/>
            </w:pPr>
            <w:r>
              <w:rPr>
                <w:sz w:val="24"/>
              </w:rPr>
            </w:r>
          </w:p>
        </w:tc>
        <w:tc>
          <w:tcPr>
            <w:tcW w:w="1871" w:type="dxa"/>
          </w:tcPr>
          <w:p>
            <w:pPr>
              <w:pStyle w:val="0"/>
            </w:pPr>
            <w:r>
              <w:rPr>
                <w:sz w:val="24"/>
              </w:rPr>
              <w:t xml:space="preserve">31886133,80</w:t>
            </w:r>
          </w:p>
        </w:tc>
        <w:tc>
          <w:tcPr>
            <w:tcW w:w="1304" w:type="dxa"/>
          </w:tcPr>
          <w:p>
            <w:pPr>
              <w:pStyle w:val="0"/>
            </w:pPr>
            <w:r>
              <w:rPr>
                <w:sz w:val="24"/>
              </w:rPr>
              <w:t xml:space="preserve">14,40</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7. Высокотехнологичная медицинская помощь, оказываемая в подведомственных медицинских организациях, в том числе:</w:t>
            </w:r>
          </w:p>
        </w:tc>
        <w:tc>
          <w:tcPr>
            <w:tcW w:w="1020" w:type="dxa"/>
          </w:tcPr>
          <w:p>
            <w:pPr>
              <w:pStyle w:val="0"/>
            </w:pPr>
            <w:r>
              <w:rPr>
                <w:sz w:val="24"/>
              </w:rPr>
              <w:t xml:space="preserve">19</w:t>
            </w:r>
          </w:p>
        </w:tc>
        <w:tc>
          <w:tcPr>
            <w:tcW w:w="2041" w:type="dxa"/>
          </w:tcPr>
          <w:p>
            <w:pPr>
              <w:pStyle w:val="0"/>
            </w:pPr>
            <w:r>
              <w:rPr>
                <w:sz w:val="24"/>
              </w:rPr>
            </w:r>
          </w:p>
        </w:tc>
        <w:tc>
          <w:tcPr>
            <w:tcW w:w="1531" w:type="dxa"/>
          </w:tcPr>
          <w:p>
            <w:pPr>
              <w:pStyle w:val="0"/>
            </w:pPr>
            <w:r>
              <w:rPr>
                <w:sz w:val="24"/>
              </w:rPr>
              <w:t xml:space="preserve">0</w:t>
            </w:r>
          </w:p>
        </w:tc>
        <w:tc>
          <w:tcPr>
            <w:tcW w:w="2098" w:type="dxa"/>
          </w:tcPr>
          <w:p>
            <w:pPr>
              <w:pStyle w:val="0"/>
            </w:pPr>
            <w:r>
              <w:rPr>
                <w:sz w:val="24"/>
              </w:rPr>
            </w:r>
          </w:p>
        </w:tc>
        <w:tc>
          <w:tcPr>
            <w:tcW w:w="1474" w:type="dxa"/>
          </w:tcPr>
          <w:p>
            <w:pPr>
              <w:pStyle w:val="0"/>
            </w:pPr>
            <w:r>
              <w:rPr>
                <w:sz w:val="24"/>
              </w:rPr>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r>
          </w:p>
        </w:tc>
        <w:tc>
          <w:tcPr>
            <w:tcW w:w="1984" w:type="dxa"/>
          </w:tcPr>
          <w:p>
            <w:pPr>
              <w:pStyle w:val="0"/>
            </w:pPr>
            <w:r>
              <w:rPr>
                <w:sz w:val="24"/>
              </w:rPr>
              <w:t xml:space="preserve">947,91</w:t>
            </w:r>
          </w:p>
        </w:tc>
        <w:tc>
          <w:tcPr>
            <w:tcW w:w="1587" w:type="dxa"/>
          </w:tcPr>
          <w:p>
            <w:pPr>
              <w:pStyle w:val="0"/>
            </w:pPr>
            <w:r>
              <w:rPr>
                <w:sz w:val="24"/>
              </w:rPr>
            </w:r>
          </w:p>
        </w:tc>
        <w:tc>
          <w:tcPr>
            <w:tcW w:w="1871" w:type="dxa"/>
          </w:tcPr>
          <w:p>
            <w:pPr>
              <w:pStyle w:val="0"/>
            </w:pPr>
            <w:r>
              <w:rPr>
                <w:sz w:val="24"/>
              </w:rPr>
              <w:t xml:space="preserve">12465748,80</w:t>
            </w:r>
          </w:p>
        </w:tc>
        <w:tc>
          <w:tcPr>
            <w:tcW w:w="1304" w:type="dxa"/>
          </w:tcPr>
          <w:p>
            <w:pPr>
              <w:pStyle w:val="0"/>
            </w:pPr>
            <w:r>
              <w:rPr>
                <w:sz w:val="24"/>
              </w:rPr>
              <w:t xml:space="preserve">5,63</w:t>
            </w:r>
          </w:p>
        </w:tc>
        <w:tc>
          <w:tcPr>
            <w:tcW w:w="1644" w:type="dxa"/>
          </w:tcPr>
          <w:p>
            <w:pPr>
              <w:pStyle w:val="0"/>
            </w:pPr>
            <w:r>
              <w:rPr>
                <w:sz w:val="24"/>
              </w:rPr>
            </w:r>
          </w:p>
        </w:tc>
        <w:tc>
          <w:tcPr>
            <w:tcW w:w="1191" w:type="dxa"/>
          </w:tcPr>
          <w:p>
            <w:pPr>
              <w:pStyle w:val="0"/>
            </w:pPr>
            <w:r>
              <w:rPr>
                <w:sz w:val="24"/>
              </w:rPr>
            </w:r>
          </w:p>
        </w:tc>
      </w:tr>
      <w:tr>
        <w:tc>
          <w:tcPr>
            <w:tcW w:w="4309" w:type="dxa"/>
          </w:tcPr>
          <w:p>
            <w:pPr>
              <w:pStyle w:val="0"/>
            </w:pPr>
            <w:r>
              <w:rPr>
                <w:sz w:val="24"/>
              </w:rPr>
              <w:t xml:space="preserve">7.1. Не включенная в базовую программу ОМС</w:t>
            </w:r>
          </w:p>
        </w:tc>
        <w:tc>
          <w:tcPr>
            <w:tcW w:w="1020" w:type="dxa"/>
          </w:tcPr>
          <w:p>
            <w:pPr>
              <w:pStyle w:val="0"/>
            </w:pPr>
            <w:r>
              <w:rPr>
                <w:sz w:val="24"/>
              </w:rPr>
              <w:t xml:space="preserve">19.1</w:t>
            </w:r>
          </w:p>
        </w:tc>
        <w:tc>
          <w:tcPr>
            <w:tcW w:w="2041" w:type="dxa"/>
          </w:tcPr>
          <w:p>
            <w:pPr>
              <w:pStyle w:val="0"/>
            </w:pPr>
            <w:r>
              <w:rPr>
                <w:sz w:val="24"/>
              </w:rPr>
            </w:r>
          </w:p>
        </w:tc>
        <w:tc>
          <w:tcPr>
            <w:tcW w:w="1531" w:type="dxa"/>
          </w:tcPr>
          <w:p>
            <w:pPr>
              <w:pStyle w:val="0"/>
            </w:pPr>
            <w:r>
              <w:rPr>
                <w:sz w:val="24"/>
              </w:rPr>
              <w:t xml:space="preserve">0</w:t>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t xml:space="preserve">947,91</w:t>
            </w:r>
          </w:p>
        </w:tc>
        <w:tc>
          <w:tcPr>
            <w:tcW w:w="1587" w:type="dxa"/>
          </w:tcPr>
          <w:p>
            <w:pPr>
              <w:pStyle w:val="0"/>
            </w:pPr>
            <w:r>
              <w:rPr>
                <w:sz w:val="24"/>
              </w:rPr>
              <w:t xml:space="preserve">Х</w:t>
            </w:r>
          </w:p>
        </w:tc>
        <w:tc>
          <w:tcPr>
            <w:tcW w:w="1871" w:type="dxa"/>
          </w:tcPr>
          <w:p>
            <w:pPr>
              <w:pStyle w:val="0"/>
            </w:pPr>
            <w:r>
              <w:rPr>
                <w:sz w:val="24"/>
              </w:rPr>
              <w:t xml:space="preserve">12465748,80</w:t>
            </w:r>
          </w:p>
        </w:tc>
        <w:tc>
          <w:tcPr>
            <w:tcW w:w="1304" w:type="dxa"/>
          </w:tcPr>
          <w:p>
            <w:pPr>
              <w:pStyle w:val="0"/>
            </w:pPr>
            <w:r>
              <w:rPr>
                <w:sz w:val="24"/>
              </w:rPr>
              <w:t xml:space="preserve">5,63</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7.2. Дополнительные объемы высокотехнологичной медицинской помощи, включенной в базовую программу ОМС</w:t>
            </w:r>
          </w:p>
        </w:tc>
        <w:tc>
          <w:tcPr>
            <w:tcW w:w="1020" w:type="dxa"/>
          </w:tcPr>
          <w:p>
            <w:pPr>
              <w:pStyle w:val="0"/>
            </w:pPr>
            <w:r>
              <w:rPr>
                <w:sz w:val="24"/>
              </w:rPr>
              <w:t xml:space="preserve">19.2</w:t>
            </w:r>
          </w:p>
        </w:tc>
        <w:tc>
          <w:tcPr>
            <w:tcW w:w="2041" w:type="dxa"/>
          </w:tcPr>
          <w:p>
            <w:pPr>
              <w:pStyle w:val="0"/>
            </w:pPr>
            <w:r>
              <w:rPr>
                <w:sz w:val="24"/>
              </w:rPr>
            </w:r>
          </w:p>
        </w:tc>
        <w:tc>
          <w:tcPr>
            <w:tcW w:w="1531" w:type="dxa"/>
          </w:tcPr>
          <w:p>
            <w:pPr>
              <w:pStyle w:val="0"/>
            </w:pPr>
            <w:r>
              <w:rPr>
                <w:sz w:val="24"/>
              </w:rPr>
              <w:t xml:space="preserve">0</w:t>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t xml:space="preserve">0,00</w:t>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8. Расходы на содержание и обеспечение деятельности подведомственных медицинских организаций, из них на:</w:t>
            </w:r>
          </w:p>
        </w:tc>
        <w:tc>
          <w:tcPr>
            <w:tcW w:w="1020" w:type="dxa"/>
          </w:tcPr>
          <w:p>
            <w:pPr>
              <w:pStyle w:val="0"/>
            </w:pPr>
            <w:r>
              <w:rPr>
                <w:sz w:val="24"/>
              </w:rPr>
              <w:t xml:space="preserve">20</w:t>
            </w:r>
          </w:p>
        </w:tc>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474" w:type="dxa"/>
          </w:tcPr>
          <w:p>
            <w:pPr>
              <w:pStyle w:val="0"/>
            </w:pPr>
            <w:r>
              <w:rPr>
                <w:sz w:val="24"/>
              </w:rPr>
              <w:t xml:space="preserve">Х</w:t>
            </w:r>
          </w:p>
        </w:tc>
        <w:tc>
          <w:tcPr>
            <w:tcW w:w="1814" w:type="dxa"/>
          </w:tcPr>
          <w:p>
            <w:pPr>
              <w:pStyle w:val="0"/>
            </w:pPr>
            <w:r>
              <w:rPr>
                <w:sz w:val="24"/>
              </w:rPr>
            </w:r>
          </w:p>
        </w:tc>
        <w:tc>
          <w:tcPr>
            <w:tcW w:w="1984" w:type="dxa"/>
          </w:tcPr>
          <w:p>
            <w:pPr>
              <w:pStyle w:val="0"/>
            </w:pPr>
            <w:r>
              <w:rPr>
                <w:sz w:val="24"/>
              </w:rPr>
            </w:r>
          </w:p>
        </w:tc>
        <w:tc>
          <w:tcPr>
            <w:tcW w:w="1701" w:type="dxa"/>
          </w:tcPr>
          <w:p>
            <w:pPr>
              <w:pStyle w:val="0"/>
            </w:pPr>
            <w:r>
              <w:rPr>
                <w:sz w:val="24"/>
              </w:rPr>
              <w:t xml:space="preserve">Х</w:t>
            </w:r>
          </w:p>
        </w:tc>
        <w:tc>
          <w:tcPr>
            <w:tcW w:w="1984" w:type="dxa"/>
          </w:tcPr>
          <w:p>
            <w:pPr>
              <w:pStyle w:val="0"/>
            </w:pPr>
            <w:r>
              <w:rPr>
                <w:sz w:val="24"/>
              </w:rPr>
              <w:t xml:space="preserve">1503,77</w:t>
            </w:r>
          </w:p>
        </w:tc>
        <w:tc>
          <w:tcPr>
            <w:tcW w:w="1587" w:type="dxa"/>
          </w:tcPr>
          <w:p>
            <w:pPr>
              <w:pStyle w:val="0"/>
            </w:pPr>
            <w:r>
              <w:rPr>
                <w:sz w:val="24"/>
              </w:rPr>
              <w:t xml:space="preserve">Х</w:t>
            </w:r>
          </w:p>
        </w:tc>
        <w:tc>
          <w:tcPr>
            <w:tcW w:w="1871" w:type="dxa"/>
          </w:tcPr>
          <w:p>
            <w:pPr>
              <w:pStyle w:val="0"/>
            </w:pPr>
            <w:r>
              <w:rPr>
                <w:sz w:val="24"/>
              </w:rPr>
              <w:t xml:space="preserve">19776026,10</w:t>
            </w:r>
          </w:p>
        </w:tc>
        <w:tc>
          <w:tcPr>
            <w:tcW w:w="1304" w:type="dxa"/>
          </w:tcPr>
          <w:p>
            <w:pPr>
              <w:pStyle w:val="0"/>
            </w:pPr>
            <w:r>
              <w:rPr>
                <w:sz w:val="24"/>
              </w:rPr>
              <w:t xml:space="preserve">8,93</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1020" w:type="dxa"/>
          </w:tcPr>
          <w:p>
            <w:pPr>
              <w:pStyle w:val="0"/>
            </w:pPr>
            <w:r>
              <w:rPr>
                <w:sz w:val="24"/>
              </w:rPr>
              <w:t xml:space="preserve">20.1</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560,30</w:t>
            </w:r>
          </w:p>
        </w:tc>
        <w:tc>
          <w:tcPr>
            <w:tcW w:w="1587" w:type="dxa"/>
          </w:tcPr>
          <w:p>
            <w:pPr>
              <w:pStyle w:val="0"/>
            </w:pPr>
            <w:r>
              <w:rPr>
                <w:sz w:val="24"/>
              </w:rPr>
              <w:t xml:space="preserve">Х</w:t>
            </w:r>
          </w:p>
        </w:tc>
        <w:tc>
          <w:tcPr>
            <w:tcW w:w="1871" w:type="dxa"/>
          </w:tcPr>
          <w:p>
            <w:pPr>
              <w:pStyle w:val="0"/>
            </w:pPr>
            <w:r>
              <w:rPr>
                <w:sz w:val="24"/>
              </w:rPr>
              <w:t xml:space="preserve">7368455,50</w:t>
            </w:r>
          </w:p>
        </w:tc>
        <w:tc>
          <w:tcPr>
            <w:tcW w:w="1304" w:type="dxa"/>
          </w:tcPr>
          <w:p>
            <w:pPr>
              <w:pStyle w:val="0"/>
            </w:pPr>
            <w:r>
              <w:rPr>
                <w:sz w:val="24"/>
              </w:rPr>
              <w:t xml:space="preserve">3,33</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 </w:t>
            </w:r>
            <w:hyperlink w:history="0" w:anchor="P7437" w:tooltip="&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
              <w:r>
                <w:rPr>
                  <w:sz w:val="24"/>
                  <w:color w:val="0000ff"/>
                </w:rPr>
                <w:t xml:space="preserve">&lt;3&gt;</w:t>
              </w:r>
            </w:hyperlink>
          </w:p>
        </w:tc>
        <w:tc>
          <w:tcPr>
            <w:tcW w:w="1020" w:type="dxa"/>
          </w:tcPr>
          <w:p>
            <w:pPr>
              <w:pStyle w:val="0"/>
            </w:pPr>
            <w:r>
              <w:rPr>
                <w:sz w:val="24"/>
              </w:rPr>
              <w:t xml:space="preserve">20.2</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943,47</w:t>
            </w:r>
          </w:p>
        </w:tc>
        <w:tc>
          <w:tcPr>
            <w:tcW w:w="1587" w:type="dxa"/>
          </w:tcPr>
          <w:p>
            <w:pPr>
              <w:pStyle w:val="0"/>
            </w:pPr>
            <w:r>
              <w:rPr>
                <w:sz w:val="24"/>
              </w:rPr>
              <w:t xml:space="preserve">Х</w:t>
            </w:r>
          </w:p>
        </w:tc>
        <w:tc>
          <w:tcPr>
            <w:tcW w:w="1871" w:type="dxa"/>
          </w:tcPr>
          <w:p>
            <w:pPr>
              <w:pStyle w:val="0"/>
            </w:pPr>
            <w:r>
              <w:rPr>
                <w:sz w:val="24"/>
              </w:rPr>
              <w:t xml:space="preserve">12407570,60</w:t>
            </w:r>
          </w:p>
        </w:tc>
        <w:tc>
          <w:tcPr>
            <w:tcW w:w="1304" w:type="dxa"/>
          </w:tcPr>
          <w:p>
            <w:pPr>
              <w:pStyle w:val="0"/>
            </w:pPr>
            <w:r>
              <w:rPr>
                <w:sz w:val="24"/>
              </w:rPr>
              <w:t xml:space="preserve">5,60</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1020" w:type="dxa"/>
          </w:tcPr>
          <w:p>
            <w:pPr>
              <w:pStyle w:val="0"/>
            </w:pPr>
            <w:r>
              <w:rPr>
                <w:sz w:val="24"/>
              </w:rPr>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5382,60</w:t>
            </w:r>
          </w:p>
        </w:tc>
        <w:tc>
          <w:tcPr>
            <w:tcW w:w="1587" w:type="dxa"/>
          </w:tcPr>
          <w:p>
            <w:pPr>
              <w:pStyle w:val="0"/>
            </w:pPr>
            <w:r>
              <w:rPr>
                <w:sz w:val="24"/>
              </w:rPr>
              <w:t xml:space="preserve">Х</w:t>
            </w:r>
          </w:p>
        </w:tc>
        <w:tc>
          <w:tcPr>
            <w:tcW w:w="1871" w:type="dxa"/>
          </w:tcPr>
          <w:p>
            <w:pPr>
              <w:pStyle w:val="0"/>
            </w:pPr>
            <w:r>
              <w:rPr>
                <w:sz w:val="24"/>
              </w:rPr>
              <w:t xml:space="preserve">70785747,50</w:t>
            </w:r>
          </w:p>
        </w:tc>
        <w:tc>
          <w:tcPr>
            <w:tcW w:w="1304" w:type="dxa"/>
          </w:tcPr>
          <w:p>
            <w:pPr>
              <w:pStyle w:val="0"/>
            </w:pPr>
            <w:r>
              <w:rPr>
                <w:sz w:val="24"/>
              </w:rPr>
              <w:t xml:space="preserve">31,97</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1020" w:type="dxa"/>
          </w:tcPr>
          <w:p>
            <w:pPr>
              <w:pStyle w:val="0"/>
            </w:pPr>
            <w:r>
              <w:rPr>
                <w:sz w:val="24"/>
              </w:rPr>
              <w:t xml:space="preserve">21</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5221,46</w:t>
            </w:r>
          </w:p>
        </w:tc>
        <w:tc>
          <w:tcPr>
            <w:tcW w:w="1587" w:type="dxa"/>
          </w:tcPr>
          <w:p>
            <w:pPr>
              <w:pStyle w:val="0"/>
            </w:pPr>
            <w:r>
              <w:rPr>
                <w:sz w:val="24"/>
              </w:rPr>
              <w:t xml:space="preserve">Х</w:t>
            </w:r>
          </w:p>
        </w:tc>
        <w:tc>
          <w:tcPr>
            <w:tcW w:w="1871" w:type="dxa"/>
          </w:tcPr>
          <w:p>
            <w:pPr>
              <w:pStyle w:val="0"/>
            </w:pPr>
            <w:r>
              <w:rPr>
                <w:sz w:val="24"/>
              </w:rPr>
              <w:t xml:space="preserve">68666540,00</w:t>
            </w:r>
          </w:p>
        </w:tc>
        <w:tc>
          <w:tcPr>
            <w:tcW w:w="1304" w:type="dxa"/>
          </w:tcPr>
          <w:p>
            <w:pPr>
              <w:pStyle w:val="0"/>
            </w:pPr>
            <w:r>
              <w:rPr>
                <w:sz w:val="24"/>
              </w:rPr>
              <w:t xml:space="preserve">31,01</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10. Бесплатное (со скидкой) зубное протезирование</w:t>
            </w:r>
          </w:p>
        </w:tc>
        <w:tc>
          <w:tcPr>
            <w:tcW w:w="1020" w:type="dxa"/>
          </w:tcPr>
          <w:p>
            <w:pPr>
              <w:pStyle w:val="0"/>
            </w:pPr>
            <w:r>
              <w:rPr>
                <w:sz w:val="24"/>
              </w:rPr>
              <w:t xml:space="preserve">22</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t xml:space="preserve">161,15</w:t>
            </w:r>
          </w:p>
        </w:tc>
        <w:tc>
          <w:tcPr>
            <w:tcW w:w="1587" w:type="dxa"/>
          </w:tcPr>
          <w:p>
            <w:pPr>
              <w:pStyle w:val="0"/>
            </w:pPr>
            <w:r>
              <w:rPr>
                <w:sz w:val="24"/>
              </w:rPr>
              <w:t xml:space="preserve">Х</w:t>
            </w:r>
          </w:p>
        </w:tc>
        <w:tc>
          <w:tcPr>
            <w:tcW w:w="1871" w:type="dxa"/>
          </w:tcPr>
          <w:p>
            <w:pPr>
              <w:pStyle w:val="0"/>
            </w:pPr>
            <w:r>
              <w:rPr>
                <w:sz w:val="24"/>
              </w:rPr>
              <w:t xml:space="preserve">2119207,50</w:t>
            </w:r>
          </w:p>
        </w:tc>
        <w:tc>
          <w:tcPr>
            <w:tcW w:w="1304" w:type="dxa"/>
          </w:tcPr>
          <w:p>
            <w:pPr>
              <w:pStyle w:val="0"/>
            </w:pPr>
            <w:r>
              <w:rPr>
                <w:sz w:val="24"/>
              </w:rPr>
              <w:t xml:space="preserve">0,96</w:t>
            </w:r>
          </w:p>
        </w:tc>
        <w:tc>
          <w:tcPr>
            <w:tcW w:w="1644" w:type="dxa"/>
          </w:tcPr>
          <w:p>
            <w:pPr>
              <w:pStyle w:val="0"/>
            </w:pPr>
            <w:r>
              <w:rPr>
                <w:sz w:val="24"/>
              </w:rPr>
              <w:t xml:space="preserve">Х</w:t>
            </w:r>
          </w:p>
        </w:tc>
        <w:tc>
          <w:tcPr>
            <w:tcW w:w="1191" w:type="dxa"/>
          </w:tcPr>
          <w:p>
            <w:pPr>
              <w:pStyle w:val="0"/>
            </w:pPr>
            <w:r>
              <w:rPr>
                <w:sz w:val="24"/>
              </w:rPr>
              <w:t xml:space="preserve">Х</w:t>
            </w:r>
          </w:p>
        </w:tc>
      </w:tr>
      <w:tr>
        <w:tc>
          <w:tcPr>
            <w:tcW w:w="4309" w:type="dxa"/>
          </w:tcPr>
          <w:p>
            <w:pPr>
              <w:pStyle w:val="0"/>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w:t>
            </w:r>
          </w:p>
        </w:tc>
        <w:tc>
          <w:tcPr>
            <w:tcW w:w="1020" w:type="dxa"/>
          </w:tcPr>
          <w:p>
            <w:pPr>
              <w:pStyle w:val="0"/>
            </w:pPr>
            <w:r>
              <w:rPr>
                <w:sz w:val="24"/>
              </w:rPr>
              <w:t xml:space="preserve">23</w:t>
            </w:r>
          </w:p>
        </w:tc>
        <w:tc>
          <w:tcPr>
            <w:tcW w:w="2041" w:type="dxa"/>
          </w:tcPr>
          <w:p>
            <w:pPr>
              <w:pStyle w:val="0"/>
            </w:pPr>
            <w:r>
              <w:rPr>
                <w:sz w:val="24"/>
              </w:rPr>
              <w:t xml:space="preserve">Х</w:t>
            </w:r>
          </w:p>
        </w:tc>
        <w:tc>
          <w:tcPr>
            <w:tcW w:w="1531" w:type="dxa"/>
          </w:tcPr>
          <w:p>
            <w:pPr>
              <w:pStyle w:val="0"/>
            </w:pPr>
            <w:r>
              <w:rPr>
                <w:sz w:val="24"/>
              </w:rPr>
              <w:t xml:space="preserve">Х</w:t>
            </w:r>
          </w:p>
        </w:tc>
        <w:tc>
          <w:tcPr>
            <w:tcW w:w="2098" w:type="dxa"/>
          </w:tcPr>
          <w:p>
            <w:pPr>
              <w:pStyle w:val="0"/>
            </w:pPr>
            <w:r>
              <w:rPr>
                <w:sz w:val="24"/>
              </w:rPr>
              <w:t xml:space="preserve">Х</w:t>
            </w:r>
          </w:p>
        </w:tc>
        <w:tc>
          <w:tcPr>
            <w:tcW w:w="1474" w:type="dxa"/>
          </w:tcPr>
          <w:p>
            <w:pPr>
              <w:pStyle w:val="0"/>
            </w:pPr>
            <w:r>
              <w:rPr>
                <w:sz w:val="24"/>
              </w:rPr>
              <w:t xml:space="preserve">Х</w:t>
            </w:r>
          </w:p>
        </w:tc>
        <w:tc>
          <w:tcPr>
            <w:tcW w:w="1814" w:type="dxa"/>
          </w:tcPr>
          <w:p>
            <w:pPr>
              <w:pStyle w:val="0"/>
            </w:pPr>
            <w:r>
              <w:rPr>
                <w:sz w:val="24"/>
              </w:rPr>
              <w:t xml:space="preserve">Х</w:t>
            </w:r>
          </w:p>
        </w:tc>
        <w:tc>
          <w:tcPr>
            <w:tcW w:w="1984" w:type="dxa"/>
          </w:tcPr>
          <w:p>
            <w:pPr>
              <w:pStyle w:val="0"/>
            </w:pPr>
            <w:r>
              <w:rPr>
                <w:sz w:val="24"/>
              </w:rPr>
              <w:t xml:space="preserve">Х</w:t>
            </w:r>
          </w:p>
        </w:tc>
        <w:tc>
          <w:tcPr>
            <w:tcW w:w="1701" w:type="dxa"/>
          </w:tcPr>
          <w:p>
            <w:pPr>
              <w:pStyle w:val="0"/>
            </w:pPr>
            <w:r>
              <w:rPr>
                <w:sz w:val="24"/>
              </w:rPr>
              <w:t xml:space="preserve">Х</w:t>
            </w:r>
          </w:p>
        </w:tc>
        <w:tc>
          <w:tcPr>
            <w:tcW w:w="1984" w:type="dxa"/>
          </w:tcPr>
          <w:p>
            <w:pPr>
              <w:pStyle w:val="0"/>
            </w:pPr>
            <w:r>
              <w:rPr>
                <w:sz w:val="24"/>
              </w:rPr>
            </w:r>
          </w:p>
        </w:tc>
        <w:tc>
          <w:tcPr>
            <w:tcW w:w="1587" w:type="dxa"/>
          </w:tcPr>
          <w:p>
            <w:pPr>
              <w:pStyle w:val="0"/>
            </w:pPr>
            <w:r>
              <w:rPr>
                <w:sz w:val="24"/>
              </w:rPr>
              <w:t xml:space="preserve">Х</w:t>
            </w:r>
          </w:p>
        </w:tc>
        <w:tc>
          <w:tcPr>
            <w:tcW w:w="1871" w:type="dxa"/>
          </w:tcPr>
          <w:p>
            <w:pPr>
              <w:pStyle w:val="0"/>
            </w:pPr>
            <w:r>
              <w:rPr>
                <w:sz w:val="24"/>
              </w:rPr>
            </w:r>
          </w:p>
        </w:tc>
        <w:tc>
          <w:tcPr>
            <w:tcW w:w="1304" w:type="dxa"/>
          </w:tcPr>
          <w:p>
            <w:pPr>
              <w:pStyle w:val="0"/>
            </w:pPr>
            <w:r>
              <w:rPr>
                <w:sz w:val="24"/>
              </w:rPr>
            </w:r>
          </w:p>
        </w:tc>
        <w:tc>
          <w:tcPr>
            <w:tcW w:w="1644" w:type="dxa"/>
          </w:tcPr>
          <w:p>
            <w:pPr>
              <w:pStyle w:val="0"/>
            </w:pPr>
            <w:r>
              <w:rPr>
                <w:sz w:val="24"/>
              </w:rPr>
              <w:t xml:space="preserve">Х</w:t>
            </w:r>
          </w:p>
        </w:tc>
        <w:tc>
          <w:tcPr>
            <w:tcW w:w="1191" w:type="dxa"/>
          </w:tcPr>
          <w:p>
            <w:pPr>
              <w:pStyle w:val="0"/>
            </w:pPr>
            <w:r>
              <w:rPr>
                <w:sz w:val="24"/>
              </w:rPr>
              <w:t xml:space="preserve">Х</w:t>
            </w: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7435" w:name="P7435"/>
    <w:bookmarkEnd w:id="7435"/>
    <w:p>
      <w:pPr>
        <w:pStyle w:val="0"/>
        <w:spacing w:before="240" w:line-rule="auto"/>
        <w:ind w:firstLine="540"/>
        <w:jc w:val="both"/>
      </w:pPr>
      <w:r>
        <w:rPr>
          <w:sz w:val="24"/>
        </w:rPr>
        <w:t xml:space="preserve">&lt;1&gt;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w:t>
      </w:r>
    </w:p>
    <w:bookmarkStart w:id="7436" w:name="P7436"/>
    <w:bookmarkEnd w:id="7436"/>
    <w:p>
      <w:pPr>
        <w:pStyle w:val="0"/>
        <w:spacing w:before="240" w:line-rule="auto"/>
        <w:ind w:firstLine="540"/>
        <w:jc w:val="both"/>
      </w:pPr>
      <w:r>
        <w:rPr>
          <w:sz w:val="24"/>
        </w:rPr>
        <w:t xml:space="preserve">&lt;2&gt; Включается в первичную медико-санитарную помощь в амбулаторных условиях.</w:t>
      </w:r>
    </w:p>
    <w:bookmarkStart w:id="7437" w:name="P7437"/>
    <w:bookmarkEnd w:id="7437"/>
    <w:p>
      <w:pPr>
        <w:pStyle w:val="0"/>
        <w:spacing w:before="240" w:line-rule="auto"/>
        <w:ind w:firstLine="540"/>
        <w:jc w:val="both"/>
      </w:pPr>
      <w:r>
        <w:rPr>
          <w:sz w:val="24"/>
        </w:rPr>
        <w:t xml:space="preserve">&lt;3&gt;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w:t>
      </w:r>
    </w:p>
    <w:p>
      <w:pPr>
        <w:pStyle w:val="0"/>
        <w:jc w:val="both"/>
      </w:pPr>
      <w:r>
        <w:rPr>
          <w:sz w:val="24"/>
        </w:rPr>
      </w:r>
    </w:p>
    <w:p>
      <w:pPr>
        <w:pStyle w:val="0"/>
        <w:outlineLvl w:val="3"/>
        <w:jc w:val="right"/>
      </w:pPr>
      <w:r>
        <w:rPr>
          <w:sz w:val="24"/>
        </w:rPr>
        <w:t xml:space="preserve">Таблица 2.2</w:t>
      </w:r>
    </w:p>
    <w:p>
      <w:pPr>
        <w:pStyle w:val="0"/>
        <w:jc w:val="both"/>
      </w:pPr>
      <w:r>
        <w:rPr>
          <w:sz w:val="24"/>
        </w:rPr>
      </w:r>
    </w:p>
    <w:p>
      <w:pPr>
        <w:pStyle w:val="2"/>
        <w:jc w:val="center"/>
      </w:pPr>
      <w:r>
        <w:rPr>
          <w:sz w:val="24"/>
        </w:rPr>
        <w:t xml:space="preserve">УТВЕРЖДЕННАЯ СТОИМОСТЬ</w:t>
      </w:r>
    </w:p>
    <w:p>
      <w:pPr>
        <w:pStyle w:val="2"/>
        <w:jc w:val="center"/>
      </w:pPr>
      <w:r>
        <w:rPr>
          <w:sz w:val="24"/>
        </w:rPr>
        <w:t xml:space="preserve">ТЕРРИТОРИАЛЬНОЙ ПРОГРАММЫ ОБЯЗАТЕЛЬНОГО МЕДИЦИНСКОГО</w:t>
      </w:r>
    </w:p>
    <w:p>
      <w:pPr>
        <w:pStyle w:val="2"/>
        <w:jc w:val="center"/>
      </w:pPr>
      <w:r>
        <w:rPr>
          <w:sz w:val="24"/>
        </w:rPr>
        <w:t xml:space="preserve">СТРАХОВАНИЯ ГОРОДА МОСКВЫ ПО ВИДАМ И УСЛОВИЯМ ОКАЗАНИЯ</w:t>
      </w:r>
    </w:p>
    <w:p>
      <w:pPr>
        <w:pStyle w:val="2"/>
        <w:jc w:val="center"/>
      </w:pPr>
      <w:r>
        <w:rPr>
          <w:sz w:val="24"/>
        </w:rPr>
        <w:t xml:space="preserve">МЕДИЦИНСКОЙ ПОМОЩИ НА 2027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0"/>
        <w:gridCol w:w="1020"/>
        <w:gridCol w:w="1757"/>
        <w:gridCol w:w="1814"/>
        <w:gridCol w:w="1620"/>
        <w:gridCol w:w="1050"/>
        <w:gridCol w:w="1245"/>
        <w:gridCol w:w="1050"/>
        <w:gridCol w:w="1560"/>
        <w:gridCol w:w="1170"/>
      </w:tblGrid>
      <w:tr>
        <w:tc>
          <w:tcPr>
            <w:tcW w:w="4080" w:type="dxa"/>
            <w:vMerge w:val="restart"/>
          </w:tcPr>
          <w:p>
            <w:pPr>
              <w:pStyle w:val="0"/>
              <w:jc w:val="center"/>
            </w:pPr>
            <w:r>
              <w:rPr>
                <w:sz w:val="24"/>
              </w:rPr>
              <w:t xml:space="preserve">Виды и условия оказания медицинской помощи</w:t>
            </w:r>
          </w:p>
        </w:tc>
        <w:tc>
          <w:tcPr>
            <w:tcW w:w="1020" w:type="dxa"/>
            <w:vMerge w:val="restart"/>
          </w:tcPr>
          <w:p>
            <w:pPr>
              <w:pStyle w:val="0"/>
              <w:jc w:val="center"/>
            </w:pPr>
            <w:r>
              <w:rPr>
                <w:sz w:val="24"/>
              </w:rPr>
              <w:t xml:space="preserve">N строки</w:t>
            </w:r>
          </w:p>
        </w:tc>
        <w:tc>
          <w:tcPr>
            <w:tcW w:w="1757" w:type="dxa"/>
            <w:vMerge w:val="restart"/>
          </w:tcPr>
          <w:p>
            <w:pPr>
              <w:pStyle w:val="0"/>
              <w:jc w:val="center"/>
            </w:pPr>
            <w:r>
              <w:rPr>
                <w:sz w:val="24"/>
              </w:rPr>
              <w:t xml:space="preserve">Единица измерения</w:t>
            </w:r>
          </w:p>
        </w:tc>
        <w:tc>
          <w:tcPr>
            <w:tcW w:w="1814" w:type="dxa"/>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620"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295" w:type="dxa"/>
          </w:tcPr>
          <w:p>
            <w:pPr>
              <w:pStyle w:val="0"/>
              <w:jc w:val="center"/>
            </w:pPr>
            <w:r>
              <w:rPr>
                <w:sz w:val="24"/>
              </w:rPr>
              <w:t xml:space="preserve">Подушевые нормативы финансирования территориальной программы</w:t>
            </w:r>
          </w:p>
        </w:tc>
        <w:tc>
          <w:tcPr>
            <w:gridSpan w:val="3"/>
            <w:tcW w:w="3780" w:type="dxa"/>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295" w:type="dxa"/>
          </w:tcPr>
          <w:p>
            <w:pPr>
              <w:pStyle w:val="0"/>
              <w:jc w:val="center"/>
            </w:pPr>
            <w:r>
              <w:rPr>
                <w:sz w:val="24"/>
              </w:rPr>
              <w:t xml:space="preserve">руб.</w:t>
            </w:r>
          </w:p>
        </w:tc>
        <w:tc>
          <w:tcPr>
            <w:gridSpan w:val="2"/>
            <w:tcW w:w="2610" w:type="dxa"/>
          </w:tcPr>
          <w:p>
            <w:pPr>
              <w:pStyle w:val="0"/>
              <w:jc w:val="center"/>
            </w:pPr>
            <w:r>
              <w:rPr>
                <w:sz w:val="24"/>
              </w:rPr>
              <w:t xml:space="preserve">тыс. руб.</w:t>
            </w:r>
          </w:p>
        </w:tc>
        <w:tc>
          <w:tcPr>
            <w:tcW w:w="1170" w:type="dxa"/>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050" w:type="dxa"/>
          </w:tcPr>
          <w:p>
            <w:pPr>
              <w:pStyle w:val="0"/>
              <w:jc w:val="center"/>
            </w:pPr>
            <w:r>
              <w:rPr>
                <w:sz w:val="24"/>
              </w:rPr>
              <w:t xml:space="preserve">за счет средств бюджета субъекта РФ</w:t>
            </w:r>
          </w:p>
        </w:tc>
        <w:tc>
          <w:tcPr>
            <w:tcW w:w="1245" w:type="dxa"/>
          </w:tcPr>
          <w:p>
            <w:pPr>
              <w:pStyle w:val="0"/>
              <w:jc w:val="center"/>
            </w:pPr>
            <w:r>
              <w:rPr>
                <w:sz w:val="24"/>
              </w:rPr>
              <w:t xml:space="preserve">за счет средств ОМС</w:t>
            </w:r>
          </w:p>
        </w:tc>
        <w:tc>
          <w:tcPr>
            <w:tcW w:w="1050" w:type="dxa"/>
          </w:tcPr>
          <w:p>
            <w:pPr>
              <w:pStyle w:val="0"/>
              <w:jc w:val="center"/>
            </w:pPr>
            <w:r>
              <w:rPr>
                <w:sz w:val="24"/>
              </w:rPr>
              <w:t xml:space="preserve">за счет средств бюджета субъекта РФ</w:t>
            </w:r>
          </w:p>
        </w:tc>
        <w:tc>
          <w:tcPr>
            <w:tcW w:w="1560" w:type="dxa"/>
          </w:tcPr>
          <w:p>
            <w:pPr>
              <w:pStyle w:val="0"/>
              <w:jc w:val="center"/>
            </w:pPr>
            <w:r>
              <w:rPr>
                <w:sz w:val="24"/>
              </w:rPr>
              <w:t xml:space="preserve">за счет средств ОМС</w:t>
            </w:r>
          </w:p>
        </w:tc>
        <w:tc>
          <w:tcPr>
            <w:vMerge w:val="continue"/>
          </w:tcPr>
          <w:p/>
        </w:tc>
      </w:tr>
      <w:tr>
        <w:tc>
          <w:tcPr>
            <w:tcW w:w="4080" w:type="dxa"/>
          </w:tcPr>
          <w:p>
            <w:pPr>
              <w:pStyle w:val="0"/>
              <w:jc w:val="center"/>
            </w:pPr>
            <w:r>
              <w:rPr>
                <w:sz w:val="24"/>
              </w:rPr>
              <w:t xml:space="preserve">1</w:t>
            </w:r>
          </w:p>
        </w:tc>
        <w:tc>
          <w:tcPr>
            <w:tcW w:w="1020" w:type="dxa"/>
          </w:tcPr>
          <w:p>
            <w:pPr>
              <w:pStyle w:val="0"/>
              <w:jc w:val="center"/>
            </w:pPr>
            <w:r>
              <w:rPr>
                <w:sz w:val="24"/>
              </w:rPr>
              <w:t xml:space="preserve">2</w:t>
            </w:r>
          </w:p>
        </w:tc>
        <w:tc>
          <w:tcPr>
            <w:tcW w:w="1757" w:type="dxa"/>
          </w:tcPr>
          <w:p>
            <w:pPr>
              <w:pStyle w:val="0"/>
              <w:jc w:val="center"/>
            </w:pPr>
            <w:r>
              <w:rPr>
                <w:sz w:val="24"/>
              </w:rPr>
              <w:t xml:space="preserve">3</w:t>
            </w:r>
          </w:p>
        </w:tc>
        <w:tc>
          <w:tcPr>
            <w:tcW w:w="1814" w:type="dxa"/>
          </w:tcPr>
          <w:p>
            <w:pPr>
              <w:pStyle w:val="0"/>
              <w:jc w:val="center"/>
            </w:pPr>
            <w:r>
              <w:rPr>
                <w:sz w:val="24"/>
              </w:rPr>
              <w:t xml:space="preserve">4</w:t>
            </w:r>
          </w:p>
        </w:tc>
        <w:tc>
          <w:tcPr>
            <w:tcW w:w="1620" w:type="dxa"/>
          </w:tcPr>
          <w:p>
            <w:pPr>
              <w:pStyle w:val="0"/>
              <w:jc w:val="center"/>
            </w:pPr>
            <w:r>
              <w:rPr>
                <w:sz w:val="24"/>
              </w:rPr>
              <w:t xml:space="preserve">5</w:t>
            </w:r>
          </w:p>
        </w:tc>
        <w:tc>
          <w:tcPr>
            <w:tcW w:w="1050" w:type="dxa"/>
          </w:tcPr>
          <w:p>
            <w:pPr>
              <w:pStyle w:val="0"/>
              <w:jc w:val="center"/>
            </w:pPr>
            <w:r>
              <w:rPr>
                <w:sz w:val="24"/>
              </w:rPr>
              <w:t xml:space="preserve">6</w:t>
            </w:r>
          </w:p>
        </w:tc>
        <w:tc>
          <w:tcPr>
            <w:tcW w:w="1245" w:type="dxa"/>
          </w:tcPr>
          <w:p>
            <w:pPr>
              <w:pStyle w:val="0"/>
              <w:jc w:val="center"/>
            </w:pPr>
            <w:r>
              <w:rPr>
                <w:sz w:val="24"/>
              </w:rPr>
              <w:t xml:space="preserve">7</w:t>
            </w:r>
          </w:p>
        </w:tc>
        <w:tc>
          <w:tcPr>
            <w:tcW w:w="1050" w:type="dxa"/>
          </w:tcPr>
          <w:p>
            <w:pPr>
              <w:pStyle w:val="0"/>
              <w:jc w:val="center"/>
            </w:pPr>
            <w:r>
              <w:rPr>
                <w:sz w:val="24"/>
              </w:rPr>
              <w:t xml:space="preserve">8</w:t>
            </w:r>
          </w:p>
        </w:tc>
        <w:tc>
          <w:tcPr>
            <w:tcW w:w="1560" w:type="dxa"/>
          </w:tcPr>
          <w:p>
            <w:pPr>
              <w:pStyle w:val="0"/>
              <w:jc w:val="center"/>
            </w:pPr>
            <w:r>
              <w:rPr>
                <w:sz w:val="24"/>
              </w:rPr>
              <w:t xml:space="preserve">9</w:t>
            </w:r>
          </w:p>
        </w:tc>
        <w:tc>
          <w:tcPr>
            <w:tcW w:w="1170" w:type="dxa"/>
          </w:tcPr>
          <w:p>
            <w:pPr>
              <w:pStyle w:val="0"/>
              <w:jc w:val="center"/>
            </w:pPr>
            <w:r>
              <w:rPr>
                <w:sz w:val="24"/>
              </w:rPr>
              <w:t xml:space="preserve">10</w:t>
            </w:r>
          </w:p>
        </w:tc>
      </w:tr>
      <w:tr>
        <w:tc>
          <w:tcPr>
            <w:tcW w:w="4080" w:type="dxa"/>
          </w:tcPr>
          <w:p>
            <w:pPr>
              <w:pStyle w:val="0"/>
            </w:pPr>
            <w:r>
              <w:rPr>
                <w:sz w:val="24"/>
              </w:rPr>
              <w:t xml:space="preserve">III. Медицинская помощь в рамках территориальной программы ОМС:</w:t>
            </w:r>
          </w:p>
        </w:tc>
        <w:tc>
          <w:tcPr>
            <w:tcW w:w="1020" w:type="dxa"/>
          </w:tcPr>
          <w:p>
            <w:pPr>
              <w:pStyle w:val="0"/>
            </w:pPr>
            <w:r>
              <w:rPr>
                <w:sz w:val="24"/>
              </w:rPr>
              <w:t xml:space="preserve">20</w:t>
            </w:r>
          </w:p>
        </w:tc>
        <w:tc>
          <w:tcPr>
            <w:tcW w:w="1757" w:type="dxa"/>
          </w:tcPr>
          <w:p>
            <w:pPr>
              <w:pStyle w:val="0"/>
            </w:pPr>
            <w:r>
              <w:rPr>
                <w:sz w:val="24"/>
              </w:rPr>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40572,78</w:t>
            </w:r>
          </w:p>
        </w:tc>
        <w:tc>
          <w:tcPr>
            <w:tcW w:w="1050" w:type="dxa"/>
          </w:tcPr>
          <w:p>
            <w:pPr>
              <w:pStyle w:val="0"/>
            </w:pPr>
            <w:r>
              <w:rPr>
                <w:sz w:val="24"/>
              </w:rPr>
              <w:t xml:space="preserve">X</w:t>
            </w:r>
          </w:p>
        </w:tc>
        <w:tc>
          <w:tcPr>
            <w:tcW w:w="1560" w:type="dxa"/>
          </w:tcPr>
          <w:p>
            <w:pPr>
              <w:pStyle w:val="0"/>
            </w:pPr>
            <w:r>
              <w:rPr>
                <w:sz w:val="24"/>
              </w:rPr>
              <w:t xml:space="preserve">534600380,90</w:t>
            </w:r>
          </w:p>
        </w:tc>
        <w:tc>
          <w:tcPr>
            <w:tcW w:w="1170" w:type="dxa"/>
          </w:tcPr>
          <w:p>
            <w:pPr>
              <w:pStyle w:val="0"/>
            </w:pPr>
            <w:r>
              <w:rPr>
                <w:sz w:val="24"/>
              </w:rPr>
              <w:t xml:space="preserve">100,00</w:t>
            </w:r>
          </w:p>
        </w:tc>
      </w:tr>
      <w:tr>
        <w:tc>
          <w:tcPr>
            <w:tcW w:w="4080" w:type="dxa"/>
          </w:tcPr>
          <w:p>
            <w:pPr>
              <w:pStyle w:val="0"/>
            </w:pPr>
            <w:r>
              <w:rPr>
                <w:sz w:val="24"/>
              </w:rPr>
              <w:t xml:space="preserve">1. Скорая, в том числе скорая специализированная, медицинская помощь (сумма строк 31 + 39 + 47)</w:t>
            </w:r>
          </w:p>
        </w:tc>
        <w:tc>
          <w:tcPr>
            <w:tcW w:w="1020" w:type="dxa"/>
          </w:tcPr>
          <w:p>
            <w:pPr>
              <w:pStyle w:val="0"/>
            </w:pPr>
            <w:r>
              <w:rPr>
                <w:sz w:val="24"/>
              </w:rPr>
              <w:t xml:space="preserve">21</w:t>
            </w:r>
          </w:p>
        </w:tc>
        <w:tc>
          <w:tcPr>
            <w:tcW w:w="1757" w:type="dxa"/>
          </w:tcPr>
          <w:p>
            <w:pPr>
              <w:pStyle w:val="0"/>
            </w:pPr>
            <w:r>
              <w:rPr>
                <w:sz w:val="24"/>
              </w:rPr>
              <w:t xml:space="preserve">вызов</w:t>
            </w:r>
          </w:p>
        </w:tc>
        <w:tc>
          <w:tcPr>
            <w:tcW w:w="1814" w:type="dxa"/>
          </w:tcPr>
          <w:p>
            <w:pPr>
              <w:pStyle w:val="0"/>
            </w:pPr>
            <w:r>
              <w:rPr>
                <w:sz w:val="24"/>
              </w:rPr>
              <w:t xml:space="preserve">0,243</w:t>
            </w:r>
          </w:p>
        </w:tc>
        <w:tc>
          <w:tcPr>
            <w:tcW w:w="1620" w:type="dxa"/>
          </w:tcPr>
          <w:p>
            <w:pPr>
              <w:pStyle w:val="0"/>
            </w:pPr>
            <w:r>
              <w:rPr>
                <w:sz w:val="24"/>
              </w:rPr>
              <w:t xml:space="preserve">10344,02</w:t>
            </w:r>
          </w:p>
        </w:tc>
        <w:tc>
          <w:tcPr>
            <w:tcW w:w="1050" w:type="dxa"/>
          </w:tcPr>
          <w:p>
            <w:pPr>
              <w:pStyle w:val="0"/>
            </w:pPr>
            <w:r>
              <w:rPr>
                <w:sz w:val="24"/>
              </w:rPr>
              <w:t xml:space="preserve">X</w:t>
            </w:r>
          </w:p>
        </w:tc>
        <w:tc>
          <w:tcPr>
            <w:tcW w:w="1245" w:type="dxa"/>
          </w:tcPr>
          <w:p>
            <w:pPr>
              <w:pStyle w:val="0"/>
            </w:pPr>
            <w:r>
              <w:rPr>
                <w:sz w:val="24"/>
              </w:rPr>
              <w:t xml:space="preserve">2513,60</w:t>
            </w:r>
          </w:p>
        </w:tc>
        <w:tc>
          <w:tcPr>
            <w:tcW w:w="1050" w:type="dxa"/>
          </w:tcPr>
          <w:p>
            <w:pPr>
              <w:pStyle w:val="0"/>
            </w:pPr>
            <w:r>
              <w:rPr>
                <w:sz w:val="24"/>
              </w:rPr>
              <w:t xml:space="preserve">X</w:t>
            </w:r>
          </w:p>
        </w:tc>
        <w:tc>
          <w:tcPr>
            <w:tcW w:w="1560" w:type="dxa"/>
          </w:tcPr>
          <w:p>
            <w:pPr>
              <w:pStyle w:val="0"/>
            </w:pPr>
            <w:r>
              <w:rPr>
                <w:sz w:val="24"/>
              </w:rPr>
              <w:t xml:space="preserve">33119990,60</w:t>
            </w:r>
          </w:p>
        </w:tc>
        <w:tc>
          <w:tcPr>
            <w:tcW w:w="1170" w:type="dxa"/>
          </w:tcPr>
          <w:p>
            <w:pPr>
              <w:pStyle w:val="0"/>
            </w:pPr>
            <w:r>
              <w:rPr>
                <w:sz w:val="24"/>
              </w:rPr>
              <w:t xml:space="preserve">X</w:t>
            </w:r>
          </w:p>
        </w:tc>
      </w:tr>
      <w:tr>
        <w:tc>
          <w:tcPr>
            <w:tcW w:w="4080"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pPr>
            <w:r>
              <w:rPr>
                <w:sz w:val="24"/>
              </w:rPr>
              <w:t xml:space="preserve">22</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2.1. В амбулаторных условиях:</w:t>
            </w:r>
          </w:p>
        </w:tc>
        <w:tc>
          <w:tcPr>
            <w:tcW w:w="1020" w:type="dxa"/>
          </w:tcPr>
          <w:p>
            <w:pPr>
              <w:pStyle w:val="0"/>
            </w:pPr>
            <w:r>
              <w:rPr>
                <w:sz w:val="24"/>
              </w:rPr>
              <w:t xml:space="preserve">23</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2.1.1. Для проведения профилактических медицинских осмотров (сумма строк 33.1 + 41.1 + 49.1)</w:t>
            </w:r>
          </w:p>
        </w:tc>
        <w:tc>
          <w:tcPr>
            <w:tcW w:w="1020" w:type="dxa"/>
          </w:tcPr>
          <w:p>
            <w:pPr>
              <w:pStyle w:val="0"/>
            </w:pPr>
            <w:r>
              <w:rPr>
                <w:sz w:val="24"/>
              </w:rPr>
              <w:t xml:space="preserve">23.1</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0,259783</w:t>
            </w:r>
          </w:p>
        </w:tc>
        <w:tc>
          <w:tcPr>
            <w:tcW w:w="1620" w:type="dxa"/>
          </w:tcPr>
          <w:p>
            <w:pPr>
              <w:pStyle w:val="0"/>
            </w:pPr>
            <w:r>
              <w:rPr>
                <w:sz w:val="24"/>
              </w:rPr>
              <w:t xml:space="preserve">4390,65</w:t>
            </w:r>
          </w:p>
        </w:tc>
        <w:tc>
          <w:tcPr>
            <w:tcW w:w="1050" w:type="dxa"/>
          </w:tcPr>
          <w:p>
            <w:pPr>
              <w:pStyle w:val="0"/>
            </w:pPr>
            <w:r>
              <w:rPr>
                <w:sz w:val="24"/>
              </w:rPr>
              <w:t xml:space="preserve">X</w:t>
            </w:r>
          </w:p>
        </w:tc>
        <w:tc>
          <w:tcPr>
            <w:tcW w:w="1245" w:type="dxa"/>
          </w:tcPr>
          <w:p>
            <w:pPr>
              <w:pStyle w:val="0"/>
            </w:pPr>
            <w:r>
              <w:rPr>
                <w:sz w:val="24"/>
              </w:rPr>
              <w:t xml:space="preserve">1140,62</w:t>
            </w:r>
          </w:p>
        </w:tc>
        <w:tc>
          <w:tcPr>
            <w:tcW w:w="1050" w:type="dxa"/>
          </w:tcPr>
          <w:p>
            <w:pPr>
              <w:pStyle w:val="0"/>
            </w:pPr>
            <w:r>
              <w:rPr>
                <w:sz w:val="24"/>
              </w:rPr>
              <w:t xml:space="preserve">X</w:t>
            </w:r>
          </w:p>
        </w:tc>
        <w:tc>
          <w:tcPr>
            <w:tcW w:w="1560" w:type="dxa"/>
          </w:tcPr>
          <w:p>
            <w:pPr>
              <w:pStyle w:val="0"/>
            </w:pPr>
            <w:r>
              <w:rPr>
                <w:sz w:val="24"/>
              </w:rPr>
              <w:t xml:space="preserve">15029138,10</w:t>
            </w:r>
          </w:p>
        </w:tc>
        <w:tc>
          <w:tcPr>
            <w:tcW w:w="1170" w:type="dxa"/>
          </w:tcPr>
          <w:p>
            <w:pPr>
              <w:pStyle w:val="0"/>
            </w:pPr>
            <w:r>
              <w:rPr>
                <w:sz w:val="24"/>
              </w:rPr>
              <w:t xml:space="preserve">X</w:t>
            </w:r>
          </w:p>
        </w:tc>
      </w:tr>
      <w:tr>
        <w:tc>
          <w:tcPr>
            <w:tcW w:w="4080" w:type="dxa"/>
          </w:tcPr>
          <w:p>
            <w:pPr>
              <w:pStyle w:val="0"/>
            </w:pPr>
            <w:r>
              <w:rPr>
                <w:sz w:val="24"/>
              </w:rPr>
              <w:t xml:space="preserve">2.1.2. Для проведения диспансеризации, всего (сумма строк 33.2 + 41.2 + 49.2), в том числе:</w:t>
            </w:r>
          </w:p>
        </w:tc>
        <w:tc>
          <w:tcPr>
            <w:tcW w:w="1020" w:type="dxa"/>
          </w:tcPr>
          <w:p>
            <w:pPr>
              <w:pStyle w:val="0"/>
            </w:pPr>
            <w:r>
              <w:rPr>
                <w:sz w:val="24"/>
              </w:rPr>
              <w:t xml:space="preserve">23.2</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0,398052</w:t>
            </w:r>
          </w:p>
        </w:tc>
        <w:tc>
          <w:tcPr>
            <w:tcW w:w="1620" w:type="dxa"/>
          </w:tcPr>
          <w:p>
            <w:pPr>
              <w:pStyle w:val="0"/>
            </w:pPr>
            <w:r>
              <w:rPr>
                <w:sz w:val="24"/>
              </w:rPr>
              <w:t xml:space="preserve">5874,64</w:t>
            </w:r>
          </w:p>
        </w:tc>
        <w:tc>
          <w:tcPr>
            <w:tcW w:w="1050" w:type="dxa"/>
          </w:tcPr>
          <w:p>
            <w:pPr>
              <w:pStyle w:val="0"/>
            </w:pPr>
            <w:r>
              <w:rPr>
                <w:sz w:val="24"/>
              </w:rPr>
              <w:t xml:space="preserve">X</w:t>
            </w:r>
          </w:p>
        </w:tc>
        <w:tc>
          <w:tcPr>
            <w:tcW w:w="1245" w:type="dxa"/>
          </w:tcPr>
          <w:p>
            <w:pPr>
              <w:pStyle w:val="0"/>
            </w:pPr>
            <w:r>
              <w:rPr>
                <w:sz w:val="24"/>
              </w:rPr>
              <w:t xml:space="preserve">2338,41</w:t>
            </w:r>
          </w:p>
        </w:tc>
        <w:tc>
          <w:tcPr>
            <w:tcW w:w="1050" w:type="dxa"/>
          </w:tcPr>
          <w:p>
            <w:pPr>
              <w:pStyle w:val="0"/>
            </w:pPr>
            <w:r>
              <w:rPr>
                <w:sz w:val="24"/>
              </w:rPr>
              <w:t xml:space="preserve">X</w:t>
            </w:r>
          </w:p>
        </w:tc>
        <w:tc>
          <w:tcPr>
            <w:tcW w:w="1560" w:type="dxa"/>
          </w:tcPr>
          <w:p>
            <w:pPr>
              <w:pStyle w:val="0"/>
            </w:pPr>
            <w:r>
              <w:rPr>
                <w:sz w:val="24"/>
              </w:rPr>
              <w:t xml:space="preserve">30811727,10</w:t>
            </w:r>
          </w:p>
        </w:tc>
        <w:tc>
          <w:tcPr>
            <w:tcW w:w="1170" w:type="dxa"/>
          </w:tcPr>
          <w:p>
            <w:pPr>
              <w:pStyle w:val="0"/>
            </w:pPr>
            <w:r>
              <w:rPr>
                <w:sz w:val="24"/>
              </w:rPr>
              <w:t xml:space="preserve">X</w:t>
            </w:r>
          </w:p>
        </w:tc>
      </w:tr>
      <w:tr>
        <w:tc>
          <w:tcPr>
            <w:tcW w:w="4080" w:type="dxa"/>
          </w:tcPr>
          <w:p>
            <w:pPr>
              <w:pStyle w:val="0"/>
            </w:pPr>
            <w:r>
              <w:rPr>
                <w:sz w:val="24"/>
              </w:rPr>
              <w:t xml:space="preserve">для проведения углубленной диспансеризации (сумма строк 33.2.1 + 41.2.1 + 49.2.1)</w:t>
            </w:r>
          </w:p>
        </w:tc>
        <w:tc>
          <w:tcPr>
            <w:tcW w:w="1020" w:type="dxa"/>
          </w:tcPr>
          <w:p>
            <w:pPr>
              <w:pStyle w:val="0"/>
            </w:pPr>
            <w:r>
              <w:rPr>
                <w:sz w:val="24"/>
              </w:rPr>
              <w:t xml:space="preserve">23.2.1</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0,013620</w:t>
            </w:r>
          </w:p>
        </w:tc>
        <w:tc>
          <w:tcPr>
            <w:tcW w:w="1620" w:type="dxa"/>
          </w:tcPr>
          <w:p>
            <w:pPr>
              <w:pStyle w:val="0"/>
            </w:pPr>
            <w:r>
              <w:rPr>
                <w:sz w:val="24"/>
              </w:rPr>
              <w:t xml:space="preserve">1621,79</w:t>
            </w:r>
          </w:p>
        </w:tc>
        <w:tc>
          <w:tcPr>
            <w:tcW w:w="1050" w:type="dxa"/>
          </w:tcPr>
          <w:p>
            <w:pPr>
              <w:pStyle w:val="0"/>
            </w:pPr>
            <w:r>
              <w:rPr>
                <w:sz w:val="24"/>
              </w:rPr>
              <w:t xml:space="preserve">X</w:t>
            </w:r>
          </w:p>
        </w:tc>
        <w:tc>
          <w:tcPr>
            <w:tcW w:w="1245" w:type="dxa"/>
          </w:tcPr>
          <w:p>
            <w:pPr>
              <w:pStyle w:val="0"/>
            </w:pPr>
            <w:r>
              <w:rPr>
                <w:sz w:val="24"/>
              </w:rPr>
              <w:t xml:space="preserve">22,09</w:t>
            </w:r>
          </w:p>
        </w:tc>
        <w:tc>
          <w:tcPr>
            <w:tcW w:w="1050" w:type="dxa"/>
          </w:tcPr>
          <w:p>
            <w:pPr>
              <w:pStyle w:val="0"/>
            </w:pPr>
            <w:r>
              <w:rPr>
                <w:sz w:val="24"/>
              </w:rPr>
              <w:t xml:space="preserve">X</w:t>
            </w:r>
          </w:p>
        </w:tc>
        <w:tc>
          <w:tcPr>
            <w:tcW w:w="1560" w:type="dxa"/>
          </w:tcPr>
          <w:p>
            <w:pPr>
              <w:pStyle w:val="0"/>
            </w:pPr>
            <w:r>
              <w:rPr>
                <w:sz w:val="24"/>
              </w:rPr>
              <w:t xml:space="preserve">291049,10</w:t>
            </w:r>
          </w:p>
        </w:tc>
        <w:tc>
          <w:tcPr>
            <w:tcW w:w="1170" w:type="dxa"/>
          </w:tcPr>
          <w:p>
            <w:pPr>
              <w:pStyle w:val="0"/>
            </w:pPr>
            <w:r>
              <w:rPr>
                <w:sz w:val="24"/>
              </w:rPr>
              <w:t xml:space="preserve">X</w:t>
            </w:r>
          </w:p>
        </w:tc>
      </w:tr>
      <w:tr>
        <w:tc>
          <w:tcPr>
            <w:tcW w:w="4080" w:type="dxa"/>
          </w:tcPr>
          <w:p>
            <w:pPr>
              <w:pStyle w:val="0"/>
            </w:pPr>
            <w:r>
              <w:rPr>
                <w:sz w:val="24"/>
              </w:rPr>
              <w:t xml:space="preserve">2.1.3. Для проведения диспансеризации для оценки репродуктивного здоровья женщин и мужчин (сумма строк 33.3 + 41.3 + 49.3)</w:t>
            </w:r>
          </w:p>
        </w:tc>
        <w:tc>
          <w:tcPr>
            <w:tcW w:w="1020" w:type="dxa"/>
          </w:tcPr>
          <w:p>
            <w:pPr>
              <w:pStyle w:val="0"/>
            </w:pPr>
            <w:r>
              <w:rPr>
                <w:sz w:val="24"/>
              </w:rPr>
              <w:t xml:space="preserve">23.3</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0,134683</w:t>
            </w:r>
          </w:p>
        </w:tc>
        <w:tc>
          <w:tcPr>
            <w:tcW w:w="1620" w:type="dxa"/>
          </w:tcPr>
          <w:p>
            <w:pPr>
              <w:pStyle w:val="0"/>
            </w:pPr>
            <w:r>
              <w:rPr>
                <w:sz w:val="24"/>
              </w:rPr>
              <w:t xml:space="preserve">1548,16</w:t>
            </w:r>
          </w:p>
        </w:tc>
        <w:tc>
          <w:tcPr>
            <w:tcW w:w="1050" w:type="dxa"/>
          </w:tcPr>
          <w:p>
            <w:pPr>
              <w:pStyle w:val="0"/>
            </w:pPr>
            <w:r>
              <w:rPr>
                <w:sz w:val="24"/>
              </w:rPr>
              <w:t xml:space="preserve">X</w:t>
            </w:r>
          </w:p>
        </w:tc>
        <w:tc>
          <w:tcPr>
            <w:tcW w:w="1245" w:type="dxa"/>
          </w:tcPr>
          <w:p>
            <w:pPr>
              <w:pStyle w:val="0"/>
            </w:pPr>
            <w:r>
              <w:rPr>
                <w:sz w:val="24"/>
              </w:rPr>
              <w:t xml:space="preserve">208,51</w:t>
            </w:r>
          </w:p>
        </w:tc>
        <w:tc>
          <w:tcPr>
            <w:tcW w:w="1050" w:type="dxa"/>
          </w:tcPr>
          <w:p>
            <w:pPr>
              <w:pStyle w:val="0"/>
            </w:pPr>
            <w:r>
              <w:rPr>
                <w:sz w:val="24"/>
              </w:rPr>
              <w:t xml:space="preserve">X</w:t>
            </w:r>
          </w:p>
        </w:tc>
        <w:tc>
          <w:tcPr>
            <w:tcW w:w="1560" w:type="dxa"/>
          </w:tcPr>
          <w:p>
            <w:pPr>
              <w:pStyle w:val="0"/>
            </w:pPr>
            <w:r>
              <w:rPr>
                <w:sz w:val="24"/>
              </w:rPr>
              <w:t xml:space="preserve">2747408,00</w:t>
            </w:r>
          </w:p>
        </w:tc>
        <w:tc>
          <w:tcPr>
            <w:tcW w:w="1170" w:type="dxa"/>
          </w:tcPr>
          <w:p>
            <w:pPr>
              <w:pStyle w:val="0"/>
            </w:pPr>
            <w:r>
              <w:rPr>
                <w:sz w:val="24"/>
              </w:rPr>
              <w:t xml:space="preserve">X</w:t>
            </w:r>
          </w:p>
        </w:tc>
      </w:tr>
      <w:tr>
        <w:tc>
          <w:tcPr>
            <w:tcW w:w="4080" w:type="dxa"/>
          </w:tcPr>
          <w:p>
            <w:pPr>
              <w:pStyle w:val="0"/>
            </w:pPr>
            <w:r>
              <w:rPr>
                <w:sz w:val="24"/>
              </w:rPr>
              <w:t xml:space="preserve">женщины</w:t>
            </w:r>
          </w:p>
        </w:tc>
        <w:tc>
          <w:tcPr>
            <w:tcW w:w="1020" w:type="dxa"/>
          </w:tcPr>
          <w:p>
            <w:pPr>
              <w:pStyle w:val="0"/>
            </w:pPr>
            <w:r>
              <w:rPr>
                <w:sz w:val="24"/>
              </w:rPr>
              <w:t xml:space="preserve">23.3.1</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0,068456</w:t>
            </w:r>
          </w:p>
        </w:tc>
        <w:tc>
          <w:tcPr>
            <w:tcW w:w="1620" w:type="dxa"/>
          </w:tcPr>
          <w:p>
            <w:pPr>
              <w:pStyle w:val="0"/>
            </w:pPr>
            <w:r>
              <w:rPr>
                <w:sz w:val="24"/>
              </w:rPr>
              <w:t xml:space="preserve">2480,17</w:t>
            </w:r>
          </w:p>
        </w:tc>
        <w:tc>
          <w:tcPr>
            <w:tcW w:w="1050" w:type="dxa"/>
          </w:tcPr>
          <w:p>
            <w:pPr>
              <w:pStyle w:val="0"/>
            </w:pPr>
            <w:r>
              <w:rPr>
                <w:sz w:val="24"/>
              </w:rPr>
              <w:t xml:space="preserve">X</w:t>
            </w:r>
          </w:p>
        </w:tc>
        <w:tc>
          <w:tcPr>
            <w:tcW w:w="1245" w:type="dxa"/>
          </w:tcPr>
          <w:p>
            <w:pPr>
              <w:pStyle w:val="0"/>
            </w:pPr>
            <w:r>
              <w:rPr>
                <w:sz w:val="24"/>
              </w:rPr>
              <w:t xml:space="preserve">169,78</w:t>
            </w:r>
          </w:p>
        </w:tc>
        <w:tc>
          <w:tcPr>
            <w:tcW w:w="1050" w:type="dxa"/>
          </w:tcPr>
          <w:p>
            <w:pPr>
              <w:pStyle w:val="0"/>
            </w:pPr>
            <w:r>
              <w:rPr>
                <w:sz w:val="24"/>
              </w:rPr>
              <w:t xml:space="preserve">X</w:t>
            </w:r>
          </w:p>
        </w:tc>
        <w:tc>
          <w:tcPr>
            <w:tcW w:w="1560" w:type="dxa"/>
          </w:tcPr>
          <w:p>
            <w:pPr>
              <w:pStyle w:val="0"/>
            </w:pPr>
            <w:r>
              <w:rPr>
                <w:sz w:val="24"/>
              </w:rPr>
              <w:t xml:space="preserve">2237103,30</w:t>
            </w:r>
          </w:p>
        </w:tc>
        <w:tc>
          <w:tcPr>
            <w:tcW w:w="1170" w:type="dxa"/>
          </w:tcPr>
          <w:p>
            <w:pPr>
              <w:pStyle w:val="0"/>
            </w:pPr>
            <w:r>
              <w:rPr>
                <w:sz w:val="24"/>
              </w:rPr>
              <w:t xml:space="preserve">X</w:t>
            </w:r>
          </w:p>
        </w:tc>
      </w:tr>
      <w:tr>
        <w:tc>
          <w:tcPr>
            <w:tcW w:w="4080" w:type="dxa"/>
          </w:tcPr>
          <w:p>
            <w:pPr>
              <w:pStyle w:val="0"/>
            </w:pPr>
            <w:r>
              <w:rPr>
                <w:sz w:val="24"/>
              </w:rPr>
              <w:t xml:space="preserve">мужчины</w:t>
            </w:r>
          </w:p>
        </w:tc>
        <w:tc>
          <w:tcPr>
            <w:tcW w:w="1020" w:type="dxa"/>
          </w:tcPr>
          <w:p>
            <w:pPr>
              <w:pStyle w:val="0"/>
            </w:pPr>
            <w:r>
              <w:rPr>
                <w:sz w:val="24"/>
              </w:rPr>
              <w:t xml:space="preserve">23.3.2</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0,066227</w:t>
            </w:r>
          </w:p>
        </w:tc>
        <w:tc>
          <w:tcPr>
            <w:tcW w:w="1620" w:type="dxa"/>
          </w:tcPr>
          <w:p>
            <w:pPr>
              <w:pStyle w:val="0"/>
            </w:pPr>
            <w:r>
              <w:rPr>
                <w:sz w:val="24"/>
              </w:rPr>
              <w:t xml:space="preserve">584,79</w:t>
            </w:r>
          </w:p>
        </w:tc>
        <w:tc>
          <w:tcPr>
            <w:tcW w:w="1050" w:type="dxa"/>
          </w:tcPr>
          <w:p>
            <w:pPr>
              <w:pStyle w:val="0"/>
            </w:pPr>
            <w:r>
              <w:rPr>
                <w:sz w:val="24"/>
              </w:rPr>
              <w:t xml:space="preserve">X</w:t>
            </w:r>
          </w:p>
        </w:tc>
        <w:tc>
          <w:tcPr>
            <w:tcW w:w="1245" w:type="dxa"/>
          </w:tcPr>
          <w:p>
            <w:pPr>
              <w:pStyle w:val="0"/>
            </w:pPr>
            <w:r>
              <w:rPr>
                <w:sz w:val="24"/>
              </w:rPr>
              <w:t xml:space="preserve">38,73</w:t>
            </w:r>
          </w:p>
        </w:tc>
        <w:tc>
          <w:tcPr>
            <w:tcW w:w="1050" w:type="dxa"/>
          </w:tcPr>
          <w:p>
            <w:pPr>
              <w:pStyle w:val="0"/>
            </w:pPr>
            <w:r>
              <w:rPr>
                <w:sz w:val="24"/>
              </w:rPr>
              <w:t xml:space="preserve">X</w:t>
            </w:r>
          </w:p>
        </w:tc>
        <w:tc>
          <w:tcPr>
            <w:tcW w:w="1560" w:type="dxa"/>
          </w:tcPr>
          <w:p>
            <w:pPr>
              <w:pStyle w:val="0"/>
            </w:pPr>
            <w:r>
              <w:rPr>
                <w:sz w:val="24"/>
              </w:rPr>
              <w:t xml:space="preserve">510304,70</w:t>
            </w:r>
          </w:p>
        </w:tc>
        <w:tc>
          <w:tcPr>
            <w:tcW w:w="1170" w:type="dxa"/>
          </w:tcPr>
          <w:p>
            <w:pPr>
              <w:pStyle w:val="0"/>
            </w:pPr>
            <w:r>
              <w:rPr>
                <w:sz w:val="24"/>
              </w:rPr>
              <w:t xml:space="preserve">X</w:t>
            </w:r>
          </w:p>
        </w:tc>
      </w:tr>
      <w:tr>
        <w:tc>
          <w:tcPr>
            <w:tcW w:w="4080" w:type="dxa"/>
          </w:tcPr>
          <w:p>
            <w:pPr>
              <w:pStyle w:val="0"/>
            </w:pPr>
            <w:r>
              <w:rPr>
                <w:sz w:val="24"/>
              </w:rPr>
              <w:t xml:space="preserve">2.1.4. Для посещений с иными целями (сумма строк 33.4 + 41.4 + 49.4)</w:t>
            </w:r>
          </w:p>
        </w:tc>
        <w:tc>
          <w:tcPr>
            <w:tcW w:w="1020" w:type="dxa"/>
          </w:tcPr>
          <w:p>
            <w:pPr>
              <w:pStyle w:val="0"/>
            </w:pPr>
            <w:r>
              <w:rPr>
                <w:sz w:val="24"/>
              </w:rPr>
              <w:t xml:space="preserve">23.4</w:t>
            </w:r>
          </w:p>
        </w:tc>
        <w:tc>
          <w:tcPr>
            <w:tcW w:w="1757" w:type="dxa"/>
          </w:tcPr>
          <w:p>
            <w:pPr>
              <w:pStyle w:val="0"/>
            </w:pPr>
            <w:r>
              <w:rPr>
                <w:sz w:val="24"/>
              </w:rPr>
              <w:t xml:space="preserve">посещения</w:t>
            </w:r>
          </w:p>
        </w:tc>
        <w:tc>
          <w:tcPr>
            <w:tcW w:w="1814" w:type="dxa"/>
          </w:tcPr>
          <w:p>
            <w:pPr>
              <w:pStyle w:val="0"/>
            </w:pPr>
            <w:r>
              <w:rPr>
                <w:sz w:val="24"/>
              </w:rPr>
              <w:t xml:space="preserve">1,213862</w:t>
            </w:r>
          </w:p>
        </w:tc>
        <w:tc>
          <w:tcPr>
            <w:tcW w:w="1620" w:type="dxa"/>
          </w:tcPr>
          <w:p>
            <w:pPr>
              <w:pStyle w:val="0"/>
            </w:pPr>
            <w:r>
              <w:rPr>
                <w:sz w:val="24"/>
              </w:rPr>
              <w:t xml:space="preserve">1017,58</w:t>
            </w:r>
          </w:p>
        </w:tc>
        <w:tc>
          <w:tcPr>
            <w:tcW w:w="1050" w:type="dxa"/>
          </w:tcPr>
          <w:p>
            <w:pPr>
              <w:pStyle w:val="0"/>
            </w:pPr>
            <w:r>
              <w:rPr>
                <w:sz w:val="24"/>
              </w:rPr>
              <w:t xml:space="preserve">X</w:t>
            </w:r>
          </w:p>
        </w:tc>
        <w:tc>
          <w:tcPr>
            <w:tcW w:w="1245" w:type="dxa"/>
          </w:tcPr>
          <w:p>
            <w:pPr>
              <w:pStyle w:val="0"/>
            </w:pPr>
            <w:r>
              <w:rPr>
                <w:sz w:val="24"/>
              </w:rPr>
              <w:t xml:space="preserve">1235,19</w:t>
            </w:r>
          </w:p>
        </w:tc>
        <w:tc>
          <w:tcPr>
            <w:tcW w:w="1050" w:type="dxa"/>
          </w:tcPr>
          <w:p>
            <w:pPr>
              <w:pStyle w:val="0"/>
            </w:pPr>
            <w:r>
              <w:rPr>
                <w:sz w:val="24"/>
              </w:rPr>
              <w:t xml:space="preserve">X</w:t>
            </w:r>
          </w:p>
        </w:tc>
        <w:tc>
          <w:tcPr>
            <w:tcW w:w="1560" w:type="dxa"/>
          </w:tcPr>
          <w:p>
            <w:pPr>
              <w:pStyle w:val="0"/>
            </w:pPr>
            <w:r>
              <w:rPr>
                <w:sz w:val="24"/>
              </w:rPr>
              <w:t xml:space="preserve">16275379,70</w:t>
            </w:r>
          </w:p>
        </w:tc>
        <w:tc>
          <w:tcPr>
            <w:tcW w:w="1170" w:type="dxa"/>
          </w:tcPr>
          <w:p>
            <w:pPr>
              <w:pStyle w:val="0"/>
            </w:pPr>
            <w:r>
              <w:rPr>
                <w:sz w:val="24"/>
              </w:rPr>
              <w:t xml:space="preserve">X</w:t>
            </w:r>
          </w:p>
        </w:tc>
      </w:tr>
      <w:tr>
        <w:tc>
          <w:tcPr>
            <w:tcW w:w="4080" w:type="dxa"/>
          </w:tcPr>
          <w:p>
            <w:pPr>
              <w:pStyle w:val="0"/>
            </w:pPr>
            <w:r>
              <w:rPr>
                <w:sz w:val="24"/>
              </w:rPr>
              <w:t xml:space="preserve">2.1.5. В неотложной форме (сумма строк 33.5 + 41.5 + 49.5)</w:t>
            </w:r>
          </w:p>
        </w:tc>
        <w:tc>
          <w:tcPr>
            <w:tcW w:w="1020" w:type="dxa"/>
          </w:tcPr>
          <w:p>
            <w:pPr>
              <w:pStyle w:val="0"/>
            </w:pPr>
            <w:r>
              <w:rPr>
                <w:sz w:val="24"/>
              </w:rPr>
              <w:t xml:space="preserve">23.5</w:t>
            </w:r>
          </w:p>
        </w:tc>
        <w:tc>
          <w:tcPr>
            <w:tcW w:w="1757" w:type="dxa"/>
          </w:tcPr>
          <w:p>
            <w:pPr>
              <w:pStyle w:val="0"/>
            </w:pPr>
            <w:r>
              <w:rPr>
                <w:sz w:val="24"/>
              </w:rPr>
              <w:t xml:space="preserve">посещение</w:t>
            </w:r>
          </w:p>
        </w:tc>
        <w:tc>
          <w:tcPr>
            <w:tcW w:w="1814" w:type="dxa"/>
          </w:tcPr>
          <w:p>
            <w:pPr>
              <w:pStyle w:val="0"/>
            </w:pPr>
            <w:r>
              <w:rPr>
                <w:sz w:val="24"/>
              </w:rPr>
              <w:t xml:space="preserve">0,301</w:t>
            </w:r>
          </w:p>
        </w:tc>
        <w:tc>
          <w:tcPr>
            <w:tcW w:w="1620" w:type="dxa"/>
          </w:tcPr>
          <w:p>
            <w:pPr>
              <w:pStyle w:val="0"/>
            </w:pPr>
            <w:r>
              <w:rPr>
                <w:sz w:val="24"/>
              </w:rPr>
              <w:t xml:space="preserve">2419,83</w:t>
            </w:r>
          </w:p>
        </w:tc>
        <w:tc>
          <w:tcPr>
            <w:tcW w:w="1050" w:type="dxa"/>
          </w:tcPr>
          <w:p>
            <w:pPr>
              <w:pStyle w:val="0"/>
            </w:pPr>
            <w:r>
              <w:rPr>
                <w:sz w:val="24"/>
              </w:rPr>
              <w:t xml:space="preserve">X</w:t>
            </w:r>
          </w:p>
        </w:tc>
        <w:tc>
          <w:tcPr>
            <w:tcW w:w="1245" w:type="dxa"/>
          </w:tcPr>
          <w:p>
            <w:pPr>
              <w:pStyle w:val="0"/>
            </w:pPr>
            <w:r>
              <w:rPr>
                <w:sz w:val="24"/>
              </w:rPr>
              <w:t xml:space="preserve">728,37</w:t>
            </w:r>
          </w:p>
        </w:tc>
        <w:tc>
          <w:tcPr>
            <w:tcW w:w="1050" w:type="dxa"/>
          </w:tcPr>
          <w:p>
            <w:pPr>
              <w:pStyle w:val="0"/>
            </w:pPr>
            <w:r>
              <w:rPr>
                <w:sz w:val="24"/>
              </w:rPr>
              <w:t xml:space="preserve">X</w:t>
            </w:r>
          </w:p>
        </w:tc>
        <w:tc>
          <w:tcPr>
            <w:tcW w:w="1560" w:type="dxa"/>
          </w:tcPr>
          <w:p>
            <w:pPr>
              <w:pStyle w:val="0"/>
            </w:pPr>
            <w:r>
              <w:rPr>
                <w:sz w:val="24"/>
              </w:rPr>
              <w:t xml:space="preserve">9597229,50</w:t>
            </w:r>
          </w:p>
        </w:tc>
        <w:tc>
          <w:tcPr>
            <w:tcW w:w="1170" w:type="dxa"/>
          </w:tcPr>
          <w:p>
            <w:pPr>
              <w:pStyle w:val="0"/>
            </w:pPr>
            <w:r>
              <w:rPr>
                <w:sz w:val="24"/>
              </w:rPr>
              <w:t xml:space="preserve">X</w:t>
            </w:r>
          </w:p>
        </w:tc>
      </w:tr>
      <w:tr>
        <w:tc>
          <w:tcPr>
            <w:tcW w:w="4080" w:type="dxa"/>
          </w:tcPr>
          <w:p>
            <w:pPr>
              <w:pStyle w:val="0"/>
            </w:pPr>
            <w:r>
              <w:rPr>
                <w:sz w:val="24"/>
              </w:rPr>
              <w:t xml:space="preserve">2.1.6. В связи с заболеваниями (обращений), всего (сумма строк 33.6 + 41.6 + 49.6), из них:</w:t>
            </w:r>
          </w:p>
        </w:tc>
        <w:tc>
          <w:tcPr>
            <w:tcW w:w="1020" w:type="dxa"/>
          </w:tcPr>
          <w:p>
            <w:pPr>
              <w:pStyle w:val="0"/>
            </w:pPr>
            <w:r>
              <w:rPr>
                <w:sz w:val="24"/>
              </w:rPr>
              <w:t xml:space="preserve">23.6</w:t>
            </w:r>
          </w:p>
        </w:tc>
        <w:tc>
          <w:tcPr>
            <w:tcW w:w="1757" w:type="dxa"/>
          </w:tcPr>
          <w:p>
            <w:pPr>
              <w:pStyle w:val="0"/>
            </w:pPr>
            <w:r>
              <w:rPr>
                <w:sz w:val="24"/>
              </w:rPr>
              <w:t xml:space="preserve">обращение</w:t>
            </w:r>
          </w:p>
        </w:tc>
        <w:tc>
          <w:tcPr>
            <w:tcW w:w="1814" w:type="dxa"/>
          </w:tcPr>
          <w:p>
            <w:pPr>
              <w:pStyle w:val="0"/>
            </w:pPr>
            <w:r>
              <w:rPr>
                <w:sz w:val="24"/>
              </w:rPr>
              <w:t xml:space="preserve">2,010954</w:t>
            </w:r>
          </w:p>
        </w:tc>
        <w:tc>
          <w:tcPr>
            <w:tcW w:w="1620" w:type="dxa"/>
          </w:tcPr>
          <w:p>
            <w:pPr>
              <w:pStyle w:val="0"/>
            </w:pPr>
            <w:r>
              <w:rPr>
                <w:sz w:val="24"/>
              </w:rPr>
              <w:t xml:space="preserve">5227,02</w:t>
            </w:r>
          </w:p>
        </w:tc>
        <w:tc>
          <w:tcPr>
            <w:tcW w:w="1050" w:type="dxa"/>
          </w:tcPr>
          <w:p>
            <w:pPr>
              <w:pStyle w:val="0"/>
            </w:pPr>
            <w:r>
              <w:rPr>
                <w:sz w:val="24"/>
              </w:rPr>
              <w:t xml:space="preserve">X</w:t>
            </w:r>
          </w:p>
        </w:tc>
        <w:tc>
          <w:tcPr>
            <w:tcW w:w="1245" w:type="dxa"/>
          </w:tcPr>
          <w:p>
            <w:pPr>
              <w:pStyle w:val="0"/>
            </w:pPr>
            <w:r>
              <w:rPr>
                <w:sz w:val="24"/>
              </w:rPr>
              <w:t xml:space="preserve">10511,30</w:t>
            </w:r>
          </w:p>
        </w:tc>
        <w:tc>
          <w:tcPr>
            <w:tcW w:w="1050" w:type="dxa"/>
          </w:tcPr>
          <w:p>
            <w:pPr>
              <w:pStyle w:val="0"/>
            </w:pPr>
            <w:r>
              <w:rPr>
                <w:sz w:val="24"/>
              </w:rPr>
              <w:t xml:space="preserve">X</w:t>
            </w:r>
          </w:p>
        </w:tc>
        <w:tc>
          <w:tcPr>
            <w:tcW w:w="1560" w:type="dxa"/>
          </w:tcPr>
          <w:p>
            <w:pPr>
              <w:pStyle w:val="0"/>
            </w:pPr>
            <w:r>
              <w:rPr>
                <w:sz w:val="24"/>
              </w:rPr>
              <w:t xml:space="preserve">138500344,10</w:t>
            </w:r>
          </w:p>
        </w:tc>
        <w:tc>
          <w:tcPr>
            <w:tcW w:w="1170" w:type="dxa"/>
          </w:tcPr>
          <w:p>
            <w:pPr>
              <w:pStyle w:val="0"/>
            </w:pPr>
            <w:r>
              <w:rPr>
                <w:sz w:val="24"/>
              </w:rPr>
              <w:t xml:space="preserve">X</w:t>
            </w:r>
          </w:p>
        </w:tc>
      </w:tr>
      <w:tr>
        <w:tc>
          <w:tcPr>
            <w:tcW w:w="4080" w:type="dxa"/>
          </w:tcPr>
          <w:p>
            <w:pPr>
              <w:pStyle w:val="0"/>
            </w:pPr>
            <w:r>
              <w:rPr>
                <w:sz w:val="24"/>
              </w:rPr>
              <w:t xml:space="preserve">для проведения отдельных диагностических (лабораторных) исследований:</w:t>
            </w:r>
          </w:p>
        </w:tc>
        <w:tc>
          <w:tcPr>
            <w:tcW w:w="1020" w:type="dxa"/>
          </w:tcPr>
          <w:p>
            <w:pPr>
              <w:pStyle w:val="0"/>
            </w:pPr>
            <w:r>
              <w:rPr>
                <w:sz w:val="24"/>
              </w:rPr>
              <w:t xml:space="preserve">23.6.1</w:t>
            </w:r>
          </w:p>
        </w:tc>
        <w:tc>
          <w:tcPr>
            <w:tcW w:w="1757" w:type="dxa"/>
          </w:tcPr>
          <w:p>
            <w:pPr>
              <w:pStyle w:val="0"/>
            </w:pPr>
            <w:r>
              <w:rPr>
                <w:sz w:val="24"/>
              </w:rPr>
              <w:t xml:space="preserve">исследования</w:t>
            </w:r>
          </w:p>
        </w:tc>
        <w:tc>
          <w:tcPr>
            <w:tcW w:w="1814" w:type="dxa"/>
          </w:tcPr>
          <w:p>
            <w:pPr>
              <w:pStyle w:val="0"/>
            </w:pPr>
            <w:r>
              <w:rPr>
                <w:sz w:val="24"/>
              </w:rPr>
              <w:t xml:space="preserve">0,4140188</w:t>
            </w:r>
          </w:p>
        </w:tc>
        <w:tc>
          <w:tcPr>
            <w:tcW w:w="1620" w:type="dxa"/>
          </w:tcPr>
          <w:p>
            <w:pPr>
              <w:pStyle w:val="0"/>
            </w:pPr>
            <w:r>
              <w:rPr>
                <w:sz w:val="24"/>
              </w:rPr>
              <w:t xml:space="preserve">2339,07</w:t>
            </w:r>
          </w:p>
        </w:tc>
        <w:tc>
          <w:tcPr>
            <w:tcW w:w="1050" w:type="dxa"/>
          </w:tcPr>
          <w:p>
            <w:pPr>
              <w:pStyle w:val="0"/>
            </w:pPr>
            <w:r>
              <w:rPr>
                <w:sz w:val="24"/>
              </w:rPr>
              <w:t xml:space="preserve">X</w:t>
            </w:r>
          </w:p>
        </w:tc>
        <w:tc>
          <w:tcPr>
            <w:tcW w:w="1245" w:type="dxa"/>
          </w:tcPr>
          <w:p>
            <w:pPr>
              <w:pStyle w:val="0"/>
            </w:pPr>
            <w:r>
              <w:rPr>
                <w:sz w:val="24"/>
              </w:rPr>
              <w:t xml:space="preserve">968,42</w:t>
            </w:r>
          </w:p>
        </w:tc>
        <w:tc>
          <w:tcPr>
            <w:tcW w:w="1050" w:type="dxa"/>
          </w:tcPr>
          <w:p>
            <w:pPr>
              <w:pStyle w:val="0"/>
            </w:pPr>
            <w:r>
              <w:rPr>
                <w:sz w:val="24"/>
              </w:rPr>
              <w:t xml:space="preserve">X</w:t>
            </w:r>
          </w:p>
        </w:tc>
        <w:tc>
          <w:tcPr>
            <w:tcW w:w="1560" w:type="dxa"/>
          </w:tcPr>
          <w:p>
            <w:pPr>
              <w:pStyle w:val="0"/>
            </w:pPr>
            <w:r>
              <w:rPr>
                <w:sz w:val="24"/>
              </w:rPr>
              <w:t xml:space="preserve">12760213,50</w:t>
            </w:r>
          </w:p>
        </w:tc>
        <w:tc>
          <w:tcPr>
            <w:tcW w:w="1170" w:type="dxa"/>
          </w:tcPr>
          <w:p>
            <w:pPr>
              <w:pStyle w:val="0"/>
            </w:pPr>
            <w:r>
              <w:rPr>
                <w:sz w:val="24"/>
              </w:rPr>
              <w:t xml:space="preserve">2,39</w:t>
            </w:r>
          </w:p>
        </w:tc>
      </w:tr>
      <w:tr>
        <w:tc>
          <w:tcPr>
            <w:tcW w:w="4080" w:type="dxa"/>
          </w:tcPr>
          <w:p>
            <w:pPr>
              <w:pStyle w:val="0"/>
            </w:pPr>
            <w:r>
              <w:rPr>
                <w:sz w:val="24"/>
              </w:rPr>
              <w:t xml:space="preserve">компьютерная томография (сумма строк 33.6.1.1 + 41.6.1.1 + 49.6.1.1)</w:t>
            </w:r>
          </w:p>
        </w:tc>
        <w:tc>
          <w:tcPr>
            <w:tcW w:w="1020" w:type="dxa"/>
          </w:tcPr>
          <w:p>
            <w:pPr>
              <w:pStyle w:val="0"/>
            </w:pPr>
            <w:r>
              <w:rPr>
                <w:sz w:val="24"/>
              </w:rPr>
              <w:t xml:space="preserve">23.6.1.1</w:t>
            </w:r>
          </w:p>
        </w:tc>
        <w:tc>
          <w:tcPr>
            <w:tcW w:w="1757" w:type="dxa"/>
          </w:tcPr>
          <w:p>
            <w:pPr>
              <w:pStyle w:val="0"/>
            </w:pPr>
            <w:r>
              <w:rPr>
                <w:sz w:val="24"/>
              </w:rPr>
              <w:t xml:space="preserve">исследования</w:t>
            </w:r>
          </w:p>
        </w:tc>
        <w:tc>
          <w:tcPr>
            <w:tcW w:w="1814" w:type="dxa"/>
          </w:tcPr>
          <w:p>
            <w:pPr>
              <w:pStyle w:val="0"/>
            </w:pPr>
            <w:r>
              <w:rPr>
                <w:sz w:val="24"/>
              </w:rPr>
              <w:t xml:space="preserve">0,087000</w:t>
            </w:r>
          </w:p>
        </w:tc>
        <w:tc>
          <w:tcPr>
            <w:tcW w:w="1620" w:type="dxa"/>
          </w:tcPr>
          <w:p>
            <w:pPr>
              <w:pStyle w:val="0"/>
            </w:pPr>
            <w:r>
              <w:rPr>
                <w:sz w:val="24"/>
              </w:rPr>
              <w:t xml:space="preserve">3101,71</w:t>
            </w:r>
          </w:p>
        </w:tc>
        <w:tc>
          <w:tcPr>
            <w:tcW w:w="1050" w:type="dxa"/>
          </w:tcPr>
          <w:p>
            <w:pPr>
              <w:pStyle w:val="0"/>
            </w:pPr>
            <w:r>
              <w:rPr>
                <w:sz w:val="24"/>
              </w:rPr>
              <w:t xml:space="preserve">X</w:t>
            </w:r>
          </w:p>
        </w:tc>
        <w:tc>
          <w:tcPr>
            <w:tcW w:w="1245" w:type="dxa"/>
          </w:tcPr>
          <w:p>
            <w:pPr>
              <w:pStyle w:val="0"/>
            </w:pPr>
            <w:r>
              <w:rPr>
                <w:sz w:val="24"/>
              </w:rPr>
              <w:t xml:space="preserve">269,85</w:t>
            </w:r>
          </w:p>
        </w:tc>
        <w:tc>
          <w:tcPr>
            <w:tcW w:w="1050" w:type="dxa"/>
          </w:tcPr>
          <w:p>
            <w:pPr>
              <w:pStyle w:val="0"/>
            </w:pPr>
            <w:r>
              <w:rPr>
                <w:sz w:val="24"/>
              </w:rPr>
              <w:t xml:space="preserve">X</w:t>
            </w:r>
          </w:p>
        </w:tc>
        <w:tc>
          <w:tcPr>
            <w:tcW w:w="1560" w:type="dxa"/>
          </w:tcPr>
          <w:p>
            <w:pPr>
              <w:pStyle w:val="0"/>
            </w:pPr>
            <w:r>
              <w:rPr>
                <w:sz w:val="24"/>
              </w:rPr>
              <w:t xml:space="preserve">3555617,00</w:t>
            </w:r>
          </w:p>
        </w:tc>
        <w:tc>
          <w:tcPr>
            <w:tcW w:w="1170" w:type="dxa"/>
          </w:tcPr>
          <w:p>
            <w:pPr>
              <w:pStyle w:val="0"/>
            </w:pPr>
            <w:r>
              <w:rPr>
                <w:sz w:val="24"/>
              </w:rPr>
              <w:t xml:space="preserve">X</w:t>
            </w:r>
          </w:p>
        </w:tc>
      </w:tr>
      <w:tr>
        <w:tc>
          <w:tcPr>
            <w:tcW w:w="4080" w:type="dxa"/>
          </w:tcPr>
          <w:p>
            <w:pPr>
              <w:pStyle w:val="0"/>
            </w:pPr>
            <w:r>
              <w:rPr>
                <w:sz w:val="24"/>
              </w:rPr>
              <w:t xml:space="preserve">магнитно-резонансная томография (сумма строк 33.6.1.2 + 41.6.1.2 + 49.6.1.2)</w:t>
            </w:r>
          </w:p>
        </w:tc>
        <w:tc>
          <w:tcPr>
            <w:tcW w:w="1020" w:type="dxa"/>
          </w:tcPr>
          <w:p>
            <w:pPr>
              <w:pStyle w:val="0"/>
            </w:pPr>
            <w:r>
              <w:rPr>
                <w:sz w:val="24"/>
              </w:rPr>
              <w:t xml:space="preserve">23.6.1.2</w:t>
            </w:r>
          </w:p>
        </w:tc>
        <w:tc>
          <w:tcPr>
            <w:tcW w:w="1757" w:type="dxa"/>
          </w:tcPr>
          <w:p>
            <w:pPr>
              <w:pStyle w:val="0"/>
            </w:pPr>
            <w:r>
              <w:rPr>
                <w:sz w:val="24"/>
              </w:rPr>
              <w:t xml:space="preserve">исследования</w:t>
            </w:r>
          </w:p>
        </w:tc>
        <w:tc>
          <w:tcPr>
            <w:tcW w:w="1814" w:type="dxa"/>
          </w:tcPr>
          <w:p>
            <w:pPr>
              <w:pStyle w:val="0"/>
            </w:pPr>
            <w:r>
              <w:rPr>
                <w:sz w:val="24"/>
              </w:rPr>
              <w:t xml:space="preserve">0,025190</w:t>
            </w:r>
          </w:p>
        </w:tc>
        <w:tc>
          <w:tcPr>
            <w:tcW w:w="1620" w:type="dxa"/>
          </w:tcPr>
          <w:p>
            <w:pPr>
              <w:pStyle w:val="0"/>
            </w:pPr>
            <w:r>
              <w:rPr>
                <w:sz w:val="24"/>
              </w:rPr>
              <w:t xml:space="preserve">5172,07</w:t>
            </w:r>
          </w:p>
        </w:tc>
        <w:tc>
          <w:tcPr>
            <w:tcW w:w="1050" w:type="dxa"/>
          </w:tcPr>
          <w:p>
            <w:pPr>
              <w:pStyle w:val="0"/>
            </w:pPr>
            <w:r>
              <w:rPr>
                <w:sz w:val="24"/>
              </w:rPr>
              <w:t xml:space="preserve">X</w:t>
            </w:r>
          </w:p>
        </w:tc>
        <w:tc>
          <w:tcPr>
            <w:tcW w:w="1245" w:type="dxa"/>
          </w:tcPr>
          <w:p>
            <w:pPr>
              <w:pStyle w:val="0"/>
            </w:pPr>
            <w:r>
              <w:rPr>
                <w:sz w:val="24"/>
              </w:rPr>
              <w:t xml:space="preserve">130,28</w:t>
            </w:r>
          </w:p>
        </w:tc>
        <w:tc>
          <w:tcPr>
            <w:tcW w:w="1050" w:type="dxa"/>
          </w:tcPr>
          <w:p>
            <w:pPr>
              <w:pStyle w:val="0"/>
            </w:pPr>
            <w:r>
              <w:rPr>
                <w:sz w:val="24"/>
              </w:rPr>
              <w:t xml:space="preserve">X</w:t>
            </w:r>
          </w:p>
        </w:tc>
        <w:tc>
          <w:tcPr>
            <w:tcW w:w="1560" w:type="dxa"/>
          </w:tcPr>
          <w:p>
            <w:pPr>
              <w:pStyle w:val="0"/>
            </w:pPr>
            <w:r>
              <w:rPr>
                <w:sz w:val="24"/>
              </w:rPr>
              <w:t xml:space="preserve">1716671,10</w:t>
            </w:r>
          </w:p>
        </w:tc>
        <w:tc>
          <w:tcPr>
            <w:tcW w:w="1170" w:type="dxa"/>
          </w:tcPr>
          <w:p>
            <w:pPr>
              <w:pStyle w:val="0"/>
            </w:pPr>
            <w:r>
              <w:rPr>
                <w:sz w:val="24"/>
              </w:rPr>
              <w:t xml:space="preserve">X</w:t>
            </w:r>
          </w:p>
        </w:tc>
      </w:tr>
      <w:tr>
        <w:tc>
          <w:tcPr>
            <w:tcW w:w="4080" w:type="dxa"/>
          </w:tcPr>
          <w:p>
            <w:pPr>
              <w:pStyle w:val="0"/>
            </w:pPr>
            <w:r>
              <w:rPr>
                <w:sz w:val="24"/>
              </w:rPr>
              <w:t xml:space="preserve">ультразвуковое исследование сердечно-сосудистой системы (сумма строк 33.6.1.3 + 41.6.1.3 + 49.6.1.3), всего, в том числе:</w:t>
            </w:r>
          </w:p>
        </w:tc>
        <w:tc>
          <w:tcPr>
            <w:tcW w:w="1020" w:type="dxa"/>
          </w:tcPr>
          <w:p>
            <w:pPr>
              <w:pStyle w:val="0"/>
            </w:pPr>
            <w:r>
              <w:rPr>
                <w:sz w:val="24"/>
              </w:rPr>
              <w:t xml:space="preserve">23.6.1.3</w:t>
            </w:r>
          </w:p>
        </w:tc>
        <w:tc>
          <w:tcPr>
            <w:tcW w:w="1757" w:type="dxa"/>
          </w:tcPr>
          <w:p>
            <w:pPr>
              <w:pStyle w:val="0"/>
            </w:pPr>
            <w:r>
              <w:rPr>
                <w:sz w:val="24"/>
              </w:rPr>
              <w:t xml:space="preserve">исследования</w:t>
            </w:r>
          </w:p>
        </w:tc>
        <w:tc>
          <w:tcPr>
            <w:tcW w:w="1814" w:type="dxa"/>
          </w:tcPr>
          <w:p>
            <w:pPr>
              <w:pStyle w:val="0"/>
            </w:pPr>
            <w:r>
              <w:rPr>
                <w:sz w:val="24"/>
              </w:rPr>
              <w:t xml:space="preserve">0,141693</w:t>
            </w:r>
          </w:p>
        </w:tc>
        <w:tc>
          <w:tcPr>
            <w:tcW w:w="1620" w:type="dxa"/>
          </w:tcPr>
          <w:p>
            <w:pPr>
              <w:pStyle w:val="0"/>
            </w:pPr>
            <w:r>
              <w:rPr>
                <w:sz w:val="24"/>
              </w:rPr>
              <w:t xml:space="preserve">327,43</w:t>
            </w:r>
          </w:p>
        </w:tc>
        <w:tc>
          <w:tcPr>
            <w:tcW w:w="1050" w:type="dxa"/>
          </w:tcPr>
          <w:p>
            <w:pPr>
              <w:pStyle w:val="0"/>
            </w:pPr>
            <w:r>
              <w:rPr>
                <w:sz w:val="24"/>
              </w:rPr>
              <w:t xml:space="preserve">X</w:t>
            </w:r>
          </w:p>
        </w:tc>
        <w:tc>
          <w:tcPr>
            <w:tcW w:w="1245" w:type="dxa"/>
          </w:tcPr>
          <w:p>
            <w:pPr>
              <w:pStyle w:val="0"/>
            </w:pPr>
            <w:r>
              <w:rPr>
                <w:sz w:val="24"/>
              </w:rPr>
              <w:t xml:space="preserve">46,39</w:t>
            </w:r>
          </w:p>
        </w:tc>
        <w:tc>
          <w:tcPr>
            <w:tcW w:w="1050" w:type="dxa"/>
          </w:tcPr>
          <w:p>
            <w:pPr>
              <w:pStyle w:val="0"/>
            </w:pPr>
            <w:r>
              <w:rPr>
                <w:sz w:val="24"/>
              </w:rPr>
              <w:t xml:space="preserve">X</w:t>
            </w:r>
          </w:p>
        </w:tc>
        <w:tc>
          <w:tcPr>
            <w:tcW w:w="1560" w:type="dxa"/>
          </w:tcPr>
          <w:p>
            <w:pPr>
              <w:pStyle w:val="0"/>
            </w:pPr>
            <w:r>
              <w:rPr>
                <w:sz w:val="24"/>
              </w:rPr>
              <w:t xml:space="preserve">611314,90</w:t>
            </w:r>
          </w:p>
        </w:tc>
        <w:tc>
          <w:tcPr>
            <w:tcW w:w="1170" w:type="dxa"/>
          </w:tcPr>
          <w:p>
            <w:pPr>
              <w:pStyle w:val="0"/>
            </w:pPr>
            <w:r>
              <w:rPr>
                <w:sz w:val="24"/>
              </w:rPr>
              <w:t xml:space="preserve">X</w:t>
            </w:r>
          </w:p>
        </w:tc>
      </w:tr>
      <w:tr>
        <w:tc>
          <w:tcPr>
            <w:tcW w:w="4080" w:type="dxa"/>
          </w:tcPr>
          <w:p>
            <w:pPr>
              <w:pStyle w:val="0"/>
            </w:pPr>
            <w:r>
              <w:rPr>
                <w:sz w:val="24"/>
              </w:rPr>
              <w:t xml:space="preserve">электрокардиографическое исследование с физической нагрузкой и велоэргометрическое исследование</w:t>
            </w:r>
          </w:p>
        </w:tc>
        <w:tc>
          <w:tcPr>
            <w:tcW w:w="1020" w:type="dxa"/>
          </w:tcPr>
          <w:p>
            <w:pPr>
              <w:pStyle w:val="0"/>
            </w:pPr>
            <w:r>
              <w:rPr>
                <w:sz w:val="24"/>
              </w:rPr>
              <w:t xml:space="preserve">23.6.1.3.1</w:t>
            </w:r>
          </w:p>
        </w:tc>
        <w:tc>
          <w:tcPr>
            <w:tcW w:w="1757" w:type="dxa"/>
          </w:tcPr>
          <w:p>
            <w:pPr>
              <w:pStyle w:val="0"/>
            </w:pPr>
            <w:r>
              <w:rPr>
                <w:sz w:val="24"/>
              </w:rPr>
              <w:t xml:space="preserve">исследования</w:t>
            </w:r>
          </w:p>
        </w:tc>
        <w:tc>
          <w:tcPr>
            <w:tcW w:w="1814" w:type="dxa"/>
          </w:tcPr>
          <w:p>
            <w:pPr>
              <w:pStyle w:val="0"/>
            </w:pPr>
            <w:r>
              <w:rPr>
                <w:sz w:val="24"/>
              </w:rPr>
              <w:t xml:space="preserve">0,006375</w:t>
            </w:r>
          </w:p>
        </w:tc>
        <w:tc>
          <w:tcPr>
            <w:tcW w:w="1620" w:type="dxa"/>
          </w:tcPr>
          <w:p>
            <w:pPr>
              <w:pStyle w:val="0"/>
            </w:pPr>
            <w:r>
              <w:rPr>
                <w:sz w:val="24"/>
              </w:rPr>
              <w:t xml:space="preserve">1912,25</w:t>
            </w:r>
          </w:p>
        </w:tc>
        <w:tc>
          <w:tcPr>
            <w:tcW w:w="1050" w:type="dxa"/>
          </w:tcPr>
          <w:p>
            <w:pPr>
              <w:pStyle w:val="0"/>
            </w:pPr>
            <w:r>
              <w:rPr>
                <w:sz w:val="24"/>
              </w:rPr>
              <w:t xml:space="preserve">X</w:t>
            </w:r>
          </w:p>
        </w:tc>
        <w:tc>
          <w:tcPr>
            <w:tcW w:w="1245" w:type="dxa"/>
          </w:tcPr>
          <w:p>
            <w:pPr>
              <w:pStyle w:val="0"/>
            </w:pPr>
            <w:r>
              <w:rPr>
                <w:sz w:val="24"/>
              </w:rPr>
              <w:t xml:space="preserve">12,19</w:t>
            </w:r>
          </w:p>
        </w:tc>
        <w:tc>
          <w:tcPr>
            <w:tcW w:w="1050" w:type="dxa"/>
          </w:tcPr>
          <w:p>
            <w:pPr>
              <w:pStyle w:val="0"/>
            </w:pPr>
            <w:r>
              <w:rPr>
                <w:sz w:val="24"/>
              </w:rPr>
              <w:t xml:space="preserve">X</w:t>
            </w:r>
          </w:p>
        </w:tc>
        <w:tc>
          <w:tcPr>
            <w:tcW w:w="1560" w:type="dxa"/>
          </w:tcPr>
          <w:p>
            <w:pPr>
              <w:pStyle w:val="0"/>
            </w:pPr>
            <w:r>
              <w:rPr>
                <w:sz w:val="24"/>
              </w:rPr>
              <w:t xml:space="preserve">160627,30</w:t>
            </w:r>
          </w:p>
        </w:tc>
        <w:tc>
          <w:tcPr>
            <w:tcW w:w="1170" w:type="dxa"/>
          </w:tcPr>
          <w:p>
            <w:pPr>
              <w:pStyle w:val="0"/>
            </w:pPr>
            <w:r>
              <w:rPr>
                <w:sz w:val="24"/>
              </w:rPr>
              <w:t xml:space="preserve">X</w:t>
            </w:r>
          </w:p>
        </w:tc>
      </w:tr>
      <w:tr>
        <w:tc>
          <w:tcPr>
            <w:tcW w:w="4080" w:type="dxa"/>
          </w:tcPr>
          <w:p>
            <w:pPr>
              <w:pStyle w:val="0"/>
            </w:pPr>
            <w:r>
              <w:rPr>
                <w:sz w:val="24"/>
              </w:rPr>
              <w:t xml:space="preserve">эндоскопическое диагностическое исследование (сумма строк 33.6.1.4 + 41.6.1.4 + 49.6.1.4)</w:t>
            </w:r>
          </w:p>
        </w:tc>
        <w:tc>
          <w:tcPr>
            <w:tcW w:w="1020" w:type="dxa"/>
          </w:tcPr>
          <w:p>
            <w:pPr>
              <w:pStyle w:val="0"/>
            </w:pPr>
            <w:r>
              <w:rPr>
                <w:sz w:val="24"/>
              </w:rPr>
              <w:t xml:space="preserve">23.6.1.4</w:t>
            </w:r>
          </w:p>
        </w:tc>
        <w:tc>
          <w:tcPr>
            <w:tcW w:w="1757" w:type="dxa"/>
          </w:tcPr>
          <w:p>
            <w:pPr>
              <w:pStyle w:val="0"/>
            </w:pPr>
            <w:r>
              <w:rPr>
                <w:sz w:val="24"/>
              </w:rPr>
              <w:t xml:space="preserve">исследования</w:t>
            </w:r>
          </w:p>
        </w:tc>
        <w:tc>
          <w:tcPr>
            <w:tcW w:w="1814" w:type="dxa"/>
          </w:tcPr>
          <w:p>
            <w:pPr>
              <w:pStyle w:val="0"/>
            </w:pPr>
            <w:r>
              <w:rPr>
                <w:sz w:val="24"/>
              </w:rPr>
              <w:t xml:space="preserve">0,042576</w:t>
            </w:r>
          </w:p>
        </w:tc>
        <w:tc>
          <w:tcPr>
            <w:tcW w:w="1620" w:type="dxa"/>
          </w:tcPr>
          <w:p>
            <w:pPr>
              <w:pStyle w:val="0"/>
            </w:pPr>
            <w:r>
              <w:rPr>
                <w:sz w:val="24"/>
              </w:rPr>
              <w:t xml:space="preserve">1634,40</w:t>
            </w:r>
          </w:p>
        </w:tc>
        <w:tc>
          <w:tcPr>
            <w:tcW w:w="1050" w:type="dxa"/>
          </w:tcPr>
          <w:p>
            <w:pPr>
              <w:pStyle w:val="0"/>
            </w:pPr>
            <w:r>
              <w:rPr>
                <w:sz w:val="24"/>
              </w:rPr>
              <w:t xml:space="preserve">X</w:t>
            </w:r>
          </w:p>
        </w:tc>
        <w:tc>
          <w:tcPr>
            <w:tcW w:w="1245" w:type="dxa"/>
          </w:tcPr>
          <w:p>
            <w:pPr>
              <w:pStyle w:val="0"/>
            </w:pPr>
            <w:r>
              <w:rPr>
                <w:sz w:val="24"/>
              </w:rPr>
              <w:t xml:space="preserve">69,59</w:t>
            </w:r>
          </w:p>
        </w:tc>
        <w:tc>
          <w:tcPr>
            <w:tcW w:w="1050" w:type="dxa"/>
          </w:tcPr>
          <w:p>
            <w:pPr>
              <w:pStyle w:val="0"/>
            </w:pPr>
            <w:r>
              <w:rPr>
                <w:sz w:val="24"/>
              </w:rPr>
              <w:t xml:space="preserve">X</w:t>
            </w:r>
          </w:p>
        </w:tc>
        <w:tc>
          <w:tcPr>
            <w:tcW w:w="1560" w:type="dxa"/>
          </w:tcPr>
          <w:p>
            <w:pPr>
              <w:pStyle w:val="0"/>
            </w:pPr>
            <w:r>
              <w:rPr>
                <w:sz w:val="24"/>
              </w:rPr>
              <w:t xml:space="preserve">916891,10</w:t>
            </w:r>
          </w:p>
        </w:tc>
        <w:tc>
          <w:tcPr>
            <w:tcW w:w="1170" w:type="dxa"/>
          </w:tcPr>
          <w:p>
            <w:pPr>
              <w:pStyle w:val="0"/>
            </w:pPr>
            <w:r>
              <w:rPr>
                <w:sz w:val="24"/>
              </w:rPr>
              <w:t xml:space="preserve">X</w:t>
            </w:r>
          </w:p>
        </w:tc>
      </w:tr>
      <w:tr>
        <w:tc>
          <w:tcPr>
            <w:tcW w:w="4080" w:type="dxa"/>
          </w:tcPr>
          <w:p>
            <w:pPr>
              <w:pStyle w:val="0"/>
            </w:pPr>
            <w:r>
              <w:rPr>
                <w:sz w:val="24"/>
              </w:rPr>
              <w:t xml:space="preserve">молекулярно-генетическое исследование с целью диагностики онкологических заболеваний (сумма строк 33.6.1.5 + 41.6.1.5 + 49.6.1.5)</w:t>
            </w:r>
          </w:p>
        </w:tc>
        <w:tc>
          <w:tcPr>
            <w:tcW w:w="1020" w:type="dxa"/>
          </w:tcPr>
          <w:p>
            <w:pPr>
              <w:pStyle w:val="0"/>
            </w:pPr>
            <w:r>
              <w:rPr>
                <w:sz w:val="24"/>
              </w:rPr>
              <w:t xml:space="preserve">23.6.1.5</w:t>
            </w:r>
          </w:p>
        </w:tc>
        <w:tc>
          <w:tcPr>
            <w:tcW w:w="1757" w:type="dxa"/>
          </w:tcPr>
          <w:p>
            <w:pPr>
              <w:pStyle w:val="0"/>
            </w:pPr>
            <w:r>
              <w:rPr>
                <w:sz w:val="24"/>
              </w:rPr>
              <w:t xml:space="preserve">исследования</w:t>
            </w:r>
          </w:p>
        </w:tc>
        <w:tc>
          <w:tcPr>
            <w:tcW w:w="1814" w:type="dxa"/>
          </w:tcPr>
          <w:p>
            <w:pPr>
              <w:pStyle w:val="0"/>
            </w:pPr>
            <w:r>
              <w:rPr>
                <w:sz w:val="24"/>
              </w:rPr>
              <w:t xml:space="preserve">0,003340</w:t>
            </w:r>
          </w:p>
        </w:tc>
        <w:tc>
          <w:tcPr>
            <w:tcW w:w="1620" w:type="dxa"/>
          </w:tcPr>
          <w:p>
            <w:pPr>
              <w:pStyle w:val="0"/>
            </w:pPr>
            <w:r>
              <w:rPr>
                <w:sz w:val="24"/>
              </w:rPr>
              <w:t xml:space="preserve">13007,43</w:t>
            </w:r>
          </w:p>
        </w:tc>
        <w:tc>
          <w:tcPr>
            <w:tcW w:w="1050" w:type="dxa"/>
          </w:tcPr>
          <w:p>
            <w:pPr>
              <w:pStyle w:val="0"/>
            </w:pPr>
            <w:r>
              <w:rPr>
                <w:sz w:val="24"/>
              </w:rPr>
              <w:t xml:space="preserve">X</w:t>
            </w:r>
          </w:p>
        </w:tc>
        <w:tc>
          <w:tcPr>
            <w:tcW w:w="1245" w:type="dxa"/>
          </w:tcPr>
          <w:p>
            <w:pPr>
              <w:pStyle w:val="0"/>
            </w:pPr>
            <w:r>
              <w:rPr>
                <w:sz w:val="24"/>
              </w:rPr>
              <w:t xml:space="preserve">43,44</w:t>
            </w:r>
          </w:p>
        </w:tc>
        <w:tc>
          <w:tcPr>
            <w:tcW w:w="1050" w:type="dxa"/>
          </w:tcPr>
          <w:p>
            <w:pPr>
              <w:pStyle w:val="0"/>
            </w:pPr>
            <w:r>
              <w:rPr>
                <w:sz w:val="24"/>
              </w:rPr>
              <w:t xml:space="preserve">X</w:t>
            </w:r>
          </w:p>
        </w:tc>
        <w:tc>
          <w:tcPr>
            <w:tcW w:w="1560" w:type="dxa"/>
          </w:tcPr>
          <w:p>
            <w:pPr>
              <w:pStyle w:val="0"/>
            </w:pPr>
            <w:r>
              <w:rPr>
                <w:sz w:val="24"/>
              </w:rPr>
              <w:t xml:space="preserve">572443,30</w:t>
            </w:r>
          </w:p>
        </w:tc>
        <w:tc>
          <w:tcPr>
            <w:tcW w:w="1170" w:type="dxa"/>
          </w:tcPr>
          <w:p>
            <w:pPr>
              <w:pStyle w:val="0"/>
            </w:pPr>
            <w:r>
              <w:rPr>
                <w:sz w:val="24"/>
              </w:rPr>
              <w:t xml:space="preserve">X</w:t>
            </w:r>
          </w:p>
        </w:tc>
      </w:tr>
      <w:tr>
        <w:tc>
          <w:tcPr>
            <w:tcW w:w="4080"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33.6.1.6 + 41.6.1.6 + 49.6.1.6)</w:t>
            </w:r>
          </w:p>
        </w:tc>
        <w:tc>
          <w:tcPr>
            <w:tcW w:w="1020" w:type="dxa"/>
          </w:tcPr>
          <w:p>
            <w:pPr>
              <w:pStyle w:val="0"/>
            </w:pPr>
            <w:r>
              <w:rPr>
                <w:sz w:val="24"/>
              </w:rPr>
              <w:t xml:space="preserve">23.6.1.6</w:t>
            </w:r>
          </w:p>
        </w:tc>
        <w:tc>
          <w:tcPr>
            <w:tcW w:w="1757" w:type="dxa"/>
          </w:tcPr>
          <w:p>
            <w:pPr>
              <w:pStyle w:val="0"/>
            </w:pPr>
            <w:r>
              <w:rPr>
                <w:sz w:val="24"/>
              </w:rPr>
              <w:t xml:space="preserve">исследования</w:t>
            </w:r>
          </w:p>
        </w:tc>
        <w:tc>
          <w:tcPr>
            <w:tcW w:w="1814" w:type="dxa"/>
          </w:tcPr>
          <w:p>
            <w:pPr>
              <w:pStyle w:val="0"/>
            </w:pPr>
            <w:r>
              <w:rPr>
                <w:sz w:val="24"/>
              </w:rPr>
              <w:t xml:space="preserve">0,110577</w:t>
            </w:r>
          </w:p>
        </w:tc>
        <w:tc>
          <w:tcPr>
            <w:tcW w:w="1620" w:type="dxa"/>
          </w:tcPr>
          <w:p>
            <w:pPr>
              <w:pStyle w:val="0"/>
            </w:pPr>
            <w:r>
              <w:rPr>
                <w:sz w:val="24"/>
              </w:rPr>
              <w:t xml:space="preserve">2389,62</w:t>
            </w:r>
          </w:p>
        </w:tc>
        <w:tc>
          <w:tcPr>
            <w:tcW w:w="1050" w:type="dxa"/>
          </w:tcPr>
          <w:p>
            <w:pPr>
              <w:pStyle w:val="0"/>
            </w:pPr>
            <w:r>
              <w:rPr>
                <w:sz w:val="24"/>
              </w:rPr>
              <w:t xml:space="preserve">X</w:t>
            </w:r>
          </w:p>
        </w:tc>
        <w:tc>
          <w:tcPr>
            <w:tcW w:w="1245" w:type="dxa"/>
          </w:tcPr>
          <w:p>
            <w:pPr>
              <w:pStyle w:val="0"/>
            </w:pPr>
            <w:r>
              <w:rPr>
                <w:sz w:val="24"/>
              </w:rPr>
              <w:t xml:space="preserve">264,24</w:t>
            </w:r>
          </w:p>
        </w:tc>
        <w:tc>
          <w:tcPr>
            <w:tcW w:w="1050" w:type="dxa"/>
          </w:tcPr>
          <w:p>
            <w:pPr>
              <w:pStyle w:val="0"/>
            </w:pPr>
            <w:r>
              <w:rPr>
                <w:sz w:val="24"/>
              </w:rPr>
              <w:t xml:space="preserve">X</w:t>
            </w:r>
          </w:p>
        </w:tc>
        <w:tc>
          <w:tcPr>
            <w:tcW w:w="1560" w:type="dxa"/>
          </w:tcPr>
          <w:p>
            <w:pPr>
              <w:pStyle w:val="0"/>
            </w:pPr>
            <w:r>
              <w:rPr>
                <w:sz w:val="24"/>
              </w:rPr>
              <w:t xml:space="preserve">3481674,60</w:t>
            </w:r>
          </w:p>
        </w:tc>
        <w:tc>
          <w:tcPr>
            <w:tcW w:w="1170" w:type="dxa"/>
          </w:tcPr>
          <w:p>
            <w:pPr>
              <w:pStyle w:val="0"/>
            </w:pPr>
            <w:r>
              <w:rPr>
                <w:sz w:val="24"/>
              </w:rPr>
              <w:t xml:space="preserve">X</w:t>
            </w:r>
          </w:p>
        </w:tc>
      </w:tr>
      <w:tr>
        <w:tc>
          <w:tcPr>
            <w:tcW w:w="4080" w:type="dxa"/>
          </w:tcPr>
          <w:p>
            <w:pPr>
              <w:pStyle w:val="0"/>
            </w:pPr>
            <w:r>
              <w:rPr>
                <w:sz w:val="24"/>
              </w:rPr>
              <w:t xml:space="preserve">ПЭТ-КТ при онкологических заболеваниях (сумма строк 33.6.1.7 + 41.6.1.7 + 49.6.1.7)</w:t>
            </w:r>
          </w:p>
        </w:tc>
        <w:tc>
          <w:tcPr>
            <w:tcW w:w="1020" w:type="dxa"/>
          </w:tcPr>
          <w:p>
            <w:pPr>
              <w:pStyle w:val="0"/>
            </w:pPr>
            <w:r>
              <w:rPr>
                <w:sz w:val="24"/>
              </w:rPr>
              <w:t xml:space="preserve">23.6.1.7</w:t>
            </w:r>
          </w:p>
        </w:tc>
        <w:tc>
          <w:tcPr>
            <w:tcW w:w="1757" w:type="dxa"/>
          </w:tcPr>
          <w:p>
            <w:pPr>
              <w:pStyle w:val="0"/>
            </w:pPr>
            <w:r>
              <w:rPr>
                <w:sz w:val="24"/>
              </w:rPr>
              <w:t xml:space="preserve">исследования</w:t>
            </w:r>
          </w:p>
        </w:tc>
        <w:tc>
          <w:tcPr>
            <w:tcW w:w="1814" w:type="dxa"/>
          </w:tcPr>
          <w:p>
            <w:pPr>
              <w:pStyle w:val="0"/>
            </w:pPr>
            <w:r>
              <w:rPr>
                <w:sz w:val="24"/>
              </w:rPr>
              <w:t xml:space="preserve">0,002808</w:t>
            </w:r>
          </w:p>
        </w:tc>
        <w:tc>
          <w:tcPr>
            <w:tcW w:w="1620" w:type="dxa"/>
          </w:tcPr>
          <w:p>
            <w:pPr>
              <w:pStyle w:val="0"/>
            </w:pPr>
            <w:r>
              <w:rPr>
                <w:sz w:val="24"/>
              </w:rPr>
              <w:t xml:space="preserve">47648,23</w:t>
            </w:r>
          </w:p>
        </w:tc>
        <w:tc>
          <w:tcPr>
            <w:tcW w:w="1050" w:type="dxa"/>
          </w:tcPr>
          <w:p>
            <w:pPr>
              <w:pStyle w:val="0"/>
            </w:pPr>
            <w:r>
              <w:rPr>
                <w:sz w:val="24"/>
              </w:rPr>
              <w:t xml:space="preserve">X</w:t>
            </w:r>
          </w:p>
        </w:tc>
        <w:tc>
          <w:tcPr>
            <w:tcW w:w="1245" w:type="dxa"/>
          </w:tcPr>
          <w:p>
            <w:pPr>
              <w:pStyle w:val="0"/>
            </w:pPr>
            <w:r>
              <w:rPr>
                <w:sz w:val="24"/>
              </w:rPr>
              <w:t xml:space="preserve">133,80</w:t>
            </w:r>
          </w:p>
        </w:tc>
        <w:tc>
          <w:tcPr>
            <w:tcW w:w="1050" w:type="dxa"/>
          </w:tcPr>
          <w:p>
            <w:pPr>
              <w:pStyle w:val="0"/>
            </w:pPr>
            <w:r>
              <w:rPr>
                <w:sz w:val="24"/>
              </w:rPr>
              <w:t xml:space="preserve">X</w:t>
            </w:r>
          </w:p>
        </w:tc>
        <w:tc>
          <w:tcPr>
            <w:tcW w:w="1560" w:type="dxa"/>
          </w:tcPr>
          <w:p>
            <w:pPr>
              <w:pStyle w:val="0"/>
            </w:pPr>
            <w:r>
              <w:rPr>
                <w:sz w:val="24"/>
              </w:rPr>
              <w:t xml:space="preserve">1762943,50</w:t>
            </w:r>
          </w:p>
        </w:tc>
        <w:tc>
          <w:tcPr>
            <w:tcW w:w="1170" w:type="dxa"/>
          </w:tcPr>
          <w:p>
            <w:pPr>
              <w:pStyle w:val="0"/>
            </w:pPr>
            <w:r>
              <w:rPr>
                <w:sz w:val="24"/>
              </w:rPr>
              <w:t xml:space="preserve">0,33</w:t>
            </w:r>
          </w:p>
        </w:tc>
      </w:tr>
      <w:tr>
        <w:tc>
          <w:tcPr>
            <w:tcW w:w="4080" w:type="dxa"/>
          </w:tcPr>
          <w:p>
            <w:pPr>
              <w:pStyle w:val="0"/>
            </w:pPr>
            <w:r>
              <w:rPr>
                <w:sz w:val="24"/>
              </w:rPr>
              <w:t xml:space="preserve">ОФЭКТ/КТ (сумма строк 33.6.1.8 + 41.6.1.8 + 49.6.1.8)</w:t>
            </w:r>
          </w:p>
        </w:tc>
        <w:tc>
          <w:tcPr>
            <w:tcW w:w="1020" w:type="dxa"/>
          </w:tcPr>
          <w:p>
            <w:pPr>
              <w:pStyle w:val="0"/>
            </w:pPr>
            <w:r>
              <w:rPr>
                <w:sz w:val="24"/>
              </w:rPr>
              <w:t xml:space="preserve">23.6.1.8</w:t>
            </w:r>
          </w:p>
        </w:tc>
        <w:tc>
          <w:tcPr>
            <w:tcW w:w="1757" w:type="dxa"/>
          </w:tcPr>
          <w:p>
            <w:pPr>
              <w:pStyle w:val="0"/>
            </w:pPr>
            <w:r>
              <w:rPr>
                <w:sz w:val="24"/>
              </w:rPr>
              <w:t xml:space="preserve">исследования</w:t>
            </w:r>
          </w:p>
        </w:tc>
        <w:tc>
          <w:tcPr>
            <w:tcW w:w="1814" w:type="dxa"/>
          </w:tcPr>
          <w:p>
            <w:pPr>
              <w:pStyle w:val="0"/>
            </w:pPr>
            <w:r>
              <w:rPr>
                <w:sz w:val="24"/>
              </w:rPr>
              <w:t xml:space="preserve">0,0008348</w:t>
            </w:r>
          </w:p>
        </w:tc>
        <w:tc>
          <w:tcPr>
            <w:tcW w:w="1620" w:type="dxa"/>
          </w:tcPr>
          <w:p>
            <w:pPr>
              <w:pStyle w:val="0"/>
            </w:pPr>
            <w:r>
              <w:rPr>
                <w:sz w:val="24"/>
              </w:rPr>
              <w:t xml:space="preserve">12969,38</w:t>
            </w:r>
          </w:p>
        </w:tc>
        <w:tc>
          <w:tcPr>
            <w:tcW w:w="1050" w:type="dxa"/>
          </w:tcPr>
          <w:p>
            <w:pPr>
              <w:pStyle w:val="0"/>
            </w:pPr>
            <w:r>
              <w:rPr>
                <w:sz w:val="24"/>
              </w:rPr>
              <w:t xml:space="preserve">X</w:t>
            </w:r>
          </w:p>
        </w:tc>
        <w:tc>
          <w:tcPr>
            <w:tcW w:w="1245" w:type="dxa"/>
          </w:tcPr>
          <w:p>
            <w:pPr>
              <w:pStyle w:val="0"/>
            </w:pPr>
            <w:r>
              <w:rPr>
                <w:sz w:val="24"/>
              </w:rPr>
              <w:t xml:space="preserve">10,83</w:t>
            </w:r>
          </w:p>
        </w:tc>
        <w:tc>
          <w:tcPr>
            <w:tcW w:w="1050" w:type="dxa"/>
          </w:tcPr>
          <w:p>
            <w:pPr>
              <w:pStyle w:val="0"/>
            </w:pPr>
            <w:r>
              <w:rPr>
                <w:sz w:val="24"/>
              </w:rPr>
              <w:t xml:space="preserve">X</w:t>
            </w:r>
          </w:p>
        </w:tc>
        <w:tc>
          <w:tcPr>
            <w:tcW w:w="1560" w:type="dxa"/>
          </w:tcPr>
          <w:p>
            <w:pPr>
              <w:pStyle w:val="0"/>
            </w:pPr>
            <w:r>
              <w:rPr>
                <w:sz w:val="24"/>
              </w:rPr>
              <w:t xml:space="preserve">142658,00</w:t>
            </w:r>
          </w:p>
        </w:tc>
        <w:tc>
          <w:tcPr>
            <w:tcW w:w="1170" w:type="dxa"/>
          </w:tcPr>
          <w:p>
            <w:pPr>
              <w:pStyle w:val="0"/>
            </w:pPr>
            <w:r>
              <w:rPr>
                <w:sz w:val="24"/>
              </w:rPr>
              <w:t xml:space="preserve">0,03</w:t>
            </w:r>
          </w:p>
        </w:tc>
      </w:tr>
      <w:tr>
        <w:tc>
          <w:tcPr>
            <w:tcW w:w="4080" w:type="dxa"/>
          </w:tcPr>
          <w:p>
            <w:pPr>
              <w:pStyle w:val="0"/>
            </w:pPr>
            <w:r>
              <w:rPr>
                <w:sz w:val="24"/>
              </w:rPr>
              <w:t xml:space="preserve">2.1.7. Школа для больных с хроническими заболеваниями (сумма строк 33.7 + 41.7 + 49.7)</w:t>
            </w:r>
          </w:p>
        </w:tc>
        <w:tc>
          <w:tcPr>
            <w:tcW w:w="1020" w:type="dxa"/>
          </w:tcPr>
          <w:p>
            <w:pPr>
              <w:pStyle w:val="0"/>
            </w:pPr>
            <w:r>
              <w:rPr>
                <w:sz w:val="24"/>
              </w:rPr>
              <w:t xml:space="preserve">23.7</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0,0146455</w:t>
            </w:r>
          </w:p>
        </w:tc>
        <w:tc>
          <w:tcPr>
            <w:tcW w:w="1620" w:type="dxa"/>
          </w:tcPr>
          <w:p>
            <w:pPr>
              <w:pStyle w:val="0"/>
            </w:pPr>
            <w:r>
              <w:rPr>
                <w:sz w:val="24"/>
              </w:rPr>
              <w:t xml:space="preserve">1905,97</w:t>
            </w:r>
          </w:p>
        </w:tc>
        <w:tc>
          <w:tcPr>
            <w:tcW w:w="1050" w:type="dxa"/>
          </w:tcPr>
          <w:p>
            <w:pPr>
              <w:pStyle w:val="0"/>
            </w:pPr>
            <w:r>
              <w:rPr>
                <w:sz w:val="24"/>
              </w:rPr>
              <w:t xml:space="preserve">X</w:t>
            </w:r>
          </w:p>
        </w:tc>
        <w:tc>
          <w:tcPr>
            <w:tcW w:w="1245" w:type="dxa"/>
          </w:tcPr>
          <w:p>
            <w:pPr>
              <w:pStyle w:val="0"/>
            </w:pPr>
            <w:r>
              <w:rPr>
                <w:sz w:val="24"/>
              </w:rPr>
              <w:t xml:space="preserve">27,91</w:t>
            </w:r>
          </w:p>
        </w:tc>
        <w:tc>
          <w:tcPr>
            <w:tcW w:w="1050" w:type="dxa"/>
          </w:tcPr>
          <w:p>
            <w:pPr>
              <w:pStyle w:val="0"/>
            </w:pPr>
            <w:r>
              <w:rPr>
                <w:sz w:val="24"/>
              </w:rPr>
              <w:t xml:space="preserve">X</w:t>
            </w:r>
          </w:p>
        </w:tc>
        <w:tc>
          <w:tcPr>
            <w:tcW w:w="1560" w:type="dxa"/>
          </w:tcPr>
          <w:p>
            <w:pPr>
              <w:pStyle w:val="0"/>
            </w:pPr>
            <w:r>
              <w:rPr>
                <w:sz w:val="24"/>
              </w:rPr>
              <w:t xml:space="preserve">367802,60</w:t>
            </w:r>
          </w:p>
        </w:tc>
        <w:tc>
          <w:tcPr>
            <w:tcW w:w="1170" w:type="dxa"/>
          </w:tcPr>
          <w:p>
            <w:pPr>
              <w:pStyle w:val="0"/>
            </w:pPr>
            <w:r>
              <w:rPr>
                <w:sz w:val="24"/>
              </w:rPr>
              <w:t xml:space="preserve">0,07</w:t>
            </w:r>
          </w:p>
        </w:tc>
      </w:tr>
      <w:tr>
        <w:tc>
          <w:tcPr>
            <w:tcW w:w="4080" w:type="dxa"/>
          </w:tcPr>
          <w:p>
            <w:pPr>
              <w:pStyle w:val="0"/>
            </w:pPr>
            <w:r>
              <w:rPr>
                <w:sz w:val="24"/>
              </w:rPr>
              <w:t xml:space="preserve">школа сахарного диабета (сумма строк 33.7.1 + 41.7.1 + 49.7.1)</w:t>
            </w:r>
          </w:p>
        </w:tc>
        <w:tc>
          <w:tcPr>
            <w:tcW w:w="1020" w:type="dxa"/>
          </w:tcPr>
          <w:p>
            <w:pPr>
              <w:pStyle w:val="0"/>
            </w:pPr>
            <w:r>
              <w:rPr>
                <w:sz w:val="24"/>
              </w:rPr>
              <w:t xml:space="preserve">23.7.1</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0,0056920</w:t>
            </w:r>
          </w:p>
        </w:tc>
        <w:tc>
          <w:tcPr>
            <w:tcW w:w="1620" w:type="dxa"/>
          </w:tcPr>
          <w:p>
            <w:pPr>
              <w:pStyle w:val="0"/>
            </w:pPr>
            <w:r>
              <w:rPr>
                <w:sz w:val="24"/>
              </w:rPr>
              <w:t xml:space="preserve">1757,43</w:t>
            </w:r>
          </w:p>
        </w:tc>
        <w:tc>
          <w:tcPr>
            <w:tcW w:w="1050" w:type="dxa"/>
          </w:tcPr>
          <w:p>
            <w:pPr>
              <w:pStyle w:val="0"/>
            </w:pPr>
            <w:r>
              <w:rPr>
                <w:sz w:val="24"/>
              </w:rPr>
              <w:t xml:space="preserve">X</w:t>
            </w:r>
          </w:p>
        </w:tc>
        <w:tc>
          <w:tcPr>
            <w:tcW w:w="1245" w:type="dxa"/>
          </w:tcPr>
          <w:p>
            <w:pPr>
              <w:pStyle w:val="0"/>
            </w:pPr>
            <w:r>
              <w:rPr>
                <w:sz w:val="24"/>
              </w:rPr>
              <w:t xml:space="preserve">10,00</w:t>
            </w:r>
          </w:p>
        </w:tc>
        <w:tc>
          <w:tcPr>
            <w:tcW w:w="1050" w:type="dxa"/>
          </w:tcPr>
          <w:p>
            <w:pPr>
              <w:pStyle w:val="0"/>
            </w:pPr>
            <w:r>
              <w:rPr>
                <w:sz w:val="24"/>
              </w:rPr>
              <w:t xml:space="preserve">X</w:t>
            </w:r>
          </w:p>
        </w:tc>
        <w:tc>
          <w:tcPr>
            <w:tcW w:w="1560" w:type="dxa"/>
          </w:tcPr>
          <w:p>
            <w:pPr>
              <w:pStyle w:val="0"/>
            </w:pPr>
            <w:r>
              <w:rPr>
                <w:sz w:val="24"/>
              </w:rPr>
              <w:t xml:space="preserve">131806,70</w:t>
            </w:r>
          </w:p>
        </w:tc>
        <w:tc>
          <w:tcPr>
            <w:tcW w:w="1170" w:type="dxa"/>
          </w:tcPr>
          <w:p>
            <w:pPr>
              <w:pStyle w:val="0"/>
            </w:pPr>
            <w:r>
              <w:rPr>
                <w:sz w:val="24"/>
              </w:rPr>
              <w:t xml:space="preserve">0,02</w:t>
            </w:r>
          </w:p>
        </w:tc>
      </w:tr>
      <w:tr>
        <w:tc>
          <w:tcPr>
            <w:tcW w:w="4080" w:type="dxa"/>
          </w:tcPr>
          <w:p>
            <w:pPr>
              <w:pStyle w:val="0"/>
            </w:pPr>
            <w:r>
              <w:rPr>
                <w:sz w:val="24"/>
              </w:rPr>
              <w:t xml:space="preserve">2.1.8. Диспансерное наблюдение (сумма строк 33.8 + 41.8 + 49.8), в том числе по поводу:</w:t>
            </w:r>
          </w:p>
        </w:tc>
        <w:tc>
          <w:tcPr>
            <w:tcW w:w="1020" w:type="dxa"/>
          </w:tcPr>
          <w:p>
            <w:pPr>
              <w:pStyle w:val="0"/>
            </w:pPr>
            <w:r>
              <w:rPr>
                <w:sz w:val="24"/>
              </w:rPr>
              <w:t xml:space="preserve">23.8</w:t>
            </w:r>
          </w:p>
        </w:tc>
        <w:tc>
          <w:tcPr>
            <w:tcW w:w="1757" w:type="dxa"/>
          </w:tcPr>
          <w:p>
            <w:pPr>
              <w:pStyle w:val="0"/>
            </w:pPr>
            <w:r>
              <w:rPr>
                <w:sz w:val="24"/>
              </w:rPr>
              <w:t xml:space="preserve">комплексных посещений, посещений, медицинских услуг</w:t>
            </w:r>
          </w:p>
        </w:tc>
        <w:tc>
          <w:tcPr>
            <w:tcW w:w="1814" w:type="dxa"/>
          </w:tcPr>
          <w:p>
            <w:pPr>
              <w:pStyle w:val="0"/>
            </w:pPr>
            <w:r>
              <w:rPr>
                <w:sz w:val="24"/>
              </w:rPr>
              <w:t xml:space="preserve">0,250145</w:t>
            </w:r>
          </w:p>
        </w:tc>
        <w:tc>
          <w:tcPr>
            <w:tcW w:w="1620" w:type="dxa"/>
          </w:tcPr>
          <w:p>
            <w:pPr>
              <w:pStyle w:val="0"/>
            </w:pPr>
            <w:r>
              <w:rPr>
                <w:sz w:val="24"/>
              </w:rPr>
              <w:t xml:space="preserve">1026,31</w:t>
            </w:r>
          </w:p>
        </w:tc>
        <w:tc>
          <w:tcPr>
            <w:tcW w:w="1050" w:type="dxa"/>
          </w:tcPr>
          <w:p>
            <w:pPr>
              <w:pStyle w:val="0"/>
            </w:pPr>
            <w:r>
              <w:rPr>
                <w:sz w:val="24"/>
              </w:rPr>
              <w:t xml:space="preserve">X</w:t>
            </w:r>
          </w:p>
        </w:tc>
        <w:tc>
          <w:tcPr>
            <w:tcW w:w="1245" w:type="dxa"/>
          </w:tcPr>
          <w:p>
            <w:pPr>
              <w:pStyle w:val="0"/>
            </w:pPr>
            <w:r>
              <w:rPr>
                <w:sz w:val="24"/>
              </w:rPr>
              <w:t xml:space="preserve">256,73</w:t>
            </w:r>
          </w:p>
        </w:tc>
        <w:tc>
          <w:tcPr>
            <w:tcW w:w="1050" w:type="dxa"/>
          </w:tcPr>
          <w:p>
            <w:pPr>
              <w:pStyle w:val="0"/>
            </w:pPr>
            <w:r>
              <w:rPr>
                <w:sz w:val="24"/>
              </w:rPr>
              <w:t xml:space="preserve">X</w:t>
            </w:r>
          </w:p>
        </w:tc>
        <w:tc>
          <w:tcPr>
            <w:tcW w:w="1560" w:type="dxa"/>
          </w:tcPr>
          <w:p>
            <w:pPr>
              <w:pStyle w:val="0"/>
            </w:pPr>
            <w:r>
              <w:rPr>
                <w:sz w:val="24"/>
              </w:rPr>
              <w:t xml:space="preserve">3382711,20</w:t>
            </w:r>
          </w:p>
        </w:tc>
        <w:tc>
          <w:tcPr>
            <w:tcW w:w="1170" w:type="dxa"/>
          </w:tcPr>
          <w:p>
            <w:pPr>
              <w:pStyle w:val="0"/>
            </w:pPr>
            <w:r>
              <w:rPr>
                <w:sz w:val="24"/>
              </w:rPr>
              <w:t xml:space="preserve">X</w:t>
            </w:r>
          </w:p>
        </w:tc>
      </w:tr>
      <w:tr>
        <w:tc>
          <w:tcPr>
            <w:tcW w:w="4080" w:type="dxa"/>
          </w:tcPr>
          <w:p>
            <w:pPr>
              <w:pStyle w:val="0"/>
            </w:pPr>
            <w:r>
              <w:rPr>
                <w:sz w:val="24"/>
              </w:rPr>
              <w:t xml:space="preserve">онкологических заболеваний (сумма строк 33.8.1 + 41.8.1 + 49.8.1)</w:t>
            </w:r>
          </w:p>
        </w:tc>
        <w:tc>
          <w:tcPr>
            <w:tcW w:w="1020" w:type="dxa"/>
          </w:tcPr>
          <w:p>
            <w:pPr>
              <w:pStyle w:val="0"/>
            </w:pPr>
            <w:r>
              <w:rPr>
                <w:sz w:val="24"/>
              </w:rPr>
              <w:t xml:space="preserve">23.8.1</w:t>
            </w:r>
          </w:p>
        </w:tc>
        <w:tc>
          <w:tcPr>
            <w:tcW w:w="1757" w:type="dxa"/>
          </w:tcPr>
          <w:p>
            <w:pPr>
              <w:pStyle w:val="0"/>
            </w:pPr>
            <w:r>
              <w:rPr>
                <w:sz w:val="24"/>
              </w:rPr>
              <w:t xml:space="preserve">медицинских услуг</w:t>
            </w:r>
          </w:p>
        </w:tc>
        <w:tc>
          <w:tcPr>
            <w:tcW w:w="1814" w:type="dxa"/>
          </w:tcPr>
          <w:p>
            <w:pPr>
              <w:pStyle w:val="0"/>
            </w:pPr>
            <w:r>
              <w:rPr>
                <w:sz w:val="24"/>
              </w:rPr>
              <w:t xml:space="preserve">0,025045</w:t>
            </w:r>
          </w:p>
        </w:tc>
        <w:tc>
          <w:tcPr>
            <w:tcW w:w="1620" w:type="dxa"/>
          </w:tcPr>
          <w:p>
            <w:pPr>
              <w:pStyle w:val="0"/>
            </w:pPr>
            <w:r>
              <w:rPr>
                <w:sz w:val="24"/>
              </w:rPr>
              <w:t xml:space="preserve">3347,35</w:t>
            </w:r>
          </w:p>
        </w:tc>
        <w:tc>
          <w:tcPr>
            <w:tcW w:w="1050" w:type="dxa"/>
          </w:tcPr>
          <w:p>
            <w:pPr>
              <w:pStyle w:val="0"/>
            </w:pPr>
            <w:r>
              <w:rPr>
                <w:sz w:val="24"/>
              </w:rPr>
              <w:t xml:space="preserve">X</w:t>
            </w:r>
          </w:p>
        </w:tc>
        <w:tc>
          <w:tcPr>
            <w:tcW w:w="1245" w:type="dxa"/>
          </w:tcPr>
          <w:p>
            <w:pPr>
              <w:pStyle w:val="0"/>
            </w:pPr>
            <w:r>
              <w:rPr>
                <w:sz w:val="24"/>
              </w:rPr>
              <w:t xml:space="preserve">83,83</w:t>
            </w:r>
          </w:p>
        </w:tc>
        <w:tc>
          <w:tcPr>
            <w:tcW w:w="1050" w:type="dxa"/>
          </w:tcPr>
          <w:p>
            <w:pPr>
              <w:pStyle w:val="0"/>
            </w:pPr>
            <w:r>
              <w:rPr>
                <w:sz w:val="24"/>
              </w:rPr>
              <w:t xml:space="preserve">X</w:t>
            </w:r>
          </w:p>
        </w:tc>
        <w:tc>
          <w:tcPr>
            <w:tcW w:w="1560" w:type="dxa"/>
          </w:tcPr>
          <w:p>
            <w:pPr>
              <w:pStyle w:val="0"/>
            </w:pPr>
            <w:r>
              <w:rPr>
                <w:sz w:val="24"/>
              </w:rPr>
              <w:t xml:space="preserve">1104629,60</w:t>
            </w:r>
          </w:p>
        </w:tc>
        <w:tc>
          <w:tcPr>
            <w:tcW w:w="1170" w:type="dxa"/>
          </w:tcPr>
          <w:p>
            <w:pPr>
              <w:pStyle w:val="0"/>
            </w:pPr>
            <w:r>
              <w:rPr>
                <w:sz w:val="24"/>
              </w:rPr>
              <w:t xml:space="preserve">0,21</w:t>
            </w:r>
          </w:p>
        </w:tc>
      </w:tr>
      <w:tr>
        <w:tc>
          <w:tcPr>
            <w:tcW w:w="4080" w:type="dxa"/>
          </w:tcPr>
          <w:p>
            <w:pPr>
              <w:pStyle w:val="0"/>
            </w:pPr>
            <w:r>
              <w:rPr>
                <w:sz w:val="24"/>
              </w:rPr>
              <w:t xml:space="preserve">сахарного диабета (сумма строк 33.8.2 + 41.8.2 + 49.8.2)</w:t>
            </w:r>
          </w:p>
        </w:tc>
        <w:tc>
          <w:tcPr>
            <w:tcW w:w="1020" w:type="dxa"/>
          </w:tcPr>
          <w:p>
            <w:pPr>
              <w:pStyle w:val="0"/>
            </w:pPr>
            <w:r>
              <w:rPr>
                <w:sz w:val="24"/>
              </w:rPr>
              <w:t xml:space="preserve">23.8.2</w:t>
            </w:r>
          </w:p>
        </w:tc>
        <w:tc>
          <w:tcPr>
            <w:tcW w:w="1757" w:type="dxa"/>
          </w:tcPr>
          <w:p>
            <w:pPr>
              <w:pStyle w:val="0"/>
            </w:pPr>
            <w:r>
              <w:rPr>
                <w:sz w:val="24"/>
              </w:rPr>
              <w:t xml:space="preserve">посещений</w:t>
            </w:r>
          </w:p>
        </w:tc>
        <w:tc>
          <w:tcPr>
            <w:tcW w:w="1814" w:type="dxa"/>
          </w:tcPr>
          <w:p>
            <w:pPr>
              <w:pStyle w:val="0"/>
            </w:pPr>
            <w:r>
              <w:rPr>
                <w:sz w:val="24"/>
              </w:rPr>
              <w:t xml:space="preserve">0,049482</w:t>
            </w:r>
          </w:p>
        </w:tc>
        <w:tc>
          <w:tcPr>
            <w:tcW w:w="1620" w:type="dxa"/>
          </w:tcPr>
          <w:p>
            <w:pPr>
              <w:pStyle w:val="0"/>
            </w:pPr>
            <w:r>
              <w:rPr>
                <w:sz w:val="24"/>
              </w:rPr>
              <w:t xml:space="preserve">720,97</w:t>
            </w:r>
          </w:p>
        </w:tc>
        <w:tc>
          <w:tcPr>
            <w:tcW w:w="1050" w:type="dxa"/>
          </w:tcPr>
          <w:p>
            <w:pPr>
              <w:pStyle w:val="0"/>
            </w:pPr>
            <w:r>
              <w:rPr>
                <w:sz w:val="24"/>
              </w:rPr>
              <w:t xml:space="preserve">X</w:t>
            </w:r>
          </w:p>
        </w:tc>
        <w:tc>
          <w:tcPr>
            <w:tcW w:w="1245" w:type="dxa"/>
          </w:tcPr>
          <w:p>
            <w:pPr>
              <w:pStyle w:val="0"/>
            </w:pPr>
            <w:r>
              <w:rPr>
                <w:sz w:val="24"/>
              </w:rPr>
              <w:t xml:space="preserve">35,68</w:t>
            </w:r>
          </w:p>
        </w:tc>
        <w:tc>
          <w:tcPr>
            <w:tcW w:w="1050" w:type="dxa"/>
          </w:tcPr>
          <w:p>
            <w:pPr>
              <w:pStyle w:val="0"/>
            </w:pPr>
            <w:r>
              <w:rPr>
                <w:sz w:val="24"/>
              </w:rPr>
              <w:t xml:space="preserve">X</w:t>
            </w:r>
          </w:p>
        </w:tc>
        <w:tc>
          <w:tcPr>
            <w:tcW w:w="1560" w:type="dxa"/>
          </w:tcPr>
          <w:p>
            <w:pPr>
              <w:pStyle w:val="0"/>
            </w:pPr>
            <w:r>
              <w:rPr>
                <w:sz w:val="24"/>
              </w:rPr>
              <w:t xml:space="preserve">470066,10</w:t>
            </w:r>
          </w:p>
        </w:tc>
        <w:tc>
          <w:tcPr>
            <w:tcW w:w="1170" w:type="dxa"/>
          </w:tcPr>
          <w:p>
            <w:pPr>
              <w:pStyle w:val="0"/>
            </w:pPr>
            <w:r>
              <w:rPr>
                <w:sz w:val="24"/>
              </w:rPr>
              <w:t xml:space="preserve">0,09</w:t>
            </w:r>
          </w:p>
        </w:tc>
      </w:tr>
      <w:tr>
        <w:tc>
          <w:tcPr>
            <w:tcW w:w="4080" w:type="dxa"/>
          </w:tcPr>
          <w:p>
            <w:pPr>
              <w:pStyle w:val="0"/>
            </w:pPr>
            <w:r>
              <w:rPr>
                <w:sz w:val="24"/>
              </w:rPr>
              <w:t xml:space="preserve">болезней системы кровообращения (сумма строк 33.8.3 + 41.8.3 + 49.8.3)</w:t>
            </w:r>
          </w:p>
        </w:tc>
        <w:tc>
          <w:tcPr>
            <w:tcW w:w="1020" w:type="dxa"/>
          </w:tcPr>
          <w:p>
            <w:pPr>
              <w:pStyle w:val="0"/>
            </w:pPr>
            <w:r>
              <w:rPr>
                <w:sz w:val="24"/>
              </w:rPr>
              <w:t xml:space="preserve">23.8.3</w:t>
            </w:r>
          </w:p>
        </w:tc>
        <w:tc>
          <w:tcPr>
            <w:tcW w:w="1757" w:type="dxa"/>
          </w:tcPr>
          <w:p>
            <w:pPr>
              <w:pStyle w:val="0"/>
            </w:pPr>
            <w:r>
              <w:rPr>
                <w:sz w:val="24"/>
              </w:rPr>
              <w:t xml:space="preserve">посещений</w:t>
            </w:r>
          </w:p>
        </w:tc>
        <w:tc>
          <w:tcPr>
            <w:tcW w:w="1814" w:type="dxa"/>
          </w:tcPr>
          <w:p>
            <w:pPr>
              <w:pStyle w:val="0"/>
            </w:pPr>
            <w:r>
              <w:rPr>
                <w:sz w:val="24"/>
              </w:rPr>
              <w:t xml:space="preserve">0,093880</w:t>
            </w:r>
          </w:p>
        </w:tc>
        <w:tc>
          <w:tcPr>
            <w:tcW w:w="1620" w:type="dxa"/>
          </w:tcPr>
          <w:p>
            <w:pPr>
              <w:pStyle w:val="0"/>
            </w:pPr>
            <w:r>
              <w:rPr>
                <w:sz w:val="24"/>
              </w:rPr>
              <w:t xml:space="preserve">1054,72</w:t>
            </w:r>
          </w:p>
        </w:tc>
        <w:tc>
          <w:tcPr>
            <w:tcW w:w="1050" w:type="dxa"/>
          </w:tcPr>
          <w:p>
            <w:pPr>
              <w:pStyle w:val="0"/>
            </w:pPr>
            <w:r>
              <w:rPr>
                <w:sz w:val="24"/>
              </w:rPr>
              <w:t xml:space="preserve">X</w:t>
            </w:r>
          </w:p>
        </w:tc>
        <w:tc>
          <w:tcPr>
            <w:tcW w:w="1245" w:type="dxa"/>
          </w:tcPr>
          <w:p>
            <w:pPr>
              <w:pStyle w:val="0"/>
            </w:pPr>
            <w:r>
              <w:rPr>
                <w:sz w:val="24"/>
              </w:rPr>
              <w:t xml:space="preserve">99,02</w:t>
            </w:r>
          </w:p>
        </w:tc>
        <w:tc>
          <w:tcPr>
            <w:tcW w:w="1050" w:type="dxa"/>
          </w:tcPr>
          <w:p>
            <w:pPr>
              <w:pStyle w:val="0"/>
            </w:pPr>
            <w:r>
              <w:rPr>
                <w:sz w:val="24"/>
              </w:rPr>
              <w:t xml:space="preserve">X</w:t>
            </w:r>
          </w:p>
        </w:tc>
        <w:tc>
          <w:tcPr>
            <w:tcW w:w="1560" w:type="dxa"/>
          </w:tcPr>
          <w:p>
            <w:pPr>
              <w:pStyle w:val="0"/>
            </w:pPr>
            <w:r>
              <w:rPr>
                <w:sz w:val="24"/>
              </w:rPr>
              <w:t xml:space="preserve">1304682,40</w:t>
            </w:r>
          </w:p>
        </w:tc>
        <w:tc>
          <w:tcPr>
            <w:tcW w:w="1170" w:type="dxa"/>
          </w:tcPr>
          <w:p>
            <w:pPr>
              <w:pStyle w:val="0"/>
            </w:pPr>
            <w:r>
              <w:rPr>
                <w:sz w:val="24"/>
              </w:rPr>
              <w:t xml:space="preserve">0,24</w:t>
            </w:r>
          </w:p>
        </w:tc>
      </w:tr>
      <w:tr>
        <w:tc>
          <w:tcPr>
            <w:tcW w:w="4080" w:type="dxa"/>
          </w:tcPr>
          <w:p>
            <w:pPr>
              <w:pStyle w:val="0"/>
            </w:pPr>
            <w:r>
              <w:rPr>
                <w:sz w:val="24"/>
              </w:rPr>
              <w:t xml:space="preserve">2.1.9. Посещения с профилактическими целями центров здоровья (сумма строк 33.9 + 41.9 + 49.9)</w:t>
            </w:r>
          </w:p>
        </w:tc>
        <w:tc>
          <w:tcPr>
            <w:tcW w:w="1020" w:type="dxa"/>
          </w:tcPr>
          <w:p>
            <w:pPr>
              <w:pStyle w:val="0"/>
            </w:pPr>
            <w:r>
              <w:rPr>
                <w:sz w:val="24"/>
              </w:rPr>
              <w:t xml:space="preserve">23.9</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+ 50), в том числе:</w:t>
            </w:r>
          </w:p>
        </w:tc>
        <w:tc>
          <w:tcPr>
            <w:tcW w:w="1020" w:type="dxa"/>
          </w:tcPr>
          <w:p>
            <w:pPr>
              <w:pStyle w:val="0"/>
            </w:pPr>
            <w:r>
              <w:rPr>
                <w:sz w:val="24"/>
              </w:rPr>
              <w:t xml:space="preserve">24</w:t>
            </w:r>
          </w:p>
        </w:tc>
        <w:tc>
          <w:tcPr>
            <w:tcW w:w="1757" w:type="dxa"/>
          </w:tcPr>
          <w:p>
            <w:pPr>
              <w:pStyle w:val="0"/>
            </w:pPr>
            <w:r>
              <w:rPr>
                <w:sz w:val="24"/>
              </w:rPr>
              <w:t xml:space="preserve">случай лечения</w:t>
            </w:r>
          </w:p>
        </w:tc>
        <w:tc>
          <w:tcPr>
            <w:tcW w:w="1814" w:type="dxa"/>
          </w:tcPr>
          <w:p>
            <w:pPr>
              <w:pStyle w:val="0"/>
            </w:pPr>
            <w:r>
              <w:rPr>
                <w:sz w:val="24"/>
              </w:rPr>
              <w:t xml:space="preserve">0,07057506</w:t>
            </w:r>
          </w:p>
        </w:tc>
        <w:tc>
          <w:tcPr>
            <w:tcW w:w="1620" w:type="dxa"/>
          </w:tcPr>
          <w:p>
            <w:pPr>
              <w:pStyle w:val="0"/>
            </w:pPr>
            <w:r>
              <w:rPr>
                <w:sz w:val="24"/>
              </w:rPr>
              <w:t xml:space="preserve">62389,01</w:t>
            </w:r>
          </w:p>
        </w:tc>
        <w:tc>
          <w:tcPr>
            <w:tcW w:w="1050" w:type="dxa"/>
          </w:tcPr>
          <w:p>
            <w:pPr>
              <w:pStyle w:val="0"/>
            </w:pPr>
            <w:r>
              <w:rPr>
                <w:sz w:val="24"/>
              </w:rPr>
              <w:t xml:space="preserve">X</w:t>
            </w:r>
          </w:p>
        </w:tc>
        <w:tc>
          <w:tcPr>
            <w:tcW w:w="1245" w:type="dxa"/>
          </w:tcPr>
          <w:p>
            <w:pPr>
              <w:pStyle w:val="0"/>
            </w:pPr>
            <w:r>
              <w:rPr>
                <w:sz w:val="24"/>
              </w:rPr>
              <w:t xml:space="preserve">4403,11</w:t>
            </w:r>
          </w:p>
        </w:tc>
        <w:tc>
          <w:tcPr>
            <w:tcW w:w="1050" w:type="dxa"/>
          </w:tcPr>
          <w:p>
            <w:pPr>
              <w:pStyle w:val="0"/>
            </w:pPr>
            <w:r>
              <w:rPr>
                <w:sz w:val="24"/>
              </w:rPr>
              <w:t xml:space="preserve">X</w:t>
            </w:r>
          </w:p>
        </w:tc>
        <w:tc>
          <w:tcPr>
            <w:tcW w:w="1560" w:type="dxa"/>
          </w:tcPr>
          <w:p>
            <w:pPr>
              <w:pStyle w:val="0"/>
            </w:pPr>
            <w:r>
              <w:rPr>
                <w:sz w:val="24"/>
              </w:rPr>
              <w:t xml:space="preserve">58016812,60</w:t>
            </w:r>
          </w:p>
        </w:tc>
        <w:tc>
          <w:tcPr>
            <w:tcW w:w="1170" w:type="dxa"/>
          </w:tcPr>
          <w:p>
            <w:pPr>
              <w:pStyle w:val="0"/>
            </w:pPr>
            <w:r>
              <w:rPr>
                <w:sz w:val="24"/>
              </w:rPr>
              <w:t xml:space="preserve">X</w:t>
            </w:r>
          </w:p>
        </w:tc>
      </w:tr>
      <w:tr>
        <w:tc>
          <w:tcPr>
            <w:tcW w:w="4080" w:type="dxa"/>
          </w:tcPr>
          <w:p>
            <w:pPr>
              <w:pStyle w:val="0"/>
            </w:pPr>
            <w:r>
              <w:rPr>
                <w:sz w:val="24"/>
              </w:rPr>
              <w:t xml:space="preserve">3.1. Для медицинской помощи по профилю "онкология", в том числе (сумма строк 34.1 + 42.1 + 50.1)</w:t>
            </w:r>
          </w:p>
        </w:tc>
        <w:tc>
          <w:tcPr>
            <w:tcW w:w="1020" w:type="dxa"/>
          </w:tcPr>
          <w:p>
            <w:pPr>
              <w:pStyle w:val="0"/>
            </w:pPr>
            <w:r>
              <w:rPr>
                <w:sz w:val="24"/>
              </w:rPr>
              <w:t xml:space="preserve">24.1</w:t>
            </w:r>
          </w:p>
        </w:tc>
        <w:tc>
          <w:tcPr>
            <w:tcW w:w="1757" w:type="dxa"/>
          </w:tcPr>
          <w:p>
            <w:pPr>
              <w:pStyle w:val="0"/>
            </w:pPr>
            <w:r>
              <w:rPr>
                <w:sz w:val="24"/>
              </w:rPr>
              <w:t xml:space="preserve">случай лечения</w:t>
            </w:r>
          </w:p>
        </w:tc>
        <w:tc>
          <w:tcPr>
            <w:tcW w:w="1814" w:type="dxa"/>
          </w:tcPr>
          <w:p>
            <w:pPr>
              <w:pStyle w:val="0"/>
            </w:pPr>
            <w:r>
              <w:rPr>
                <w:sz w:val="24"/>
              </w:rPr>
              <w:t xml:space="preserve">0,02936506</w:t>
            </w:r>
          </w:p>
        </w:tc>
        <w:tc>
          <w:tcPr>
            <w:tcW w:w="1620" w:type="dxa"/>
          </w:tcPr>
          <w:p>
            <w:pPr>
              <w:pStyle w:val="0"/>
            </w:pPr>
            <w:r>
              <w:rPr>
                <w:sz w:val="24"/>
              </w:rPr>
              <w:t xml:space="preserve">104930,23</w:t>
            </w:r>
          </w:p>
        </w:tc>
        <w:tc>
          <w:tcPr>
            <w:tcW w:w="1050" w:type="dxa"/>
          </w:tcPr>
          <w:p>
            <w:pPr>
              <w:pStyle w:val="0"/>
            </w:pPr>
            <w:r>
              <w:rPr>
                <w:sz w:val="24"/>
              </w:rPr>
              <w:t xml:space="preserve">X</w:t>
            </w:r>
          </w:p>
        </w:tc>
        <w:tc>
          <w:tcPr>
            <w:tcW w:w="1245" w:type="dxa"/>
          </w:tcPr>
          <w:p>
            <w:pPr>
              <w:pStyle w:val="0"/>
            </w:pPr>
            <w:r>
              <w:rPr>
                <w:sz w:val="24"/>
              </w:rPr>
              <w:t xml:space="preserve">3081,29</w:t>
            </w:r>
          </w:p>
        </w:tc>
        <w:tc>
          <w:tcPr>
            <w:tcW w:w="1050" w:type="dxa"/>
          </w:tcPr>
          <w:p>
            <w:pPr>
              <w:pStyle w:val="0"/>
            </w:pPr>
            <w:r>
              <w:rPr>
                <w:sz w:val="24"/>
              </w:rPr>
              <w:t xml:space="preserve">X</w:t>
            </w:r>
          </w:p>
        </w:tc>
        <w:tc>
          <w:tcPr>
            <w:tcW w:w="1560" w:type="dxa"/>
          </w:tcPr>
          <w:p>
            <w:pPr>
              <w:pStyle w:val="0"/>
            </w:pPr>
            <w:r>
              <w:rPr>
                <w:sz w:val="24"/>
              </w:rPr>
              <w:t xml:space="preserve">40600001,50</w:t>
            </w:r>
          </w:p>
        </w:tc>
        <w:tc>
          <w:tcPr>
            <w:tcW w:w="1170" w:type="dxa"/>
          </w:tcPr>
          <w:p>
            <w:pPr>
              <w:pStyle w:val="0"/>
            </w:pPr>
            <w:r>
              <w:rPr>
                <w:sz w:val="24"/>
              </w:rPr>
              <w:t xml:space="preserve">X</w:t>
            </w:r>
          </w:p>
        </w:tc>
      </w:tr>
      <w:tr>
        <w:tc>
          <w:tcPr>
            <w:tcW w:w="4080" w:type="dxa"/>
          </w:tcPr>
          <w:p>
            <w:pPr>
              <w:pStyle w:val="0"/>
            </w:pPr>
            <w:r>
              <w:rPr>
                <w:sz w:val="24"/>
              </w:rPr>
              <w:t xml:space="preserve">3.2. Для медицинской помощи при экстракорпоральном оплодотворении (сумма строк 34.2 + 42.2 + 50.2)</w:t>
            </w:r>
          </w:p>
        </w:tc>
        <w:tc>
          <w:tcPr>
            <w:tcW w:w="1020" w:type="dxa"/>
          </w:tcPr>
          <w:p>
            <w:pPr>
              <w:pStyle w:val="0"/>
            </w:pPr>
            <w:r>
              <w:rPr>
                <w:sz w:val="24"/>
              </w:rPr>
              <w:t xml:space="preserve">24.2</w:t>
            </w:r>
          </w:p>
        </w:tc>
        <w:tc>
          <w:tcPr>
            <w:tcW w:w="1757" w:type="dxa"/>
          </w:tcPr>
          <w:p>
            <w:pPr>
              <w:pStyle w:val="0"/>
            </w:pPr>
            <w:r>
              <w:rPr>
                <w:sz w:val="24"/>
              </w:rPr>
              <w:t xml:space="preserve">случай лечения</w:t>
            </w:r>
          </w:p>
        </w:tc>
        <w:tc>
          <w:tcPr>
            <w:tcW w:w="1814" w:type="dxa"/>
          </w:tcPr>
          <w:p>
            <w:pPr>
              <w:pStyle w:val="0"/>
            </w:pPr>
            <w:r>
              <w:rPr>
                <w:sz w:val="24"/>
              </w:rPr>
              <w:t xml:space="preserve">0,00106251</w:t>
            </w:r>
          </w:p>
        </w:tc>
        <w:tc>
          <w:tcPr>
            <w:tcW w:w="1620" w:type="dxa"/>
          </w:tcPr>
          <w:p>
            <w:pPr>
              <w:pStyle w:val="0"/>
            </w:pPr>
            <w:r>
              <w:rPr>
                <w:sz w:val="24"/>
              </w:rPr>
              <w:t xml:space="preserve">124728,50</w:t>
            </w:r>
          </w:p>
        </w:tc>
        <w:tc>
          <w:tcPr>
            <w:tcW w:w="1050" w:type="dxa"/>
          </w:tcPr>
          <w:p>
            <w:pPr>
              <w:pStyle w:val="0"/>
            </w:pPr>
            <w:r>
              <w:rPr>
                <w:sz w:val="24"/>
              </w:rPr>
              <w:t xml:space="preserve">X</w:t>
            </w:r>
          </w:p>
        </w:tc>
        <w:tc>
          <w:tcPr>
            <w:tcW w:w="1245" w:type="dxa"/>
          </w:tcPr>
          <w:p>
            <w:pPr>
              <w:pStyle w:val="0"/>
            </w:pPr>
            <w:r>
              <w:rPr>
                <w:sz w:val="24"/>
              </w:rPr>
              <w:t xml:space="preserve">132,53</w:t>
            </w:r>
          </w:p>
        </w:tc>
        <w:tc>
          <w:tcPr>
            <w:tcW w:w="1050" w:type="dxa"/>
          </w:tcPr>
          <w:p>
            <w:pPr>
              <w:pStyle w:val="0"/>
            </w:pPr>
            <w:r>
              <w:rPr>
                <w:sz w:val="24"/>
              </w:rPr>
              <w:t xml:space="preserve">X</w:t>
            </w:r>
          </w:p>
        </w:tc>
        <w:tc>
          <w:tcPr>
            <w:tcW w:w="1560" w:type="dxa"/>
          </w:tcPr>
          <w:p>
            <w:pPr>
              <w:pStyle w:val="0"/>
            </w:pPr>
            <w:r>
              <w:rPr>
                <w:sz w:val="24"/>
              </w:rPr>
              <w:t xml:space="preserve">1746197,10</w:t>
            </w:r>
          </w:p>
        </w:tc>
        <w:tc>
          <w:tcPr>
            <w:tcW w:w="1170" w:type="dxa"/>
          </w:tcPr>
          <w:p>
            <w:pPr>
              <w:pStyle w:val="0"/>
            </w:pPr>
            <w:r>
              <w:rPr>
                <w:sz w:val="24"/>
              </w:rPr>
              <w:t xml:space="preserve">X</w:t>
            </w:r>
          </w:p>
        </w:tc>
      </w:tr>
      <w:tr>
        <w:tc>
          <w:tcPr>
            <w:tcW w:w="4080" w:type="dxa"/>
          </w:tcPr>
          <w:p>
            <w:pPr>
              <w:pStyle w:val="0"/>
            </w:pPr>
            <w:r>
              <w:rPr>
                <w:sz w:val="24"/>
              </w:rPr>
              <w:t xml:space="preserve">3.3. Для медицинской помощи больным с вирусным гепатитом C (сумма строк 34.3 + 42.3 + 50.3)</w:t>
            </w:r>
          </w:p>
        </w:tc>
        <w:tc>
          <w:tcPr>
            <w:tcW w:w="1020" w:type="dxa"/>
          </w:tcPr>
          <w:p>
            <w:pPr>
              <w:pStyle w:val="0"/>
            </w:pPr>
            <w:r>
              <w:rPr>
                <w:sz w:val="24"/>
              </w:rPr>
              <w:t xml:space="preserve">24.3</w:t>
            </w:r>
          </w:p>
        </w:tc>
        <w:tc>
          <w:tcPr>
            <w:tcW w:w="1757" w:type="dxa"/>
          </w:tcPr>
          <w:p>
            <w:pPr>
              <w:pStyle w:val="0"/>
            </w:pPr>
            <w:r>
              <w:rPr>
                <w:sz w:val="24"/>
              </w:rPr>
              <w:t xml:space="preserve">случай лечения</w:t>
            </w:r>
          </w:p>
        </w:tc>
        <w:tc>
          <w:tcPr>
            <w:tcW w:w="1814" w:type="dxa"/>
          </w:tcPr>
          <w:p>
            <w:pPr>
              <w:pStyle w:val="0"/>
            </w:pPr>
            <w:r>
              <w:rPr>
                <w:sz w:val="24"/>
              </w:rPr>
              <w:t xml:space="preserve">0,00027700</w:t>
            </w:r>
          </w:p>
        </w:tc>
        <w:tc>
          <w:tcPr>
            <w:tcW w:w="1620" w:type="dxa"/>
          </w:tcPr>
          <w:p>
            <w:pPr>
              <w:pStyle w:val="0"/>
            </w:pPr>
            <w:r>
              <w:rPr>
                <w:sz w:val="24"/>
              </w:rPr>
              <w:t xml:space="preserve">163938,58</w:t>
            </w:r>
          </w:p>
        </w:tc>
        <w:tc>
          <w:tcPr>
            <w:tcW w:w="1050" w:type="dxa"/>
          </w:tcPr>
          <w:p>
            <w:pPr>
              <w:pStyle w:val="0"/>
            </w:pPr>
            <w:r>
              <w:rPr>
                <w:sz w:val="24"/>
              </w:rPr>
              <w:t xml:space="preserve">X</w:t>
            </w:r>
          </w:p>
        </w:tc>
        <w:tc>
          <w:tcPr>
            <w:tcW w:w="1245" w:type="dxa"/>
          </w:tcPr>
          <w:p>
            <w:pPr>
              <w:pStyle w:val="0"/>
            </w:pPr>
            <w:r>
              <w:rPr>
                <w:sz w:val="24"/>
              </w:rPr>
              <w:t xml:space="preserve">45,41</w:t>
            </w:r>
          </w:p>
        </w:tc>
        <w:tc>
          <w:tcPr>
            <w:tcW w:w="1050" w:type="dxa"/>
          </w:tcPr>
          <w:p>
            <w:pPr>
              <w:pStyle w:val="0"/>
            </w:pPr>
            <w:r>
              <w:rPr>
                <w:sz w:val="24"/>
              </w:rPr>
              <w:t xml:space="preserve">X</w:t>
            </w:r>
          </w:p>
        </w:tc>
        <w:tc>
          <w:tcPr>
            <w:tcW w:w="1560" w:type="dxa"/>
          </w:tcPr>
          <w:p>
            <w:pPr>
              <w:pStyle w:val="0"/>
            </w:pPr>
            <w:r>
              <w:rPr>
                <w:sz w:val="24"/>
              </w:rPr>
              <w:t xml:space="preserve">598350,20</w:t>
            </w:r>
          </w:p>
        </w:tc>
        <w:tc>
          <w:tcPr>
            <w:tcW w:w="1170" w:type="dxa"/>
          </w:tcPr>
          <w:p>
            <w:pPr>
              <w:pStyle w:val="0"/>
            </w:pPr>
            <w:r>
              <w:rPr>
                <w:sz w:val="24"/>
              </w:rPr>
              <w:t xml:space="preserve">0,11</w:t>
            </w:r>
          </w:p>
        </w:tc>
      </w:tr>
      <w:tr>
        <w:tc>
          <w:tcPr>
            <w:tcW w:w="4080" w:type="dxa"/>
          </w:tcPr>
          <w:p>
            <w:pPr>
              <w:pStyle w:val="0"/>
            </w:pPr>
            <w:r>
              <w:rPr>
                <w:sz w:val="24"/>
              </w:rPr>
              <w:t xml:space="preserve">3.4. Высокотехнологичная медицинская помощь (сумма строк 34.4 + 42.4 + 50.4)</w:t>
            </w:r>
          </w:p>
        </w:tc>
        <w:tc>
          <w:tcPr>
            <w:tcW w:w="1020" w:type="dxa"/>
          </w:tcPr>
          <w:p>
            <w:pPr>
              <w:pStyle w:val="0"/>
            </w:pPr>
            <w:r>
              <w:rPr>
                <w:sz w:val="24"/>
              </w:rPr>
              <w:t xml:space="preserve">24.4</w:t>
            </w:r>
          </w:p>
        </w:tc>
        <w:tc>
          <w:tcPr>
            <w:tcW w:w="1757" w:type="dxa"/>
          </w:tcPr>
          <w:p>
            <w:pPr>
              <w:pStyle w:val="0"/>
            </w:pPr>
            <w:r>
              <w:rPr>
                <w:sz w:val="24"/>
              </w:rPr>
              <w:t xml:space="preserve">случай лечения</w:t>
            </w:r>
          </w:p>
        </w:tc>
        <w:tc>
          <w:tcPr>
            <w:tcW w:w="1814" w:type="dxa"/>
          </w:tcPr>
          <w:p>
            <w:pPr>
              <w:pStyle w:val="0"/>
            </w:pPr>
            <w:r>
              <w:rPr>
                <w:sz w:val="24"/>
              </w:rPr>
              <w:t xml:space="preserve">0,0008291</w:t>
            </w:r>
          </w:p>
        </w:tc>
        <w:tc>
          <w:tcPr>
            <w:tcW w:w="1620" w:type="dxa"/>
          </w:tcPr>
          <w:p>
            <w:pPr>
              <w:pStyle w:val="0"/>
            </w:pPr>
            <w:r>
              <w:rPr>
                <w:sz w:val="24"/>
              </w:rPr>
              <w:t xml:space="preserve">295709,54</w:t>
            </w:r>
          </w:p>
        </w:tc>
        <w:tc>
          <w:tcPr>
            <w:tcW w:w="1050" w:type="dxa"/>
          </w:tcPr>
          <w:p>
            <w:pPr>
              <w:pStyle w:val="0"/>
            </w:pPr>
            <w:r>
              <w:rPr>
                <w:sz w:val="24"/>
              </w:rPr>
              <w:t xml:space="preserve">X</w:t>
            </w:r>
          </w:p>
        </w:tc>
        <w:tc>
          <w:tcPr>
            <w:tcW w:w="1245" w:type="dxa"/>
          </w:tcPr>
          <w:p>
            <w:pPr>
              <w:pStyle w:val="0"/>
            </w:pPr>
            <w:r>
              <w:rPr>
                <w:sz w:val="24"/>
              </w:rPr>
              <w:t xml:space="preserve">245,16</w:t>
            </w:r>
          </w:p>
        </w:tc>
        <w:tc>
          <w:tcPr>
            <w:tcW w:w="1050" w:type="dxa"/>
          </w:tcPr>
          <w:p>
            <w:pPr>
              <w:pStyle w:val="0"/>
            </w:pPr>
            <w:r>
              <w:rPr>
                <w:sz w:val="24"/>
              </w:rPr>
              <w:t xml:space="preserve">X</w:t>
            </w:r>
          </w:p>
        </w:tc>
        <w:tc>
          <w:tcPr>
            <w:tcW w:w="1560" w:type="dxa"/>
          </w:tcPr>
          <w:p>
            <w:pPr>
              <w:pStyle w:val="0"/>
            </w:pPr>
            <w:r>
              <w:rPr>
                <w:sz w:val="24"/>
              </w:rPr>
              <w:t xml:space="preserve">3230322,10</w:t>
            </w:r>
          </w:p>
        </w:tc>
        <w:tc>
          <w:tcPr>
            <w:tcW w:w="1170" w:type="dxa"/>
          </w:tcPr>
          <w:p>
            <w:pPr>
              <w:pStyle w:val="0"/>
            </w:pPr>
            <w:r>
              <w:rPr>
                <w:sz w:val="24"/>
              </w:rPr>
              <w:t xml:space="preserve">0,60</w:t>
            </w:r>
          </w:p>
        </w:tc>
      </w:tr>
      <w:tr>
        <w:tc>
          <w:tcPr>
            <w:tcW w:w="408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+ 51), в том числе:</w:t>
            </w:r>
          </w:p>
        </w:tc>
        <w:tc>
          <w:tcPr>
            <w:tcW w:w="1020" w:type="dxa"/>
          </w:tcPr>
          <w:p>
            <w:pPr>
              <w:pStyle w:val="0"/>
            </w:pPr>
            <w:r>
              <w:rPr>
                <w:sz w:val="24"/>
              </w:rPr>
              <w:t xml:space="preserve">25</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0,1593610</w:t>
            </w:r>
          </w:p>
        </w:tc>
        <w:tc>
          <w:tcPr>
            <w:tcW w:w="1620" w:type="dxa"/>
          </w:tcPr>
          <w:p>
            <w:pPr>
              <w:pStyle w:val="0"/>
            </w:pPr>
            <w:r>
              <w:rPr>
                <w:sz w:val="24"/>
              </w:rPr>
              <w:t xml:space="preserve">103441,06</w:t>
            </w:r>
          </w:p>
        </w:tc>
        <w:tc>
          <w:tcPr>
            <w:tcW w:w="1050" w:type="dxa"/>
          </w:tcPr>
          <w:p>
            <w:pPr>
              <w:pStyle w:val="0"/>
            </w:pPr>
            <w:r>
              <w:rPr>
                <w:sz w:val="24"/>
              </w:rPr>
              <w:t xml:space="preserve">X</w:t>
            </w:r>
          </w:p>
        </w:tc>
        <w:tc>
          <w:tcPr>
            <w:tcW w:w="1245" w:type="dxa"/>
          </w:tcPr>
          <w:p>
            <w:pPr>
              <w:pStyle w:val="0"/>
            </w:pPr>
            <w:r>
              <w:rPr>
                <w:sz w:val="24"/>
              </w:rPr>
              <w:t xml:space="preserve">16484,47</w:t>
            </w:r>
          </w:p>
        </w:tc>
        <w:tc>
          <w:tcPr>
            <w:tcW w:w="1050" w:type="dxa"/>
          </w:tcPr>
          <w:p>
            <w:pPr>
              <w:pStyle w:val="0"/>
            </w:pPr>
            <w:r>
              <w:rPr>
                <w:sz w:val="24"/>
              </w:rPr>
              <w:t xml:space="preserve">X</w:t>
            </w:r>
          </w:p>
        </w:tc>
        <w:tc>
          <w:tcPr>
            <w:tcW w:w="1560" w:type="dxa"/>
          </w:tcPr>
          <w:p>
            <w:pPr>
              <w:pStyle w:val="0"/>
            </w:pPr>
            <w:r>
              <w:rPr>
                <w:sz w:val="24"/>
              </w:rPr>
              <w:t xml:space="preserve">217204852,30</w:t>
            </w:r>
          </w:p>
        </w:tc>
        <w:tc>
          <w:tcPr>
            <w:tcW w:w="1170" w:type="dxa"/>
          </w:tcPr>
          <w:p>
            <w:pPr>
              <w:pStyle w:val="0"/>
            </w:pPr>
            <w:r>
              <w:rPr>
                <w:sz w:val="24"/>
              </w:rPr>
              <w:t xml:space="preserve">X</w:t>
            </w:r>
          </w:p>
        </w:tc>
      </w:tr>
      <w:tr>
        <w:tc>
          <w:tcPr>
            <w:tcW w:w="4080" w:type="dxa"/>
          </w:tcPr>
          <w:p>
            <w:pPr>
              <w:pStyle w:val="0"/>
            </w:pPr>
            <w:r>
              <w:rPr>
                <w:sz w:val="24"/>
              </w:rPr>
              <w:t xml:space="preserve">4.1. Медицинская помощь по профилю "онкология" (сумма строк 35.1 + 43.1 + 51.1)</w:t>
            </w:r>
          </w:p>
        </w:tc>
        <w:tc>
          <w:tcPr>
            <w:tcW w:w="1020" w:type="dxa"/>
          </w:tcPr>
          <w:p>
            <w:pPr>
              <w:pStyle w:val="0"/>
            </w:pPr>
            <w:r>
              <w:rPr>
                <w:sz w:val="24"/>
              </w:rPr>
              <w:t xml:space="preserve">25.1</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0,0127340</w:t>
            </w:r>
          </w:p>
        </w:tc>
        <w:tc>
          <w:tcPr>
            <w:tcW w:w="1620" w:type="dxa"/>
          </w:tcPr>
          <w:p>
            <w:pPr>
              <w:pStyle w:val="0"/>
            </w:pPr>
            <w:r>
              <w:rPr>
                <w:sz w:val="24"/>
              </w:rPr>
              <w:t xml:space="preserve">174244,96</w:t>
            </w:r>
          </w:p>
        </w:tc>
        <w:tc>
          <w:tcPr>
            <w:tcW w:w="1050" w:type="dxa"/>
          </w:tcPr>
          <w:p>
            <w:pPr>
              <w:pStyle w:val="0"/>
            </w:pPr>
            <w:r>
              <w:rPr>
                <w:sz w:val="24"/>
              </w:rPr>
              <w:t xml:space="preserve">X</w:t>
            </w:r>
          </w:p>
        </w:tc>
        <w:tc>
          <w:tcPr>
            <w:tcW w:w="1245" w:type="dxa"/>
          </w:tcPr>
          <w:p>
            <w:pPr>
              <w:pStyle w:val="0"/>
            </w:pPr>
            <w:r>
              <w:rPr>
                <w:sz w:val="24"/>
              </w:rPr>
              <w:t xml:space="preserve">2218,83</w:t>
            </w:r>
          </w:p>
        </w:tc>
        <w:tc>
          <w:tcPr>
            <w:tcW w:w="1050" w:type="dxa"/>
          </w:tcPr>
          <w:p>
            <w:pPr>
              <w:pStyle w:val="0"/>
            </w:pPr>
            <w:r>
              <w:rPr>
                <w:sz w:val="24"/>
              </w:rPr>
              <w:t xml:space="preserve">X</w:t>
            </w:r>
          </w:p>
        </w:tc>
        <w:tc>
          <w:tcPr>
            <w:tcW w:w="1560" w:type="dxa"/>
          </w:tcPr>
          <w:p>
            <w:pPr>
              <w:pStyle w:val="0"/>
            </w:pPr>
            <w:r>
              <w:rPr>
                <w:sz w:val="24"/>
              </w:rPr>
              <w:t xml:space="preserve">29236111,50</w:t>
            </w:r>
          </w:p>
        </w:tc>
        <w:tc>
          <w:tcPr>
            <w:tcW w:w="1170" w:type="dxa"/>
          </w:tcPr>
          <w:p>
            <w:pPr>
              <w:pStyle w:val="0"/>
            </w:pPr>
            <w:r>
              <w:rPr>
                <w:sz w:val="24"/>
              </w:rPr>
              <w:t xml:space="preserve">X</w:t>
            </w:r>
          </w:p>
        </w:tc>
      </w:tr>
      <w:tr>
        <w:tc>
          <w:tcPr>
            <w:tcW w:w="4080"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 (сумма строк 35.2 + 43.2 + 51.2)</w:t>
            </w:r>
          </w:p>
        </w:tc>
        <w:tc>
          <w:tcPr>
            <w:tcW w:w="1020" w:type="dxa"/>
          </w:tcPr>
          <w:p>
            <w:pPr>
              <w:pStyle w:val="0"/>
            </w:pPr>
            <w:r>
              <w:rPr>
                <w:sz w:val="24"/>
              </w:rPr>
              <w:t xml:space="preserve">25.2</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0,0009860</w:t>
            </w:r>
          </w:p>
        </w:tc>
        <w:tc>
          <w:tcPr>
            <w:tcW w:w="1620" w:type="dxa"/>
          </w:tcPr>
          <w:p>
            <w:pPr>
              <w:pStyle w:val="0"/>
            </w:pPr>
            <w:r>
              <w:rPr>
                <w:sz w:val="24"/>
              </w:rPr>
              <w:t xml:space="preserve">298653,17</w:t>
            </w:r>
          </w:p>
        </w:tc>
        <w:tc>
          <w:tcPr>
            <w:tcW w:w="1050" w:type="dxa"/>
          </w:tcPr>
          <w:p>
            <w:pPr>
              <w:pStyle w:val="0"/>
            </w:pPr>
            <w:r>
              <w:rPr>
                <w:sz w:val="24"/>
              </w:rPr>
              <w:t xml:space="preserve">X</w:t>
            </w:r>
          </w:p>
        </w:tc>
        <w:tc>
          <w:tcPr>
            <w:tcW w:w="1245" w:type="dxa"/>
          </w:tcPr>
          <w:p>
            <w:pPr>
              <w:pStyle w:val="0"/>
            </w:pPr>
            <w:r>
              <w:rPr>
                <w:sz w:val="24"/>
              </w:rPr>
              <w:t xml:space="preserve">294,47</w:t>
            </w:r>
          </w:p>
        </w:tc>
        <w:tc>
          <w:tcPr>
            <w:tcW w:w="1050" w:type="dxa"/>
          </w:tcPr>
          <w:p>
            <w:pPr>
              <w:pStyle w:val="0"/>
            </w:pPr>
            <w:r>
              <w:rPr>
                <w:sz w:val="24"/>
              </w:rPr>
              <w:t xml:space="preserve">X</w:t>
            </w:r>
          </w:p>
        </w:tc>
        <w:tc>
          <w:tcPr>
            <w:tcW w:w="1560" w:type="dxa"/>
          </w:tcPr>
          <w:p>
            <w:pPr>
              <w:pStyle w:val="0"/>
            </w:pPr>
            <w:r>
              <w:rPr>
                <w:sz w:val="24"/>
              </w:rPr>
              <w:t xml:space="preserve">3880061,20</w:t>
            </w:r>
          </w:p>
        </w:tc>
        <w:tc>
          <w:tcPr>
            <w:tcW w:w="1170" w:type="dxa"/>
          </w:tcPr>
          <w:p>
            <w:pPr>
              <w:pStyle w:val="0"/>
            </w:pPr>
            <w:r>
              <w:rPr>
                <w:sz w:val="24"/>
              </w:rPr>
              <w:t xml:space="preserve">0,73</w:t>
            </w:r>
          </w:p>
        </w:tc>
      </w:tr>
      <w:tr>
        <w:tc>
          <w:tcPr>
            <w:tcW w:w="4080"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строк 35.3 + 43.3 + 51.3)</w:t>
            </w:r>
          </w:p>
        </w:tc>
        <w:tc>
          <w:tcPr>
            <w:tcW w:w="1020" w:type="dxa"/>
          </w:tcPr>
          <w:p>
            <w:pPr>
              <w:pStyle w:val="0"/>
            </w:pPr>
            <w:r>
              <w:rPr>
                <w:sz w:val="24"/>
              </w:rPr>
              <w:t xml:space="preserve">25.3</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0,0004550</w:t>
            </w:r>
          </w:p>
        </w:tc>
        <w:tc>
          <w:tcPr>
            <w:tcW w:w="1620" w:type="dxa"/>
          </w:tcPr>
          <w:p>
            <w:pPr>
              <w:pStyle w:val="0"/>
            </w:pPr>
            <w:r>
              <w:rPr>
                <w:sz w:val="24"/>
              </w:rPr>
              <w:t xml:space="preserve">370970,06</w:t>
            </w:r>
          </w:p>
        </w:tc>
        <w:tc>
          <w:tcPr>
            <w:tcW w:w="1050" w:type="dxa"/>
          </w:tcPr>
          <w:p>
            <w:pPr>
              <w:pStyle w:val="0"/>
            </w:pPr>
            <w:r>
              <w:rPr>
                <w:sz w:val="24"/>
              </w:rPr>
              <w:t xml:space="preserve">X</w:t>
            </w:r>
          </w:p>
        </w:tc>
        <w:tc>
          <w:tcPr>
            <w:tcW w:w="1245" w:type="dxa"/>
          </w:tcPr>
          <w:p>
            <w:pPr>
              <w:pStyle w:val="0"/>
            </w:pPr>
            <w:r>
              <w:rPr>
                <w:sz w:val="24"/>
              </w:rPr>
              <w:t xml:space="preserve">168,79</w:t>
            </w:r>
          </w:p>
        </w:tc>
        <w:tc>
          <w:tcPr>
            <w:tcW w:w="1050" w:type="dxa"/>
          </w:tcPr>
          <w:p>
            <w:pPr>
              <w:pStyle w:val="0"/>
            </w:pPr>
            <w:r>
              <w:rPr>
                <w:sz w:val="24"/>
              </w:rPr>
              <w:t xml:space="preserve">X</w:t>
            </w:r>
          </w:p>
        </w:tc>
        <w:tc>
          <w:tcPr>
            <w:tcW w:w="1560" w:type="dxa"/>
          </w:tcPr>
          <w:p>
            <w:pPr>
              <w:pStyle w:val="0"/>
            </w:pPr>
            <w:r>
              <w:rPr>
                <w:sz w:val="24"/>
              </w:rPr>
              <w:t xml:space="preserve">2224051,20</w:t>
            </w:r>
          </w:p>
        </w:tc>
        <w:tc>
          <w:tcPr>
            <w:tcW w:w="1170" w:type="dxa"/>
          </w:tcPr>
          <w:p>
            <w:pPr>
              <w:pStyle w:val="0"/>
            </w:pPr>
            <w:r>
              <w:rPr>
                <w:sz w:val="24"/>
              </w:rPr>
              <w:t xml:space="preserve">0,42</w:t>
            </w:r>
          </w:p>
        </w:tc>
      </w:tr>
      <w:tr>
        <w:tc>
          <w:tcPr>
            <w:tcW w:w="4080" w:type="dxa"/>
          </w:tcPr>
          <w:p>
            <w:pPr>
              <w:pStyle w:val="0"/>
            </w:pPr>
            <w:r>
              <w:rPr>
                <w:sz w:val="24"/>
              </w:rPr>
              <w:t xml:space="preserve">4.4. Эндоваскулярная деструкция дополнительных проводящих путей и аритмогенных зон сердца (сумма строк 35.4 + 43.4 + 51.4)</w:t>
            </w:r>
          </w:p>
        </w:tc>
        <w:tc>
          <w:tcPr>
            <w:tcW w:w="1020" w:type="dxa"/>
          </w:tcPr>
          <w:p>
            <w:pPr>
              <w:pStyle w:val="0"/>
            </w:pPr>
            <w:r>
              <w:rPr>
                <w:sz w:val="24"/>
              </w:rPr>
              <w:t xml:space="preserve">25.4</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0,0002270</w:t>
            </w:r>
          </w:p>
        </w:tc>
        <w:tc>
          <w:tcPr>
            <w:tcW w:w="1620" w:type="dxa"/>
          </w:tcPr>
          <w:p>
            <w:pPr>
              <w:pStyle w:val="0"/>
            </w:pPr>
            <w:r>
              <w:rPr>
                <w:sz w:val="24"/>
              </w:rPr>
              <w:t xml:space="preserve">680836,46</w:t>
            </w:r>
          </w:p>
        </w:tc>
        <w:tc>
          <w:tcPr>
            <w:tcW w:w="1050" w:type="dxa"/>
          </w:tcPr>
          <w:p>
            <w:pPr>
              <w:pStyle w:val="0"/>
            </w:pPr>
            <w:r>
              <w:rPr>
                <w:sz w:val="24"/>
              </w:rPr>
              <w:t xml:space="preserve">X</w:t>
            </w:r>
          </w:p>
        </w:tc>
        <w:tc>
          <w:tcPr>
            <w:tcW w:w="1245" w:type="dxa"/>
          </w:tcPr>
          <w:p>
            <w:pPr>
              <w:pStyle w:val="0"/>
            </w:pPr>
            <w:r>
              <w:rPr>
                <w:sz w:val="24"/>
              </w:rPr>
              <w:t xml:space="preserve">154,55</w:t>
            </w:r>
          </w:p>
        </w:tc>
        <w:tc>
          <w:tcPr>
            <w:tcW w:w="1050" w:type="dxa"/>
          </w:tcPr>
          <w:p>
            <w:pPr>
              <w:pStyle w:val="0"/>
            </w:pPr>
            <w:r>
              <w:rPr>
                <w:sz w:val="24"/>
              </w:rPr>
              <w:t xml:space="preserve">X</w:t>
            </w:r>
          </w:p>
        </w:tc>
        <w:tc>
          <w:tcPr>
            <w:tcW w:w="1560" w:type="dxa"/>
          </w:tcPr>
          <w:p>
            <w:pPr>
              <w:pStyle w:val="0"/>
            </w:pPr>
            <w:r>
              <w:rPr>
                <w:sz w:val="24"/>
              </w:rPr>
              <w:t xml:space="preserve">2036400,50</w:t>
            </w:r>
          </w:p>
        </w:tc>
        <w:tc>
          <w:tcPr>
            <w:tcW w:w="1170" w:type="dxa"/>
          </w:tcPr>
          <w:p>
            <w:pPr>
              <w:pStyle w:val="0"/>
            </w:pPr>
            <w:r>
              <w:rPr>
                <w:sz w:val="24"/>
              </w:rPr>
              <w:t xml:space="preserve">0,38</w:t>
            </w:r>
          </w:p>
        </w:tc>
      </w:tr>
      <w:tr>
        <w:tc>
          <w:tcPr>
            <w:tcW w:w="4080"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 (сумма строк 35.5 + 43.5 + 51.5)</w:t>
            </w:r>
          </w:p>
        </w:tc>
        <w:tc>
          <w:tcPr>
            <w:tcW w:w="1020" w:type="dxa"/>
          </w:tcPr>
          <w:p>
            <w:pPr>
              <w:pStyle w:val="0"/>
            </w:pPr>
            <w:r>
              <w:rPr>
                <w:sz w:val="24"/>
              </w:rPr>
              <w:t xml:space="preserve">25.5</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0,0003030</w:t>
            </w:r>
          </w:p>
        </w:tc>
        <w:tc>
          <w:tcPr>
            <w:tcW w:w="1620" w:type="dxa"/>
          </w:tcPr>
          <w:p>
            <w:pPr>
              <w:pStyle w:val="0"/>
            </w:pPr>
            <w:r>
              <w:rPr>
                <w:sz w:val="24"/>
              </w:rPr>
              <w:t xml:space="preserve">264251,61</w:t>
            </w:r>
          </w:p>
        </w:tc>
        <w:tc>
          <w:tcPr>
            <w:tcW w:w="1050" w:type="dxa"/>
          </w:tcPr>
          <w:p>
            <w:pPr>
              <w:pStyle w:val="0"/>
            </w:pPr>
            <w:r>
              <w:rPr>
                <w:sz w:val="24"/>
              </w:rPr>
              <w:t xml:space="preserve">X</w:t>
            </w:r>
          </w:p>
        </w:tc>
        <w:tc>
          <w:tcPr>
            <w:tcW w:w="1245" w:type="dxa"/>
          </w:tcPr>
          <w:p>
            <w:pPr>
              <w:pStyle w:val="0"/>
            </w:pPr>
            <w:r>
              <w:rPr>
                <w:sz w:val="24"/>
              </w:rPr>
              <w:t xml:space="preserve">80,07</w:t>
            </w:r>
          </w:p>
        </w:tc>
        <w:tc>
          <w:tcPr>
            <w:tcW w:w="1050" w:type="dxa"/>
          </w:tcPr>
          <w:p>
            <w:pPr>
              <w:pStyle w:val="0"/>
            </w:pPr>
            <w:r>
              <w:rPr>
                <w:sz w:val="24"/>
              </w:rPr>
              <w:t xml:space="preserve">X</w:t>
            </w:r>
          </w:p>
        </w:tc>
        <w:tc>
          <w:tcPr>
            <w:tcW w:w="1560" w:type="dxa"/>
          </w:tcPr>
          <w:p>
            <w:pPr>
              <w:pStyle w:val="0"/>
            </w:pPr>
            <w:r>
              <w:rPr>
                <w:sz w:val="24"/>
              </w:rPr>
              <w:t xml:space="preserve">1055005,70</w:t>
            </w:r>
          </w:p>
        </w:tc>
        <w:tc>
          <w:tcPr>
            <w:tcW w:w="1170" w:type="dxa"/>
          </w:tcPr>
          <w:p>
            <w:pPr>
              <w:pStyle w:val="0"/>
            </w:pPr>
            <w:r>
              <w:rPr>
                <w:sz w:val="24"/>
              </w:rPr>
              <w:t xml:space="preserve">0,20</w:t>
            </w:r>
          </w:p>
        </w:tc>
      </w:tr>
      <w:tr>
        <w:tc>
          <w:tcPr>
            <w:tcW w:w="4080" w:type="dxa"/>
          </w:tcPr>
          <w:p>
            <w:pPr>
              <w:pStyle w:val="0"/>
            </w:pPr>
            <w:r>
              <w:rPr>
                <w:sz w:val="24"/>
              </w:rPr>
              <w:t xml:space="preserve">4.6. Высокотехнологичная медицинская помощь (сумма строк 35.6 + 43.6 + 51.6)</w:t>
            </w:r>
          </w:p>
        </w:tc>
        <w:tc>
          <w:tcPr>
            <w:tcW w:w="1020" w:type="dxa"/>
          </w:tcPr>
          <w:p>
            <w:pPr>
              <w:pStyle w:val="0"/>
            </w:pPr>
            <w:r>
              <w:rPr>
                <w:sz w:val="24"/>
              </w:rPr>
              <w:t xml:space="preserve">25.6</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0,0065443</w:t>
            </w:r>
          </w:p>
        </w:tc>
        <w:tc>
          <w:tcPr>
            <w:tcW w:w="1620" w:type="dxa"/>
          </w:tcPr>
          <w:p>
            <w:pPr>
              <w:pStyle w:val="0"/>
            </w:pPr>
            <w:r>
              <w:rPr>
                <w:sz w:val="24"/>
              </w:rPr>
              <w:t xml:space="preserve">292872,60</w:t>
            </w:r>
          </w:p>
        </w:tc>
        <w:tc>
          <w:tcPr>
            <w:tcW w:w="1050" w:type="dxa"/>
          </w:tcPr>
          <w:p>
            <w:pPr>
              <w:pStyle w:val="0"/>
            </w:pPr>
            <w:r>
              <w:rPr>
                <w:sz w:val="24"/>
              </w:rPr>
              <w:t xml:space="preserve">X</w:t>
            </w:r>
          </w:p>
        </w:tc>
        <w:tc>
          <w:tcPr>
            <w:tcW w:w="1245" w:type="dxa"/>
          </w:tcPr>
          <w:p>
            <w:pPr>
              <w:pStyle w:val="0"/>
            </w:pPr>
            <w:r>
              <w:rPr>
                <w:sz w:val="24"/>
              </w:rPr>
              <w:t xml:space="preserve">1916,64</w:t>
            </w:r>
          </w:p>
        </w:tc>
        <w:tc>
          <w:tcPr>
            <w:tcW w:w="1050" w:type="dxa"/>
          </w:tcPr>
          <w:p>
            <w:pPr>
              <w:pStyle w:val="0"/>
            </w:pPr>
            <w:r>
              <w:rPr>
                <w:sz w:val="24"/>
              </w:rPr>
              <w:t xml:space="preserve">X</w:t>
            </w:r>
          </w:p>
        </w:tc>
        <w:tc>
          <w:tcPr>
            <w:tcW w:w="1560" w:type="dxa"/>
          </w:tcPr>
          <w:p>
            <w:pPr>
              <w:pStyle w:val="0"/>
            </w:pPr>
            <w:r>
              <w:rPr>
                <w:sz w:val="24"/>
              </w:rPr>
              <w:t xml:space="preserve">25254283,30</w:t>
            </w:r>
          </w:p>
        </w:tc>
        <w:tc>
          <w:tcPr>
            <w:tcW w:w="1170" w:type="dxa"/>
          </w:tcPr>
          <w:p>
            <w:pPr>
              <w:pStyle w:val="0"/>
            </w:pPr>
            <w:r>
              <w:rPr>
                <w:sz w:val="24"/>
              </w:rPr>
              <w:t xml:space="preserve">X</w:t>
            </w:r>
          </w:p>
        </w:tc>
      </w:tr>
      <w:tr>
        <w:tc>
          <w:tcPr>
            <w:tcW w:w="4080" w:type="dxa"/>
          </w:tcPr>
          <w:p>
            <w:pPr>
              <w:pStyle w:val="0"/>
            </w:pPr>
            <w:r>
              <w:rPr>
                <w:sz w:val="24"/>
              </w:rPr>
              <w:t xml:space="preserve">5. Медицинская реабилитация (сумма строк 36 + 44 + 52):</w:t>
            </w:r>
          </w:p>
        </w:tc>
        <w:tc>
          <w:tcPr>
            <w:tcW w:w="1020" w:type="dxa"/>
          </w:tcPr>
          <w:p>
            <w:pPr>
              <w:pStyle w:val="0"/>
            </w:pPr>
            <w:r>
              <w:rPr>
                <w:sz w:val="24"/>
              </w:rPr>
              <w:t xml:space="preserve">26</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5.1. В амбулаторных условиях (сумма строк 36.1 + 44.1 + 52.1)</w:t>
            </w:r>
          </w:p>
        </w:tc>
        <w:tc>
          <w:tcPr>
            <w:tcW w:w="1020" w:type="dxa"/>
          </w:tcPr>
          <w:p>
            <w:pPr>
              <w:pStyle w:val="0"/>
            </w:pPr>
            <w:r>
              <w:rPr>
                <w:sz w:val="24"/>
              </w:rPr>
              <w:t xml:space="preserve">26.1</w:t>
            </w:r>
          </w:p>
        </w:tc>
        <w:tc>
          <w:tcPr>
            <w:tcW w:w="1757" w:type="dxa"/>
          </w:tcPr>
          <w:p>
            <w:pPr>
              <w:pStyle w:val="0"/>
            </w:pPr>
            <w:r>
              <w:rPr>
                <w:sz w:val="24"/>
              </w:rPr>
              <w:t xml:space="preserve">комплексные посещения</w:t>
            </w:r>
          </w:p>
        </w:tc>
        <w:tc>
          <w:tcPr>
            <w:tcW w:w="1814" w:type="dxa"/>
          </w:tcPr>
          <w:p>
            <w:pPr>
              <w:pStyle w:val="0"/>
            </w:pPr>
            <w:r>
              <w:rPr>
                <w:sz w:val="24"/>
              </w:rPr>
              <w:t xml:space="preserve">0,002808</w:t>
            </w:r>
          </w:p>
        </w:tc>
        <w:tc>
          <w:tcPr>
            <w:tcW w:w="1620" w:type="dxa"/>
          </w:tcPr>
          <w:p>
            <w:pPr>
              <w:pStyle w:val="0"/>
            </w:pPr>
            <w:r>
              <w:rPr>
                <w:sz w:val="24"/>
              </w:rPr>
              <w:t xml:space="preserve">21768,11</w:t>
            </w:r>
          </w:p>
        </w:tc>
        <w:tc>
          <w:tcPr>
            <w:tcW w:w="1050" w:type="dxa"/>
          </w:tcPr>
          <w:p>
            <w:pPr>
              <w:pStyle w:val="0"/>
            </w:pPr>
            <w:r>
              <w:rPr>
                <w:sz w:val="24"/>
              </w:rPr>
              <w:t xml:space="preserve">X</w:t>
            </w:r>
          </w:p>
        </w:tc>
        <w:tc>
          <w:tcPr>
            <w:tcW w:w="1245" w:type="dxa"/>
          </w:tcPr>
          <w:p>
            <w:pPr>
              <w:pStyle w:val="0"/>
            </w:pPr>
            <w:r>
              <w:rPr>
                <w:sz w:val="24"/>
              </w:rPr>
              <w:t xml:space="preserve">61,12</w:t>
            </w:r>
          </w:p>
        </w:tc>
        <w:tc>
          <w:tcPr>
            <w:tcW w:w="1050" w:type="dxa"/>
          </w:tcPr>
          <w:p>
            <w:pPr>
              <w:pStyle w:val="0"/>
            </w:pPr>
            <w:r>
              <w:rPr>
                <w:sz w:val="24"/>
              </w:rPr>
              <w:t xml:space="preserve">X</w:t>
            </w:r>
          </w:p>
        </w:tc>
        <w:tc>
          <w:tcPr>
            <w:tcW w:w="1560" w:type="dxa"/>
          </w:tcPr>
          <w:p>
            <w:pPr>
              <w:pStyle w:val="0"/>
            </w:pPr>
            <w:r>
              <w:rPr>
                <w:sz w:val="24"/>
              </w:rPr>
              <w:t xml:space="preserve">805401,40</w:t>
            </w:r>
          </w:p>
        </w:tc>
        <w:tc>
          <w:tcPr>
            <w:tcW w:w="1170" w:type="dxa"/>
          </w:tcPr>
          <w:p>
            <w:pPr>
              <w:pStyle w:val="0"/>
            </w:pPr>
            <w:r>
              <w:rPr>
                <w:sz w:val="24"/>
              </w:rPr>
              <w:t xml:space="preserve">X</w:t>
            </w:r>
          </w:p>
        </w:tc>
      </w:tr>
      <w:tr>
        <w:tc>
          <w:tcPr>
            <w:tcW w:w="408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36.2 + 44.2 + 52.2)</w:t>
            </w:r>
          </w:p>
        </w:tc>
        <w:tc>
          <w:tcPr>
            <w:tcW w:w="1020" w:type="dxa"/>
          </w:tcPr>
          <w:p>
            <w:pPr>
              <w:pStyle w:val="0"/>
            </w:pPr>
            <w:r>
              <w:rPr>
                <w:sz w:val="24"/>
              </w:rPr>
              <w:t xml:space="preserve">26.2</w:t>
            </w:r>
          </w:p>
        </w:tc>
        <w:tc>
          <w:tcPr>
            <w:tcW w:w="1757" w:type="dxa"/>
          </w:tcPr>
          <w:p>
            <w:pPr>
              <w:pStyle w:val="0"/>
            </w:pPr>
            <w:r>
              <w:rPr>
                <w:sz w:val="24"/>
              </w:rPr>
              <w:t xml:space="preserve">случай лечения</w:t>
            </w:r>
          </w:p>
        </w:tc>
        <w:tc>
          <w:tcPr>
            <w:tcW w:w="1814" w:type="dxa"/>
          </w:tcPr>
          <w:p>
            <w:pPr>
              <w:pStyle w:val="0"/>
            </w:pPr>
            <w:r>
              <w:rPr>
                <w:sz w:val="24"/>
              </w:rPr>
              <w:t xml:space="preserve">0,001062</w:t>
            </w:r>
          </w:p>
        </w:tc>
        <w:tc>
          <w:tcPr>
            <w:tcW w:w="1620" w:type="dxa"/>
          </w:tcPr>
          <w:p>
            <w:pPr>
              <w:pStyle w:val="0"/>
            </w:pPr>
            <w:r>
              <w:rPr>
                <w:sz w:val="24"/>
              </w:rPr>
              <w:t xml:space="preserve">35749,79</w:t>
            </w:r>
          </w:p>
        </w:tc>
        <w:tc>
          <w:tcPr>
            <w:tcW w:w="1050" w:type="dxa"/>
          </w:tcPr>
          <w:p>
            <w:pPr>
              <w:pStyle w:val="0"/>
            </w:pPr>
            <w:r>
              <w:rPr>
                <w:sz w:val="24"/>
              </w:rPr>
              <w:t xml:space="preserve">X</w:t>
            </w:r>
          </w:p>
        </w:tc>
        <w:tc>
          <w:tcPr>
            <w:tcW w:w="1245" w:type="dxa"/>
          </w:tcPr>
          <w:p>
            <w:pPr>
              <w:pStyle w:val="0"/>
            </w:pPr>
            <w:r>
              <w:rPr>
                <w:sz w:val="24"/>
              </w:rPr>
              <w:t xml:space="preserve">37,97</w:t>
            </w:r>
          </w:p>
        </w:tc>
        <w:tc>
          <w:tcPr>
            <w:tcW w:w="1050" w:type="dxa"/>
          </w:tcPr>
          <w:p>
            <w:pPr>
              <w:pStyle w:val="0"/>
            </w:pPr>
            <w:r>
              <w:rPr>
                <w:sz w:val="24"/>
              </w:rPr>
              <w:t xml:space="preserve">X</w:t>
            </w:r>
          </w:p>
        </w:tc>
        <w:tc>
          <w:tcPr>
            <w:tcW w:w="1560" w:type="dxa"/>
          </w:tcPr>
          <w:p>
            <w:pPr>
              <w:pStyle w:val="0"/>
            </w:pPr>
            <w:r>
              <w:rPr>
                <w:sz w:val="24"/>
              </w:rPr>
              <w:t xml:space="preserve">500256,30</w:t>
            </w:r>
          </w:p>
        </w:tc>
        <w:tc>
          <w:tcPr>
            <w:tcW w:w="1170" w:type="dxa"/>
          </w:tcPr>
          <w:p>
            <w:pPr>
              <w:pStyle w:val="0"/>
            </w:pPr>
            <w:r>
              <w:rPr>
                <w:sz w:val="24"/>
              </w:rPr>
              <w:t xml:space="preserve">X</w:t>
            </w:r>
          </w:p>
        </w:tc>
      </w:tr>
      <w:tr>
        <w:tc>
          <w:tcPr>
            <w:tcW w:w="408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строк 36.3 + 44.3 + 52.3)</w:t>
            </w:r>
          </w:p>
        </w:tc>
        <w:tc>
          <w:tcPr>
            <w:tcW w:w="1020" w:type="dxa"/>
          </w:tcPr>
          <w:p>
            <w:pPr>
              <w:pStyle w:val="0"/>
            </w:pPr>
            <w:r>
              <w:rPr>
                <w:sz w:val="24"/>
              </w:rPr>
              <w:t xml:space="preserve">26.3</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0,002884</w:t>
            </w:r>
          </w:p>
        </w:tc>
        <w:tc>
          <w:tcPr>
            <w:tcW w:w="1620" w:type="dxa"/>
          </w:tcPr>
          <w:p>
            <w:pPr>
              <w:pStyle w:val="0"/>
            </w:pPr>
            <w:r>
              <w:rPr>
                <w:sz w:val="24"/>
              </w:rPr>
              <w:t xml:space="preserve">112366,12</w:t>
            </w:r>
          </w:p>
        </w:tc>
        <w:tc>
          <w:tcPr>
            <w:tcW w:w="1050" w:type="dxa"/>
          </w:tcPr>
          <w:p>
            <w:pPr>
              <w:pStyle w:val="0"/>
            </w:pPr>
            <w:r>
              <w:rPr>
                <w:sz w:val="24"/>
              </w:rPr>
              <w:t xml:space="preserve">X</w:t>
            </w:r>
          </w:p>
        </w:tc>
        <w:tc>
          <w:tcPr>
            <w:tcW w:w="1245" w:type="dxa"/>
          </w:tcPr>
          <w:p>
            <w:pPr>
              <w:pStyle w:val="0"/>
            </w:pPr>
            <w:r>
              <w:rPr>
                <w:sz w:val="24"/>
              </w:rPr>
              <w:t xml:space="preserve">324,06</w:t>
            </w:r>
          </w:p>
        </w:tc>
        <w:tc>
          <w:tcPr>
            <w:tcW w:w="1050" w:type="dxa"/>
          </w:tcPr>
          <w:p>
            <w:pPr>
              <w:pStyle w:val="0"/>
            </w:pPr>
            <w:r>
              <w:rPr>
                <w:sz w:val="24"/>
              </w:rPr>
              <w:t xml:space="preserve">X</w:t>
            </w:r>
          </w:p>
        </w:tc>
        <w:tc>
          <w:tcPr>
            <w:tcW w:w="1560" w:type="dxa"/>
          </w:tcPr>
          <w:p>
            <w:pPr>
              <w:pStyle w:val="0"/>
            </w:pPr>
            <w:r>
              <w:rPr>
                <w:sz w:val="24"/>
              </w:rPr>
              <w:t xml:space="preserve">4269973,40</w:t>
            </w:r>
          </w:p>
        </w:tc>
        <w:tc>
          <w:tcPr>
            <w:tcW w:w="1170" w:type="dxa"/>
          </w:tcPr>
          <w:p>
            <w:pPr>
              <w:pStyle w:val="0"/>
            </w:pPr>
            <w:r>
              <w:rPr>
                <w:sz w:val="24"/>
              </w:rPr>
              <w:t xml:space="preserve">X</w:t>
            </w:r>
          </w:p>
        </w:tc>
      </w:tr>
      <w:tr>
        <w:tc>
          <w:tcPr>
            <w:tcW w:w="4080" w:type="dxa"/>
          </w:tcPr>
          <w:p>
            <w:pPr>
              <w:pStyle w:val="0"/>
            </w:pPr>
            <w:r>
              <w:rPr>
                <w:sz w:val="24"/>
              </w:rPr>
              <w:t xml:space="preserve">6. Паллиативная медицинская помощь </w:t>
            </w:r>
            <w:hyperlink w:history="0"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20" w:type="dxa"/>
          </w:tcPr>
          <w:p>
            <w:pPr>
              <w:pStyle w:val="0"/>
            </w:pPr>
            <w:r>
              <w:rPr>
                <w:sz w:val="24"/>
              </w:rPr>
              <w:t xml:space="preserve">27</w:t>
            </w:r>
          </w:p>
        </w:tc>
        <w:tc>
          <w:tcPr>
            <w:tcW w:w="1757" w:type="dxa"/>
          </w:tcPr>
          <w:p>
            <w:pPr>
              <w:pStyle w:val="0"/>
            </w:pPr>
            <w:r>
              <w:rPr>
                <w:sz w:val="24"/>
              </w:rPr>
              <w:t xml:space="preserve">X</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6.1. Первичная медицинская помощь, в том числе доврачебная и врачебная </w:t>
            </w:r>
            <w:hyperlink w:history="0"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всего (равно строке 53.1), в том числе:</w:t>
            </w:r>
          </w:p>
        </w:tc>
        <w:tc>
          <w:tcPr>
            <w:tcW w:w="1020" w:type="dxa"/>
          </w:tcPr>
          <w:p>
            <w:pPr>
              <w:pStyle w:val="0"/>
            </w:pPr>
            <w:r>
              <w:rPr>
                <w:sz w:val="24"/>
              </w:rPr>
              <w:t xml:space="preserve">27.1</w:t>
            </w:r>
          </w:p>
        </w:tc>
        <w:tc>
          <w:tcPr>
            <w:tcW w:w="1757" w:type="dxa"/>
          </w:tcPr>
          <w:p>
            <w:pPr>
              <w:pStyle w:val="0"/>
            </w:pPr>
            <w:r>
              <w:rPr>
                <w:sz w:val="24"/>
              </w:rPr>
              <w:t xml:space="preserve">посещений</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53.1.1)</w:t>
            </w:r>
          </w:p>
        </w:tc>
        <w:tc>
          <w:tcPr>
            <w:tcW w:w="1020" w:type="dxa"/>
          </w:tcPr>
          <w:p>
            <w:pPr>
              <w:pStyle w:val="0"/>
            </w:pPr>
            <w:r>
              <w:rPr>
                <w:sz w:val="24"/>
              </w:rPr>
              <w:t xml:space="preserve">27.1.1</w:t>
            </w:r>
          </w:p>
        </w:tc>
        <w:tc>
          <w:tcPr>
            <w:tcW w:w="1757" w:type="dxa"/>
          </w:tcPr>
          <w:p>
            <w:pPr>
              <w:pStyle w:val="0"/>
            </w:pPr>
            <w:r>
              <w:rPr>
                <w:sz w:val="24"/>
              </w:rPr>
              <w:t xml:space="preserve">посещений</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6.1.2. Посещения на дому выездными патронажными бригадами (равно строке 53.1.2)</w:t>
            </w:r>
          </w:p>
        </w:tc>
        <w:tc>
          <w:tcPr>
            <w:tcW w:w="1020" w:type="dxa"/>
          </w:tcPr>
          <w:p>
            <w:pPr>
              <w:pStyle w:val="0"/>
            </w:pPr>
            <w:r>
              <w:rPr>
                <w:sz w:val="24"/>
              </w:rPr>
              <w:t xml:space="preserve">27.1.2</w:t>
            </w:r>
          </w:p>
        </w:tc>
        <w:tc>
          <w:tcPr>
            <w:tcW w:w="1757" w:type="dxa"/>
          </w:tcPr>
          <w:p>
            <w:pPr>
              <w:pStyle w:val="0"/>
            </w:pPr>
            <w:r>
              <w:rPr>
                <w:sz w:val="24"/>
              </w:rPr>
              <w:t xml:space="preserve">посещений</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w:t>
            </w:r>
            <w:hyperlink w:history="0"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(равно строке 53.2)</w:t>
            </w:r>
          </w:p>
        </w:tc>
        <w:tc>
          <w:tcPr>
            <w:tcW w:w="1020" w:type="dxa"/>
          </w:tcPr>
          <w:p>
            <w:pPr>
              <w:pStyle w:val="0"/>
            </w:pPr>
            <w:r>
              <w:rPr>
                <w:sz w:val="24"/>
              </w:rPr>
              <w:t xml:space="preserve">27.2</w:t>
            </w:r>
          </w:p>
        </w:tc>
        <w:tc>
          <w:tcPr>
            <w:tcW w:w="1757" w:type="dxa"/>
          </w:tcPr>
          <w:p>
            <w:pPr>
              <w:pStyle w:val="0"/>
            </w:pPr>
            <w:r>
              <w:rPr>
                <w:sz w:val="24"/>
              </w:rPr>
              <w:t xml:space="preserve">койко-день</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6.3. Оказываемая в условиях дневного стационара </w:t>
            </w:r>
            <w:hyperlink w:history="0"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(равно строке 53.3)</w:t>
            </w:r>
          </w:p>
        </w:tc>
        <w:tc>
          <w:tcPr>
            <w:tcW w:w="1020" w:type="dxa"/>
          </w:tcPr>
          <w:p>
            <w:pPr>
              <w:pStyle w:val="0"/>
            </w:pPr>
            <w:r>
              <w:rPr>
                <w:sz w:val="24"/>
              </w:rPr>
              <w:t xml:space="preserve">27.3</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7. Расходы на ведение дела СМО (сумма строк 37 + 45)</w:t>
            </w:r>
          </w:p>
        </w:tc>
        <w:tc>
          <w:tcPr>
            <w:tcW w:w="1020" w:type="dxa"/>
          </w:tcPr>
          <w:p>
            <w:pPr>
              <w:pStyle w:val="0"/>
            </w:pPr>
            <w:r>
              <w:rPr>
                <w:sz w:val="24"/>
              </w:rPr>
              <w:t xml:space="preserve">28</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301,40</w:t>
            </w:r>
          </w:p>
        </w:tc>
        <w:tc>
          <w:tcPr>
            <w:tcW w:w="1050" w:type="dxa"/>
          </w:tcPr>
          <w:p>
            <w:pPr>
              <w:pStyle w:val="0"/>
            </w:pPr>
            <w:r>
              <w:rPr>
                <w:sz w:val="24"/>
              </w:rPr>
              <w:t xml:space="preserve">X</w:t>
            </w:r>
          </w:p>
        </w:tc>
        <w:tc>
          <w:tcPr>
            <w:tcW w:w="1560" w:type="dxa"/>
          </w:tcPr>
          <w:p>
            <w:pPr>
              <w:pStyle w:val="0"/>
            </w:pPr>
            <w:r>
              <w:rPr>
                <w:sz w:val="24"/>
              </w:rPr>
              <w:t xml:space="preserve">3971354,00</w:t>
            </w:r>
          </w:p>
        </w:tc>
        <w:tc>
          <w:tcPr>
            <w:tcW w:w="1170" w:type="dxa"/>
          </w:tcPr>
          <w:p>
            <w:pPr>
              <w:pStyle w:val="0"/>
            </w:pPr>
            <w:r>
              <w:rPr>
                <w:sz w:val="24"/>
              </w:rPr>
              <w:t xml:space="preserve">X</w:t>
            </w:r>
          </w:p>
        </w:tc>
      </w:tr>
      <w:tr>
        <w:tc>
          <w:tcPr>
            <w:tcW w:w="4080" w:type="dxa"/>
          </w:tcPr>
          <w:p>
            <w:pPr>
              <w:pStyle w:val="0"/>
            </w:pPr>
            <w:r>
              <w:rPr>
                <w:sz w:val="24"/>
              </w:rPr>
              <w:t xml:space="preserve">8. Иные расходы (равно строке 55)</w:t>
            </w:r>
          </w:p>
        </w:tc>
        <w:tc>
          <w:tcPr>
            <w:tcW w:w="1020" w:type="dxa"/>
          </w:tcPr>
          <w:p>
            <w:pPr>
              <w:pStyle w:val="0"/>
            </w:pPr>
            <w:r>
              <w:rPr>
                <w:sz w:val="24"/>
              </w:rPr>
              <w:t xml:space="preserve">29</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1. Медицинская помощь, предоставляемая в рамках базовой программы ОМС застрахованным лицам (за счет субвенции ФОМС), - из строки 20</w:t>
            </w:r>
          </w:p>
        </w:tc>
        <w:tc>
          <w:tcPr>
            <w:tcW w:w="1020" w:type="dxa"/>
          </w:tcPr>
          <w:p>
            <w:pPr>
              <w:pStyle w:val="0"/>
            </w:pPr>
            <w:r>
              <w:rPr>
                <w:sz w:val="24"/>
              </w:rPr>
              <w:t xml:space="preserve">30</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38758,40</w:t>
            </w:r>
          </w:p>
        </w:tc>
        <w:tc>
          <w:tcPr>
            <w:tcW w:w="1050" w:type="dxa"/>
          </w:tcPr>
          <w:p>
            <w:pPr>
              <w:pStyle w:val="0"/>
            </w:pPr>
            <w:r>
              <w:rPr>
                <w:sz w:val="24"/>
              </w:rPr>
              <w:t xml:space="preserve">X</w:t>
            </w:r>
          </w:p>
        </w:tc>
        <w:tc>
          <w:tcPr>
            <w:tcW w:w="1560" w:type="dxa"/>
          </w:tcPr>
          <w:p>
            <w:pPr>
              <w:pStyle w:val="0"/>
            </w:pPr>
            <w:r>
              <w:rPr>
                <w:sz w:val="24"/>
              </w:rPr>
              <w:t xml:space="preserve">510693470,20</w:t>
            </w:r>
          </w:p>
        </w:tc>
        <w:tc>
          <w:tcPr>
            <w:tcW w:w="1170" w:type="dxa"/>
          </w:tcPr>
          <w:p>
            <w:pPr>
              <w:pStyle w:val="0"/>
            </w:pPr>
            <w:r>
              <w:rPr>
                <w:sz w:val="24"/>
              </w:rPr>
              <w:t xml:space="preserve">95,53</w:t>
            </w:r>
          </w:p>
        </w:tc>
      </w:tr>
      <w:tr>
        <w:tc>
          <w:tcPr>
            <w:tcW w:w="4080" w:type="dxa"/>
          </w:tcPr>
          <w:p>
            <w:pPr>
              <w:pStyle w:val="0"/>
            </w:pPr>
            <w:r>
              <w:rPr>
                <w:sz w:val="24"/>
              </w:rPr>
              <w:t xml:space="preserve">1. Скорая, в том числе скорая специализированная, медицинская помощь</w:t>
            </w:r>
          </w:p>
        </w:tc>
        <w:tc>
          <w:tcPr>
            <w:tcW w:w="1020" w:type="dxa"/>
          </w:tcPr>
          <w:p>
            <w:pPr>
              <w:pStyle w:val="0"/>
            </w:pPr>
            <w:r>
              <w:rPr>
                <w:sz w:val="24"/>
              </w:rPr>
              <w:t xml:space="preserve">31</w:t>
            </w:r>
          </w:p>
        </w:tc>
        <w:tc>
          <w:tcPr>
            <w:tcW w:w="1757" w:type="dxa"/>
          </w:tcPr>
          <w:p>
            <w:pPr>
              <w:pStyle w:val="0"/>
            </w:pPr>
            <w:r>
              <w:rPr>
                <w:sz w:val="24"/>
              </w:rPr>
              <w:t xml:space="preserve">вызов</w:t>
            </w:r>
          </w:p>
        </w:tc>
        <w:tc>
          <w:tcPr>
            <w:tcW w:w="1814" w:type="dxa"/>
          </w:tcPr>
          <w:p>
            <w:pPr>
              <w:pStyle w:val="0"/>
            </w:pPr>
            <w:r>
              <w:rPr>
                <w:sz w:val="24"/>
              </w:rPr>
              <w:t xml:space="preserve">0,243</w:t>
            </w:r>
          </w:p>
        </w:tc>
        <w:tc>
          <w:tcPr>
            <w:tcW w:w="1620" w:type="dxa"/>
          </w:tcPr>
          <w:p>
            <w:pPr>
              <w:pStyle w:val="0"/>
            </w:pPr>
            <w:r>
              <w:rPr>
                <w:sz w:val="24"/>
              </w:rPr>
              <w:t xml:space="preserve">10344,02</w:t>
            </w:r>
          </w:p>
        </w:tc>
        <w:tc>
          <w:tcPr>
            <w:tcW w:w="1050" w:type="dxa"/>
          </w:tcPr>
          <w:p>
            <w:pPr>
              <w:pStyle w:val="0"/>
            </w:pPr>
            <w:r>
              <w:rPr>
                <w:sz w:val="24"/>
              </w:rPr>
              <w:t xml:space="preserve">X</w:t>
            </w:r>
          </w:p>
        </w:tc>
        <w:tc>
          <w:tcPr>
            <w:tcW w:w="1245" w:type="dxa"/>
          </w:tcPr>
          <w:p>
            <w:pPr>
              <w:pStyle w:val="0"/>
            </w:pPr>
            <w:r>
              <w:rPr>
                <w:sz w:val="24"/>
              </w:rPr>
              <w:t xml:space="preserve">2513,60</w:t>
            </w:r>
          </w:p>
        </w:tc>
        <w:tc>
          <w:tcPr>
            <w:tcW w:w="1050" w:type="dxa"/>
          </w:tcPr>
          <w:p>
            <w:pPr>
              <w:pStyle w:val="0"/>
            </w:pPr>
            <w:r>
              <w:rPr>
                <w:sz w:val="24"/>
              </w:rPr>
              <w:t xml:space="preserve">X</w:t>
            </w:r>
          </w:p>
        </w:tc>
        <w:tc>
          <w:tcPr>
            <w:tcW w:w="1560" w:type="dxa"/>
          </w:tcPr>
          <w:p>
            <w:pPr>
              <w:pStyle w:val="0"/>
            </w:pPr>
            <w:r>
              <w:rPr>
                <w:sz w:val="24"/>
              </w:rPr>
              <w:t xml:space="preserve">33119990,60</w:t>
            </w:r>
          </w:p>
        </w:tc>
        <w:tc>
          <w:tcPr>
            <w:tcW w:w="1170" w:type="dxa"/>
          </w:tcPr>
          <w:p>
            <w:pPr>
              <w:pStyle w:val="0"/>
            </w:pPr>
            <w:r>
              <w:rPr>
                <w:sz w:val="24"/>
              </w:rPr>
              <w:t xml:space="preserve">X</w:t>
            </w:r>
          </w:p>
        </w:tc>
      </w:tr>
      <w:tr>
        <w:tc>
          <w:tcPr>
            <w:tcW w:w="4080"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pPr>
            <w:r>
              <w:rPr>
                <w:sz w:val="24"/>
              </w:rPr>
              <w:t xml:space="preserve">32</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2.1. В амбулаторных условиях:</w:t>
            </w:r>
          </w:p>
        </w:tc>
        <w:tc>
          <w:tcPr>
            <w:tcW w:w="1020" w:type="dxa"/>
          </w:tcPr>
          <w:p>
            <w:pPr>
              <w:pStyle w:val="0"/>
            </w:pPr>
            <w:r>
              <w:rPr>
                <w:sz w:val="24"/>
              </w:rPr>
              <w:t xml:space="preserve">33</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2.1.1. Для проведения профилактических медицинских осмотров</w:t>
            </w:r>
          </w:p>
        </w:tc>
        <w:tc>
          <w:tcPr>
            <w:tcW w:w="1020" w:type="dxa"/>
          </w:tcPr>
          <w:p>
            <w:pPr>
              <w:pStyle w:val="0"/>
            </w:pPr>
            <w:r>
              <w:rPr>
                <w:sz w:val="24"/>
              </w:rPr>
              <w:t xml:space="preserve">33.1</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0,259783</w:t>
            </w:r>
          </w:p>
        </w:tc>
        <w:tc>
          <w:tcPr>
            <w:tcW w:w="1620" w:type="dxa"/>
          </w:tcPr>
          <w:p>
            <w:pPr>
              <w:pStyle w:val="0"/>
            </w:pPr>
            <w:r>
              <w:rPr>
                <w:sz w:val="24"/>
              </w:rPr>
              <w:t xml:space="preserve">4390,65</w:t>
            </w:r>
          </w:p>
        </w:tc>
        <w:tc>
          <w:tcPr>
            <w:tcW w:w="1050" w:type="dxa"/>
          </w:tcPr>
          <w:p>
            <w:pPr>
              <w:pStyle w:val="0"/>
            </w:pPr>
            <w:r>
              <w:rPr>
                <w:sz w:val="24"/>
              </w:rPr>
              <w:t xml:space="preserve">X</w:t>
            </w:r>
          </w:p>
        </w:tc>
        <w:tc>
          <w:tcPr>
            <w:tcW w:w="1245" w:type="dxa"/>
          </w:tcPr>
          <w:p>
            <w:pPr>
              <w:pStyle w:val="0"/>
            </w:pPr>
            <w:r>
              <w:rPr>
                <w:sz w:val="24"/>
              </w:rPr>
              <w:t xml:space="preserve">1140,62</w:t>
            </w:r>
          </w:p>
        </w:tc>
        <w:tc>
          <w:tcPr>
            <w:tcW w:w="1050" w:type="dxa"/>
          </w:tcPr>
          <w:p>
            <w:pPr>
              <w:pStyle w:val="0"/>
            </w:pPr>
            <w:r>
              <w:rPr>
                <w:sz w:val="24"/>
              </w:rPr>
              <w:t xml:space="preserve">X</w:t>
            </w:r>
          </w:p>
        </w:tc>
        <w:tc>
          <w:tcPr>
            <w:tcW w:w="1560" w:type="dxa"/>
          </w:tcPr>
          <w:p>
            <w:pPr>
              <w:pStyle w:val="0"/>
            </w:pPr>
            <w:r>
              <w:rPr>
                <w:sz w:val="24"/>
              </w:rPr>
              <w:t xml:space="preserve">15029138,10</w:t>
            </w:r>
          </w:p>
        </w:tc>
        <w:tc>
          <w:tcPr>
            <w:tcW w:w="1170" w:type="dxa"/>
          </w:tcPr>
          <w:p>
            <w:pPr>
              <w:pStyle w:val="0"/>
            </w:pPr>
            <w:r>
              <w:rPr>
                <w:sz w:val="24"/>
              </w:rPr>
              <w:t xml:space="preserve">X</w:t>
            </w:r>
          </w:p>
        </w:tc>
      </w:tr>
      <w:tr>
        <w:tc>
          <w:tcPr>
            <w:tcW w:w="4080" w:type="dxa"/>
          </w:tcPr>
          <w:p>
            <w:pPr>
              <w:pStyle w:val="0"/>
            </w:pPr>
            <w:r>
              <w:rPr>
                <w:sz w:val="24"/>
              </w:rPr>
              <w:t xml:space="preserve">2.1.2. Для проведения диспансеризации, всего, в том числе:</w:t>
            </w:r>
          </w:p>
        </w:tc>
        <w:tc>
          <w:tcPr>
            <w:tcW w:w="1020" w:type="dxa"/>
          </w:tcPr>
          <w:p>
            <w:pPr>
              <w:pStyle w:val="0"/>
            </w:pPr>
            <w:r>
              <w:rPr>
                <w:sz w:val="24"/>
              </w:rPr>
              <w:t xml:space="preserve">33.2</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0,398052</w:t>
            </w:r>
          </w:p>
        </w:tc>
        <w:tc>
          <w:tcPr>
            <w:tcW w:w="1620" w:type="dxa"/>
          </w:tcPr>
          <w:p>
            <w:pPr>
              <w:pStyle w:val="0"/>
            </w:pPr>
            <w:r>
              <w:rPr>
                <w:sz w:val="24"/>
              </w:rPr>
              <w:t xml:space="preserve">5874,64</w:t>
            </w:r>
          </w:p>
        </w:tc>
        <w:tc>
          <w:tcPr>
            <w:tcW w:w="1050" w:type="dxa"/>
          </w:tcPr>
          <w:p>
            <w:pPr>
              <w:pStyle w:val="0"/>
            </w:pPr>
            <w:r>
              <w:rPr>
                <w:sz w:val="24"/>
              </w:rPr>
              <w:t xml:space="preserve">X</w:t>
            </w:r>
          </w:p>
        </w:tc>
        <w:tc>
          <w:tcPr>
            <w:tcW w:w="1245" w:type="dxa"/>
          </w:tcPr>
          <w:p>
            <w:pPr>
              <w:pStyle w:val="0"/>
            </w:pPr>
            <w:r>
              <w:rPr>
                <w:sz w:val="24"/>
              </w:rPr>
              <w:t xml:space="preserve">2338,41</w:t>
            </w:r>
          </w:p>
        </w:tc>
        <w:tc>
          <w:tcPr>
            <w:tcW w:w="1050" w:type="dxa"/>
          </w:tcPr>
          <w:p>
            <w:pPr>
              <w:pStyle w:val="0"/>
            </w:pPr>
            <w:r>
              <w:rPr>
                <w:sz w:val="24"/>
              </w:rPr>
              <w:t xml:space="preserve">X</w:t>
            </w:r>
          </w:p>
        </w:tc>
        <w:tc>
          <w:tcPr>
            <w:tcW w:w="1560" w:type="dxa"/>
          </w:tcPr>
          <w:p>
            <w:pPr>
              <w:pStyle w:val="0"/>
            </w:pPr>
            <w:r>
              <w:rPr>
                <w:sz w:val="24"/>
              </w:rPr>
              <w:t xml:space="preserve">30811727,10</w:t>
            </w:r>
          </w:p>
        </w:tc>
        <w:tc>
          <w:tcPr>
            <w:tcW w:w="1170" w:type="dxa"/>
          </w:tcPr>
          <w:p>
            <w:pPr>
              <w:pStyle w:val="0"/>
            </w:pPr>
            <w:r>
              <w:rPr>
                <w:sz w:val="24"/>
              </w:rPr>
              <w:t xml:space="preserve">X</w:t>
            </w:r>
          </w:p>
        </w:tc>
      </w:tr>
      <w:tr>
        <w:tc>
          <w:tcPr>
            <w:tcW w:w="4080" w:type="dxa"/>
          </w:tcPr>
          <w:p>
            <w:pPr>
              <w:pStyle w:val="0"/>
            </w:pPr>
            <w:r>
              <w:rPr>
                <w:sz w:val="24"/>
              </w:rPr>
              <w:t xml:space="preserve">для проведения углубленной диспансеризации</w:t>
            </w:r>
          </w:p>
        </w:tc>
        <w:tc>
          <w:tcPr>
            <w:tcW w:w="1020" w:type="dxa"/>
          </w:tcPr>
          <w:p>
            <w:pPr>
              <w:pStyle w:val="0"/>
            </w:pPr>
            <w:r>
              <w:rPr>
                <w:sz w:val="24"/>
              </w:rPr>
              <w:t xml:space="preserve">33.2.1</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0,013620</w:t>
            </w:r>
          </w:p>
        </w:tc>
        <w:tc>
          <w:tcPr>
            <w:tcW w:w="1620" w:type="dxa"/>
          </w:tcPr>
          <w:p>
            <w:pPr>
              <w:pStyle w:val="0"/>
            </w:pPr>
            <w:r>
              <w:rPr>
                <w:sz w:val="24"/>
              </w:rPr>
              <w:t xml:space="preserve">1621,79</w:t>
            </w:r>
          </w:p>
        </w:tc>
        <w:tc>
          <w:tcPr>
            <w:tcW w:w="1050" w:type="dxa"/>
          </w:tcPr>
          <w:p>
            <w:pPr>
              <w:pStyle w:val="0"/>
            </w:pPr>
            <w:r>
              <w:rPr>
                <w:sz w:val="24"/>
              </w:rPr>
              <w:t xml:space="preserve">X</w:t>
            </w:r>
          </w:p>
        </w:tc>
        <w:tc>
          <w:tcPr>
            <w:tcW w:w="1245" w:type="dxa"/>
          </w:tcPr>
          <w:p>
            <w:pPr>
              <w:pStyle w:val="0"/>
            </w:pPr>
            <w:r>
              <w:rPr>
                <w:sz w:val="24"/>
              </w:rPr>
              <w:t xml:space="preserve">22,09</w:t>
            </w:r>
          </w:p>
        </w:tc>
        <w:tc>
          <w:tcPr>
            <w:tcW w:w="1050" w:type="dxa"/>
          </w:tcPr>
          <w:p>
            <w:pPr>
              <w:pStyle w:val="0"/>
            </w:pPr>
            <w:r>
              <w:rPr>
                <w:sz w:val="24"/>
              </w:rPr>
              <w:t xml:space="preserve">X</w:t>
            </w:r>
          </w:p>
        </w:tc>
        <w:tc>
          <w:tcPr>
            <w:tcW w:w="1560" w:type="dxa"/>
          </w:tcPr>
          <w:p>
            <w:pPr>
              <w:pStyle w:val="0"/>
            </w:pPr>
            <w:r>
              <w:rPr>
                <w:sz w:val="24"/>
              </w:rPr>
              <w:t xml:space="preserve">291049,10</w:t>
            </w:r>
          </w:p>
        </w:tc>
        <w:tc>
          <w:tcPr>
            <w:tcW w:w="1170" w:type="dxa"/>
          </w:tcPr>
          <w:p>
            <w:pPr>
              <w:pStyle w:val="0"/>
            </w:pPr>
            <w:r>
              <w:rPr>
                <w:sz w:val="24"/>
              </w:rPr>
              <w:t xml:space="preserve">X</w:t>
            </w:r>
          </w:p>
        </w:tc>
      </w:tr>
      <w:tr>
        <w:tc>
          <w:tcPr>
            <w:tcW w:w="4080" w:type="dxa"/>
          </w:tcPr>
          <w:p>
            <w:pPr>
              <w:pStyle w:val="0"/>
            </w:pPr>
            <w:r>
              <w:rPr>
                <w:sz w:val="24"/>
              </w:rPr>
              <w:t xml:space="preserve">2.1.3. Для проведения диспансеризации для оценки репродуктивного здоровья женщин и мужчин</w:t>
            </w:r>
          </w:p>
        </w:tc>
        <w:tc>
          <w:tcPr>
            <w:tcW w:w="1020" w:type="dxa"/>
          </w:tcPr>
          <w:p>
            <w:pPr>
              <w:pStyle w:val="0"/>
            </w:pPr>
            <w:r>
              <w:rPr>
                <w:sz w:val="24"/>
              </w:rPr>
              <w:t xml:space="preserve">33.3</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0,134683</w:t>
            </w:r>
          </w:p>
        </w:tc>
        <w:tc>
          <w:tcPr>
            <w:tcW w:w="1620" w:type="dxa"/>
          </w:tcPr>
          <w:p>
            <w:pPr>
              <w:pStyle w:val="0"/>
            </w:pPr>
            <w:r>
              <w:rPr>
                <w:sz w:val="24"/>
              </w:rPr>
              <w:t xml:space="preserve">1548,16</w:t>
            </w:r>
          </w:p>
        </w:tc>
        <w:tc>
          <w:tcPr>
            <w:tcW w:w="1050" w:type="dxa"/>
          </w:tcPr>
          <w:p>
            <w:pPr>
              <w:pStyle w:val="0"/>
            </w:pPr>
            <w:r>
              <w:rPr>
                <w:sz w:val="24"/>
              </w:rPr>
              <w:t xml:space="preserve">X</w:t>
            </w:r>
          </w:p>
        </w:tc>
        <w:tc>
          <w:tcPr>
            <w:tcW w:w="1245" w:type="dxa"/>
          </w:tcPr>
          <w:p>
            <w:pPr>
              <w:pStyle w:val="0"/>
            </w:pPr>
            <w:r>
              <w:rPr>
                <w:sz w:val="24"/>
              </w:rPr>
              <w:t xml:space="preserve">208,51</w:t>
            </w:r>
          </w:p>
        </w:tc>
        <w:tc>
          <w:tcPr>
            <w:tcW w:w="1050" w:type="dxa"/>
          </w:tcPr>
          <w:p>
            <w:pPr>
              <w:pStyle w:val="0"/>
            </w:pPr>
            <w:r>
              <w:rPr>
                <w:sz w:val="24"/>
              </w:rPr>
              <w:t xml:space="preserve">X</w:t>
            </w:r>
          </w:p>
        </w:tc>
        <w:tc>
          <w:tcPr>
            <w:tcW w:w="1560" w:type="dxa"/>
          </w:tcPr>
          <w:p>
            <w:pPr>
              <w:pStyle w:val="0"/>
            </w:pPr>
            <w:r>
              <w:rPr>
                <w:sz w:val="24"/>
              </w:rPr>
              <w:t xml:space="preserve">2747408,00</w:t>
            </w:r>
          </w:p>
        </w:tc>
        <w:tc>
          <w:tcPr>
            <w:tcW w:w="1170" w:type="dxa"/>
          </w:tcPr>
          <w:p>
            <w:pPr>
              <w:pStyle w:val="0"/>
            </w:pPr>
            <w:r>
              <w:rPr>
                <w:sz w:val="24"/>
              </w:rPr>
              <w:t xml:space="preserve">X</w:t>
            </w:r>
          </w:p>
        </w:tc>
      </w:tr>
      <w:tr>
        <w:tc>
          <w:tcPr>
            <w:tcW w:w="4080" w:type="dxa"/>
          </w:tcPr>
          <w:p>
            <w:pPr>
              <w:pStyle w:val="0"/>
            </w:pPr>
            <w:r>
              <w:rPr>
                <w:sz w:val="24"/>
              </w:rPr>
              <w:t xml:space="preserve">женщины</w:t>
            </w:r>
          </w:p>
        </w:tc>
        <w:tc>
          <w:tcPr>
            <w:tcW w:w="1020" w:type="dxa"/>
          </w:tcPr>
          <w:p>
            <w:pPr>
              <w:pStyle w:val="0"/>
            </w:pPr>
            <w:r>
              <w:rPr>
                <w:sz w:val="24"/>
              </w:rPr>
              <w:t xml:space="preserve">33.3.1</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0,068456</w:t>
            </w:r>
          </w:p>
        </w:tc>
        <w:tc>
          <w:tcPr>
            <w:tcW w:w="1620" w:type="dxa"/>
          </w:tcPr>
          <w:p>
            <w:pPr>
              <w:pStyle w:val="0"/>
            </w:pPr>
            <w:r>
              <w:rPr>
                <w:sz w:val="24"/>
              </w:rPr>
              <w:t xml:space="preserve">2480,17</w:t>
            </w:r>
          </w:p>
        </w:tc>
        <w:tc>
          <w:tcPr>
            <w:tcW w:w="1050" w:type="dxa"/>
          </w:tcPr>
          <w:p>
            <w:pPr>
              <w:pStyle w:val="0"/>
            </w:pPr>
            <w:r>
              <w:rPr>
                <w:sz w:val="24"/>
              </w:rPr>
              <w:t xml:space="preserve">X</w:t>
            </w:r>
          </w:p>
        </w:tc>
        <w:tc>
          <w:tcPr>
            <w:tcW w:w="1245" w:type="dxa"/>
          </w:tcPr>
          <w:p>
            <w:pPr>
              <w:pStyle w:val="0"/>
            </w:pPr>
            <w:r>
              <w:rPr>
                <w:sz w:val="24"/>
              </w:rPr>
              <w:t xml:space="preserve">169,78</w:t>
            </w:r>
          </w:p>
        </w:tc>
        <w:tc>
          <w:tcPr>
            <w:tcW w:w="1050" w:type="dxa"/>
          </w:tcPr>
          <w:p>
            <w:pPr>
              <w:pStyle w:val="0"/>
            </w:pPr>
            <w:r>
              <w:rPr>
                <w:sz w:val="24"/>
              </w:rPr>
              <w:t xml:space="preserve">X</w:t>
            </w:r>
          </w:p>
        </w:tc>
        <w:tc>
          <w:tcPr>
            <w:tcW w:w="1560" w:type="dxa"/>
          </w:tcPr>
          <w:p>
            <w:pPr>
              <w:pStyle w:val="0"/>
            </w:pPr>
            <w:r>
              <w:rPr>
                <w:sz w:val="24"/>
              </w:rPr>
              <w:t xml:space="preserve">2237103,30</w:t>
            </w:r>
          </w:p>
        </w:tc>
        <w:tc>
          <w:tcPr>
            <w:tcW w:w="1170" w:type="dxa"/>
          </w:tcPr>
          <w:p>
            <w:pPr>
              <w:pStyle w:val="0"/>
            </w:pPr>
            <w:r>
              <w:rPr>
                <w:sz w:val="24"/>
              </w:rPr>
              <w:t xml:space="preserve">X</w:t>
            </w:r>
          </w:p>
        </w:tc>
      </w:tr>
      <w:tr>
        <w:tc>
          <w:tcPr>
            <w:tcW w:w="4080" w:type="dxa"/>
          </w:tcPr>
          <w:p>
            <w:pPr>
              <w:pStyle w:val="0"/>
            </w:pPr>
            <w:r>
              <w:rPr>
                <w:sz w:val="24"/>
              </w:rPr>
              <w:t xml:space="preserve">мужчины</w:t>
            </w:r>
          </w:p>
        </w:tc>
        <w:tc>
          <w:tcPr>
            <w:tcW w:w="1020" w:type="dxa"/>
          </w:tcPr>
          <w:p>
            <w:pPr>
              <w:pStyle w:val="0"/>
            </w:pPr>
            <w:r>
              <w:rPr>
                <w:sz w:val="24"/>
              </w:rPr>
              <w:t xml:space="preserve">33.3.2</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0,066227</w:t>
            </w:r>
          </w:p>
        </w:tc>
        <w:tc>
          <w:tcPr>
            <w:tcW w:w="1620" w:type="dxa"/>
          </w:tcPr>
          <w:p>
            <w:pPr>
              <w:pStyle w:val="0"/>
            </w:pPr>
            <w:r>
              <w:rPr>
                <w:sz w:val="24"/>
              </w:rPr>
              <w:t xml:space="preserve">584,79</w:t>
            </w:r>
          </w:p>
        </w:tc>
        <w:tc>
          <w:tcPr>
            <w:tcW w:w="1050" w:type="dxa"/>
          </w:tcPr>
          <w:p>
            <w:pPr>
              <w:pStyle w:val="0"/>
            </w:pPr>
            <w:r>
              <w:rPr>
                <w:sz w:val="24"/>
              </w:rPr>
              <w:t xml:space="preserve">X</w:t>
            </w:r>
          </w:p>
        </w:tc>
        <w:tc>
          <w:tcPr>
            <w:tcW w:w="1245" w:type="dxa"/>
          </w:tcPr>
          <w:p>
            <w:pPr>
              <w:pStyle w:val="0"/>
            </w:pPr>
            <w:r>
              <w:rPr>
                <w:sz w:val="24"/>
              </w:rPr>
              <w:t xml:space="preserve">38,73</w:t>
            </w:r>
          </w:p>
        </w:tc>
        <w:tc>
          <w:tcPr>
            <w:tcW w:w="1050" w:type="dxa"/>
          </w:tcPr>
          <w:p>
            <w:pPr>
              <w:pStyle w:val="0"/>
            </w:pPr>
            <w:r>
              <w:rPr>
                <w:sz w:val="24"/>
              </w:rPr>
              <w:t xml:space="preserve">X</w:t>
            </w:r>
          </w:p>
        </w:tc>
        <w:tc>
          <w:tcPr>
            <w:tcW w:w="1560" w:type="dxa"/>
          </w:tcPr>
          <w:p>
            <w:pPr>
              <w:pStyle w:val="0"/>
            </w:pPr>
            <w:r>
              <w:rPr>
                <w:sz w:val="24"/>
              </w:rPr>
              <w:t xml:space="preserve">510304,70</w:t>
            </w:r>
          </w:p>
        </w:tc>
        <w:tc>
          <w:tcPr>
            <w:tcW w:w="1170" w:type="dxa"/>
          </w:tcPr>
          <w:p>
            <w:pPr>
              <w:pStyle w:val="0"/>
            </w:pPr>
            <w:r>
              <w:rPr>
                <w:sz w:val="24"/>
              </w:rPr>
              <w:t xml:space="preserve">X</w:t>
            </w:r>
          </w:p>
        </w:tc>
      </w:tr>
      <w:tr>
        <w:tc>
          <w:tcPr>
            <w:tcW w:w="4080" w:type="dxa"/>
          </w:tcPr>
          <w:p>
            <w:pPr>
              <w:pStyle w:val="0"/>
            </w:pPr>
            <w:r>
              <w:rPr>
                <w:sz w:val="24"/>
              </w:rPr>
              <w:t xml:space="preserve">2.1.4. Для посещений с иными целями</w:t>
            </w:r>
          </w:p>
        </w:tc>
        <w:tc>
          <w:tcPr>
            <w:tcW w:w="1020" w:type="dxa"/>
          </w:tcPr>
          <w:p>
            <w:pPr>
              <w:pStyle w:val="0"/>
            </w:pPr>
            <w:r>
              <w:rPr>
                <w:sz w:val="24"/>
              </w:rPr>
              <w:t xml:space="preserve">33.4</w:t>
            </w:r>
          </w:p>
        </w:tc>
        <w:tc>
          <w:tcPr>
            <w:tcW w:w="1757" w:type="dxa"/>
          </w:tcPr>
          <w:p>
            <w:pPr>
              <w:pStyle w:val="0"/>
            </w:pPr>
            <w:r>
              <w:rPr>
                <w:sz w:val="24"/>
              </w:rPr>
              <w:t xml:space="preserve">посещения</w:t>
            </w:r>
          </w:p>
        </w:tc>
        <w:tc>
          <w:tcPr>
            <w:tcW w:w="1814" w:type="dxa"/>
          </w:tcPr>
          <w:p>
            <w:pPr>
              <w:pStyle w:val="0"/>
            </w:pPr>
            <w:r>
              <w:rPr>
                <w:sz w:val="24"/>
              </w:rPr>
              <w:t xml:space="preserve">1,191302</w:t>
            </w:r>
          </w:p>
        </w:tc>
        <w:tc>
          <w:tcPr>
            <w:tcW w:w="1620" w:type="dxa"/>
          </w:tcPr>
          <w:p>
            <w:pPr>
              <w:pStyle w:val="0"/>
            </w:pPr>
            <w:r>
              <w:rPr>
                <w:sz w:val="24"/>
              </w:rPr>
              <w:t xml:space="preserve">1000,42</w:t>
            </w:r>
          </w:p>
        </w:tc>
        <w:tc>
          <w:tcPr>
            <w:tcW w:w="1050" w:type="dxa"/>
          </w:tcPr>
          <w:p>
            <w:pPr>
              <w:pStyle w:val="0"/>
            </w:pPr>
            <w:r>
              <w:rPr>
                <w:sz w:val="24"/>
              </w:rPr>
              <w:t xml:space="preserve">X</w:t>
            </w:r>
          </w:p>
        </w:tc>
        <w:tc>
          <w:tcPr>
            <w:tcW w:w="1245" w:type="dxa"/>
          </w:tcPr>
          <w:p>
            <w:pPr>
              <w:pStyle w:val="0"/>
            </w:pPr>
            <w:r>
              <w:rPr>
                <w:sz w:val="24"/>
              </w:rPr>
              <w:t xml:space="preserve">1191,80</w:t>
            </w:r>
          </w:p>
        </w:tc>
        <w:tc>
          <w:tcPr>
            <w:tcW w:w="1050" w:type="dxa"/>
          </w:tcPr>
          <w:p>
            <w:pPr>
              <w:pStyle w:val="0"/>
            </w:pPr>
            <w:r>
              <w:rPr>
                <w:sz w:val="24"/>
              </w:rPr>
              <w:t xml:space="preserve">X</w:t>
            </w:r>
          </w:p>
        </w:tc>
        <w:tc>
          <w:tcPr>
            <w:tcW w:w="1560" w:type="dxa"/>
          </w:tcPr>
          <w:p>
            <w:pPr>
              <w:pStyle w:val="0"/>
            </w:pPr>
            <w:r>
              <w:rPr>
                <w:sz w:val="24"/>
              </w:rPr>
              <w:t xml:space="preserve">15703583,40</w:t>
            </w:r>
          </w:p>
        </w:tc>
        <w:tc>
          <w:tcPr>
            <w:tcW w:w="1170" w:type="dxa"/>
          </w:tcPr>
          <w:p>
            <w:pPr>
              <w:pStyle w:val="0"/>
            </w:pPr>
            <w:r>
              <w:rPr>
                <w:sz w:val="24"/>
              </w:rPr>
              <w:t xml:space="preserve">X</w:t>
            </w:r>
          </w:p>
        </w:tc>
      </w:tr>
      <w:tr>
        <w:tc>
          <w:tcPr>
            <w:tcW w:w="4080" w:type="dxa"/>
          </w:tcPr>
          <w:p>
            <w:pPr>
              <w:pStyle w:val="0"/>
            </w:pPr>
            <w:r>
              <w:rPr>
                <w:sz w:val="24"/>
              </w:rPr>
              <w:t xml:space="preserve">2.1.5. В неотложной форме</w:t>
            </w:r>
          </w:p>
        </w:tc>
        <w:tc>
          <w:tcPr>
            <w:tcW w:w="1020" w:type="dxa"/>
          </w:tcPr>
          <w:p>
            <w:pPr>
              <w:pStyle w:val="0"/>
            </w:pPr>
            <w:r>
              <w:rPr>
                <w:sz w:val="24"/>
              </w:rPr>
              <w:t xml:space="preserve">33.5</w:t>
            </w:r>
          </w:p>
        </w:tc>
        <w:tc>
          <w:tcPr>
            <w:tcW w:w="1757" w:type="dxa"/>
          </w:tcPr>
          <w:p>
            <w:pPr>
              <w:pStyle w:val="0"/>
            </w:pPr>
            <w:r>
              <w:rPr>
                <w:sz w:val="24"/>
              </w:rPr>
              <w:t xml:space="preserve">посещение</w:t>
            </w:r>
          </w:p>
        </w:tc>
        <w:tc>
          <w:tcPr>
            <w:tcW w:w="1814" w:type="dxa"/>
          </w:tcPr>
          <w:p>
            <w:pPr>
              <w:pStyle w:val="0"/>
            </w:pPr>
            <w:r>
              <w:rPr>
                <w:sz w:val="24"/>
              </w:rPr>
              <w:t xml:space="preserve">0,301</w:t>
            </w:r>
          </w:p>
        </w:tc>
        <w:tc>
          <w:tcPr>
            <w:tcW w:w="1620" w:type="dxa"/>
          </w:tcPr>
          <w:p>
            <w:pPr>
              <w:pStyle w:val="0"/>
            </w:pPr>
            <w:r>
              <w:rPr>
                <w:sz w:val="24"/>
              </w:rPr>
              <w:t xml:space="preserve">2419,83</w:t>
            </w:r>
          </w:p>
        </w:tc>
        <w:tc>
          <w:tcPr>
            <w:tcW w:w="1050" w:type="dxa"/>
          </w:tcPr>
          <w:p>
            <w:pPr>
              <w:pStyle w:val="0"/>
            </w:pPr>
            <w:r>
              <w:rPr>
                <w:sz w:val="24"/>
              </w:rPr>
              <w:t xml:space="preserve">X</w:t>
            </w:r>
          </w:p>
        </w:tc>
        <w:tc>
          <w:tcPr>
            <w:tcW w:w="1245" w:type="dxa"/>
          </w:tcPr>
          <w:p>
            <w:pPr>
              <w:pStyle w:val="0"/>
            </w:pPr>
            <w:r>
              <w:rPr>
                <w:sz w:val="24"/>
              </w:rPr>
              <w:t xml:space="preserve">728,37</w:t>
            </w:r>
          </w:p>
        </w:tc>
        <w:tc>
          <w:tcPr>
            <w:tcW w:w="1050" w:type="dxa"/>
          </w:tcPr>
          <w:p>
            <w:pPr>
              <w:pStyle w:val="0"/>
            </w:pPr>
            <w:r>
              <w:rPr>
                <w:sz w:val="24"/>
              </w:rPr>
              <w:t xml:space="preserve">X</w:t>
            </w:r>
          </w:p>
        </w:tc>
        <w:tc>
          <w:tcPr>
            <w:tcW w:w="1560" w:type="dxa"/>
          </w:tcPr>
          <w:p>
            <w:pPr>
              <w:pStyle w:val="0"/>
            </w:pPr>
            <w:r>
              <w:rPr>
                <w:sz w:val="24"/>
              </w:rPr>
              <w:t xml:space="preserve">9597229,50</w:t>
            </w:r>
          </w:p>
        </w:tc>
        <w:tc>
          <w:tcPr>
            <w:tcW w:w="1170" w:type="dxa"/>
          </w:tcPr>
          <w:p>
            <w:pPr>
              <w:pStyle w:val="0"/>
            </w:pPr>
            <w:r>
              <w:rPr>
                <w:sz w:val="24"/>
              </w:rPr>
              <w:t xml:space="preserve">X</w:t>
            </w:r>
          </w:p>
        </w:tc>
      </w:tr>
      <w:tr>
        <w:tc>
          <w:tcPr>
            <w:tcW w:w="4080" w:type="dxa"/>
          </w:tcPr>
          <w:p>
            <w:pPr>
              <w:pStyle w:val="0"/>
            </w:pPr>
            <w:r>
              <w:rPr>
                <w:sz w:val="24"/>
              </w:rPr>
              <w:t xml:space="preserve">2.1.6. В связи с заболеваниями (обращений), всего, из них:</w:t>
            </w:r>
          </w:p>
        </w:tc>
        <w:tc>
          <w:tcPr>
            <w:tcW w:w="1020" w:type="dxa"/>
          </w:tcPr>
          <w:p>
            <w:pPr>
              <w:pStyle w:val="0"/>
            </w:pPr>
            <w:r>
              <w:rPr>
                <w:sz w:val="24"/>
              </w:rPr>
              <w:t xml:space="preserve">33.6</w:t>
            </w:r>
          </w:p>
        </w:tc>
        <w:tc>
          <w:tcPr>
            <w:tcW w:w="1757" w:type="dxa"/>
          </w:tcPr>
          <w:p>
            <w:pPr>
              <w:pStyle w:val="0"/>
            </w:pPr>
            <w:r>
              <w:rPr>
                <w:sz w:val="24"/>
              </w:rPr>
              <w:t xml:space="preserve">обращение</w:t>
            </w:r>
          </w:p>
        </w:tc>
        <w:tc>
          <w:tcPr>
            <w:tcW w:w="1814" w:type="dxa"/>
          </w:tcPr>
          <w:p>
            <w:pPr>
              <w:pStyle w:val="0"/>
            </w:pPr>
            <w:r>
              <w:rPr>
                <w:sz w:val="24"/>
              </w:rPr>
              <w:t xml:space="preserve">2,010954</w:t>
            </w:r>
          </w:p>
        </w:tc>
        <w:tc>
          <w:tcPr>
            <w:tcW w:w="1620" w:type="dxa"/>
          </w:tcPr>
          <w:p>
            <w:pPr>
              <w:pStyle w:val="0"/>
            </w:pPr>
            <w:r>
              <w:rPr>
                <w:sz w:val="24"/>
              </w:rPr>
              <w:t xml:space="preserve">5227,02</w:t>
            </w:r>
          </w:p>
        </w:tc>
        <w:tc>
          <w:tcPr>
            <w:tcW w:w="1050" w:type="dxa"/>
          </w:tcPr>
          <w:p>
            <w:pPr>
              <w:pStyle w:val="0"/>
            </w:pPr>
            <w:r>
              <w:rPr>
                <w:sz w:val="24"/>
              </w:rPr>
              <w:t xml:space="preserve">X</w:t>
            </w:r>
          </w:p>
        </w:tc>
        <w:tc>
          <w:tcPr>
            <w:tcW w:w="1245" w:type="dxa"/>
          </w:tcPr>
          <w:p>
            <w:pPr>
              <w:pStyle w:val="0"/>
            </w:pPr>
            <w:r>
              <w:rPr>
                <w:sz w:val="24"/>
              </w:rPr>
              <w:t xml:space="preserve">10511,30</w:t>
            </w:r>
          </w:p>
        </w:tc>
        <w:tc>
          <w:tcPr>
            <w:tcW w:w="1050" w:type="dxa"/>
          </w:tcPr>
          <w:p>
            <w:pPr>
              <w:pStyle w:val="0"/>
            </w:pPr>
            <w:r>
              <w:rPr>
                <w:sz w:val="24"/>
              </w:rPr>
              <w:t xml:space="preserve">X</w:t>
            </w:r>
          </w:p>
        </w:tc>
        <w:tc>
          <w:tcPr>
            <w:tcW w:w="1560" w:type="dxa"/>
          </w:tcPr>
          <w:p>
            <w:pPr>
              <w:pStyle w:val="0"/>
            </w:pPr>
            <w:r>
              <w:rPr>
                <w:sz w:val="24"/>
              </w:rPr>
              <w:t xml:space="preserve">138500344,10</w:t>
            </w:r>
          </w:p>
        </w:tc>
        <w:tc>
          <w:tcPr>
            <w:tcW w:w="1170" w:type="dxa"/>
          </w:tcPr>
          <w:p>
            <w:pPr>
              <w:pStyle w:val="0"/>
            </w:pPr>
            <w:r>
              <w:rPr>
                <w:sz w:val="24"/>
              </w:rPr>
              <w:t xml:space="preserve">X</w:t>
            </w:r>
          </w:p>
        </w:tc>
      </w:tr>
      <w:tr>
        <w:tc>
          <w:tcPr>
            <w:tcW w:w="4080" w:type="dxa"/>
          </w:tcPr>
          <w:p>
            <w:pPr>
              <w:pStyle w:val="0"/>
            </w:pPr>
            <w:r>
              <w:rPr>
                <w:sz w:val="24"/>
              </w:rPr>
              <w:t xml:space="preserve">для проведения отдельных диагностических (лабораторных) исследований:</w:t>
            </w:r>
          </w:p>
        </w:tc>
        <w:tc>
          <w:tcPr>
            <w:tcW w:w="1020" w:type="dxa"/>
          </w:tcPr>
          <w:p>
            <w:pPr>
              <w:pStyle w:val="0"/>
            </w:pPr>
            <w:r>
              <w:rPr>
                <w:sz w:val="24"/>
              </w:rPr>
              <w:t xml:space="preserve">33.6.1</w:t>
            </w:r>
          </w:p>
        </w:tc>
        <w:tc>
          <w:tcPr>
            <w:tcW w:w="1757" w:type="dxa"/>
          </w:tcPr>
          <w:p>
            <w:pPr>
              <w:pStyle w:val="0"/>
            </w:pPr>
            <w:r>
              <w:rPr>
                <w:sz w:val="24"/>
              </w:rPr>
              <w:t xml:space="preserve">исследования</w:t>
            </w:r>
          </w:p>
        </w:tc>
        <w:tc>
          <w:tcPr>
            <w:tcW w:w="1814" w:type="dxa"/>
          </w:tcPr>
          <w:p>
            <w:pPr>
              <w:pStyle w:val="0"/>
            </w:pPr>
            <w:r>
              <w:rPr>
                <w:sz w:val="24"/>
              </w:rPr>
              <w:t xml:space="preserve">0,4140188</w:t>
            </w:r>
          </w:p>
        </w:tc>
        <w:tc>
          <w:tcPr>
            <w:tcW w:w="1620" w:type="dxa"/>
          </w:tcPr>
          <w:p>
            <w:pPr>
              <w:pStyle w:val="0"/>
            </w:pPr>
            <w:r>
              <w:rPr>
                <w:sz w:val="24"/>
              </w:rPr>
              <w:t xml:space="preserve">2339,07</w:t>
            </w:r>
          </w:p>
        </w:tc>
        <w:tc>
          <w:tcPr>
            <w:tcW w:w="1050" w:type="dxa"/>
          </w:tcPr>
          <w:p>
            <w:pPr>
              <w:pStyle w:val="0"/>
            </w:pPr>
            <w:r>
              <w:rPr>
                <w:sz w:val="24"/>
              </w:rPr>
              <w:t xml:space="preserve">X</w:t>
            </w:r>
          </w:p>
        </w:tc>
        <w:tc>
          <w:tcPr>
            <w:tcW w:w="1245" w:type="dxa"/>
          </w:tcPr>
          <w:p>
            <w:pPr>
              <w:pStyle w:val="0"/>
            </w:pPr>
            <w:r>
              <w:rPr>
                <w:sz w:val="24"/>
              </w:rPr>
              <w:t xml:space="preserve">968,42</w:t>
            </w:r>
          </w:p>
        </w:tc>
        <w:tc>
          <w:tcPr>
            <w:tcW w:w="1050" w:type="dxa"/>
          </w:tcPr>
          <w:p>
            <w:pPr>
              <w:pStyle w:val="0"/>
            </w:pPr>
            <w:r>
              <w:rPr>
                <w:sz w:val="24"/>
              </w:rPr>
              <w:t xml:space="preserve">X</w:t>
            </w:r>
          </w:p>
        </w:tc>
        <w:tc>
          <w:tcPr>
            <w:tcW w:w="1560" w:type="dxa"/>
          </w:tcPr>
          <w:p>
            <w:pPr>
              <w:pStyle w:val="0"/>
            </w:pPr>
            <w:r>
              <w:rPr>
                <w:sz w:val="24"/>
              </w:rPr>
              <w:t xml:space="preserve">12760213,50</w:t>
            </w:r>
          </w:p>
        </w:tc>
        <w:tc>
          <w:tcPr>
            <w:tcW w:w="1170" w:type="dxa"/>
          </w:tcPr>
          <w:p>
            <w:pPr>
              <w:pStyle w:val="0"/>
            </w:pPr>
            <w:r>
              <w:rPr>
                <w:sz w:val="24"/>
              </w:rPr>
              <w:t xml:space="preserve">X</w:t>
            </w:r>
          </w:p>
        </w:tc>
      </w:tr>
      <w:tr>
        <w:tc>
          <w:tcPr>
            <w:tcW w:w="4080" w:type="dxa"/>
          </w:tcPr>
          <w:p>
            <w:pPr>
              <w:pStyle w:val="0"/>
            </w:pPr>
            <w:r>
              <w:rPr>
                <w:sz w:val="24"/>
              </w:rPr>
              <w:t xml:space="preserve">компьютерная томография</w:t>
            </w:r>
          </w:p>
        </w:tc>
        <w:tc>
          <w:tcPr>
            <w:tcW w:w="1020" w:type="dxa"/>
          </w:tcPr>
          <w:p>
            <w:pPr>
              <w:pStyle w:val="0"/>
            </w:pPr>
            <w:r>
              <w:rPr>
                <w:sz w:val="24"/>
              </w:rPr>
              <w:t xml:space="preserve">33.6.1.1</w:t>
            </w:r>
          </w:p>
        </w:tc>
        <w:tc>
          <w:tcPr>
            <w:tcW w:w="1757" w:type="dxa"/>
          </w:tcPr>
          <w:p>
            <w:pPr>
              <w:pStyle w:val="0"/>
            </w:pPr>
            <w:r>
              <w:rPr>
                <w:sz w:val="24"/>
              </w:rPr>
              <w:t xml:space="preserve">исследования</w:t>
            </w:r>
          </w:p>
        </w:tc>
        <w:tc>
          <w:tcPr>
            <w:tcW w:w="1814" w:type="dxa"/>
          </w:tcPr>
          <w:p>
            <w:pPr>
              <w:pStyle w:val="0"/>
            </w:pPr>
            <w:r>
              <w:rPr>
                <w:sz w:val="24"/>
              </w:rPr>
              <w:t xml:space="preserve">0,087000</w:t>
            </w:r>
          </w:p>
        </w:tc>
        <w:tc>
          <w:tcPr>
            <w:tcW w:w="1620" w:type="dxa"/>
          </w:tcPr>
          <w:p>
            <w:pPr>
              <w:pStyle w:val="0"/>
            </w:pPr>
            <w:r>
              <w:rPr>
                <w:sz w:val="24"/>
              </w:rPr>
              <w:t xml:space="preserve">3101,71</w:t>
            </w:r>
          </w:p>
        </w:tc>
        <w:tc>
          <w:tcPr>
            <w:tcW w:w="1050" w:type="dxa"/>
          </w:tcPr>
          <w:p>
            <w:pPr>
              <w:pStyle w:val="0"/>
            </w:pPr>
            <w:r>
              <w:rPr>
                <w:sz w:val="24"/>
              </w:rPr>
              <w:t xml:space="preserve">X</w:t>
            </w:r>
          </w:p>
        </w:tc>
        <w:tc>
          <w:tcPr>
            <w:tcW w:w="1245" w:type="dxa"/>
          </w:tcPr>
          <w:p>
            <w:pPr>
              <w:pStyle w:val="0"/>
            </w:pPr>
            <w:r>
              <w:rPr>
                <w:sz w:val="24"/>
              </w:rPr>
              <w:t xml:space="preserve">269,85</w:t>
            </w:r>
          </w:p>
        </w:tc>
        <w:tc>
          <w:tcPr>
            <w:tcW w:w="1050" w:type="dxa"/>
          </w:tcPr>
          <w:p>
            <w:pPr>
              <w:pStyle w:val="0"/>
            </w:pPr>
            <w:r>
              <w:rPr>
                <w:sz w:val="24"/>
              </w:rPr>
              <w:t xml:space="preserve">X</w:t>
            </w:r>
          </w:p>
        </w:tc>
        <w:tc>
          <w:tcPr>
            <w:tcW w:w="1560" w:type="dxa"/>
          </w:tcPr>
          <w:p>
            <w:pPr>
              <w:pStyle w:val="0"/>
            </w:pPr>
            <w:r>
              <w:rPr>
                <w:sz w:val="24"/>
              </w:rPr>
              <w:t xml:space="preserve">3555617,00</w:t>
            </w:r>
          </w:p>
        </w:tc>
        <w:tc>
          <w:tcPr>
            <w:tcW w:w="1170" w:type="dxa"/>
          </w:tcPr>
          <w:p>
            <w:pPr>
              <w:pStyle w:val="0"/>
            </w:pPr>
            <w:r>
              <w:rPr>
                <w:sz w:val="24"/>
              </w:rPr>
              <w:t xml:space="preserve">X</w:t>
            </w:r>
          </w:p>
        </w:tc>
      </w:tr>
      <w:tr>
        <w:tc>
          <w:tcPr>
            <w:tcW w:w="4080" w:type="dxa"/>
          </w:tcPr>
          <w:p>
            <w:pPr>
              <w:pStyle w:val="0"/>
            </w:pPr>
            <w:r>
              <w:rPr>
                <w:sz w:val="24"/>
              </w:rPr>
              <w:t xml:space="preserve">магнитно-резонансная томография</w:t>
            </w:r>
          </w:p>
        </w:tc>
        <w:tc>
          <w:tcPr>
            <w:tcW w:w="1020" w:type="dxa"/>
          </w:tcPr>
          <w:p>
            <w:pPr>
              <w:pStyle w:val="0"/>
            </w:pPr>
            <w:r>
              <w:rPr>
                <w:sz w:val="24"/>
              </w:rPr>
              <w:t xml:space="preserve">33.6.1.2</w:t>
            </w:r>
          </w:p>
        </w:tc>
        <w:tc>
          <w:tcPr>
            <w:tcW w:w="1757" w:type="dxa"/>
          </w:tcPr>
          <w:p>
            <w:pPr>
              <w:pStyle w:val="0"/>
            </w:pPr>
            <w:r>
              <w:rPr>
                <w:sz w:val="24"/>
              </w:rPr>
              <w:t xml:space="preserve">исследования</w:t>
            </w:r>
          </w:p>
        </w:tc>
        <w:tc>
          <w:tcPr>
            <w:tcW w:w="1814" w:type="dxa"/>
          </w:tcPr>
          <w:p>
            <w:pPr>
              <w:pStyle w:val="0"/>
            </w:pPr>
            <w:r>
              <w:rPr>
                <w:sz w:val="24"/>
              </w:rPr>
              <w:t xml:space="preserve">0,025190</w:t>
            </w:r>
          </w:p>
        </w:tc>
        <w:tc>
          <w:tcPr>
            <w:tcW w:w="1620" w:type="dxa"/>
          </w:tcPr>
          <w:p>
            <w:pPr>
              <w:pStyle w:val="0"/>
            </w:pPr>
            <w:r>
              <w:rPr>
                <w:sz w:val="24"/>
              </w:rPr>
              <w:t xml:space="preserve">5172,07</w:t>
            </w:r>
          </w:p>
        </w:tc>
        <w:tc>
          <w:tcPr>
            <w:tcW w:w="1050" w:type="dxa"/>
          </w:tcPr>
          <w:p>
            <w:pPr>
              <w:pStyle w:val="0"/>
            </w:pPr>
            <w:r>
              <w:rPr>
                <w:sz w:val="24"/>
              </w:rPr>
              <w:t xml:space="preserve">X</w:t>
            </w:r>
          </w:p>
        </w:tc>
        <w:tc>
          <w:tcPr>
            <w:tcW w:w="1245" w:type="dxa"/>
          </w:tcPr>
          <w:p>
            <w:pPr>
              <w:pStyle w:val="0"/>
            </w:pPr>
            <w:r>
              <w:rPr>
                <w:sz w:val="24"/>
              </w:rPr>
              <w:t xml:space="preserve">130,28</w:t>
            </w:r>
          </w:p>
        </w:tc>
        <w:tc>
          <w:tcPr>
            <w:tcW w:w="1050" w:type="dxa"/>
          </w:tcPr>
          <w:p>
            <w:pPr>
              <w:pStyle w:val="0"/>
            </w:pPr>
            <w:r>
              <w:rPr>
                <w:sz w:val="24"/>
              </w:rPr>
              <w:t xml:space="preserve">X</w:t>
            </w:r>
          </w:p>
        </w:tc>
        <w:tc>
          <w:tcPr>
            <w:tcW w:w="1560" w:type="dxa"/>
          </w:tcPr>
          <w:p>
            <w:pPr>
              <w:pStyle w:val="0"/>
            </w:pPr>
            <w:r>
              <w:rPr>
                <w:sz w:val="24"/>
              </w:rPr>
              <w:t xml:space="preserve">1716671,10</w:t>
            </w:r>
          </w:p>
        </w:tc>
        <w:tc>
          <w:tcPr>
            <w:tcW w:w="1170" w:type="dxa"/>
          </w:tcPr>
          <w:p>
            <w:pPr>
              <w:pStyle w:val="0"/>
            </w:pPr>
            <w:r>
              <w:rPr>
                <w:sz w:val="24"/>
              </w:rPr>
              <w:t xml:space="preserve">X</w:t>
            </w:r>
          </w:p>
        </w:tc>
      </w:tr>
      <w:tr>
        <w:tc>
          <w:tcPr>
            <w:tcW w:w="4080" w:type="dxa"/>
          </w:tcPr>
          <w:p>
            <w:pPr>
              <w:pStyle w:val="0"/>
            </w:pPr>
            <w:r>
              <w:rPr>
                <w:sz w:val="24"/>
              </w:rPr>
              <w:t xml:space="preserve">ультразвуковое исследование сердечно-сосудистой системы, всего, в том числе:</w:t>
            </w:r>
          </w:p>
        </w:tc>
        <w:tc>
          <w:tcPr>
            <w:tcW w:w="1020" w:type="dxa"/>
          </w:tcPr>
          <w:p>
            <w:pPr>
              <w:pStyle w:val="0"/>
            </w:pPr>
            <w:r>
              <w:rPr>
                <w:sz w:val="24"/>
              </w:rPr>
              <w:t xml:space="preserve">33.6.1.3</w:t>
            </w:r>
          </w:p>
        </w:tc>
        <w:tc>
          <w:tcPr>
            <w:tcW w:w="1757" w:type="dxa"/>
          </w:tcPr>
          <w:p>
            <w:pPr>
              <w:pStyle w:val="0"/>
            </w:pPr>
            <w:r>
              <w:rPr>
                <w:sz w:val="24"/>
              </w:rPr>
              <w:t xml:space="preserve">исследования</w:t>
            </w:r>
          </w:p>
        </w:tc>
        <w:tc>
          <w:tcPr>
            <w:tcW w:w="1814" w:type="dxa"/>
          </w:tcPr>
          <w:p>
            <w:pPr>
              <w:pStyle w:val="0"/>
            </w:pPr>
            <w:r>
              <w:rPr>
                <w:sz w:val="24"/>
              </w:rPr>
              <w:t xml:space="preserve">0,1416930</w:t>
            </w:r>
          </w:p>
        </w:tc>
        <w:tc>
          <w:tcPr>
            <w:tcW w:w="1620" w:type="dxa"/>
          </w:tcPr>
          <w:p>
            <w:pPr>
              <w:pStyle w:val="0"/>
            </w:pPr>
            <w:r>
              <w:rPr>
                <w:sz w:val="24"/>
              </w:rPr>
              <w:t xml:space="preserve">327,43</w:t>
            </w:r>
          </w:p>
        </w:tc>
        <w:tc>
          <w:tcPr>
            <w:tcW w:w="1050" w:type="dxa"/>
          </w:tcPr>
          <w:p>
            <w:pPr>
              <w:pStyle w:val="0"/>
            </w:pPr>
            <w:r>
              <w:rPr>
                <w:sz w:val="24"/>
              </w:rPr>
              <w:t xml:space="preserve">X</w:t>
            </w:r>
          </w:p>
        </w:tc>
        <w:tc>
          <w:tcPr>
            <w:tcW w:w="1245" w:type="dxa"/>
          </w:tcPr>
          <w:p>
            <w:pPr>
              <w:pStyle w:val="0"/>
            </w:pPr>
            <w:r>
              <w:rPr>
                <w:sz w:val="24"/>
              </w:rPr>
              <w:t xml:space="preserve">46,39</w:t>
            </w:r>
          </w:p>
        </w:tc>
        <w:tc>
          <w:tcPr>
            <w:tcW w:w="1050" w:type="dxa"/>
          </w:tcPr>
          <w:p>
            <w:pPr>
              <w:pStyle w:val="0"/>
            </w:pPr>
            <w:r>
              <w:rPr>
                <w:sz w:val="24"/>
              </w:rPr>
              <w:t xml:space="preserve">X</w:t>
            </w:r>
          </w:p>
        </w:tc>
        <w:tc>
          <w:tcPr>
            <w:tcW w:w="1560" w:type="dxa"/>
          </w:tcPr>
          <w:p>
            <w:pPr>
              <w:pStyle w:val="0"/>
            </w:pPr>
            <w:r>
              <w:rPr>
                <w:sz w:val="24"/>
              </w:rPr>
              <w:t xml:space="preserve">611314,90</w:t>
            </w:r>
          </w:p>
        </w:tc>
        <w:tc>
          <w:tcPr>
            <w:tcW w:w="1170" w:type="dxa"/>
          </w:tcPr>
          <w:p>
            <w:pPr>
              <w:pStyle w:val="0"/>
            </w:pPr>
            <w:r>
              <w:rPr>
                <w:sz w:val="24"/>
              </w:rPr>
              <w:t xml:space="preserve">X</w:t>
            </w:r>
          </w:p>
        </w:tc>
      </w:tr>
      <w:tr>
        <w:tc>
          <w:tcPr>
            <w:tcW w:w="4080" w:type="dxa"/>
          </w:tcPr>
          <w:p>
            <w:pPr>
              <w:pStyle w:val="0"/>
            </w:pPr>
            <w:r>
              <w:rPr>
                <w:sz w:val="24"/>
              </w:rPr>
              <w:t xml:space="preserve">электрокардиографическое исследование с физической нагрузкой и велоэргометрическое исследование</w:t>
            </w:r>
          </w:p>
        </w:tc>
        <w:tc>
          <w:tcPr>
            <w:tcW w:w="1020" w:type="dxa"/>
          </w:tcPr>
          <w:p>
            <w:pPr>
              <w:pStyle w:val="0"/>
            </w:pPr>
            <w:r>
              <w:rPr>
                <w:sz w:val="24"/>
              </w:rPr>
              <w:t xml:space="preserve">33.6.1.3.1</w:t>
            </w:r>
          </w:p>
        </w:tc>
        <w:tc>
          <w:tcPr>
            <w:tcW w:w="1757" w:type="dxa"/>
          </w:tcPr>
          <w:p>
            <w:pPr>
              <w:pStyle w:val="0"/>
            </w:pPr>
            <w:r>
              <w:rPr>
                <w:sz w:val="24"/>
              </w:rPr>
              <w:t xml:space="preserve">исследования</w:t>
            </w:r>
          </w:p>
        </w:tc>
        <w:tc>
          <w:tcPr>
            <w:tcW w:w="1814" w:type="dxa"/>
          </w:tcPr>
          <w:p>
            <w:pPr>
              <w:pStyle w:val="0"/>
            </w:pPr>
            <w:r>
              <w:rPr>
                <w:sz w:val="24"/>
              </w:rPr>
              <w:t xml:space="preserve">0,0063750</w:t>
            </w:r>
          </w:p>
        </w:tc>
        <w:tc>
          <w:tcPr>
            <w:tcW w:w="1620" w:type="dxa"/>
          </w:tcPr>
          <w:p>
            <w:pPr>
              <w:pStyle w:val="0"/>
            </w:pPr>
            <w:r>
              <w:rPr>
                <w:sz w:val="24"/>
              </w:rPr>
              <w:t xml:space="preserve">1912,25</w:t>
            </w:r>
          </w:p>
        </w:tc>
        <w:tc>
          <w:tcPr>
            <w:tcW w:w="1050" w:type="dxa"/>
          </w:tcPr>
          <w:p>
            <w:pPr>
              <w:pStyle w:val="0"/>
            </w:pPr>
            <w:r>
              <w:rPr>
                <w:sz w:val="24"/>
              </w:rPr>
            </w:r>
          </w:p>
        </w:tc>
        <w:tc>
          <w:tcPr>
            <w:tcW w:w="1245" w:type="dxa"/>
          </w:tcPr>
          <w:p>
            <w:pPr>
              <w:pStyle w:val="0"/>
            </w:pPr>
            <w:r>
              <w:rPr>
                <w:sz w:val="24"/>
              </w:rPr>
              <w:t xml:space="preserve">12,19</w:t>
            </w:r>
          </w:p>
        </w:tc>
        <w:tc>
          <w:tcPr>
            <w:tcW w:w="1050" w:type="dxa"/>
          </w:tcPr>
          <w:p>
            <w:pPr>
              <w:pStyle w:val="0"/>
            </w:pPr>
            <w:r>
              <w:rPr>
                <w:sz w:val="24"/>
              </w:rPr>
            </w:r>
          </w:p>
        </w:tc>
        <w:tc>
          <w:tcPr>
            <w:tcW w:w="1560" w:type="dxa"/>
          </w:tcPr>
          <w:p>
            <w:pPr>
              <w:pStyle w:val="0"/>
            </w:pPr>
            <w:r>
              <w:rPr>
                <w:sz w:val="24"/>
              </w:rPr>
              <w:t xml:space="preserve">160627,30</w:t>
            </w:r>
          </w:p>
        </w:tc>
        <w:tc>
          <w:tcPr>
            <w:tcW w:w="1170" w:type="dxa"/>
          </w:tcPr>
          <w:p>
            <w:pPr>
              <w:pStyle w:val="0"/>
            </w:pPr>
            <w:r>
              <w:rPr>
                <w:sz w:val="24"/>
              </w:rPr>
              <w:t xml:space="preserve">X</w:t>
            </w:r>
          </w:p>
        </w:tc>
      </w:tr>
      <w:tr>
        <w:tc>
          <w:tcPr>
            <w:tcW w:w="4080" w:type="dxa"/>
          </w:tcPr>
          <w:p>
            <w:pPr>
              <w:pStyle w:val="0"/>
            </w:pPr>
            <w:r>
              <w:rPr>
                <w:sz w:val="24"/>
              </w:rPr>
              <w:t xml:space="preserve">эндоскопическое диагностическое исследование</w:t>
            </w:r>
          </w:p>
        </w:tc>
        <w:tc>
          <w:tcPr>
            <w:tcW w:w="1020" w:type="dxa"/>
          </w:tcPr>
          <w:p>
            <w:pPr>
              <w:pStyle w:val="0"/>
            </w:pPr>
            <w:r>
              <w:rPr>
                <w:sz w:val="24"/>
              </w:rPr>
              <w:t xml:space="preserve">33.6.1.4</w:t>
            </w:r>
          </w:p>
        </w:tc>
        <w:tc>
          <w:tcPr>
            <w:tcW w:w="1757" w:type="dxa"/>
          </w:tcPr>
          <w:p>
            <w:pPr>
              <w:pStyle w:val="0"/>
            </w:pPr>
            <w:r>
              <w:rPr>
                <w:sz w:val="24"/>
              </w:rPr>
              <w:t xml:space="preserve">исследования</w:t>
            </w:r>
          </w:p>
        </w:tc>
        <w:tc>
          <w:tcPr>
            <w:tcW w:w="1814" w:type="dxa"/>
          </w:tcPr>
          <w:p>
            <w:pPr>
              <w:pStyle w:val="0"/>
            </w:pPr>
            <w:r>
              <w:rPr>
                <w:sz w:val="24"/>
              </w:rPr>
              <w:t xml:space="preserve">0,042576</w:t>
            </w:r>
          </w:p>
        </w:tc>
        <w:tc>
          <w:tcPr>
            <w:tcW w:w="1620" w:type="dxa"/>
          </w:tcPr>
          <w:p>
            <w:pPr>
              <w:pStyle w:val="0"/>
            </w:pPr>
            <w:r>
              <w:rPr>
                <w:sz w:val="24"/>
              </w:rPr>
              <w:t xml:space="preserve">1634,40</w:t>
            </w:r>
          </w:p>
        </w:tc>
        <w:tc>
          <w:tcPr>
            <w:tcW w:w="1050" w:type="dxa"/>
          </w:tcPr>
          <w:p>
            <w:pPr>
              <w:pStyle w:val="0"/>
            </w:pPr>
            <w:r>
              <w:rPr>
                <w:sz w:val="24"/>
              </w:rPr>
              <w:t xml:space="preserve">X</w:t>
            </w:r>
          </w:p>
        </w:tc>
        <w:tc>
          <w:tcPr>
            <w:tcW w:w="1245" w:type="dxa"/>
          </w:tcPr>
          <w:p>
            <w:pPr>
              <w:pStyle w:val="0"/>
            </w:pPr>
            <w:r>
              <w:rPr>
                <w:sz w:val="24"/>
              </w:rPr>
              <w:t xml:space="preserve">69,59</w:t>
            </w:r>
          </w:p>
        </w:tc>
        <w:tc>
          <w:tcPr>
            <w:tcW w:w="1050" w:type="dxa"/>
          </w:tcPr>
          <w:p>
            <w:pPr>
              <w:pStyle w:val="0"/>
            </w:pPr>
            <w:r>
              <w:rPr>
                <w:sz w:val="24"/>
              </w:rPr>
              <w:t xml:space="preserve">X</w:t>
            </w:r>
          </w:p>
        </w:tc>
        <w:tc>
          <w:tcPr>
            <w:tcW w:w="1560" w:type="dxa"/>
          </w:tcPr>
          <w:p>
            <w:pPr>
              <w:pStyle w:val="0"/>
            </w:pPr>
            <w:r>
              <w:rPr>
                <w:sz w:val="24"/>
              </w:rPr>
              <w:t xml:space="preserve">916891,10</w:t>
            </w:r>
          </w:p>
        </w:tc>
        <w:tc>
          <w:tcPr>
            <w:tcW w:w="1170" w:type="dxa"/>
          </w:tcPr>
          <w:p>
            <w:pPr>
              <w:pStyle w:val="0"/>
            </w:pPr>
            <w:r>
              <w:rPr>
                <w:sz w:val="24"/>
              </w:rPr>
              <w:t xml:space="preserve">X</w:t>
            </w:r>
          </w:p>
        </w:tc>
      </w:tr>
      <w:tr>
        <w:tc>
          <w:tcPr>
            <w:tcW w:w="4080" w:type="dxa"/>
          </w:tcPr>
          <w:p>
            <w:pPr>
              <w:pStyle w:val="0"/>
            </w:pPr>
            <w:r>
              <w:rPr>
                <w:sz w:val="24"/>
              </w:rPr>
              <w:t xml:space="preserve">молекулярно-генетическое исследование с целью диагностики онкологических заболеваний</w:t>
            </w:r>
          </w:p>
        </w:tc>
        <w:tc>
          <w:tcPr>
            <w:tcW w:w="1020" w:type="dxa"/>
          </w:tcPr>
          <w:p>
            <w:pPr>
              <w:pStyle w:val="0"/>
            </w:pPr>
            <w:r>
              <w:rPr>
                <w:sz w:val="24"/>
              </w:rPr>
              <w:t xml:space="preserve">33.6.1.5</w:t>
            </w:r>
          </w:p>
        </w:tc>
        <w:tc>
          <w:tcPr>
            <w:tcW w:w="1757" w:type="dxa"/>
          </w:tcPr>
          <w:p>
            <w:pPr>
              <w:pStyle w:val="0"/>
            </w:pPr>
            <w:r>
              <w:rPr>
                <w:sz w:val="24"/>
              </w:rPr>
              <w:t xml:space="preserve">исследования</w:t>
            </w:r>
          </w:p>
        </w:tc>
        <w:tc>
          <w:tcPr>
            <w:tcW w:w="1814" w:type="dxa"/>
          </w:tcPr>
          <w:p>
            <w:pPr>
              <w:pStyle w:val="0"/>
            </w:pPr>
            <w:r>
              <w:rPr>
                <w:sz w:val="24"/>
              </w:rPr>
              <w:t xml:space="preserve">0,003340</w:t>
            </w:r>
          </w:p>
        </w:tc>
        <w:tc>
          <w:tcPr>
            <w:tcW w:w="1620" w:type="dxa"/>
          </w:tcPr>
          <w:p>
            <w:pPr>
              <w:pStyle w:val="0"/>
            </w:pPr>
            <w:r>
              <w:rPr>
                <w:sz w:val="24"/>
              </w:rPr>
              <w:t xml:space="preserve">13007,43</w:t>
            </w:r>
          </w:p>
        </w:tc>
        <w:tc>
          <w:tcPr>
            <w:tcW w:w="1050" w:type="dxa"/>
          </w:tcPr>
          <w:p>
            <w:pPr>
              <w:pStyle w:val="0"/>
            </w:pPr>
            <w:r>
              <w:rPr>
                <w:sz w:val="24"/>
              </w:rPr>
              <w:t xml:space="preserve">X</w:t>
            </w:r>
          </w:p>
        </w:tc>
        <w:tc>
          <w:tcPr>
            <w:tcW w:w="1245" w:type="dxa"/>
          </w:tcPr>
          <w:p>
            <w:pPr>
              <w:pStyle w:val="0"/>
            </w:pPr>
            <w:r>
              <w:rPr>
                <w:sz w:val="24"/>
              </w:rPr>
              <w:t xml:space="preserve">43,44</w:t>
            </w:r>
          </w:p>
        </w:tc>
        <w:tc>
          <w:tcPr>
            <w:tcW w:w="1050" w:type="dxa"/>
          </w:tcPr>
          <w:p>
            <w:pPr>
              <w:pStyle w:val="0"/>
            </w:pPr>
            <w:r>
              <w:rPr>
                <w:sz w:val="24"/>
              </w:rPr>
              <w:t xml:space="preserve">X</w:t>
            </w:r>
          </w:p>
        </w:tc>
        <w:tc>
          <w:tcPr>
            <w:tcW w:w="1560" w:type="dxa"/>
          </w:tcPr>
          <w:p>
            <w:pPr>
              <w:pStyle w:val="0"/>
            </w:pPr>
            <w:r>
              <w:rPr>
                <w:sz w:val="24"/>
              </w:rPr>
              <w:t xml:space="preserve">572443,30</w:t>
            </w:r>
          </w:p>
        </w:tc>
        <w:tc>
          <w:tcPr>
            <w:tcW w:w="1170" w:type="dxa"/>
          </w:tcPr>
          <w:p>
            <w:pPr>
              <w:pStyle w:val="0"/>
            </w:pPr>
            <w:r>
              <w:rPr>
                <w:sz w:val="24"/>
              </w:rPr>
              <w:t xml:space="preserve">X</w:t>
            </w:r>
          </w:p>
        </w:tc>
      </w:tr>
      <w:tr>
        <w:tc>
          <w:tcPr>
            <w:tcW w:w="4080"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pPr>
              <w:pStyle w:val="0"/>
            </w:pPr>
            <w:r>
              <w:rPr>
                <w:sz w:val="24"/>
              </w:rPr>
              <w:t xml:space="preserve">33.6.1.6</w:t>
            </w:r>
          </w:p>
        </w:tc>
        <w:tc>
          <w:tcPr>
            <w:tcW w:w="1757" w:type="dxa"/>
          </w:tcPr>
          <w:p>
            <w:pPr>
              <w:pStyle w:val="0"/>
            </w:pPr>
            <w:r>
              <w:rPr>
                <w:sz w:val="24"/>
              </w:rPr>
              <w:t xml:space="preserve">исследования</w:t>
            </w:r>
          </w:p>
        </w:tc>
        <w:tc>
          <w:tcPr>
            <w:tcW w:w="1814" w:type="dxa"/>
          </w:tcPr>
          <w:p>
            <w:pPr>
              <w:pStyle w:val="0"/>
            </w:pPr>
            <w:r>
              <w:rPr>
                <w:sz w:val="24"/>
              </w:rPr>
              <w:t xml:space="preserve">0,110577</w:t>
            </w:r>
          </w:p>
        </w:tc>
        <w:tc>
          <w:tcPr>
            <w:tcW w:w="1620" w:type="dxa"/>
          </w:tcPr>
          <w:p>
            <w:pPr>
              <w:pStyle w:val="0"/>
            </w:pPr>
            <w:r>
              <w:rPr>
                <w:sz w:val="24"/>
              </w:rPr>
              <w:t xml:space="preserve">2389,62</w:t>
            </w:r>
          </w:p>
        </w:tc>
        <w:tc>
          <w:tcPr>
            <w:tcW w:w="1050" w:type="dxa"/>
          </w:tcPr>
          <w:p>
            <w:pPr>
              <w:pStyle w:val="0"/>
            </w:pPr>
            <w:r>
              <w:rPr>
                <w:sz w:val="24"/>
              </w:rPr>
              <w:t xml:space="preserve">X</w:t>
            </w:r>
          </w:p>
        </w:tc>
        <w:tc>
          <w:tcPr>
            <w:tcW w:w="1245" w:type="dxa"/>
          </w:tcPr>
          <w:p>
            <w:pPr>
              <w:pStyle w:val="0"/>
            </w:pPr>
            <w:r>
              <w:rPr>
                <w:sz w:val="24"/>
              </w:rPr>
              <w:t xml:space="preserve">264,24</w:t>
            </w:r>
          </w:p>
        </w:tc>
        <w:tc>
          <w:tcPr>
            <w:tcW w:w="1050" w:type="dxa"/>
          </w:tcPr>
          <w:p>
            <w:pPr>
              <w:pStyle w:val="0"/>
            </w:pPr>
            <w:r>
              <w:rPr>
                <w:sz w:val="24"/>
              </w:rPr>
              <w:t xml:space="preserve">X</w:t>
            </w:r>
          </w:p>
        </w:tc>
        <w:tc>
          <w:tcPr>
            <w:tcW w:w="1560" w:type="dxa"/>
          </w:tcPr>
          <w:p>
            <w:pPr>
              <w:pStyle w:val="0"/>
            </w:pPr>
            <w:r>
              <w:rPr>
                <w:sz w:val="24"/>
              </w:rPr>
              <w:t xml:space="preserve">3481674,60</w:t>
            </w:r>
          </w:p>
        </w:tc>
        <w:tc>
          <w:tcPr>
            <w:tcW w:w="1170" w:type="dxa"/>
          </w:tcPr>
          <w:p>
            <w:pPr>
              <w:pStyle w:val="0"/>
            </w:pPr>
            <w:r>
              <w:rPr>
                <w:sz w:val="24"/>
              </w:rPr>
              <w:t xml:space="preserve">X</w:t>
            </w:r>
          </w:p>
        </w:tc>
      </w:tr>
      <w:tr>
        <w:tc>
          <w:tcPr>
            <w:tcW w:w="4080" w:type="dxa"/>
          </w:tcPr>
          <w:p>
            <w:pPr>
              <w:pStyle w:val="0"/>
            </w:pPr>
            <w:r>
              <w:rPr>
                <w:sz w:val="24"/>
              </w:rPr>
              <w:t xml:space="preserve">ПЭТ-КТ при онкологических заболеваниях</w:t>
            </w:r>
          </w:p>
        </w:tc>
        <w:tc>
          <w:tcPr>
            <w:tcW w:w="1020" w:type="dxa"/>
          </w:tcPr>
          <w:p>
            <w:pPr>
              <w:pStyle w:val="0"/>
            </w:pPr>
            <w:r>
              <w:rPr>
                <w:sz w:val="24"/>
              </w:rPr>
              <w:t xml:space="preserve">33.6.1.7</w:t>
            </w:r>
          </w:p>
        </w:tc>
        <w:tc>
          <w:tcPr>
            <w:tcW w:w="1757" w:type="dxa"/>
          </w:tcPr>
          <w:p>
            <w:pPr>
              <w:pStyle w:val="0"/>
            </w:pPr>
            <w:r>
              <w:rPr>
                <w:sz w:val="24"/>
              </w:rPr>
              <w:t xml:space="preserve">исследования</w:t>
            </w:r>
          </w:p>
        </w:tc>
        <w:tc>
          <w:tcPr>
            <w:tcW w:w="1814" w:type="dxa"/>
          </w:tcPr>
          <w:p>
            <w:pPr>
              <w:pStyle w:val="0"/>
            </w:pPr>
            <w:r>
              <w:rPr>
                <w:sz w:val="24"/>
              </w:rPr>
              <w:t xml:space="preserve">0,002808</w:t>
            </w:r>
          </w:p>
        </w:tc>
        <w:tc>
          <w:tcPr>
            <w:tcW w:w="1620" w:type="dxa"/>
          </w:tcPr>
          <w:p>
            <w:pPr>
              <w:pStyle w:val="0"/>
            </w:pPr>
            <w:r>
              <w:rPr>
                <w:sz w:val="24"/>
              </w:rPr>
              <w:t xml:space="preserve">47648,23</w:t>
            </w:r>
          </w:p>
        </w:tc>
        <w:tc>
          <w:tcPr>
            <w:tcW w:w="1050" w:type="dxa"/>
          </w:tcPr>
          <w:p>
            <w:pPr>
              <w:pStyle w:val="0"/>
            </w:pPr>
            <w:r>
              <w:rPr>
                <w:sz w:val="24"/>
              </w:rPr>
              <w:t xml:space="preserve">X</w:t>
            </w:r>
          </w:p>
        </w:tc>
        <w:tc>
          <w:tcPr>
            <w:tcW w:w="1245" w:type="dxa"/>
          </w:tcPr>
          <w:p>
            <w:pPr>
              <w:pStyle w:val="0"/>
            </w:pPr>
            <w:r>
              <w:rPr>
                <w:sz w:val="24"/>
              </w:rPr>
              <w:t xml:space="preserve">133,80</w:t>
            </w:r>
          </w:p>
        </w:tc>
        <w:tc>
          <w:tcPr>
            <w:tcW w:w="1050" w:type="dxa"/>
          </w:tcPr>
          <w:p>
            <w:pPr>
              <w:pStyle w:val="0"/>
            </w:pPr>
            <w:r>
              <w:rPr>
                <w:sz w:val="24"/>
              </w:rPr>
              <w:t xml:space="preserve">X</w:t>
            </w:r>
          </w:p>
        </w:tc>
        <w:tc>
          <w:tcPr>
            <w:tcW w:w="1560" w:type="dxa"/>
          </w:tcPr>
          <w:p>
            <w:pPr>
              <w:pStyle w:val="0"/>
            </w:pPr>
            <w:r>
              <w:rPr>
                <w:sz w:val="24"/>
              </w:rPr>
              <w:t xml:space="preserve">1762943,50</w:t>
            </w:r>
          </w:p>
        </w:tc>
        <w:tc>
          <w:tcPr>
            <w:tcW w:w="1170" w:type="dxa"/>
          </w:tcPr>
          <w:p>
            <w:pPr>
              <w:pStyle w:val="0"/>
            </w:pPr>
            <w:r>
              <w:rPr>
                <w:sz w:val="24"/>
              </w:rPr>
              <w:t xml:space="preserve">0,33</w:t>
            </w:r>
          </w:p>
        </w:tc>
      </w:tr>
      <w:tr>
        <w:tc>
          <w:tcPr>
            <w:tcW w:w="4080" w:type="dxa"/>
          </w:tcPr>
          <w:p>
            <w:pPr>
              <w:pStyle w:val="0"/>
            </w:pPr>
            <w:r>
              <w:rPr>
                <w:sz w:val="24"/>
              </w:rPr>
              <w:t xml:space="preserve">ОФЭКТ/КТ</w:t>
            </w:r>
          </w:p>
        </w:tc>
        <w:tc>
          <w:tcPr>
            <w:tcW w:w="1020" w:type="dxa"/>
          </w:tcPr>
          <w:p>
            <w:pPr>
              <w:pStyle w:val="0"/>
            </w:pPr>
            <w:r>
              <w:rPr>
                <w:sz w:val="24"/>
              </w:rPr>
              <w:t xml:space="preserve">33.6.1.8</w:t>
            </w:r>
          </w:p>
        </w:tc>
        <w:tc>
          <w:tcPr>
            <w:tcW w:w="1757" w:type="dxa"/>
          </w:tcPr>
          <w:p>
            <w:pPr>
              <w:pStyle w:val="0"/>
            </w:pPr>
            <w:r>
              <w:rPr>
                <w:sz w:val="24"/>
              </w:rPr>
              <w:t xml:space="preserve">исследования</w:t>
            </w:r>
          </w:p>
        </w:tc>
        <w:tc>
          <w:tcPr>
            <w:tcW w:w="1814" w:type="dxa"/>
          </w:tcPr>
          <w:p>
            <w:pPr>
              <w:pStyle w:val="0"/>
            </w:pPr>
            <w:r>
              <w:rPr>
                <w:sz w:val="24"/>
              </w:rPr>
              <w:t xml:space="preserve">0,0008348</w:t>
            </w:r>
          </w:p>
        </w:tc>
        <w:tc>
          <w:tcPr>
            <w:tcW w:w="1620" w:type="dxa"/>
          </w:tcPr>
          <w:p>
            <w:pPr>
              <w:pStyle w:val="0"/>
            </w:pPr>
            <w:r>
              <w:rPr>
                <w:sz w:val="24"/>
              </w:rPr>
              <w:t xml:space="preserve">12969,38</w:t>
            </w:r>
          </w:p>
        </w:tc>
        <w:tc>
          <w:tcPr>
            <w:tcW w:w="1050" w:type="dxa"/>
          </w:tcPr>
          <w:p>
            <w:pPr>
              <w:pStyle w:val="0"/>
            </w:pPr>
            <w:r>
              <w:rPr>
                <w:sz w:val="24"/>
              </w:rPr>
              <w:t xml:space="preserve">X</w:t>
            </w:r>
          </w:p>
        </w:tc>
        <w:tc>
          <w:tcPr>
            <w:tcW w:w="1245" w:type="dxa"/>
          </w:tcPr>
          <w:p>
            <w:pPr>
              <w:pStyle w:val="0"/>
            </w:pPr>
            <w:r>
              <w:rPr>
                <w:sz w:val="24"/>
              </w:rPr>
              <w:t xml:space="preserve">10,83</w:t>
            </w:r>
          </w:p>
        </w:tc>
        <w:tc>
          <w:tcPr>
            <w:tcW w:w="1050" w:type="dxa"/>
          </w:tcPr>
          <w:p>
            <w:pPr>
              <w:pStyle w:val="0"/>
            </w:pPr>
            <w:r>
              <w:rPr>
                <w:sz w:val="24"/>
              </w:rPr>
              <w:t xml:space="preserve">X</w:t>
            </w:r>
          </w:p>
        </w:tc>
        <w:tc>
          <w:tcPr>
            <w:tcW w:w="1560" w:type="dxa"/>
          </w:tcPr>
          <w:p>
            <w:pPr>
              <w:pStyle w:val="0"/>
            </w:pPr>
            <w:r>
              <w:rPr>
                <w:sz w:val="24"/>
              </w:rPr>
              <w:t xml:space="preserve">142658,00</w:t>
            </w:r>
          </w:p>
        </w:tc>
        <w:tc>
          <w:tcPr>
            <w:tcW w:w="1170" w:type="dxa"/>
          </w:tcPr>
          <w:p>
            <w:pPr>
              <w:pStyle w:val="0"/>
            </w:pPr>
            <w:r>
              <w:rPr>
                <w:sz w:val="24"/>
              </w:rPr>
              <w:t xml:space="preserve">0,03</w:t>
            </w:r>
          </w:p>
        </w:tc>
      </w:tr>
      <w:tr>
        <w:tc>
          <w:tcPr>
            <w:tcW w:w="4080" w:type="dxa"/>
          </w:tcPr>
          <w:p>
            <w:pPr>
              <w:pStyle w:val="0"/>
            </w:pPr>
            <w:r>
              <w:rPr>
                <w:sz w:val="24"/>
              </w:rPr>
              <w:t xml:space="preserve">2.1.7. Школа для больных с хроническими заболеваниями</w:t>
            </w:r>
          </w:p>
        </w:tc>
        <w:tc>
          <w:tcPr>
            <w:tcW w:w="1020" w:type="dxa"/>
          </w:tcPr>
          <w:p>
            <w:pPr>
              <w:pStyle w:val="0"/>
            </w:pPr>
            <w:r>
              <w:rPr>
                <w:sz w:val="24"/>
              </w:rPr>
              <w:t xml:space="preserve">33.7</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0,0146455</w:t>
            </w:r>
          </w:p>
        </w:tc>
        <w:tc>
          <w:tcPr>
            <w:tcW w:w="1620" w:type="dxa"/>
          </w:tcPr>
          <w:p>
            <w:pPr>
              <w:pStyle w:val="0"/>
            </w:pPr>
            <w:r>
              <w:rPr>
                <w:sz w:val="24"/>
              </w:rPr>
              <w:t xml:space="preserve">1905,97</w:t>
            </w:r>
          </w:p>
        </w:tc>
        <w:tc>
          <w:tcPr>
            <w:tcW w:w="1050" w:type="dxa"/>
          </w:tcPr>
          <w:p>
            <w:pPr>
              <w:pStyle w:val="0"/>
            </w:pPr>
            <w:r>
              <w:rPr>
                <w:sz w:val="24"/>
              </w:rPr>
              <w:t xml:space="preserve">X</w:t>
            </w:r>
          </w:p>
        </w:tc>
        <w:tc>
          <w:tcPr>
            <w:tcW w:w="1245" w:type="dxa"/>
          </w:tcPr>
          <w:p>
            <w:pPr>
              <w:pStyle w:val="0"/>
            </w:pPr>
            <w:r>
              <w:rPr>
                <w:sz w:val="24"/>
              </w:rPr>
              <w:t xml:space="preserve">27,91</w:t>
            </w:r>
          </w:p>
        </w:tc>
        <w:tc>
          <w:tcPr>
            <w:tcW w:w="1050" w:type="dxa"/>
          </w:tcPr>
          <w:p>
            <w:pPr>
              <w:pStyle w:val="0"/>
            </w:pPr>
            <w:r>
              <w:rPr>
                <w:sz w:val="24"/>
              </w:rPr>
              <w:t xml:space="preserve">X</w:t>
            </w:r>
          </w:p>
        </w:tc>
        <w:tc>
          <w:tcPr>
            <w:tcW w:w="1560" w:type="dxa"/>
          </w:tcPr>
          <w:p>
            <w:pPr>
              <w:pStyle w:val="0"/>
            </w:pPr>
            <w:r>
              <w:rPr>
                <w:sz w:val="24"/>
              </w:rPr>
              <w:t xml:space="preserve">367802,60</w:t>
            </w:r>
          </w:p>
        </w:tc>
        <w:tc>
          <w:tcPr>
            <w:tcW w:w="1170" w:type="dxa"/>
          </w:tcPr>
          <w:p>
            <w:pPr>
              <w:pStyle w:val="0"/>
            </w:pPr>
            <w:r>
              <w:rPr>
                <w:sz w:val="24"/>
              </w:rPr>
              <w:t xml:space="preserve">0,07</w:t>
            </w:r>
          </w:p>
        </w:tc>
      </w:tr>
      <w:tr>
        <w:tc>
          <w:tcPr>
            <w:tcW w:w="4080" w:type="dxa"/>
          </w:tcPr>
          <w:p>
            <w:pPr>
              <w:pStyle w:val="0"/>
            </w:pPr>
            <w:r>
              <w:rPr>
                <w:sz w:val="24"/>
              </w:rPr>
              <w:t xml:space="preserve">школа сахарного диабета</w:t>
            </w:r>
          </w:p>
        </w:tc>
        <w:tc>
          <w:tcPr>
            <w:tcW w:w="1020" w:type="dxa"/>
          </w:tcPr>
          <w:p>
            <w:pPr>
              <w:pStyle w:val="0"/>
            </w:pPr>
            <w:r>
              <w:rPr>
                <w:sz w:val="24"/>
              </w:rPr>
              <w:t xml:space="preserve">33.7.1</w:t>
            </w:r>
          </w:p>
        </w:tc>
        <w:tc>
          <w:tcPr>
            <w:tcW w:w="1757" w:type="dxa"/>
          </w:tcPr>
          <w:p>
            <w:pPr>
              <w:pStyle w:val="0"/>
            </w:pPr>
            <w:r>
              <w:rPr>
                <w:sz w:val="24"/>
              </w:rPr>
              <w:t xml:space="preserve">комплексное посещение</w:t>
            </w:r>
          </w:p>
        </w:tc>
        <w:tc>
          <w:tcPr>
            <w:tcW w:w="1814" w:type="dxa"/>
          </w:tcPr>
          <w:p>
            <w:pPr>
              <w:pStyle w:val="0"/>
            </w:pPr>
            <w:r>
              <w:rPr>
                <w:sz w:val="24"/>
              </w:rPr>
              <w:t xml:space="preserve">0,0056920</w:t>
            </w:r>
          </w:p>
        </w:tc>
        <w:tc>
          <w:tcPr>
            <w:tcW w:w="1620" w:type="dxa"/>
          </w:tcPr>
          <w:p>
            <w:pPr>
              <w:pStyle w:val="0"/>
            </w:pPr>
            <w:r>
              <w:rPr>
                <w:sz w:val="24"/>
              </w:rPr>
              <w:t xml:space="preserve">1757,43</w:t>
            </w:r>
          </w:p>
        </w:tc>
        <w:tc>
          <w:tcPr>
            <w:tcW w:w="1050" w:type="dxa"/>
          </w:tcPr>
          <w:p>
            <w:pPr>
              <w:pStyle w:val="0"/>
            </w:pPr>
            <w:r>
              <w:rPr>
                <w:sz w:val="24"/>
              </w:rPr>
              <w:t xml:space="preserve">X</w:t>
            </w:r>
          </w:p>
        </w:tc>
        <w:tc>
          <w:tcPr>
            <w:tcW w:w="1245" w:type="dxa"/>
          </w:tcPr>
          <w:p>
            <w:pPr>
              <w:pStyle w:val="0"/>
            </w:pPr>
            <w:r>
              <w:rPr>
                <w:sz w:val="24"/>
              </w:rPr>
              <w:t xml:space="preserve">10,00</w:t>
            </w:r>
          </w:p>
        </w:tc>
        <w:tc>
          <w:tcPr>
            <w:tcW w:w="1050" w:type="dxa"/>
          </w:tcPr>
          <w:p>
            <w:pPr>
              <w:pStyle w:val="0"/>
            </w:pPr>
            <w:r>
              <w:rPr>
                <w:sz w:val="24"/>
              </w:rPr>
              <w:t xml:space="preserve">X</w:t>
            </w:r>
          </w:p>
        </w:tc>
        <w:tc>
          <w:tcPr>
            <w:tcW w:w="1560" w:type="dxa"/>
          </w:tcPr>
          <w:p>
            <w:pPr>
              <w:pStyle w:val="0"/>
            </w:pPr>
            <w:r>
              <w:rPr>
                <w:sz w:val="24"/>
              </w:rPr>
              <w:t xml:space="preserve">131806,70</w:t>
            </w:r>
          </w:p>
        </w:tc>
        <w:tc>
          <w:tcPr>
            <w:tcW w:w="1170" w:type="dxa"/>
          </w:tcPr>
          <w:p>
            <w:pPr>
              <w:pStyle w:val="0"/>
            </w:pPr>
            <w:r>
              <w:rPr>
                <w:sz w:val="24"/>
              </w:rPr>
              <w:t xml:space="preserve">0,02</w:t>
            </w:r>
          </w:p>
        </w:tc>
      </w:tr>
      <w:tr>
        <w:tc>
          <w:tcPr>
            <w:tcW w:w="4080" w:type="dxa"/>
          </w:tcPr>
          <w:p>
            <w:pPr>
              <w:pStyle w:val="0"/>
            </w:pPr>
            <w:r>
              <w:rPr>
                <w:sz w:val="24"/>
              </w:rPr>
              <w:t xml:space="preserve">2.1.8. Диспансерное наблюдение, в том числе по поводу:</w:t>
            </w:r>
          </w:p>
        </w:tc>
        <w:tc>
          <w:tcPr>
            <w:tcW w:w="1020" w:type="dxa"/>
          </w:tcPr>
          <w:p>
            <w:pPr>
              <w:pStyle w:val="0"/>
            </w:pPr>
            <w:r>
              <w:rPr>
                <w:sz w:val="24"/>
              </w:rPr>
              <w:t xml:space="preserve">33.8</w:t>
            </w:r>
          </w:p>
        </w:tc>
        <w:tc>
          <w:tcPr>
            <w:tcW w:w="1757" w:type="dxa"/>
          </w:tcPr>
          <w:p>
            <w:pPr>
              <w:pStyle w:val="0"/>
            </w:pPr>
            <w:r>
              <w:rPr>
                <w:sz w:val="24"/>
              </w:rPr>
              <w:t xml:space="preserve">комплексных посещений, посещений, медицинских услуг</w:t>
            </w:r>
          </w:p>
        </w:tc>
        <w:tc>
          <w:tcPr>
            <w:tcW w:w="1814" w:type="dxa"/>
          </w:tcPr>
          <w:p>
            <w:pPr>
              <w:pStyle w:val="0"/>
            </w:pPr>
            <w:r>
              <w:rPr>
                <w:sz w:val="24"/>
              </w:rPr>
              <w:t xml:space="preserve">0,250145</w:t>
            </w:r>
          </w:p>
        </w:tc>
        <w:tc>
          <w:tcPr>
            <w:tcW w:w="1620" w:type="dxa"/>
          </w:tcPr>
          <w:p>
            <w:pPr>
              <w:pStyle w:val="0"/>
            </w:pPr>
            <w:r>
              <w:rPr>
                <w:sz w:val="24"/>
              </w:rPr>
              <w:t xml:space="preserve">1026,31</w:t>
            </w:r>
          </w:p>
        </w:tc>
        <w:tc>
          <w:tcPr>
            <w:tcW w:w="1050" w:type="dxa"/>
          </w:tcPr>
          <w:p>
            <w:pPr>
              <w:pStyle w:val="0"/>
            </w:pPr>
            <w:r>
              <w:rPr>
                <w:sz w:val="24"/>
              </w:rPr>
              <w:t xml:space="preserve">X</w:t>
            </w:r>
          </w:p>
        </w:tc>
        <w:tc>
          <w:tcPr>
            <w:tcW w:w="1245" w:type="dxa"/>
          </w:tcPr>
          <w:p>
            <w:pPr>
              <w:pStyle w:val="0"/>
            </w:pPr>
            <w:r>
              <w:rPr>
                <w:sz w:val="24"/>
              </w:rPr>
              <w:t xml:space="preserve">256,73</w:t>
            </w:r>
          </w:p>
        </w:tc>
        <w:tc>
          <w:tcPr>
            <w:tcW w:w="1050" w:type="dxa"/>
          </w:tcPr>
          <w:p>
            <w:pPr>
              <w:pStyle w:val="0"/>
            </w:pPr>
            <w:r>
              <w:rPr>
                <w:sz w:val="24"/>
              </w:rPr>
              <w:t xml:space="preserve">X</w:t>
            </w:r>
          </w:p>
        </w:tc>
        <w:tc>
          <w:tcPr>
            <w:tcW w:w="1560" w:type="dxa"/>
          </w:tcPr>
          <w:p>
            <w:pPr>
              <w:pStyle w:val="0"/>
            </w:pPr>
            <w:r>
              <w:rPr>
                <w:sz w:val="24"/>
              </w:rPr>
              <w:t xml:space="preserve">3382711,20</w:t>
            </w:r>
          </w:p>
        </w:tc>
        <w:tc>
          <w:tcPr>
            <w:tcW w:w="1170" w:type="dxa"/>
          </w:tcPr>
          <w:p>
            <w:pPr>
              <w:pStyle w:val="0"/>
            </w:pPr>
            <w:r>
              <w:rPr>
                <w:sz w:val="24"/>
              </w:rPr>
              <w:t xml:space="preserve">X</w:t>
            </w:r>
          </w:p>
        </w:tc>
      </w:tr>
      <w:tr>
        <w:tc>
          <w:tcPr>
            <w:tcW w:w="4080" w:type="dxa"/>
          </w:tcPr>
          <w:p>
            <w:pPr>
              <w:pStyle w:val="0"/>
            </w:pPr>
            <w:r>
              <w:rPr>
                <w:sz w:val="24"/>
              </w:rPr>
              <w:t xml:space="preserve">онкологических заболеваний</w:t>
            </w:r>
          </w:p>
        </w:tc>
        <w:tc>
          <w:tcPr>
            <w:tcW w:w="1020" w:type="dxa"/>
          </w:tcPr>
          <w:p>
            <w:pPr>
              <w:pStyle w:val="0"/>
            </w:pPr>
            <w:r>
              <w:rPr>
                <w:sz w:val="24"/>
              </w:rPr>
              <w:t xml:space="preserve">33.8.1</w:t>
            </w:r>
          </w:p>
        </w:tc>
        <w:tc>
          <w:tcPr>
            <w:tcW w:w="1757" w:type="dxa"/>
          </w:tcPr>
          <w:p>
            <w:pPr>
              <w:pStyle w:val="0"/>
            </w:pPr>
            <w:r>
              <w:rPr>
                <w:sz w:val="24"/>
              </w:rPr>
              <w:t xml:space="preserve">медицинских услуг</w:t>
            </w:r>
          </w:p>
        </w:tc>
        <w:tc>
          <w:tcPr>
            <w:tcW w:w="1814" w:type="dxa"/>
          </w:tcPr>
          <w:p>
            <w:pPr>
              <w:pStyle w:val="0"/>
            </w:pPr>
            <w:r>
              <w:rPr>
                <w:sz w:val="24"/>
              </w:rPr>
              <w:t xml:space="preserve">0,025045</w:t>
            </w:r>
          </w:p>
        </w:tc>
        <w:tc>
          <w:tcPr>
            <w:tcW w:w="1620" w:type="dxa"/>
          </w:tcPr>
          <w:p>
            <w:pPr>
              <w:pStyle w:val="0"/>
            </w:pPr>
            <w:r>
              <w:rPr>
                <w:sz w:val="24"/>
              </w:rPr>
              <w:t xml:space="preserve">3347,35</w:t>
            </w:r>
          </w:p>
        </w:tc>
        <w:tc>
          <w:tcPr>
            <w:tcW w:w="1050" w:type="dxa"/>
          </w:tcPr>
          <w:p>
            <w:pPr>
              <w:pStyle w:val="0"/>
            </w:pPr>
            <w:r>
              <w:rPr>
                <w:sz w:val="24"/>
              </w:rPr>
              <w:t xml:space="preserve">X</w:t>
            </w:r>
          </w:p>
        </w:tc>
        <w:tc>
          <w:tcPr>
            <w:tcW w:w="1245" w:type="dxa"/>
          </w:tcPr>
          <w:p>
            <w:pPr>
              <w:pStyle w:val="0"/>
            </w:pPr>
            <w:r>
              <w:rPr>
                <w:sz w:val="24"/>
              </w:rPr>
              <w:t xml:space="preserve">83,83</w:t>
            </w:r>
          </w:p>
        </w:tc>
        <w:tc>
          <w:tcPr>
            <w:tcW w:w="1050" w:type="dxa"/>
          </w:tcPr>
          <w:p>
            <w:pPr>
              <w:pStyle w:val="0"/>
            </w:pPr>
            <w:r>
              <w:rPr>
                <w:sz w:val="24"/>
              </w:rPr>
              <w:t xml:space="preserve">X</w:t>
            </w:r>
          </w:p>
        </w:tc>
        <w:tc>
          <w:tcPr>
            <w:tcW w:w="1560" w:type="dxa"/>
          </w:tcPr>
          <w:p>
            <w:pPr>
              <w:pStyle w:val="0"/>
            </w:pPr>
            <w:r>
              <w:rPr>
                <w:sz w:val="24"/>
              </w:rPr>
              <w:t xml:space="preserve">1104629,60</w:t>
            </w:r>
          </w:p>
        </w:tc>
        <w:tc>
          <w:tcPr>
            <w:tcW w:w="1170" w:type="dxa"/>
          </w:tcPr>
          <w:p>
            <w:pPr>
              <w:pStyle w:val="0"/>
            </w:pPr>
            <w:r>
              <w:rPr>
                <w:sz w:val="24"/>
              </w:rPr>
              <w:t xml:space="preserve">0,21</w:t>
            </w:r>
          </w:p>
        </w:tc>
      </w:tr>
      <w:tr>
        <w:tc>
          <w:tcPr>
            <w:tcW w:w="4080" w:type="dxa"/>
          </w:tcPr>
          <w:p>
            <w:pPr>
              <w:pStyle w:val="0"/>
            </w:pPr>
            <w:r>
              <w:rPr>
                <w:sz w:val="24"/>
              </w:rPr>
              <w:t xml:space="preserve">сахарного диабета</w:t>
            </w:r>
          </w:p>
        </w:tc>
        <w:tc>
          <w:tcPr>
            <w:tcW w:w="1020" w:type="dxa"/>
          </w:tcPr>
          <w:p>
            <w:pPr>
              <w:pStyle w:val="0"/>
            </w:pPr>
            <w:r>
              <w:rPr>
                <w:sz w:val="24"/>
              </w:rPr>
              <w:t xml:space="preserve">33.8.2</w:t>
            </w:r>
          </w:p>
        </w:tc>
        <w:tc>
          <w:tcPr>
            <w:tcW w:w="1757" w:type="dxa"/>
          </w:tcPr>
          <w:p>
            <w:pPr>
              <w:pStyle w:val="0"/>
            </w:pPr>
            <w:r>
              <w:rPr>
                <w:sz w:val="24"/>
              </w:rPr>
              <w:t xml:space="preserve">посещений</w:t>
            </w:r>
          </w:p>
        </w:tc>
        <w:tc>
          <w:tcPr>
            <w:tcW w:w="1814" w:type="dxa"/>
          </w:tcPr>
          <w:p>
            <w:pPr>
              <w:pStyle w:val="0"/>
            </w:pPr>
            <w:r>
              <w:rPr>
                <w:sz w:val="24"/>
              </w:rPr>
              <w:t xml:space="preserve">0,049482</w:t>
            </w:r>
          </w:p>
        </w:tc>
        <w:tc>
          <w:tcPr>
            <w:tcW w:w="1620" w:type="dxa"/>
          </w:tcPr>
          <w:p>
            <w:pPr>
              <w:pStyle w:val="0"/>
            </w:pPr>
            <w:r>
              <w:rPr>
                <w:sz w:val="24"/>
              </w:rPr>
              <w:t xml:space="preserve">720,97</w:t>
            </w:r>
          </w:p>
        </w:tc>
        <w:tc>
          <w:tcPr>
            <w:tcW w:w="1050" w:type="dxa"/>
          </w:tcPr>
          <w:p>
            <w:pPr>
              <w:pStyle w:val="0"/>
            </w:pPr>
            <w:r>
              <w:rPr>
                <w:sz w:val="24"/>
              </w:rPr>
              <w:t xml:space="preserve">X</w:t>
            </w:r>
          </w:p>
        </w:tc>
        <w:tc>
          <w:tcPr>
            <w:tcW w:w="1245" w:type="dxa"/>
          </w:tcPr>
          <w:p>
            <w:pPr>
              <w:pStyle w:val="0"/>
            </w:pPr>
            <w:r>
              <w:rPr>
                <w:sz w:val="24"/>
              </w:rPr>
              <w:t xml:space="preserve">35,68</w:t>
            </w:r>
          </w:p>
        </w:tc>
        <w:tc>
          <w:tcPr>
            <w:tcW w:w="1050" w:type="dxa"/>
          </w:tcPr>
          <w:p>
            <w:pPr>
              <w:pStyle w:val="0"/>
            </w:pPr>
            <w:r>
              <w:rPr>
                <w:sz w:val="24"/>
              </w:rPr>
              <w:t xml:space="preserve">X</w:t>
            </w:r>
          </w:p>
        </w:tc>
        <w:tc>
          <w:tcPr>
            <w:tcW w:w="1560" w:type="dxa"/>
          </w:tcPr>
          <w:p>
            <w:pPr>
              <w:pStyle w:val="0"/>
            </w:pPr>
            <w:r>
              <w:rPr>
                <w:sz w:val="24"/>
              </w:rPr>
              <w:t xml:space="preserve">470066,10</w:t>
            </w:r>
          </w:p>
        </w:tc>
        <w:tc>
          <w:tcPr>
            <w:tcW w:w="1170" w:type="dxa"/>
          </w:tcPr>
          <w:p>
            <w:pPr>
              <w:pStyle w:val="0"/>
            </w:pPr>
            <w:r>
              <w:rPr>
                <w:sz w:val="24"/>
              </w:rPr>
              <w:t xml:space="preserve">0,09</w:t>
            </w:r>
          </w:p>
        </w:tc>
      </w:tr>
      <w:tr>
        <w:tc>
          <w:tcPr>
            <w:tcW w:w="4080" w:type="dxa"/>
          </w:tcPr>
          <w:p>
            <w:pPr>
              <w:pStyle w:val="0"/>
            </w:pPr>
            <w:r>
              <w:rPr>
                <w:sz w:val="24"/>
              </w:rPr>
              <w:t xml:space="preserve">болезней системы кровообращения</w:t>
            </w:r>
          </w:p>
        </w:tc>
        <w:tc>
          <w:tcPr>
            <w:tcW w:w="1020" w:type="dxa"/>
          </w:tcPr>
          <w:p>
            <w:pPr>
              <w:pStyle w:val="0"/>
            </w:pPr>
            <w:r>
              <w:rPr>
                <w:sz w:val="24"/>
              </w:rPr>
              <w:t xml:space="preserve">33.8.3</w:t>
            </w:r>
          </w:p>
        </w:tc>
        <w:tc>
          <w:tcPr>
            <w:tcW w:w="1757" w:type="dxa"/>
          </w:tcPr>
          <w:p>
            <w:pPr>
              <w:pStyle w:val="0"/>
            </w:pPr>
            <w:r>
              <w:rPr>
                <w:sz w:val="24"/>
              </w:rPr>
              <w:t xml:space="preserve">посещений</w:t>
            </w:r>
          </w:p>
        </w:tc>
        <w:tc>
          <w:tcPr>
            <w:tcW w:w="1814" w:type="dxa"/>
          </w:tcPr>
          <w:p>
            <w:pPr>
              <w:pStyle w:val="0"/>
            </w:pPr>
            <w:r>
              <w:rPr>
                <w:sz w:val="24"/>
              </w:rPr>
              <w:t xml:space="preserve">0,093880</w:t>
            </w:r>
          </w:p>
        </w:tc>
        <w:tc>
          <w:tcPr>
            <w:tcW w:w="1620" w:type="dxa"/>
          </w:tcPr>
          <w:p>
            <w:pPr>
              <w:pStyle w:val="0"/>
            </w:pPr>
            <w:r>
              <w:rPr>
                <w:sz w:val="24"/>
              </w:rPr>
              <w:t xml:space="preserve">1054,72</w:t>
            </w:r>
          </w:p>
        </w:tc>
        <w:tc>
          <w:tcPr>
            <w:tcW w:w="1050" w:type="dxa"/>
          </w:tcPr>
          <w:p>
            <w:pPr>
              <w:pStyle w:val="0"/>
            </w:pPr>
            <w:r>
              <w:rPr>
                <w:sz w:val="24"/>
              </w:rPr>
              <w:t xml:space="preserve">X</w:t>
            </w:r>
          </w:p>
        </w:tc>
        <w:tc>
          <w:tcPr>
            <w:tcW w:w="1245" w:type="dxa"/>
          </w:tcPr>
          <w:p>
            <w:pPr>
              <w:pStyle w:val="0"/>
            </w:pPr>
            <w:r>
              <w:rPr>
                <w:sz w:val="24"/>
              </w:rPr>
              <w:t xml:space="preserve">99,02</w:t>
            </w:r>
          </w:p>
        </w:tc>
        <w:tc>
          <w:tcPr>
            <w:tcW w:w="1050" w:type="dxa"/>
          </w:tcPr>
          <w:p>
            <w:pPr>
              <w:pStyle w:val="0"/>
            </w:pPr>
            <w:r>
              <w:rPr>
                <w:sz w:val="24"/>
              </w:rPr>
              <w:t xml:space="preserve">X</w:t>
            </w:r>
          </w:p>
        </w:tc>
        <w:tc>
          <w:tcPr>
            <w:tcW w:w="1560" w:type="dxa"/>
          </w:tcPr>
          <w:p>
            <w:pPr>
              <w:pStyle w:val="0"/>
            </w:pPr>
            <w:r>
              <w:rPr>
                <w:sz w:val="24"/>
              </w:rPr>
              <w:t xml:space="preserve">1304682,40</w:t>
            </w:r>
          </w:p>
        </w:tc>
        <w:tc>
          <w:tcPr>
            <w:tcW w:w="1170" w:type="dxa"/>
          </w:tcPr>
          <w:p>
            <w:pPr>
              <w:pStyle w:val="0"/>
            </w:pPr>
            <w:r>
              <w:rPr>
                <w:sz w:val="24"/>
              </w:rPr>
              <w:t xml:space="preserve">0,24</w:t>
            </w:r>
          </w:p>
        </w:tc>
      </w:tr>
      <w:tr>
        <w:tc>
          <w:tcPr>
            <w:tcW w:w="4080" w:type="dxa"/>
          </w:tcPr>
          <w:p>
            <w:pPr>
              <w:pStyle w:val="0"/>
            </w:pPr>
            <w:r>
              <w:rPr>
                <w:sz w:val="24"/>
              </w:rPr>
              <w:t xml:space="preserve">2.1.9. Посещения с профилактическими целями центров здоровья</w:t>
            </w:r>
          </w:p>
        </w:tc>
        <w:tc>
          <w:tcPr>
            <w:tcW w:w="1020" w:type="dxa"/>
          </w:tcPr>
          <w:p>
            <w:pPr>
              <w:pStyle w:val="0"/>
            </w:pPr>
            <w:r>
              <w:rPr>
                <w:sz w:val="24"/>
              </w:rPr>
              <w:t xml:space="preserve">33.9</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pPr>
              <w:pStyle w:val="0"/>
            </w:pPr>
            <w:r>
              <w:rPr>
                <w:sz w:val="24"/>
              </w:rPr>
              <w:t xml:space="preserve">34</w:t>
            </w:r>
          </w:p>
        </w:tc>
        <w:tc>
          <w:tcPr>
            <w:tcW w:w="1757" w:type="dxa"/>
          </w:tcPr>
          <w:p>
            <w:pPr>
              <w:pStyle w:val="0"/>
            </w:pPr>
            <w:r>
              <w:rPr>
                <w:sz w:val="24"/>
              </w:rPr>
              <w:t xml:space="preserve">случай лечения</w:t>
            </w:r>
          </w:p>
        </w:tc>
        <w:tc>
          <w:tcPr>
            <w:tcW w:w="1814" w:type="dxa"/>
          </w:tcPr>
          <w:p>
            <w:pPr>
              <w:pStyle w:val="0"/>
            </w:pPr>
            <w:r>
              <w:rPr>
                <w:sz w:val="24"/>
              </w:rPr>
              <w:t xml:space="preserve">0,070353</w:t>
            </w:r>
          </w:p>
        </w:tc>
        <w:tc>
          <w:tcPr>
            <w:tcW w:w="1620" w:type="dxa"/>
          </w:tcPr>
          <w:p>
            <w:pPr>
              <w:pStyle w:val="0"/>
            </w:pPr>
            <w:r>
              <w:rPr>
                <w:sz w:val="24"/>
              </w:rPr>
              <w:t xml:space="preserve">61620,85</w:t>
            </w:r>
          </w:p>
        </w:tc>
        <w:tc>
          <w:tcPr>
            <w:tcW w:w="1050" w:type="dxa"/>
          </w:tcPr>
          <w:p>
            <w:pPr>
              <w:pStyle w:val="0"/>
            </w:pPr>
            <w:r>
              <w:rPr>
                <w:sz w:val="24"/>
              </w:rPr>
              <w:t xml:space="preserve">X</w:t>
            </w:r>
          </w:p>
        </w:tc>
        <w:tc>
          <w:tcPr>
            <w:tcW w:w="1245" w:type="dxa"/>
          </w:tcPr>
          <w:p>
            <w:pPr>
              <w:pStyle w:val="0"/>
            </w:pPr>
            <w:r>
              <w:rPr>
                <w:sz w:val="24"/>
              </w:rPr>
              <w:t xml:space="preserve">4335,21</w:t>
            </w:r>
          </w:p>
        </w:tc>
        <w:tc>
          <w:tcPr>
            <w:tcW w:w="1050" w:type="dxa"/>
          </w:tcPr>
          <w:p>
            <w:pPr>
              <w:pStyle w:val="0"/>
            </w:pPr>
            <w:r>
              <w:rPr>
                <w:sz w:val="24"/>
              </w:rPr>
              <w:t xml:space="preserve">X</w:t>
            </w:r>
          </w:p>
        </w:tc>
        <w:tc>
          <w:tcPr>
            <w:tcW w:w="1560" w:type="dxa"/>
          </w:tcPr>
          <w:p>
            <w:pPr>
              <w:pStyle w:val="0"/>
            </w:pPr>
            <w:r>
              <w:rPr>
                <w:sz w:val="24"/>
              </w:rPr>
              <w:t xml:space="preserve">57122188,10</w:t>
            </w:r>
          </w:p>
        </w:tc>
        <w:tc>
          <w:tcPr>
            <w:tcW w:w="1170" w:type="dxa"/>
          </w:tcPr>
          <w:p>
            <w:pPr>
              <w:pStyle w:val="0"/>
            </w:pPr>
            <w:r>
              <w:rPr>
                <w:sz w:val="24"/>
              </w:rPr>
              <w:t xml:space="preserve">X</w:t>
            </w:r>
          </w:p>
        </w:tc>
      </w:tr>
      <w:tr>
        <w:tc>
          <w:tcPr>
            <w:tcW w:w="4080" w:type="dxa"/>
          </w:tcPr>
          <w:p>
            <w:pPr>
              <w:pStyle w:val="0"/>
            </w:pPr>
            <w:r>
              <w:rPr>
                <w:sz w:val="24"/>
              </w:rPr>
              <w:t xml:space="preserve">3.1. Для медицинской помощи по профилю "онкология", в том числе:</w:t>
            </w:r>
          </w:p>
        </w:tc>
        <w:tc>
          <w:tcPr>
            <w:tcW w:w="1020" w:type="dxa"/>
          </w:tcPr>
          <w:p>
            <w:pPr>
              <w:pStyle w:val="0"/>
            </w:pPr>
            <w:r>
              <w:rPr>
                <w:sz w:val="24"/>
              </w:rPr>
              <w:t xml:space="preserve">34.1</w:t>
            </w:r>
          </w:p>
        </w:tc>
        <w:tc>
          <w:tcPr>
            <w:tcW w:w="1757" w:type="dxa"/>
          </w:tcPr>
          <w:p>
            <w:pPr>
              <w:pStyle w:val="0"/>
            </w:pPr>
            <w:r>
              <w:rPr>
                <w:sz w:val="24"/>
              </w:rPr>
              <w:t xml:space="preserve">случай лечения</w:t>
            </w:r>
          </w:p>
        </w:tc>
        <w:tc>
          <w:tcPr>
            <w:tcW w:w="1814" w:type="dxa"/>
          </w:tcPr>
          <w:p>
            <w:pPr>
              <w:pStyle w:val="0"/>
            </w:pPr>
            <w:r>
              <w:rPr>
                <w:sz w:val="24"/>
              </w:rPr>
              <w:t xml:space="preserve">0,029143</w:t>
            </w:r>
          </w:p>
        </w:tc>
        <w:tc>
          <w:tcPr>
            <w:tcW w:w="1620" w:type="dxa"/>
          </w:tcPr>
          <w:p>
            <w:pPr>
              <w:pStyle w:val="0"/>
            </w:pPr>
            <w:r>
              <w:rPr>
                <w:sz w:val="24"/>
              </w:rPr>
              <w:t xml:space="preserve">103400,00</w:t>
            </w:r>
          </w:p>
        </w:tc>
        <w:tc>
          <w:tcPr>
            <w:tcW w:w="1050" w:type="dxa"/>
          </w:tcPr>
          <w:p>
            <w:pPr>
              <w:pStyle w:val="0"/>
            </w:pPr>
            <w:r>
              <w:rPr>
                <w:sz w:val="24"/>
              </w:rPr>
              <w:t xml:space="preserve">X</w:t>
            </w:r>
          </w:p>
        </w:tc>
        <w:tc>
          <w:tcPr>
            <w:tcW w:w="1245" w:type="dxa"/>
          </w:tcPr>
          <w:p>
            <w:pPr>
              <w:pStyle w:val="0"/>
            </w:pPr>
            <w:r>
              <w:rPr>
                <w:sz w:val="24"/>
              </w:rPr>
              <w:t xml:space="preserve">3013,39</w:t>
            </w:r>
          </w:p>
        </w:tc>
        <w:tc>
          <w:tcPr>
            <w:tcW w:w="1050" w:type="dxa"/>
          </w:tcPr>
          <w:p>
            <w:pPr>
              <w:pStyle w:val="0"/>
            </w:pPr>
            <w:r>
              <w:rPr>
                <w:sz w:val="24"/>
              </w:rPr>
              <w:t xml:space="preserve">X</w:t>
            </w:r>
          </w:p>
        </w:tc>
        <w:tc>
          <w:tcPr>
            <w:tcW w:w="1560" w:type="dxa"/>
          </w:tcPr>
          <w:p>
            <w:pPr>
              <w:pStyle w:val="0"/>
            </w:pPr>
            <w:r>
              <w:rPr>
                <w:sz w:val="24"/>
              </w:rPr>
              <w:t xml:space="preserve">39705377,00</w:t>
            </w:r>
          </w:p>
        </w:tc>
        <w:tc>
          <w:tcPr>
            <w:tcW w:w="1170" w:type="dxa"/>
          </w:tcPr>
          <w:p>
            <w:pPr>
              <w:pStyle w:val="0"/>
            </w:pPr>
            <w:r>
              <w:rPr>
                <w:sz w:val="24"/>
              </w:rPr>
              <w:t xml:space="preserve">X</w:t>
            </w:r>
          </w:p>
        </w:tc>
      </w:tr>
      <w:tr>
        <w:tc>
          <w:tcPr>
            <w:tcW w:w="4080" w:type="dxa"/>
          </w:tcPr>
          <w:p>
            <w:pPr>
              <w:pStyle w:val="0"/>
            </w:pPr>
            <w:r>
              <w:rPr>
                <w:sz w:val="24"/>
              </w:rPr>
              <w:t xml:space="preserve">3.2. Для медицинской помощи при экстракорпоральном оплодотворении</w:t>
            </w:r>
          </w:p>
        </w:tc>
        <w:tc>
          <w:tcPr>
            <w:tcW w:w="1020" w:type="dxa"/>
          </w:tcPr>
          <w:p>
            <w:pPr>
              <w:pStyle w:val="0"/>
            </w:pPr>
            <w:r>
              <w:rPr>
                <w:sz w:val="24"/>
              </w:rPr>
              <w:t xml:space="preserve">34.2</w:t>
            </w:r>
          </w:p>
        </w:tc>
        <w:tc>
          <w:tcPr>
            <w:tcW w:w="1757" w:type="dxa"/>
          </w:tcPr>
          <w:p>
            <w:pPr>
              <w:pStyle w:val="0"/>
            </w:pPr>
            <w:r>
              <w:rPr>
                <w:sz w:val="24"/>
              </w:rPr>
              <w:t xml:space="preserve">случай лечения</w:t>
            </w:r>
          </w:p>
        </w:tc>
        <w:tc>
          <w:tcPr>
            <w:tcW w:w="1814" w:type="dxa"/>
          </w:tcPr>
          <w:p>
            <w:pPr>
              <w:pStyle w:val="0"/>
            </w:pPr>
            <w:r>
              <w:rPr>
                <w:sz w:val="24"/>
              </w:rPr>
              <w:t xml:space="preserve">0,00106251</w:t>
            </w:r>
          </w:p>
        </w:tc>
        <w:tc>
          <w:tcPr>
            <w:tcW w:w="1620" w:type="dxa"/>
          </w:tcPr>
          <w:p>
            <w:pPr>
              <w:pStyle w:val="0"/>
            </w:pPr>
            <w:r>
              <w:rPr>
                <w:sz w:val="24"/>
              </w:rPr>
              <w:t xml:space="preserve">124728,50</w:t>
            </w:r>
          </w:p>
        </w:tc>
        <w:tc>
          <w:tcPr>
            <w:tcW w:w="1050" w:type="dxa"/>
          </w:tcPr>
          <w:p>
            <w:pPr>
              <w:pStyle w:val="0"/>
            </w:pPr>
            <w:r>
              <w:rPr>
                <w:sz w:val="24"/>
              </w:rPr>
              <w:t xml:space="preserve">X</w:t>
            </w:r>
          </w:p>
        </w:tc>
        <w:tc>
          <w:tcPr>
            <w:tcW w:w="1245" w:type="dxa"/>
          </w:tcPr>
          <w:p>
            <w:pPr>
              <w:pStyle w:val="0"/>
            </w:pPr>
            <w:r>
              <w:rPr>
                <w:sz w:val="24"/>
              </w:rPr>
              <w:t xml:space="preserve">132,53</w:t>
            </w:r>
          </w:p>
        </w:tc>
        <w:tc>
          <w:tcPr>
            <w:tcW w:w="1050" w:type="dxa"/>
          </w:tcPr>
          <w:p>
            <w:pPr>
              <w:pStyle w:val="0"/>
            </w:pPr>
            <w:r>
              <w:rPr>
                <w:sz w:val="24"/>
              </w:rPr>
              <w:t xml:space="preserve">X</w:t>
            </w:r>
          </w:p>
        </w:tc>
        <w:tc>
          <w:tcPr>
            <w:tcW w:w="1560" w:type="dxa"/>
          </w:tcPr>
          <w:p>
            <w:pPr>
              <w:pStyle w:val="0"/>
            </w:pPr>
            <w:r>
              <w:rPr>
                <w:sz w:val="24"/>
              </w:rPr>
              <w:t xml:space="preserve">1746197,10</w:t>
            </w:r>
          </w:p>
        </w:tc>
        <w:tc>
          <w:tcPr>
            <w:tcW w:w="1170" w:type="dxa"/>
          </w:tcPr>
          <w:p>
            <w:pPr>
              <w:pStyle w:val="0"/>
            </w:pPr>
            <w:r>
              <w:rPr>
                <w:sz w:val="24"/>
              </w:rPr>
              <w:t xml:space="preserve">X</w:t>
            </w:r>
          </w:p>
        </w:tc>
      </w:tr>
      <w:tr>
        <w:tc>
          <w:tcPr>
            <w:tcW w:w="4080" w:type="dxa"/>
          </w:tcPr>
          <w:p>
            <w:pPr>
              <w:pStyle w:val="0"/>
            </w:pPr>
            <w:r>
              <w:rPr>
                <w:sz w:val="24"/>
              </w:rPr>
              <w:t xml:space="preserve">3.3. Для медицинской помощи больным с вирусным гепатитом C</w:t>
            </w:r>
          </w:p>
        </w:tc>
        <w:tc>
          <w:tcPr>
            <w:tcW w:w="1020" w:type="dxa"/>
          </w:tcPr>
          <w:p>
            <w:pPr>
              <w:pStyle w:val="0"/>
            </w:pPr>
            <w:r>
              <w:rPr>
                <w:sz w:val="24"/>
              </w:rPr>
              <w:t xml:space="preserve">34.3</w:t>
            </w:r>
          </w:p>
        </w:tc>
        <w:tc>
          <w:tcPr>
            <w:tcW w:w="1757" w:type="dxa"/>
          </w:tcPr>
          <w:p>
            <w:pPr>
              <w:pStyle w:val="0"/>
            </w:pPr>
            <w:r>
              <w:rPr>
                <w:sz w:val="24"/>
              </w:rPr>
              <w:t xml:space="preserve">случай лечения</w:t>
            </w:r>
          </w:p>
        </w:tc>
        <w:tc>
          <w:tcPr>
            <w:tcW w:w="1814" w:type="dxa"/>
          </w:tcPr>
          <w:p>
            <w:pPr>
              <w:pStyle w:val="0"/>
            </w:pPr>
            <w:r>
              <w:rPr>
                <w:sz w:val="24"/>
              </w:rPr>
              <w:t xml:space="preserve">0,00027700</w:t>
            </w:r>
          </w:p>
        </w:tc>
        <w:tc>
          <w:tcPr>
            <w:tcW w:w="1620" w:type="dxa"/>
          </w:tcPr>
          <w:p>
            <w:pPr>
              <w:pStyle w:val="0"/>
            </w:pPr>
            <w:r>
              <w:rPr>
                <w:sz w:val="24"/>
              </w:rPr>
              <w:t xml:space="preserve">163938,58</w:t>
            </w:r>
          </w:p>
        </w:tc>
        <w:tc>
          <w:tcPr>
            <w:tcW w:w="1050" w:type="dxa"/>
          </w:tcPr>
          <w:p>
            <w:pPr>
              <w:pStyle w:val="0"/>
            </w:pPr>
            <w:r>
              <w:rPr>
                <w:sz w:val="24"/>
              </w:rPr>
              <w:t xml:space="preserve">X</w:t>
            </w:r>
          </w:p>
        </w:tc>
        <w:tc>
          <w:tcPr>
            <w:tcW w:w="1245" w:type="dxa"/>
          </w:tcPr>
          <w:p>
            <w:pPr>
              <w:pStyle w:val="0"/>
            </w:pPr>
            <w:r>
              <w:rPr>
                <w:sz w:val="24"/>
              </w:rPr>
              <w:t xml:space="preserve">45,41</w:t>
            </w:r>
          </w:p>
        </w:tc>
        <w:tc>
          <w:tcPr>
            <w:tcW w:w="1050" w:type="dxa"/>
          </w:tcPr>
          <w:p>
            <w:pPr>
              <w:pStyle w:val="0"/>
            </w:pPr>
            <w:r>
              <w:rPr>
                <w:sz w:val="24"/>
              </w:rPr>
              <w:t xml:space="preserve">X</w:t>
            </w:r>
          </w:p>
        </w:tc>
        <w:tc>
          <w:tcPr>
            <w:tcW w:w="1560" w:type="dxa"/>
          </w:tcPr>
          <w:p>
            <w:pPr>
              <w:pStyle w:val="0"/>
            </w:pPr>
            <w:r>
              <w:rPr>
                <w:sz w:val="24"/>
              </w:rPr>
              <w:t xml:space="preserve">598350,20</w:t>
            </w:r>
          </w:p>
        </w:tc>
        <w:tc>
          <w:tcPr>
            <w:tcW w:w="1170" w:type="dxa"/>
          </w:tcPr>
          <w:p>
            <w:pPr>
              <w:pStyle w:val="0"/>
            </w:pPr>
            <w:r>
              <w:rPr>
                <w:sz w:val="24"/>
              </w:rPr>
              <w:t xml:space="preserve">0,11</w:t>
            </w:r>
          </w:p>
        </w:tc>
      </w:tr>
      <w:tr>
        <w:tc>
          <w:tcPr>
            <w:tcW w:w="4080" w:type="dxa"/>
          </w:tcPr>
          <w:p>
            <w:pPr>
              <w:pStyle w:val="0"/>
            </w:pPr>
            <w:r>
              <w:rPr>
                <w:sz w:val="24"/>
              </w:rPr>
              <w:t xml:space="preserve">3.4. Высокотехнологичная медицинская помощь</w:t>
            </w:r>
          </w:p>
        </w:tc>
        <w:tc>
          <w:tcPr>
            <w:tcW w:w="1020" w:type="dxa"/>
          </w:tcPr>
          <w:p>
            <w:pPr>
              <w:pStyle w:val="0"/>
            </w:pPr>
            <w:r>
              <w:rPr>
                <w:sz w:val="24"/>
              </w:rPr>
              <w:t xml:space="preserve">34.4</w:t>
            </w:r>
          </w:p>
        </w:tc>
        <w:tc>
          <w:tcPr>
            <w:tcW w:w="1757" w:type="dxa"/>
          </w:tcPr>
          <w:p>
            <w:pPr>
              <w:pStyle w:val="0"/>
            </w:pPr>
            <w:r>
              <w:rPr>
                <w:sz w:val="24"/>
              </w:rPr>
              <w:t xml:space="preserve">случай лечения</w:t>
            </w:r>
          </w:p>
        </w:tc>
        <w:tc>
          <w:tcPr>
            <w:tcW w:w="1814" w:type="dxa"/>
          </w:tcPr>
          <w:p>
            <w:pPr>
              <w:pStyle w:val="0"/>
            </w:pPr>
            <w:r>
              <w:rPr>
                <w:sz w:val="24"/>
              </w:rPr>
              <w:t xml:space="preserve">0,000607</w:t>
            </w:r>
          </w:p>
        </w:tc>
        <w:tc>
          <w:tcPr>
            <w:tcW w:w="1620" w:type="dxa"/>
          </w:tcPr>
          <w:p>
            <w:pPr>
              <w:pStyle w:val="0"/>
            </w:pPr>
            <w:r>
              <w:rPr>
                <w:sz w:val="24"/>
              </w:rPr>
              <w:t xml:space="preserve">292033,99</w:t>
            </w:r>
          </w:p>
        </w:tc>
        <w:tc>
          <w:tcPr>
            <w:tcW w:w="1050" w:type="dxa"/>
          </w:tcPr>
          <w:p>
            <w:pPr>
              <w:pStyle w:val="0"/>
            </w:pPr>
            <w:r>
              <w:rPr>
                <w:sz w:val="24"/>
              </w:rPr>
              <w:t xml:space="preserve">X</w:t>
            </w:r>
          </w:p>
        </w:tc>
        <w:tc>
          <w:tcPr>
            <w:tcW w:w="1245" w:type="dxa"/>
          </w:tcPr>
          <w:p>
            <w:pPr>
              <w:pStyle w:val="0"/>
            </w:pPr>
            <w:r>
              <w:rPr>
                <w:sz w:val="24"/>
              </w:rPr>
              <w:t xml:space="preserve">177,26</w:t>
            </w:r>
          </w:p>
        </w:tc>
        <w:tc>
          <w:tcPr>
            <w:tcW w:w="1050" w:type="dxa"/>
          </w:tcPr>
          <w:p>
            <w:pPr>
              <w:pStyle w:val="0"/>
            </w:pPr>
            <w:r>
              <w:rPr>
                <w:sz w:val="24"/>
              </w:rPr>
              <w:t xml:space="preserve">X</w:t>
            </w:r>
          </w:p>
        </w:tc>
        <w:tc>
          <w:tcPr>
            <w:tcW w:w="1560" w:type="dxa"/>
          </w:tcPr>
          <w:p>
            <w:pPr>
              <w:pStyle w:val="0"/>
            </w:pPr>
            <w:r>
              <w:rPr>
                <w:sz w:val="24"/>
              </w:rPr>
              <w:t xml:space="preserve">2335697,60</w:t>
            </w:r>
          </w:p>
        </w:tc>
        <w:tc>
          <w:tcPr>
            <w:tcW w:w="1170" w:type="dxa"/>
          </w:tcPr>
          <w:p>
            <w:pPr>
              <w:pStyle w:val="0"/>
            </w:pPr>
            <w:r>
              <w:rPr>
                <w:sz w:val="24"/>
              </w:rPr>
              <w:t xml:space="preserve">0,44</w:t>
            </w:r>
          </w:p>
        </w:tc>
      </w:tr>
      <w:tr>
        <w:tc>
          <w:tcPr>
            <w:tcW w:w="408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pPr>
              <w:pStyle w:val="0"/>
            </w:pPr>
            <w:r>
              <w:rPr>
                <w:sz w:val="24"/>
              </w:rPr>
              <w:t xml:space="preserve">35</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0,1589210</w:t>
            </w:r>
          </w:p>
        </w:tc>
        <w:tc>
          <w:tcPr>
            <w:tcW w:w="1620" w:type="dxa"/>
          </w:tcPr>
          <w:p>
            <w:pPr>
              <w:pStyle w:val="0"/>
            </w:pPr>
            <w:r>
              <w:rPr>
                <w:sz w:val="24"/>
              </w:rPr>
              <w:t xml:space="preserve">93079,07</w:t>
            </w:r>
          </w:p>
        </w:tc>
        <w:tc>
          <w:tcPr>
            <w:tcW w:w="1050" w:type="dxa"/>
          </w:tcPr>
          <w:p>
            <w:pPr>
              <w:pStyle w:val="0"/>
            </w:pPr>
            <w:r>
              <w:rPr>
                <w:sz w:val="24"/>
              </w:rPr>
              <w:t xml:space="preserve">X</w:t>
            </w:r>
          </w:p>
        </w:tc>
        <w:tc>
          <w:tcPr>
            <w:tcW w:w="1245" w:type="dxa"/>
          </w:tcPr>
          <w:p>
            <w:pPr>
              <w:pStyle w:val="0"/>
            </w:pPr>
            <w:r>
              <w:rPr>
                <w:sz w:val="24"/>
              </w:rPr>
              <w:t xml:space="preserve">14792,22</w:t>
            </w:r>
          </w:p>
        </w:tc>
        <w:tc>
          <w:tcPr>
            <w:tcW w:w="1050" w:type="dxa"/>
          </w:tcPr>
          <w:p>
            <w:pPr>
              <w:pStyle w:val="0"/>
            </w:pPr>
            <w:r>
              <w:rPr>
                <w:sz w:val="24"/>
              </w:rPr>
              <w:t xml:space="preserve">X</w:t>
            </w:r>
          </w:p>
        </w:tc>
        <w:tc>
          <w:tcPr>
            <w:tcW w:w="1560" w:type="dxa"/>
          </w:tcPr>
          <w:p>
            <w:pPr>
              <w:pStyle w:val="0"/>
            </w:pPr>
            <w:r>
              <w:rPr>
                <w:sz w:val="24"/>
              </w:rPr>
              <w:t xml:space="preserve">194907195,50</w:t>
            </w:r>
          </w:p>
        </w:tc>
        <w:tc>
          <w:tcPr>
            <w:tcW w:w="1170" w:type="dxa"/>
          </w:tcPr>
          <w:p>
            <w:pPr>
              <w:pStyle w:val="0"/>
            </w:pPr>
            <w:r>
              <w:rPr>
                <w:sz w:val="24"/>
              </w:rPr>
              <w:t xml:space="preserve">X</w:t>
            </w:r>
          </w:p>
        </w:tc>
      </w:tr>
      <w:tr>
        <w:tc>
          <w:tcPr>
            <w:tcW w:w="4080" w:type="dxa"/>
          </w:tcPr>
          <w:p>
            <w:pPr>
              <w:pStyle w:val="0"/>
            </w:pPr>
            <w:r>
              <w:rPr>
                <w:sz w:val="24"/>
              </w:rPr>
              <w:t xml:space="preserve">4.1. Медицинская помощь по профилю "онкология"</w:t>
            </w:r>
          </w:p>
        </w:tc>
        <w:tc>
          <w:tcPr>
            <w:tcW w:w="1020" w:type="dxa"/>
          </w:tcPr>
          <w:p>
            <w:pPr>
              <w:pStyle w:val="0"/>
            </w:pPr>
            <w:r>
              <w:rPr>
                <w:sz w:val="24"/>
              </w:rPr>
              <w:t xml:space="preserve">35.1</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0,012294</w:t>
            </w:r>
          </w:p>
        </w:tc>
        <w:tc>
          <w:tcPr>
            <w:tcW w:w="1620" w:type="dxa"/>
          </w:tcPr>
          <w:p>
            <w:pPr>
              <w:pStyle w:val="0"/>
            </w:pPr>
            <w:r>
              <w:rPr>
                <w:sz w:val="24"/>
              </w:rPr>
              <w:t xml:space="preserve">169688,04</w:t>
            </w:r>
          </w:p>
        </w:tc>
        <w:tc>
          <w:tcPr>
            <w:tcW w:w="1050" w:type="dxa"/>
          </w:tcPr>
          <w:p>
            <w:pPr>
              <w:pStyle w:val="0"/>
            </w:pPr>
            <w:r>
              <w:rPr>
                <w:sz w:val="24"/>
              </w:rPr>
              <w:t xml:space="preserve">X</w:t>
            </w:r>
          </w:p>
        </w:tc>
        <w:tc>
          <w:tcPr>
            <w:tcW w:w="1245" w:type="dxa"/>
          </w:tcPr>
          <w:p>
            <w:pPr>
              <w:pStyle w:val="0"/>
            </w:pPr>
            <w:r>
              <w:rPr>
                <w:sz w:val="24"/>
              </w:rPr>
              <w:t xml:space="preserve">2086,14</w:t>
            </w:r>
          </w:p>
        </w:tc>
        <w:tc>
          <w:tcPr>
            <w:tcW w:w="1050" w:type="dxa"/>
          </w:tcPr>
          <w:p>
            <w:pPr>
              <w:pStyle w:val="0"/>
            </w:pPr>
            <w:r>
              <w:rPr>
                <w:sz w:val="24"/>
              </w:rPr>
              <w:t xml:space="preserve">X</w:t>
            </w:r>
          </w:p>
        </w:tc>
        <w:tc>
          <w:tcPr>
            <w:tcW w:w="1560" w:type="dxa"/>
          </w:tcPr>
          <w:p>
            <w:pPr>
              <w:pStyle w:val="0"/>
            </w:pPr>
            <w:r>
              <w:rPr>
                <w:sz w:val="24"/>
              </w:rPr>
              <w:t xml:space="preserve">27487736,00</w:t>
            </w:r>
          </w:p>
        </w:tc>
        <w:tc>
          <w:tcPr>
            <w:tcW w:w="1170" w:type="dxa"/>
          </w:tcPr>
          <w:p>
            <w:pPr>
              <w:pStyle w:val="0"/>
            </w:pPr>
            <w:r>
              <w:rPr>
                <w:sz w:val="24"/>
              </w:rPr>
              <w:t xml:space="preserve">X</w:t>
            </w:r>
          </w:p>
        </w:tc>
      </w:tr>
      <w:tr>
        <w:tc>
          <w:tcPr>
            <w:tcW w:w="4080"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pPr>
              <w:pStyle w:val="0"/>
            </w:pPr>
            <w:r>
              <w:rPr>
                <w:sz w:val="24"/>
              </w:rPr>
              <w:t xml:space="preserve">35.2</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0,000986</w:t>
            </w:r>
          </w:p>
        </w:tc>
        <w:tc>
          <w:tcPr>
            <w:tcW w:w="1620" w:type="dxa"/>
          </w:tcPr>
          <w:p>
            <w:pPr>
              <w:pStyle w:val="0"/>
            </w:pPr>
            <w:r>
              <w:rPr>
                <w:sz w:val="24"/>
              </w:rPr>
              <w:t xml:space="preserve">298653,17</w:t>
            </w:r>
          </w:p>
        </w:tc>
        <w:tc>
          <w:tcPr>
            <w:tcW w:w="1050" w:type="dxa"/>
          </w:tcPr>
          <w:p>
            <w:pPr>
              <w:pStyle w:val="0"/>
            </w:pPr>
            <w:r>
              <w:rPr>
                <w:sz w:val="24"/>
              </w:rPr>
              <w:t xml:space="preserve">X</w:t>
            </w:r>
          </w:p>
        </w:tc>
        <w:tc>
          <w:tcPr>
            <w:tcW w:w="1245" w:type="dxa"/>
          </w:tcPr>
          <w:p>
            <w:pPr>
              <w:pStyle w:val="0"/>
            </w:pPr>
            <w:r>
              <w:rPr>
                <w:sz w:val="24"/>
              </w:rPr>
              <w:t xml:space="preserve">294,47</w:t>
            </w:r>
          </w:p>
        </w:tc>
        <w:tc>
          <w:tcPr>
            <w:tcW w:w="1050" w:type="dxa"/>
          </w:tcPr>
          <w:p>
            <w:pPr>
              <w:pStyle w:val="0"/>
            </w:pPr>
            <w:r>
              <w:rPr>
                <w:sz w:val="24"/>
              </w:rPr>
              <w:t xml:space="preserve">X</w:t>
            </w:r>
          </w:p>
        </w:tc>
        <w:tc>
          <w:tcPr>
            <w:tcW w:w="1560" w:type="dxa"/>
          </w:tcPr>
          <w:p>
            <w:pPr>
              <w:pStyle w:val="0"/>
            </w:pPr>
            <w:r>
              <w:rPr>
                <w:sz w:val="24"/>
              </w:rPr>
              <w:t xml:space="preserve">3880061,20</w:t>
            </w:r>
          </w:p>
        </w:tc>
        <w:tc>
          <w:tcPr>
            <w:tcW w:w="1170" w:type="dxa"/>
          </w:tcPr>
          <w:p>
            <w:pPr>
              <w:pStyle w:val="0"/>
            </w:pPr>
            <w:r>
              <w:rPr>
                <w:sz w:val="24"/>
              </w:rPr>
              <w:t xml:space="preserve">0,73</w:t>
            </w:r>
          </w:p>
        </w:tc>
      </w:tr>
      <w:tr>
        <w:tc>
          <w:tcPr>
            <w:tcW w:w="4080"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pPr>
              <w:pStyle w:val="0"/>
            </w:pPr>
            <w:r>
              <w:rPr>
                <w:sz w:val="24"/>
              </w:rPr>
              <w:t xml:space="preserve">35.3</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0,000455</w:t>
            </w:r>
          </w:p>
        </w:tc>
        <w:tc>
          <w:tcPr>
            <w:tcW w:w="1620" w:type="dxa"/>
          </w:tcPr>
          <w:p>
            <w:pPr>
              <w:pStyle w:val="0"/>
            </w:pPr>
            <w:r>
              <w:rPr>
                <w:sz w:val="24"/>
              </w:rPr>
              <w:t xml:space="preserve">370970,06</w:t>
            </w:r>
          </w:p>
        </w:tc>
        <w:tc>
          <w:tcPr>
            <w:tcW w:w="1050" w:type="dxa"/>
          </w:tcPr>
          <w:p>
            <w:pPr>
              <w:pStyle w:val="0"/>
            </w:pPr>
            <w:r>
              <w:rPr>
                <w:sz w:val="24"/>
              </w:rPr>
              <w:t xml:space="preserve">X</w:t>
            </w:r>
          </w:p>
        </w:tc>
        <w:tc>
          <w:tcPr>
            <w:tcW w:w="1245" w:type="dxa"/>
          </w:tcPr>
          <w:p>
            <w:pPr>
              <w:pStyle w:val="0"/>
            </w:pPr>
            <w:r>
              <w:rPr>
                <w:sz w:val="24"/>
              </w:rPr>
              <w:t xml:space="preserve">168,79</w:t>
            </w:r>
          </w:p>
        </w:tc>
        <w:tc>
          <w:tcPr>
            <w:tcW w:w="1050" w:type="dxa"/>
          </w:tcPr>
          <w:p>
            <w:pPr>
              <w:pStyle w:val="0"/>
            </w:pPr>
            <w:r>
              <w:rPr>
                <w:sz w:val="24"/>
              </w:rPr>
              <w:t xml:space="preserve">X</w:t>
            </w:r>
          </w:p>
        </w:tc>
        <w:tc>
          <w:tcPr>
            <w:tcW w:w="1560" w:type="dxa"/>
          </w:tcPr>
          <w:p>
            <w:pPr>
              <w:pStyle w:val="0"/>
            </w:pPr>
            <w:r>
              <w:rPr>
                <w:sz w:val="24"/>
              </w:rPr>
              <w:t xml:space="preserve">2224051,20</w:t>
            </w:r>
          </w:p>
        </w:tc>
        <w:tc>
          <w:tcPr>
            <w:tcW w:w="1170" w:type="dxa"/>
          </w:tcPr>
          <w:p>
            <w:pPr>
              <w:pStyle w:val="0"/>
            </w:pPr>
            <w:r>
              <w:rPr>
                <w:sz w:val="24"/>
              </w:rPr>
              <w:t xml:space="preserve">0,42</w:t>
            </w:r>
          </w:p>
        </w:tc>
      </w:tr>
      <w:tr>
        <w:tc>
          <w:tcPr>
            <w:tcW w:w="408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020" w:type="dxa"/>
          </w:tcPr>
          <w:p>
            <w:pPr>
              <w:pStyle w:val="0"/>
            </w:pPr>
            <w:r>
              <w:rPr>
                <w:sz w:val="24"/>
              </w:rPr>
              <w:t xml:space="preserve">35.4</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0,000227</w:t>
            </w:r>
          </w:p>
        </w:tc>
        <w:tc>
          <w:tcPr>
            <w:tcW w:w="1620" w:type="dxa"/>
          </w:tcPr>
          <w:p>
            <w:pPr>
              <w:pStyle w:val="0"/>
            </w:pPr>
            <w:r>
              <w:rPr>
                <w:sz w:val="24"/>
              </w:rPr>
              <w:t xml:space="preserve">680836,46</w:t>
            </w:r>
          </w:p>
        </w:tc>
        <w:tc>
          <w:tcPr>
            <w:tcW w:w="1050" w:type="dxa"/>
          </w:tcPr>
          <w:p>
            <w:pPr>
              <w:pStyle w:val="0"/>
            </w:pPr>
            <w:r>
              <w:rPr>
                <w:sz w:val="24"/>
              </w:rPr>
              <w:t xml:space="preserve">X</w:t>
            </w:r>
          </w:p>
        </w:tc>
        <w:tc>
          <w:tcPr>
            <w:tcW w:w="1245" w:type="dxa"/>
          </w:tcPr>
          <w:p>
            <w:pPr>
              <w:pStyle w:val="0"/>
            </w:pPr>
            <w:r>
              <w:rPr>
                <w:sz w:val="24"/>
              </w:rPr>
              <w:t xml:space="preserve">154,55</w:t>
            </w:r>
          </w:p>
        </w:tc>
        <w:tc>
          <w:tcPr>
            <w:tcW w:w="1050" w:type="dxa"/>
          </w:tcPr>
          <w:p>
            <w:pPr>
              <w:pStyle w:val="0"/>
            </w:pPr>
            <w:r>
              <w:rPr>
                <w:sz w:val="24"/>
              </w:rPr>
              <w:t xml:space="preserve">X</w:t>
            </w:r>
          </w:p>
        </w:tc>
        <w:tc>
          <w:tcPr>
            <w:tcW w:w="1560" w:type="dxa"/>
          </w:tcPr>
          <w:p>
            <w:pPr>
              <w:pStyle w:val="0"/>
            </w:pPr>
            <w:r>
              <w:rPr>
                <w:sz w:val="24"/>
              </w:rPr>
              <w:t xml:space="preserve">2036400,50</w:t>
            </w:r>
          </w:p>
        </w:tc>
        <w:tc>
          <w:tcPr>
            <w:tcW w:w="1170" w:type="dxa"/>
          </w:tcPr>
          <w:p>
            <w:pPr>
              <w:pStyle w:val="0"/>
            </w:pPr>
            <w:r>
              <w:rPr>
                <w:sz w:val="24"/>
              </w:rPr>
              <w:t xml:space="preserve">0,38</w:t>
            </w:r>
          </w:p>
        </w:tc>
      </w:tr>
      <w:tr>
        <w:tc>
          <w:tcPr>
            <w:tcW w:w="4080"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020" w:type="dxa"/>
          </w:tcPr>
          <w:p>
            <w:pPr>
              <w:pStyle w:val="0"/>
            </w:pPr>
            <w:r>
              <w:rPr>
                <w:sz w:val="24"/>
              </w:rPr>
              <w:t xml:space="preserve">35.5</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0,000303</w:t>
            </w:r>
          </w:p>
        </w:tc>
        <w:tc>
          <w:tcPr>
            <w:tcW w:w="1620" w:type="dxa"/>
          </w:tcPr>
          <w:p>
            <w:pPr>
              <w:pStyle w:val="0"/>
            </w:pPr>
            <w:r>
              <w:rPr>
                <w:sz w:val="24"/>
              </w:rPr>
              <w:t xml:space="preserve">264251,61</w:t>
            </w:r>
          </w:p>
        </w:tc>
        <w:tc>
          <w:tcPr>
            <w:tcW w:w="1050" w:type="dxa"/>
          </w:tcPr>
          <w:p>
            <w:pPr>
              <w:pStyle w:val="0"/>
            </w:pPr>
            <w:r>
              <w:rPr>
                <w:sz w:val="24"/>
              </w:rPr>
              <w:t xml:space="preserve">X</w:t>
            </w:r>
          </w:p>
        </w:tc>
        <w:tc>
          <w:tcPr>
            <w:tcW w:w="1245" w:type="dxa"/>
          </w:tcPr>
          <w:p>
            <w:pPr>
              <w:pStyle w:val="0"/>
            </w:pPr>
            <w:r>
              <w:rPr>
                <w:sz w:val="24"/>
              </w:rPr>
              <w:t xml:space="preserve">80,07</w:t>
            </w:r>
          </w:p>
        </w:tc>
        <w:tc>
          <w:tcPr>
            <w:tcW w:w="1050" w:type="dxa"/>
          </w:tcPr>
          <w:p>
            <w:pPr>
              <w:pStyle w:val="0"/>
            </w:pPr>
            <w:r>
              <w:rPr>
                <w:sz w:val="24"/>
              </w:rPr>
              <w:t xml:space="preserve">X</w:t>
            </w:r>
          </w:p>
        </w:tc>
        <w:tc>
          <w:tcPr>
            <w:tcW w:w="1560" w:type="dxa"/>
          </w:tcPr>
          <w:p>
            <w:pPr>
              <w:pStyle w:val="0"/>
            </w:pPr>
            <w:r>
              <w:rPr>
                <w:sz w:val="24"/>
              </w:rPr>
              <w:t xml:space="preserve">1055005,70</w:t>
            </w:r>
          </w:p>
        </w:tc>
        <w:tc>
          <w:tcPr>
            <w:tcW w:w="1170" w:type="dxa"/>
          </w:tcPr>
          <w:p>
            <w:pPr>
              <w:pStyle w:val="0"/>
            </w:pPr>
            <w:r>
              <w:rPr>
                <w:sz w:val="24"/>
              </w:rPr>
              <w:t xml:space="preserve">0,20</w:t>
            </w:r>
          </w:p>
        </w:tc>
      </w:tr>
      <w:tr>
        <w:tc>
          <w:tcPr>
            <w:tcW w:w="4080" w:type="dxa"/>
          </w:tcPr>
          <w:p>
            <w:pPr>
              <w:pStyle w:val="0"/>
            </w:pPr>
            <w:r>
              <w:rPr>
                <w:sz w:val="24"/>
              </w:rPr>
              <w:t xml:space="preserve">4.6. Высокотехнологичная медицинская помощь</w:t>
            </w:r>
          </w:p>
        </w:tc>
        <w:tc>
          <w:tcPr>
            <w:tcW w:w="1020" w:type="dxa"/>
          </w:tcPr>
          <w:p>
            <w:pPr>
              <w:pStyle w:val="0"/>
            </w:pPr>
            <w:r>
              <w:rPr>
                <w:sz w:val="24"/>
              </w:rPr>
              <w:t xml:space="preserve">35.6</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0,006104</w:t>
            </w:r>
          </w:p>
        </w:tc>
        <w:tc>
          <w:tcPr>
            <w:tcW w:w="1620" w:type="dxa"/>
          </w:tcPr>
          <w:p>
            <w:pPr>
              <w:pStyle w:val="0"/>
            </w:pPr>
            <w:r>
              <w:rPr>
                <w:sz w:val="24"/>
              </w:rPr>
              <w:t xml:space="preserve">292245,72</w:t>
            </w:r>
          </w:p>
        </w:tc>
        <w:tc>
          <w:tcPr>
            <w:tcW w:w="1050" w:type="dxa"/>
          </w:tcPr>
          <w:p>
            <w:pPr>
              <w:pStyle w:val="0"/>
            </w:pPr>
            <w:r>
              <w:rPr>
                <w:sz w:val="24"/>
              </w:rPr>
              <w:t xml:space="preserve">X</w:t>
            </w:r>
          </w:p>
        </w:tc>
        <w:tc>
          <w:tcPr>
            <w:tcW w:w="1245" w:type="dxa"/>
          </w:tcPr>
          <w:p>
            <w:pPr>
              <w:pStyle w:val="0"/>
            </w:pPr>
            <w:r>
              <w:rPr>
                <w:sz w:val="24"/>
              </w:rPr>
              <w:t xml:space="preserve">1783,95</w:t>
            </w:r>
          </w:p>
        </w:tc>
        <w:tc>
          <w:tcPr>
            <w:tcW w:w="1050" w:type="dxa"/>
          </w:tcPr>
          <w:p>
            <w:pPr>
              <w:pStyle w:val="0"/>
            </w:pPr>
            <w:r>
              <w:rPr>
                <w:sz w:val="24"/>
              </w:rPr>
              <w:t xml:space="preserve">X</w:t>
            </w:r>
          </w:p>
        </w:tc>
        <w:tc>
          <w:tcPr>
            <w:tcW w:w="1560" w:type="dxa"/>
          </w:tcPr>
          <w:p>
            <w:pPr>
              <w:pStyle w:val="0"/>
            </w:pPr>
            <w:r>
              <w:rPr>
                <w:sz w:val="24"/>
              </w:rPr>
              <w:t xml:space="preserve">23505907,80</w:t>
            </w:r>
          </w:p>
        </w:tc>
        <w:tc>
          <w:tcPr>
            <w:tcW w:w="1170" w:type="dxa"/>
          </w:tcPr>
          <w:p>
            <w:pPr>
              <w:pStyle w:val="0"/>
            </w:pPr>
            <w:r>
              <w:rPr>
                <w:sz w:val="24"/>
              </w:rPr>
              <w:t xml:space="preserve">X</w:t>
            </w:r>
          </w:p>
        </w:tc>
      </w:tr>
      <w:tr>
        <w:tc>
          <w:tcPr>
            <w:tcW w:w="4080" w:type="dxa"/>
          </w:tcPr>
          <w:p>
            <w:pPr>
              <w:pStyle w:val="0"/>
            </w:pPr>
            <w:r>
              <w:rPr>
                <w:sz w:val="24"/>
              </w:rPr>
              <w:t xml:space="preserve">5. Медицинская реабилитация:</w:t>
            </w:r>
          </w:p>
        </w:tc>
        <w:tc>
          <w:tcPr>
            <w:tcW w:w="1020" w:type="dxa"/>
          </w:tcPr>
          <w:p>
            <w:pPr>
              <w:pStyle w:val="0"/>
            </w:pPr>
            <w:r>
              <w:rPr>
                <w:sz w:val="24"/>
              </w:rPr>
              <w:t xml:space="preserve">36</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5.1. В амбулаторных условиях</w:t>
            </w:r>
          </w:p>
        </w:tc>
        <w:tc>
          <w:tcPr>
            <w:tcW w:w="1020" w:type="dxa"/>
          </w:tcPr>
          <w:p>
            <w:pPr>
              <w:pStyle w:val="0"/>
            </w:pPr>
            <w:r>
              <w:rPr>
                <w:sz w:val="24"/>
              </w:rPr>
              <w:t xml:space="preserve">36.1</w:t>
            </w:r>
          </w:p>
        </w:tc>
        <w:tc>
          <w:tcPr>
            <w:tcW w:w="1757" w:type="dxa"/>
          </w:tcPr>
          <w:p>
            <w:pPr>
              <w:pStyle w:val="0"/>
            </w:pPr>
            <w:r>
              <w:rPr>
                <w:sz w:val="24"/>
              </w:rPr>
              <w:t xml:space="preserve">комплексные посещения</w:t>
            </w:r>
          </w:p>
        </w:tc>
        <w:tc>
          <w:tcPr>
            <w:tcW w:w="1814" w:type="dxa"/>
          </w:tcPr>
          <w:p>
            <w:pPr>
              <w:pStyle w:val="0"/>
            </w:pPr>
            <w:r>
              <w:rPr>
                <w:sz w:val="24"/>
              </w:rPr>
              <w:t xml:space="preserve">0,002808</w:t>
            </w:r>
          </w:p>
        </w:tc>
        <w:tc>
          <w:tcPr>
            <w:tcW w:w="1620" w:type="dxa"/>
          </w:tcPr>
          <w:p>
            <w:pPr>
              <w:pStyle w:val="0"/>
            </w:pPr>
            <w:r>
              <w:rPr>
                <w:sz w:val="24"/>
              </w:rPr>
              <w:t xml:space="preserve">21768,11</w:t>
            </w:r>
          </w:p>
        </w:tc>
        <w:tc>
          <w:tcPr>
            <w:tcW w:w="1050" w:type="dxa"/>
          </w:tcPr>
          <w:p>
            <w:pPr>
              <w:pStyle w:val="0"/>
            </w:pPr>
            <w:r>
              <w:rPr>
                <w:sz w:val="24"/>
              </w:rPr>
              <w:t xml:space="preserve">X</w:t>
            </w:r>
          </w:p>
        </w:tc>
        <w:tc>
          <w:tcPr>
            <w:tcW w:w="1245" w:type="dxa"/>
          </w:tcPr>
          <w:p>
            <w:pPr>
              <w:pStyle w:val="0"/>
            </w:pPr>
            <w:r>
              <w:rPr>
                <w:sz w:val="24"/>
              </w:rPr>
              <w:t xml:space="preserve">61,12</w:t>
            </w:r>
          </w:p>
        </w:tc>
        <w:tc>
          <w:tcPr>
            <w:tcW w:w="1050" w:type="dxa"/>
          </w:tcPr>
          <w:p>
            <w:pPr>
              <w:pStyle w:val="0"/>
            </w:pPr>
            <w:r>
              <w:rPr>
                <w:sz w:val="24"/>
              </w:rPr>
              <w:t xml:space="preserve">X</w:t>
            </w:r>
          </w:p>
        </w:tc>
        <w:tc>
          <w:tcPr>
            <w:tcW w:w="1560" w:type="dxa"/>
          </w:tcPr>
          <w:p>
            <w:pPr>
              <w:pStyle w:val="0"/>
            </w:pPr>
            <w:r>
              <w:rPr>
                <w:sz w:val="24"/>
              </w:rPr>
              <w:t xml:space="preserve">805401,40</w:t>
            </w:r>
          </w:p>
        </w:tc>
        <w:tc>
          <w:tcPr>
            <w:tcW w:w="1170" w:type="dxa"/>
          </w:tcPr>
          <w:p>
            <w:pPr>
              <w:pStyle w:val="0"/>
            </w:pPr>
            <w:r>
              <w:rPr>
                <w:sz w:val="24"/>
              </w:rPr>
              <w:t xml:space="preserve">X</w:t>
            </w:r>
          </w:p>
        </w:tc>
      </w:tr>
      <w:tr>
        <w:tc>
          <w:tcPr>
            <w:tcW w:w="408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20" w:type="dxa"/>
          </w:tcPr>
          <w:p>
            <w:pPr>
              <w:pStyle w:val="0"/>
            </w:pPr>
            <w:r>
              <w:rPr>
                <w:sz w:val="24"/>
              </w:rPr>
              <w:t xml:space="preserve">36.2</w:t>
            </w:r>
          </w:p>
        </w:tc>
        <w:tc>
          <w:tcPr>
            <w:tcW w:w="1757" w:type="dxa"/>
          </w:tcPr>
          <w:p>
            <w:pPr>
              <w:pStyle w:val="0"/>
            </w:pPr>
            <w:r>
              <w:rPr>
                <w:sz w:val="24"/>
              </w:rPr>
              <w:t xml:space="preserve">случай лечения</w:t>
            </w:r>
          </w:p>
        </w:tc>
        <w:tc>
          <w:tcPr>
            <w:tcW w:w="1814" w:type="dxa"/>
          </w:tcPr>
          <w:p>
            <w:pPr>
              <w:pStyle w:val="0"/>
            </w:pPr>
            <w:r>
              <w:rPr>
                <w:sz w:val="24"/>
              </w:rPr>
              <w:t xml:space="preserve">0,001062</w:t>
            </w:r>
          </w:p>
        </w:tc>
        <w:tc>
          <w:tcPr>
            <w:tcW w:w="1620" w:type="dxa"/>
          </w:tcPr>
          <w:p>
            <w:pPr>
              <w:pStyle w:val="0"/>
            </w:pPr>
            <w:r>
              <w:rPr>
                <w:sz w:val="24"/>
              </w:rPr>
              <w:t xml:space="preserve">35749,79</w:t>
            </w:r>
          </w:p>
        </w:tc>
        <w:tc>
          <w:tcPr>
            <w:tcW w:w="1050" w:type="dxa"/>
          </w:tcPr>
          <w:p>
            <w:pPr>
              <w:pStyle w:val="0"/>
            </w:pPr>
            <w:r>
              <w:rPr>
                <w:sz w:val="24"/>
              </w:rPr>
              <w:t xml:space="preserve">X</w:t>
            </w:r>
          </w:p>
        </w:tc>
        <w:tc>
          <w:tcPr>
            <w:tcW w:w="1245" w:type="dxa"/>
          </w:tcPr>
          <w:p>
            <w:pPr>
              <w:pStyle w:val="0"/>
            </w:pPr>
            <w:r>
              <w:rPr>
                <w:sz w:val="24"/>
              </w:rPr>
              <w:t xml:space="preserve">37,97</w:t>
            </w:r>
          </w:p>
        </w:tc>
        <w:tc>
          <w:tcPr>
            <w:tcW w:w="1050" w:type="dxa"/>
          </w:tcPr>
          <w:p>
            <w:pPr>
              <w:pStyle w:val="0"/>
            </w:pPr>
            <w:r>
              <w:rPr>
                <w:sz w:val="24"/>
              </w:rPr>
              <w:t xml:space="preserve">X</w:t>
            </w:r>
          </w:p>
        </w:tc>
        <w:tc>
          <w:tcPr>
            <w:tcW w:w="1560" w:type="dxa"/>
          </w:tcPr>
          <w:p>
            <w:pPr>
              <w:pStyle w:val="0"/>
            </w:pPr>
            <w:r>
              <w:rPr>
                <w:sz w:val="24"/>
              </w:rPr>
              <w:t xml:space="preserve">500256,30</w:t>
            </w:r>
          </w:p>
        </w:tc>
        <w:tc>
          <w:tcPr>
            <w:tcW w:w="1170" w:type="dxa"/>
          </w:tcPr>
          <w:p>
            <w:pPr>
              <w:pStyle w:val="0"/>
            </w:pPr>
            <w:r>
              <w:rPr>
                <w:sz w:val="24"/>
              </w:rPr>
              <w:t xml:space="preserve">X</w:t>
            </w:r>
          </w:p>
        </w:tc>
      </w:tr>
      <w:tr>
        <w:tc>
          <w:tcPr>
            <w:tcW w:w="408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20" w:type="dxa"/>
          </w:tcPr>
          <w:p>
            <w:pPr>
              <w:pStyle w:val="0"/>
            </w:pPr>
            <w:r>
              <w:rPr>
                <w:sz w:val="24"/>
              </w:rPr>
              <w:t xml:space="preserve">36.3</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0,002884</w:t>
            </w:r>
          </w:p>
        </w:tc>
        <w:tc>
          <w:tcPr>
            <w:tcW w:w="1620" w:type="dxa"/>
          </w:tcPr>
          <w:p>
            <w:pPr>
              <w:pStyle w:val="0"/>
            </w:pPr>
            <w:r>
              <w:rPr>
                <w:sz w:val="24"/>
              </w:rPr>
              <w:t xml:space="preserve">112366,12</w:t>
            </w:r>
          </w:p>
        </w:tc>
        <w:tc>
          <w:tcPr>
            <w:tcW w:w="1050" w:type="dxa"/>
          </w:tcPr>
          <w:p>
            <w:pPr>
              <w:pStyle w:val="0"/>
            </w:pPr>
            <w:r>
              <w:rPr>
                <w:sz w:val="24"/>
              </w:rPr>
              <w:t xml:space="preserve">X</w:t>
            </w:r>
          </w:p>
        </w:tc>
        <w:tc>
          <w:tcPr>
            <w:tcW w:w="1245" w:type="dxa"/>
          </w:tcPr>
          <w:p>
            <w:pPr>
              <w:pStyle w:val="0"/>
            </w:pPr>
            <w:r>
              <w:rPr>
                <w:sz w:val="24"/>
              </w:rPr>
              <w:t xml:space="preserve">324,06</w:t>
            </w:r>
          </w:p>
        </w:tc>
        <w:tc>
          <w:tcPr>
            <w:tcW w:w="1050" w:type="dxa"/>
          </w:tcPr>
          <w:p>
            <w:pPr>
              <w:pStyle w:val="0"/>
            </w:pPr>
            <w:r>
              <w:rPr>
                <w:sz w:val="24"/>
              </w:rPr>
              <w:t xml:space="preserve">X</w:t>
            </w:r>
          </w:p>
        </w:tc>
        <w:tc>
          <w:tcPr>
            <w:tcW w:w="1560" w:type="dxa"/>
          </w:tcPr>
          <w:p>
            <w:pPr>
              <w:pStyle w:val="0"/>
            </w:pPr>
            <w:r>
              <w:rPr>
                <w:sz w:val="24"/>
              </w:rPr>
              <w:t xml:space="preserve">4269973,40</w:t>
            </w:r>
          </w:p>
        </w:tc>
        <w:tc>
          <w:tcPr>
            <w:tcW w:w="1170" w:type="dxa"/>
          </w:tcPr>
          <w:p>
            <w:pPr>
              <w:pStyle w:val="0"/>
            </w:pPr>
            <w:r>
              <w:rPr>
                <w:sz w:val="24"/>
              </w:rPr>
              <w:t xml:space="preserve">X</w:t>
            </w:r>
          </w:p>
        </w:tc>
      </w:tr>
      <w:tr>
        <w:tc>
          <w:tcPr>
            <w:tcW w:w="4080" w:type="dxa"/>
          </w:tcPr>
          <w:p>
            <w:pPr>
              <w:pStyle w:val="0"/>
            </w:pPr>
            <w:r>
              <w:rPr>
                <w:sz w:val="24"/>
              </w:rPr>
              <w:t xml:space="preserve">6. Расходы на ведение дела СМО</w:t>
            </w:r>
          </w:p>
        </w:tc>
        <w:tc>
          <w:tcPr>
            <w:tcW w:w="1020" w:type="dxa"/>
          </w:tcPr>
          <w:p>
            <w:pPr>
              <w:pStyle w:val="0"/>
            </w:pPr>
            <w:r>
              <w:rPr>
                <w:sz w:val="24"/>
              </w:rPr>
              <w:t xml:space="preserve">37</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290,56</w:t>
            </w:r>
          </w:p>
        </w:tc>
        <w:tc>
          <w:tcPr>
            <w:tcW w:w="1050" w:type="dxa"/>
          </w:tcPr>
          <w:p>
            <w:pPr>
              <w:pStyle w:val="0"/>
            </w:pPr>
            <w:r>
              <w:rPr>
                <w:sz w:val="24"/>
              </w:rPr>
              <w:t xml:space="preserve">X</w:t>
            </w:r>
          </w:p>
        </w:tc>
        <w:tc>
          <w:tcPr>
            <w:tcW w:w="1560" w:type="dxa"/>
          </w:tcPr>
          <w:p>
            <w:pPr>
              <w:pStyle w:val="0"/>
            </w:pPr>
            <w:r>
              <w:rPr>
                <w:sz w:val="24"/>
              </w:rPr>
              <w:t xml:space="preserve">3828520,90</w:t>
            </w:r>
          </w:p>
        </w:tc>
        <w:tc>
          <w:tcPr>
            <w:tcW w:w="1170" w:type="dxa"/>
          </w:tcPr>
          <w:p>
            <w:pPr>
              <w:pStyle w:val="0"/>
            </w:pPr>
            <w:r>
              <w:rPr>
                <w:sz w:val="24"/>
              </w:rPr>
              <w:t xml:space="preserve">X</w:t>
            </w:r>
          </w:p>
        </w:tc>
      </w:tr>
      <w:tr>
        <w:tc>
          <w:tcPr>
            <w:tcW w:w="4080" w:type="dxa"/>
          </w:tcPr>
          <w:p>
            <w:pPr>
              <w:pStyle w:val="0"/>
            </w:pPr>
            <w:r>
              <w:rPr>
                <w:sz w:val="24"/>
              </w:rPr>
              <w:t xml:space="preserve">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Pr>
          <w:p>
            <w:pPr>
              <w:pStyle w:val="0"/>
            </w:pPr>
            <w:r>
              <w:rPr>
                <w:sz w:val="24"/>
              </w:rPr>
              <w:t xml:space="preserve">38</w:t>
            </w:r>
          </w:p>
        </w:tc>
        <w:tc>
          <w:tcPr>
            <w:tcW w:w="1757" w:type="dxa"/>
          </w:tcPr>
          <w:p>
            <w:pPr>
              <w:pStyle w:val="0"/>
            </w:pPr>
            <w:r>
              <w:rPr>
                <w:sz w:val="24"/>
              </w:rPr>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1570,40</w:t>
            </w:r>
          </w:p>
        </w:tc>
        <w:tc>
          <w:tcPr>
            <w:tcW w:w="1050" w:type="dxa"/>
          </w:tcPr>
          <w:p>
            <w:pPr>
              <w:pStyle w:val="0"/>
            </w:pPr>
            <w:r>
              <w:rPr>
                <w:sz w:val="24"/>
              </w:rPr>
            </w:r>
          </w:p>
        </w:tc>
        <w:tc>
          <w:tcPr>
            <w:tcW w:w="1560" w:type="dxa"/>
          </w:tcPr>
          <w:p>
            <w:pPr>
              <w:pStyle w:val="0"/>
            </w:pPr>
            <w:r>
              <w:rPr>
                <w:sz w:val="24"/>
              </w:rPr>
              <w:t xml:space="preserve">20692114,4</w:t>
            </w:r>
          </w:p>
        </w:tc>
        <w:tc>
          <w:tcPr>
            <w:tcW w:w="1170" w:type="dxa"/>
          </w:tcPr>
          <w:p>
            <w:pPr>
              <w:pStyle w:val="0"/>
            </w:pPr>
            <w:r>
              <w:rPr>
                <w:sz w:val="24"/>
              </w:rPr>
              <w:t xml:space="preserve">3,87</w:t>
            </w:r>
          </w:p>
        </w:tc>
      </w:tr>
      <w:tr>
        <w:tc>
          <w:tcPr>
            <w:tcW w:w="4080" w:type="dxa"/>
          </w:tcPr>
          <w:p>
            <w:pPr>
              <w:pStyle w:val="0"/>
            </w:pPr>
            <w:r>
              <w:rPr>
                <w:sz w:val="24"/>
              </w:rPr>
              <w:t xml:space="preserve">1. Скорая, в том числе скорая специализированная, медицинская помощь</w:t>
            </w:r>
          </w:p>
        </w:tc>
        <w:tc>
          <w:tcPr>
            <w:tcW w:w="1020" w:type="dxa"/>
          </w:tcPr>
          <w:p>
            <w:pPr>
              <w:pStyle w:val="0"/>
            </w:pPr>
            <w:r>
              <w:rPr>
                <w:sz w:val="24"/>
              </w:rPr>
              <w:t xml:space="preserve">39</w:t>
            </w:r>
          </w:p>
        </w:tc>
        <w:tc>
          <w:tcPr>
            <w:tcW w:w="1757" w:type="dxa"/>
          </w:tcPr>
          <w:p>
            <w:pPr>
              <w:pStyle w:val="0"/>
            </w:pPr>
            <w:r>
              <w:rPr>
                <w:sz w:val="24"/>
              </w:rPr>
              <w:t xml:space="preserve">вызов</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pPr>
            <w:r>
              <w:rPr>
                <w:sz w:val="24"/>
              </w:rPr>
              <w:t xml:space="preserve">40</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2.1. В амбулаторных условиях:</w:t>
            </w:r>
          </w:p>
        </w:tc>
        <w:tc>
          <w:tcPr>
            <w:tcW w:w="1020" w:type="dxa"/>
          </w:tcPr>
          <w:p>
            <w:pPr>
              <w:pStyle w:val="0"/>
            </w:pPr>
            <w:r>
              <w:rPr>
                <w:sz w:val="24"/>
              </w:rPr>
              <w:t xml:space="preserve">41</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2.1.1. Для проведения профилактических медицинских осмотров</w:t>
            </w:r>
          </w:p>
        </w:tc>
        <w:tc>
          <w:tcPr>
            <w:tcW w:w="1020" w:type="dxa"/>
          </w:tcPr>
          <w:p>
            <w:pPr>
              <w:pStyle w:val="0"/>
            </w:pPr>
            <w:r>
              <w:rPr>
                <w:sz w:val="24"/>
              </w:rPr>
              <w:t xml:space="preserve">41.1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2.1.2. Для проведения диспансеризации, всего, в том числе:</w:t>
            </w:r>
          </w:p>
        </w:tc>
        <w:tc>
          <w:tcPr>
            <w:tcW w:w="1020" w:type="dxa"/>
          </w:tcPr>
          <w:p>
            <w:pPr>
              <w:pStyle w:val="0"/>
            </w:pPr>
            <w:r>
              <w:rPr>
                <w:sz w:val="24"/>
              </w:rPr>
              <w:t xml:space="preserve">41.2</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для проведения углубленной диспансеризации</w:t>
            </w:r>
          </w:p>
        </w:tc>
        <w:tc>
          <w:tcPr>
            <w:tcW w:w="1020" w:type="dxa"/>
          </w:tcPr>
          <w:p>
            <w:pPr>
              <w:pStyle w:val="0"/>
            </w:pPr>
            <w:r>
              <w:rPr>
                <w:sz w:val="24"/>
              </w:rPr>
              <w:t xml:space="preserve">41.2.1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2.1.3. Для проведения диспансеризации для оценки репродуктивного здоровья женщин и мужчин</w:t>
            </w:r>
          </w:p>
        </w:tc>
        <w:tc>
          <w:tcPr>
            <w:tcW w:w="1020" w:type="dxa"/>
          </w:tcPr>
          <w:p>
            <w:pPr>
              <w:pStyle w:val="0"/>
            </w:pPr>
            <w:r>
              <w:rPr>
                <w:sz w:val="24"/>
              </w:rPr>
              <w:t xml:space="preserve">41.3</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женщины</w:t>
            </w:r>
          </w:p>
        </w:tc>
        <w:tc>
          <w:tcPr>
            <w:tcW w:w="1020" w:type="dxa"/>
          </w:tcPr>
          <w:p>
            <w:pPr>
              <w:pStyle w:val="0"/>
            </w:pPr>
            <w:r>
              <w:rPr>
                <w:sz w:val="24"/>
              </w:rPr>
              <w:t xml:space="preserve">41.3.1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мужчины</w:t>
            </w:r>
          </w:p>
        </w:tc>
        <w:tc>
          <w:tcPr>
            <w:tcW w:w="1020" w:type="dxa"/>
          </w:tcPr>
          <w:p>
            <w:pPr>
              <w:pStyle w:val="0"/>
            </w:pPr>
            <w:r>
              <w:rPr>
                <w:sz w:val="24"/>
              </w:rPr>
              <w:t xml:space="preserve">41.3.2</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2.1.4. Для посещений с иными целями</w:t>
            </w:r>
          </w:p>
        </w:tc>
        <w:tc>
          <w:tcPr>
            <w:tcW w:w="1020" w:type="dxa"/>
          </w:tcPr>
          <w:p>
            <w:pPr>
              <w:pStyle w:val="0"/>
            </w:pPr>
            <w:r>
              <w:rPr>
                <w:sz w:val="24"/>
              </w:rPr>
              <w:t xml:space="preserve">41.4</w:t>
            </w:r>
          </w:p>
        </w:tc>
        <w:tc>
          <w:tcPr>
            <w:tcW w:w="1757" w:type="dxa"/>
          </w:tcPr>
          <w:p>
            <w:pPr>
              <w:pStyle w:val="0"/>
            </w:pPr>
            <w:r>
              <w:rPr>
                <w:sz w:val="24"/>
              </w:rPr>
              <w:t xml:space="preserve">посещения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2.1.5. В неотложной форме</w:t>
            </w:r>
          </w:p>
        </w:tc>
        <w:tc>
          <w:tcPr>
            <w:tcW w:w="1020" w:type="dxa"/>
          </w:tcPr>
          <w:p>
            <w:pPr>
              <w:pStyle w:val="0"/>
            </w:pPr>
            <w:r>
              <w:rPr>
                <w:sz w:val="24"/>
              </w:rPr>
              <w:t xml:space="preserve">41.5</w:t>
            </w:r>
          </w:p>
        </w:tc>
        <w:tc>
          <w:tcPr>
            <w:tcW w:w="1757" w:type="dxa"/>
          </w:tcPr>
          <w:p>
            <w:pPr>
              <w:pStyle w:val="0"/>
            </w:pPr>
            <w:r>
              <w:rPr>
                <w:sz w:val="24"/>
              </w:rPr>
              <w:t xml:space="preserve">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2.1.6. В связи с заболеваниями (обращений), всего, из них:</w:t>
            </w:r>
          </w:p>
        </w:tc>
        <w:tc>
          <w:tcPr>
            <w:tcW w:w="1020" w:type="dxa"/>
          </w:tcPr>
          <w:p>
            <w:pPr>
              <w:pStyle w:val="0"/>
            </w:pPr>
            <w:r>
              <w:rPr>
                <w:sz w:val="24"/>
              </w:rPr>
              <w:t xml:space="preserve">41.6</w:t>
            </w:r>
          </w:p>
        </w:tc>
        <w:tc>
          <w:tcPr>
            <w:tcW w:w="1757" w:type="dxa"/>
          </w:tcPr>
          <w:p>
            <w:pPr>
              <w:pStyle w:val="0"/>
            </w:pPr>
            <w:r>
              <w:rPr>
                <w:sz w:val="24"/>
              </w:rPr>
              <w:t xml:space="preserve">обращение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для проведения отдельных диагностических (лабораторных) исследований:</w:t>
            </w:r>
          </w:p>
        </w:tc>
        <w:tc>
          <w:tcPr>
            <w:tcW w:w="1020" w:type="dxa"/>
          </w:tcPr>
          <w:p>
            <w:pPr>
              <w:pStyle w:val="0"/>
            </w:pPr>
            <w:r>
              <w:rPr>
                <w:sz w:val="24"/>
              </w:rPr>
              <w:t xml:space="preserve">41.6.1</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компьютерная томография</w:t>
            </w:r>
          </w:p>
        </w:tc>
        <w:tc>
          <w:tcPr>
            <w:tcW w:w="1020" w:type="dxa"/>
          </w:tcPr>
          <w:p>
            <w:pPr>
              <w:pStyle w:val="0"/>
            </w:pPr>
            <w:r>
              <w:rPr>
                <w:sz w:val="24"/>
              </w:rPr>
              <w:t xml:space="preserve">41.6.1.1</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магнитно-резонансная томография</w:t>
            </w:r>
          </w:p>
        </w:tc>
        <w:tc>
          <w:tcPr>
            <w:tcW w:w="1020" w:type="dxa"/>
          </w:tcPr>
          <w:p>
            <w:pPr>
              <w:pStyle w:val="0"/>
            </w:pPr>
            <w:r>
              <w:rPr>
                <w:sz w:val="24"/>
              </w:rPr>
              <w:t xml:space="preserve">41.6.1.2</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ультразвуковое исследование сердечно-сосудистой системы</w:t>
            </w:r>
          </w:p>
        </w:tc>
        <w:tc>
          <w:tcPr>
            <w:tcW w:w="1020" w:type="dxa"/>
          </w:tcPr>
          <w:p>
            <w:pPr>
              <w:pStyle w:val="0"/>
            </w:pPr>
            <w:r>
              <w:rPr>
                <w:sz w:val="24"/>
              </w:rPr>
              <w:t xml:space="preserve">41.6.1.3</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эндоскопическое диагностическое исследование</w:t>
            </w:r>
          </w:p>
        </w:tc>
        <w:tc>
          <w:tcPr>
            <w:tcW w:w="1020" w:type="dxa"/>
          </w:tcPr>
          <w:p>
            <w:pPr>
              <w:pStyle w:val="0"/>
            </w:pPr>
            <w:r>
              <w:rPr>
                <w:sz w:val="24"/>
              </w:rPr>
              <w:t xml:space="preserve">41.6.1.4</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молекулярно-генетическое исследование с целью диагностики онкологических заболеваний</w:t>
            </w:r>
          </w:p>
        </w:tc>
        <w:tc>
          <w:tcPr>
            <w:tcW w:w="1020" w:type="dxa"/>
          </w:tcPr>
          <w:p>
            <w:pPr>
              <w:pStyle w:val="0"/>
            </w:pPr>
            <w:r>
              <w:rPr>
                <w:sz w:val="24"/>
              </w:rPr>
              <w:t xml:space="preserve">41.6.1.5</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pPr>
              <w:pStyle w:val="0"/>
            </w:pPr>
            <w:r>
              <w:rPr>
                <w:sz w:val="24"/>
              </w:rPr>
              <w:t xml:space="preserve">41.6.1.6</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ПЭТ-КТ при онкологических заболеваниях</w:t>
            </w:r>
          </w:p>
        </w:tc>
        <w:tc>
          <w:tcPr>
            <w:tcW w:w="1020" w:type="dxa"/>
          </w:tcPr>
          <w:p>
            <w:pPr>
              <w:pStyle w:val="0"/>
            </w:pPr>
            <w:r>
              <w:rPr>
                <w:sz w:val="24"/>
              </w:rPr>
              <w:t xml:space="preserve">41.6.1.7</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ОФЭКТ/КТ</w:t>
            </w:r>
          </w:p>
        </w:tc>
        <w:tc>
          <w:tcPr>
            <w:tcW w:w="1020" w:type="dxa"/>
          </w:tcPr>
          <w:p>
            <w:pPr>
              <w:pStyle w:val="0"/>
            </w:pPr>
            <w:r>
              <w:rPr>
                <w:sz w:val="24"/>
              </w:rPr>
              <w:t xml:space="preserve">41.6.1.8</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2.1.7. Школа для больных с хроническими заболеваниями</w:t>
            </w:r>
          </w:p>
        </w:tc>
        <w:tc>
          <w:tcPr>
            <w:tcW w:w="1020" w:type="dxa"/>
          </w:tcPr>
          <w:p>
            <w:pPr>
              <w:pStyle w:val="0"/>
            </w:pPr>
            <w:r>
              <w:rPr>
                <w:sz w:val="24"/>
              </w:rPr>
              <w:t xml:space="preserve">41.7</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школа сахарного диабета</w:t>
            </w:r>
          </w:p>
        </w:tc>
        <w:tc>
          <w:tcPr>
            <w:tcW w:w="1020" w:type="dxa"/>
          </w:tcPr>
          <w:p>
            <w:pPr>
              <w:pStyle w:val="0"/>
            </w:pPr>
            <w:r>
              <w:rPr>
                <w:sz w:val="24"/>
              </w:rPr>
              <w:t xml:space="preserve">41.7.1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2.1.8. Диспансерное наблюдение, в том числе по поводу:</w:t>
            </w:r>
          </w:p>
        </w:tc>
        <w:tc>
          <w:tcPr>
            <w:tcW w:w="1020" w:type="dxa"/>
          </w:tcPr>
          <w:p>
            <w:pPr>
              <w:pStyle w:val="0"/>
            </w:pPr>
            <w:r>
              <w:rPr>
                <w:sz w:val="24"/>
              </w:rPr>
              <w:t xml:space="preserve">41.8</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онкологических заболеваний</w:t>
            </w:r>
          </w:p>
        </w:tc>
        <w:tc>
          <w:tcPr>
            <w:tcW w:w="1020" w:type="dxa"/>
          </w:tcPr>
          <w:p>
            <w:pPr>
              <w:pStyle w:val="0"/>
            </w:pPr>
            <w:r>
              <w:rPr>
                <w:sz w:val="24"/>
              </w:rPr>
              <w:t xml:space="preserve">41.8.1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сахарного диабета</w:t>
            </w:r>
          </w:p>
        </w:tc>
        <w:tc>
          <w:tcPr>
            <w:tcW w:w="1020" w:type="dxa"/>
          </w:tcPr>
          <w:p>
            <w:pPr>
              <w:pStyle w:val="0"/>
            </w:pPr>
            <w:r>
              <w:rPr>
                <w:sz w:val="24"/>
              </w:rPr>
              <w:t xml:space="preserve">41.8.2</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болезней системы кровообращения</w:t>
            </w:r>
          </w:p>
        </w:tc>
        <w:tc>
          <w:tcPr>
            <w:tcW w:w="1020" w:type="dxa"/>
          </w:tcPr>
          <w:p>
            <w:pPr>
              <w:pStyle w:val="0"/>
            </w:pPr>
            <w:r>
              <w:rPr>
                <w:sz w:val="24"/>
              </w:rPr>
              <w:t xml:space="preserve">41.8.3</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2.1.9. Посещения с профилактическими целями центров здоровья</w:t>
            </w:r>
          </w:p>
        </w:tc>
        <w:tc>
          <w:tcPr>
            <w:tcW w:w="1020" w:type="dxa"/>
          </w:tcPr>
          <w:p>
            <w:pPr>
              <w:pStyle w:val="0"/>
            </w:pPr>
            <w:r>
              <w:rPr>
                <w:sz w:val="24"/>
              </w:rPr>
              <w:t xml:space="preserve">41.9</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pPr>
              <w:pStyle w:val="0"/>
            </w:pPr>
            <w:r>
              <w:rPr>
                <w:sz w:val="24"/>
              </w:rPr>
              <w:t xml:space="preserve">42</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3.1. Для медицинской помощи по профилю "онкология", в том числе:</w:t>
            </w:r>
          </w:p>
        </w:tc>
        <w:tc>
          <w:tcPr>
            <w:tcW w:w="1020" w:type="dxa"/>
          </w:tcPr>
          <w:p>
            <w:pPr>
              <w:pStyle w:val="0"/>
            </w:pPr>
            <w:r>
              <w:rPr>
                <w:sz w:val="24"/>
              </w:rPr>
              <w:t xml:space="preserve">42.1</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3.2. Для медицинской помощи при экстракорпоральном оплодотворении</w:t>
            </w:r>
          </w:p>
        </w:tc>
        <w:tc>
          <w:tcPr>
            <w:tcW w:w="1020" w:type="dxa"/>
          </w:tcPr>
          <w:p>
            <w:pPr>
              <w:pStyle w:val="0"/>
            </w:pPr>
            <w:r>
              <w:rPr>
                <w:sz w:val="24"/>
              </w:rPr>
              <w:t xml:space="preserve">42.2</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3.3. Для медицинской помощи больным с вирусным гепатитом C</w:t>
            </w:r>
          </w:p>
        </w:tc>
        <w:tc>
          <w:tcPr>
            <w:tcW w:w="1020" w:type="dxa"/>
          </w:tcPr>
          <w:p>
            <w:pPr>
              <w:pStyle w:val="0"/>
            </w:pPr>
            <w:r>
              <w:rPr>
                <w:sz w:val="24"/>
              </w:rPr>
              <w:t xml:space="preserve">42.3</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3.4. Высокотехнологичная медицинская помощь</w:t>
            </w:r>
          </w:p>
        </w:tc>
        <w:tc>
          <w:tcPr>
            <w:tcW w:w="1020" w:type="dxa"/>
          </w:tcPr>
          <w:p>
            <w:pPr>
              <w:pStyle w:val="0"/>
            </w:pPr>
            <w:r>
              <w:rPr>
                <w:sz w:val="24"/>
              </w:rPr>
              <w:t xml:space="preserve">42.4</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pPr>
              <w:pStyle w:val="0"/>
            </w:pPr>
            <w:r>
              <w:rPr>
                <w:sz w:val="24"/>
              </w:rPr>
              <w:t xml:space="preserve">43</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t xml:space="preserve">1559,56</w:t>
            </w:r>
          </w:p>
        </w:tc>
        <w:tc>
          <w:tcPr>
            <w:tcW w:w="1050" w:type="dxa"/>
          </w:tcPr>
          <w:p>
            <w:pPr>
              <w:pStyle w:val="0"/>
            </w:pPr>
            <w:r>
              <w:rPr>
                <w:sz w:val="24"/>
              </w:rPr>
              <w:t xml:space="preserve">X</w:t>
            </w:r>
          </w:p>
        </w:tc>
        <w:tc>
          <w:tcPr>
            <w:tcW w:w="1560" w:type="dxa"/>
          </w:tcPr>
          <w:p>
            <w:pPr>
              <w:pStyle w:val="0"/>
            </w:pPr>
            <w:r>
              <w:rPr>
                <w:sz w:val="24"/>
              </w:rPr>
              <w:t xml:space="preserve">20549281,30</w:t>
            </w:r>
          </w:p>
        </w:tc>
        <w:tc>
          <w:tcPr>
            <w:tcW w:w="1170" w:type="dxa"/>
          </w:tcPr>
          <w:p>
            <w:pPr>
              <w:pStyle w:val="0"/>
            </w:pPr>
            <w:r>
              <w:rPr>
                <w:sz w:val="24"/>
              </w:rPr>
              <w:t xml:space="preserve">X</w:t>
            </w:r>
          </w:p>
        </w:tc>
      </w:tr>
      <w:tr>
        <w:tc>
          <w:tcPr>
            <w:tcW w:w="4080" w:type="dxa"/>
          </w:tcPr>
          <w:p>
            <w:pPr>
              <w:pStyle w:val="0"/>
            </w:pPr>
            <w:r>
              <w:rPr>
                <w:sz w:val="24"/>
              </w:rPr>
              <w:t xml:space="preserve">4.1. Медицинская помощь по профилю "онкология"</w:t>
            </w:r>
          </w:p>
        </w:tc>
        <w:tc>
          <w:tcPr>
            <w:tcW w:w="1020" w:type="dxa"/>
          </w:tcPr>
          <w:p>
            <w:pPr>
              <w:pStyle w:val="0"/>
            </w:pPr>
            <w:r>
              <w:rPr>
                <w:sz w:val="24"/>
              </w:rPr>
              <w:t xml:space="preserve">43.1</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pPr>
              <w:pStyle w:val="0"/>
            </w:pPr>
            <w:r>
              <w:rPr>
                <w:sz w:val="24"/>
              </w:rPr>
              <w:t xml:space="preserve">43.2</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pPr>
              <w:pStyle w:val="0"/>
            </w:pPr>
            <w:r>
              <w:rPr>
                <w:sz w:val="24"/>
              </w:rPr>
              <w:t xml:space="preserve">43.3</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020" w:type="dxa"/>
          </w:tcPr>
          <w:p>
            <w:pPr>
              <w:pStyle w:val="0"/>
            </w:pPr>
            <w:r>
              <w:rPr>
                <w:sz w:val="24"/>
              </w:rPr>
              <w:t xml:space="preserve">43.4</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020" w:type="dxa"/>
          </w:tcPr>
          <w:p>
            <w:pPr>
              <w:pStyle w:val="0"/>
            </w:pPr>
            <w:r>
              <w:rPr>
                <w:sz w:val="24"/>
              </w:rPr>
              <w:t xml:space="preserve">43.5</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4.6. Высокотехнологичная медицинская помощь</w:t>
            </w:r>
          </w:p>
        </w:tc>
        <w:tc>
          <w:tcPr>
            <w:tcW w:w="1020" w:type="dxa"/>
          </w:tcPr>
          <w:p>
            <w:pPr>
              <w:pStyle w:val="0"/>
            </w:pPr>
            <w:r>
              <w:rPr>
                <w:sz w:val="24"/>
              </w:rPr>
              <w:t xml:space="preserve">43.6</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5. Медицинская реабилитация:</w:t>
            </w:r>
          </w:p>
        </w:tc>
        <w:tc>
          <w:tcPr>
            <w:tcW w:w="1020" w:type="dxa"/>
          </w:tcPr>
          <w:p>
            <w:pPr>
              <w:pStyle w:val="0"/>
            </w:pPr>
            <w:r>
              <w:rPr>
                <w:sz w:val="24"/>
              </w:rPr>
              <w:t xml:space="preserve">44</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5.1. В амбулаторных условиях</w:t>
            </w:r>
          </w:p>
        </w:tc>
        <w:tc>
          <w:tcPr>
            <w:tcW w:w="1020" w:type="dxa"/>
          </w:tcPr>
          <w:p>
            <w:pPr>
              <w:pStyle w:val="0"/>
            </w:pPr>
            <w:r>
              <w:rPr>
                <w:sz w:val="24"/>
              </w:rPr>
              <w:t xml:space="preserve">44.1</w:t>
            </w:r>
          </w:p>
        </w:tc>
        <w:tc>
          <w:tcPr>
            <w:tcW w:w="1757" w:type="dxa"/>
          </w:tcPr>
          <w:p>
            <w:pPr>
              <w:pStyle w:val="0"/>
            </w:pPr>
            <w:r>
              <w:rPr>
                <w:sz w:val="24"/>
              </w:rPr>
              <w:t xml:space="preserve">комплексные посещения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20" w:type="dxa"/>
          </w:tcPr>
          <w:p>
            <w:pPr>
              <w:pStyle w:val="0"/>
            </w:pPr>
            <w:r>
              <w:rPr>
                <w:sz w:val="24"/>
              </w:rPr>
              <w:t xml:space="preserve">44.2</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20" w:type="dxa"/>
          </w:tcPr>
          <w:p>
            <w:pPr>
              <w:pStyle w:val="0"/>
            </w:pPr>
            <w:r>
              <w:rPr>
                <w:sz w:val="24"/>
              </w:rPr>
              <w:t xml:space="preserve">44.3</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 Расходы на ведение дела СМО</w:t>
            </w:r>
          </w:p>
        </w:tc>
        <w:tc>
          <w:tcPr>
            <w:tcW w:w="1020" w:type="dxa"/>
          </w:tcPr>
          <w:p>
            <w:pPr>
              <w:pStyle w:val="0"/>
            </w:pPr>
            <w:r>
              <w:rPr>
                <w:sz w:val="24"/>
              </w:rPr>
              <w:t xml:space="preserve">45</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10,84</w:t>
            </w:r>
          </w:p>
        </w:tc>
        <w:tc>
          <w:tcPr>
            <w:tcW w:w="1050" w:type="dxa"/>
          </w:tcPr>
          <w:p>
            <w:pPr>
              <w:pStyle w:val="0"/>
            </w:pPr>
            <w:r>
              <w:rPr>
                <w:sz w:val="24"/>
              </w:rPr>
              <w:t xml:space="preserve">X</w:t>
            </w:r>
          </w:p>
        </w:tc>
        <w:tc>
          <w:tcPr>
            <w:tcW w:w="1560" w:type="dxa"/>
          </w:tcPr>
          <w:p>
            <w:pPr>
              <w:pStyle w:val="0"/>
            </w:pPr>
            <w:r>
              <w:rPr>
                <w:sz w:val="24"/>
              </w:rPr>
              <w:t xml:space="preserve">142833,10</w:t>
            </w:r>
          </w:p>
        </w:tc>
        <w:tc>
          <w:tcPr>
            <w:tcW w:w="1170" w:type="dxa"/>
          </w:tcPr>
          <w:p>
            <w:pPr>
              <w:pStyle w:val="0"/>
            </w:pPr>
            <w:r>
              <w:rPr>
                <w:sz w:val="24"/>
              </w:rPr>
              <w:t xml:space="preserve">X</w:t>
            </w:r>
          </w:p>
        </w:tc>
      </w:tr>
      <w:tr>
        <w:tc>
          <w:tcPr>
            <w:tcW w:w="4080" w:type="dxa"/>
          </w:tcPr>
          <w:p>
            <w:pPr>
              <w:pStyle w:val="0"/>
            </w:pPr>
            <w:r>
              <w:rPr>
                <w:sz w:val="24"/>
              </w:rPr>
              <w:t xml:space="preserve">3. Медицинская помощь по видам и заболеваниям, не установленным базовой программой:</w:t>
            </w:r>
          </w:p>
        </w:tc>
        <w:tc>
          <w:tcPr>
            <w:tcW w:w="1020" w:type="dxa"/>
          </w:tcPr>
          <w:p>
            <w:pPr>
              <w:pStyle w:val="0"/>
            </w:pPr>
            <w:r>
              <w:rPr>
                <w:sz w:val="24"/>
              </w:rPr>
              <w:t xml:space="preserve">46</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243,98</w:t>
            </w:r>
          </w:p>
        </w:tc>
        <w:tc>
          <w:tcPr>
            <w:tcW w:w="1050" w:type="dxa"/>
          </w:tcPr>
          <w:p>
            <w:pPr>
              <w:pStyle w:val="0"/>
            </w:pPr>
            <w:r>
              <w:rPr>
                <w:sz w:val="24"/>
              </w:rPr>
              <w:t xml:space="preserve">X</w:t>
            </w:r>
          </w:p>
        </w:tc>
        <w:tc>
          <w:tcPr>
            <w:tcW w:w="1560" w:type="dxa"/>
          </w:tcPr>
          <w:p>
            <w:pPr>
              <w:pStyle w:val="0"/>
            </w:pPr>
            <w:r>
              <w:rPr>
                <w:sz w:val="24"/>
              </w:rPr>
              <w:t xml:space="preserve">3214796,30</w:t>
            </w:r>
          </w:p>
        </w:tc>
        <w:tc>
          <w:tcPr>
            <w:tcW w:w="1170" w:type="dxa"/>
          </w:tcPr>
          <w:p>
            <w:pPr>
              <w:pStyle w:val="0"/>
            </w:pPr>
            <w:r>
              <w:rPr>
                <w:sz w:val="24"/>
              </w:rPr>
              <w:t xml:space="preserve">0,60</w:t>
            </w:r>
          </w:p>
        </w:tc>
      </w:tr>
      <w:tr>
        <w:tc>
          <w:tcPr>
            <w:tcW w:w="4080" w:type="dxa"/>
          </w:tcPr>
          <w:p>
            <w:pPr>
              <w:pStyle w:val="0"/>
            </w:pPr>
            <w:r>
              <w:rPr>
                <w:sz w:val="24"/>
              </w:rPr>
              <w:t xml:space="preserve">1. Скорая, в том числе скорая специализированная, медицинская помощь</w:t>
            </w:r>
          </w:p>
        </w:tc>
        <w:tc>
          <w:tcPr>
            <w:tcW w:w="1020" w:type="dxa"/>
          </w:tcPr>
          <w:p>
            <w:pPr>
              <w:pStyle w:val="0"/>
            </w:pPr>
            <w:r>
              <w:rPr>
                <w:sz w:val="24"/>
              </w:rPr>
              <w:t xml:space="preserve">47</w:t>
            </w:r>
          </w:p>
        </w:tc>
        <w:tc>
          <w:tcPr>
            <w:tcW w:w="1757" w:type="dxa"/>
          </w:tcPr>
          <w:p>
            <w:pPr>
              <w:pStyle w:val="0"/>
            </w:pPr>
            <w:r>
              <w:rPr>
                <w:sz w:val="24"/>
              </w:rPr>
              <w:t xml:space="preserve">вызов</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pPr>
            <w:r>
              <w:rPr>
                <w:sz w:val="24"/>
              </w:rPr>
              <w:t xml:space="preserve">48</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2.1. В амбулаторных условиях:</w:t>
            </w:r>
          </w:p>
        </w:tc>
        <w:tc>
          <w:tcPr>
            <w:tcW w:w="1020" w:type="dxa"/>
          </w:tcPr>
          <w:p>
            <w:pPr>
              <w:pStyle w:val="0"/>
            </w:pPr>
            <w:r>
              <w:rPr>
                <w:sz w:val="24"/>
              </w:rPr>
              <w:t xml:space="preserve">49</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2.1.1. Для проведения профилактических медицинских осмотров</w:t>
            </w:r>
          </w:p>
        </w:tc>
        <w:tc>
          <w:tcPr>
            <w:tcW w:w="1020" w:type="dxa"/>
          </w:tcPr>
          <w:p>
            <w:pPr>
              <w:pStyle w:val="0"/>
            </w:pPr>
            <w:r>
              <w:rPr>
                <w:sz w:val="24"/>
              </w:rPr>
              <w:t xml:space="preserve">49.1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2.1.2. Для проведения диспансеризации, всего, в том числе:</w:t>
            </w:r>
          </w:p>
        </w:tc>
        <w:tc>
          <w:tcPr>
            <w:tcW w:w="1020" w:type="dxa"/>
          </w:tcPr>
          <w:p>
            <w:pPr>
              <w:pStyle w:val="0"/>
            </w:pPr>
            <w:r>
              <w:rPr>
                <w:sz w:val="24"/>
              </w:rPr>
              <w:t xml:space="preserve">49.2</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для проведения углубленной диспансеризации</w:t>
            </w:r>
          </w:p>
        </w:tc>
        <w:tc>
          <w:tcPr>
            <w:tcW w:w="1020" w:type="dxa"/>
          </w:tcPr>
          <w:p>
            <w:pPr>
              <w:pStyle w:val="0"/>
            </w:pPr>
            <w:r>
              <w:rPr>
                <w:sz w:val="24"/>
              </w:rPr>
              <w:t xml:space="preserve">49.2.1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2.1.3. Для проведения диспансеризации для оценки репродуктивного здоровья женщин и мужчин</w:t>
            </w:r>
          </w:p>
        </w:tc>
        <w:tc>
          <w:tcPr>
            <w:tcW w:w="1020" w:type="dxa"/>
          </w:tcPr>
          <w:p>
            <w:pPr>
              <w:pStyle w:val="0"/>
            </w:pPr>
            <w:r>
              <w:rPr>
                <w:sz w:val="24"/>
              </w:rPr>
              <w:t xml:space="preserve">49.3</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женщины</w:t>
            </w:r>
          </w:p>
        </w:tc>
        <w:tc>
          <w:tcPr>
            <w:tcW w:w="1020" w:type="dxa"/>
          </w:tcPr>
          <w:p>
            <w:pPr>
              <w:pStyle w:val="0"/>
            </w:pPr>
            <w:r>
              <w:rPr>
                <w:sz w:val="24"/>
              </w:rPr>
              <w:t xml:space="preserve">49.3.1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мужчины</w:t>
            </w:r>
          </w:p>
        </w:tc>
        <w:tc>
          <w:tcPr>
            <w:tcW w:w="1020" w:type="dxa"/>
          </w:tcPr>
          <w:p>
            <w:pPr>
              <w:pStyle w:val="0"/>
            </w:pPr>
            <w:r>
              <w:rPr>
                <w:sz w:val="24"/>
              </w:rPr>
              <w:t xml:space="preserve">49.3.2</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2.1.4. Для посещений с иными целями</w:t>
            </w:r>
          </w:p>
        </w:tc>
        <w:tc>
          <w:tcPr>
            <w:tcW w:w="1020" w:type="dxa"/>
          </w:tcPr>
          <w:p>
            <w:pPr>
              <w:pStyle w:val="0"/>
            </w:pPr>
            <w:r>
              <w:rPr>
                <w:sz w:val="24"/>
              </w:rPr>
              <w:t xml:space="preserve">49.4</w:t>
            </w:r>
          </w:p>
        </w:tc>
        <w:tc>
          <w:tcPr>
            <w:tcW w:w="1757" w:type="dxa"/>
          </w:tcPr>
          <w:p>
            <w:pPr>
              <w:pStyle w:val="0"/>
            </w:pPr>
            <w:r>
              <w:rPr>
                <w:sz w:val="24"/>
              </w:rPr>
              <w:t xml:space="preserve">посещения</w:t>
            </w:r>
          </w:p>
        </w:tc>
        <w:tc>
          <w:tcPr>
            <w:tcW w:w="1814" w:type="dxa"/>
          </w:tcPr>
          <w:p>
            <w:pPr>
              <w:pStyle w:val="0"/>
            </w:pPr>
            <w:r>
              <w:rPr>
                <w:sz w:val="24"/>
              </w:rPr>
              <w:t xml:space="preserve">0,02256</w:t>
            </w:r>
          </w:p>
        </w:tc>
        <w:tc>
          <w:tcPr>
            <w:tcW w:w="1620" w:type="dxa"/>
          </w:tcPr>
          <w:p>
            <w:pPr>
              <w:pStyle w:val="0"/>
            </w:pPr>
            <w:r>
              <w:rPr>
                <w:sz w:val="24"/>
              </w:rPr>
              <w:t xml:space="preserve">1923,56</w:t>
            </w:r>
          </w:p>
        </w:tc>
        <w:tc>
          <w:tcPr>
            <w:tcW w:w="1050" w:type="dxa"/>
          </w:tcPr>
          <w:p>
            <w:pPr>
              <w:pStyle w:val="0"/>
            </w:pPr>
            <w:r>
              <w:rPr>
                <w:sz w:val="24"/>
              </w:rPr>
              <w:t xml:space="preserve">X</w:t>
            </w:r>
          </w:p>
        </w:tc>
        <w:tc>
          <w:tcPr>
            <w:tcW w:w="1245" w:type="dxa"/>
          </w:tcPr>
          <w:p>
            <w:pPr>
              <w:pStyle w:val="0"/>
            </w:pPr>
            <w:r>
              <w:rPr>
                <w:sz w:val="24"/>
              </w:rPr>
              <w:t xml:space="preserve">43,39</w:t>
            </w:r>
          </w:p>
        </w:tc>
        <w:tc>
          <w:tcPr>
            <w:tcW w:w="1050" w:type="dxa"/>
          </w:tcPr>
          <w:p>
            <w:pPr>
              <w:pStyle w:val="0"/>
            </w:pPr>
            <w:r>
              <w:rPr>
                <w:sz w:val="24"/>
              </w:rPr>
              <w:t xml:space="preserve">X</w:t>
            </w:r>
          </w:p>
        </w:tc>
        <w:tc>
          <w:tcPr>
            <w:tcW w:w="1560" w:type="dxa"/>
          </w:tcPr>
          <w:p>
            <w:pPr>
              <w:pStyle w:val="0"/>
            </w:pPr>
            <w:r>
              <w:rPr>
                <w:sz w:val="24"/>
              </w:rPr>
              <w:t xml:space="preserve">571796,30</w:t>
            </w:r>
          </w:p>
        </w:tc>
        <w:tc>
          <w:tcPr>
            <w:tcW w:w="1170" w:type="dxa"/>
          </w:tcPr>
          <w:p>
            <w:pPr>
              <w:pStyle w:val="0"/>
            </w:pPr>
            <w:r>
              <w:rPr>
                <w:sz w:val="24"/>
              </w:rPr>
              <w:t xml:space="preserve">X</w:t>
            </w:r>
          </w:p>
        </w:tc>
      </w:tr>
      <w:tr>
        <w:tc>
          <w:tcPr>
            <w:tcW w:w="4080" w:type="dxa"/>
          </w:tcPr>
          <w:p>
            <w:pPr>
              <w:pStyle w:val="0"/>
            </w:pPr>
            <w:r>
              <w:rPr>
                <w:sz w:val="24"/>
              </w:rPr>
              <w:t xml:space="preserve">2.1.5. В неотложной форме</w:t>
            </w:r>
          </w:p>
        </w:tc>
        <w:tc>
          <w:tcPr>
            <w:tcW w:w="1020" w:type="dxa"/>
          </w:tcPr>
          <w:p>
            <w:pPr>
              <w:pStyle w:val="0"/>
            </w:pPr>
            <w:r>
              <w:rPr>
                <w:sz w:val="24"/>
              </w:rPr>
              <w:t xml:space="preserve">49.5</w:t>
            </w:r>
          </w:p>
        </w:tc>
        <w:tc>
          <w:tcPr>
            <w:tcW w:w="1757" w:type="dxa"/>
          </w:tcPr>
          <w:p>
            <w:pPr>
              <w:pStyle w:val="0"/>
            </w:pPr>
            <w:r>
              <w:rPr>
                <w:sz w:val="24"/>
              </w:rPr>
              <w:t xml:space="preserve">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2.1.6. В связи с заболеваниями (обращений), всего, из них:</w:t>
            </w:r>
          </w:p>
        </w:tc>
        <w:tc>
          <w:tcPr>
            <w:tcW w:w="1020" w:type="dxa"/>
          </w:tcPr>
          <w:p>
            <w:pPr>
              <w:pStyle w:val="0"/>
            </w:pPr>
            <w:r>
              <w:rPr>
                <w:sz w:val="24"/>
              </w:rPr>
              <w:t xml:space="preserve">49.6</w:t>
            </w:r>
          </w:p>
        </w:tc>
        <w:tc>
          <w:tcPr>
            <w:tcW w:w="1757" w:type="dxa"/>
          </w:tcPr>
          <w:p>
            <w:pPr>
              <w:pStyle w:val="0"/>
            </w:pPr>
            <w:r>
              <w:rPr>
                <w:sz w:val="24"/>
              </w:rPr>
              <w:t xml:space="preserve">обращение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для проведения отдельных диагностических (лабораторных) исследований:</w:t>
            </w:r>
          </w:p>
        </w:tc>
        <w:tc>
          <w:tcPr>
            <w:tcW w:w="1020" w:type="dxa"/>
          </w:tcPr>
          <w:p>
            <w:pPr>
              <w:pStyle w:val="0"/>
            </w:pPr>
            <w:r>
              <w:rPr>
                <w:sz w:val="24"/>
              </w:rPr>
              <w:t xml:space="preserve">49.6.1</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компьютерная томография</w:t>
            </w:r>
          </w:p>
        </w:tc>
        <w:tc>
          <w:tcPr>
            <w:tcW w:w="1020" w:type="dxa"/>
          </w:tcPr>
          <w:p>
            <w:pPr>
              <w:pStyle w:val="0"/>
            </w:pPr>
            <w:r>
              <w:rPr>
                <w:sz w:val="24"/>
              </w:rPr>
              <w:t xml:space="preserve">49.6.1.1</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магнитно-резонансная томография</w:t>
            </w:r>
          </w:p>
        </w:tc>
        <w:tc>
          <w:tcPr>
            <w:tcW w:w="1020" w:type="dxa"/>
          </w:tcPr>
          <w:p>
            <w:pPr>
              <w:pStyle w:val="0"/>
            </w:pPr>
            <w:r>
              <w:rPr>
                <w:sz w:val="24"/>
              </w:rPr>
              <w:t xml:space="preserve">49.6.1.2</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ультразвуковое исследование сердечно-сосудистой системы</w:t>
            </w:r>
          </w:p>
        </w:tc>
        <w:tc>
          <w:tcPr>
            <w:tcW w:w="1020" w:type="dxa"/>
          </w:tcPr>
          <w:p>
            <w:pPr>
              <w:pStyle w:val="0"/>
            </w:pPr>
            <w:r>
              <w:rPr>
                <w:sz w:val="24"/>
              </w:rPr>
              <w:t xml:space="preserve">49.6.1.3</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эндоскопическое диагностическое исследование</w:t>
            </w:r>
          </w:p>
        </w:tc>
        <w:tc>
          <w:tcPr>
            <w:tcW w:w="1020" w:type="dxa"/>
          </w:tcPr>
          <w:p>
            <w:pPr>
              <w:pStyle w:val="0"/>
            </w:pPr>
            <w:r>
              <w:rPr>
                <w:sz w:val="24"/>
              </w:rPr>
              <w:t xml:space="preserve">49.6.1.4</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молекулярно-генетическое исследование с целью диагностики онкологических заболеваний</w:t>
            </w:r>
          </w:p>
        </w:tc>
        <w:tc>
          <w:tcPr>
            <w:tcW w:w="1020" w:type="dxa"/>
          </w:tcPr>
          <w:p>
            <w:pPr>
              <w:pStyle w:val="0"/>
            </w:pPr>
            <w:r>
              <w:rPr>
                <w:sz w:val="24"/>
              </w:rPr>
              <w:t xml:space="preserve">49.6.1.5</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pPr>
              <w:pStyle w:val="0"/>
            </w:pPr>
            <w:r>
              <w:rPr>
                <w:sz w:val="24"/>
              </w:rPr>
              <w:t xml:space="preserve">49.6.1.6</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ПЭТ-КТ при онкологических заболеваниях</w:t>
            </w:r>
          </w:p>
        </w:tc>
        <w:tc>
          <w:tcPr>
            <w:tcW w:w="1020" w:type="dxa"/>
          </w:tcPr>
          <w:p>
            <w:pPr>
              <w:pStyle w:val="0"/>
            </w:pPr>
            <w:r>
              <w:rPr>
                <w:sz w:val="24"/>
              </w:rPr>
              <w:t xml:space="preserve">49.6.1.7</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ОФЭКТ/КТ</w:t>
            </w:r>
          </w:p>
        </w:tc>
        <w:tc>
          <w:tcPr>
            <w:tcW w:w="1020" w:type="dxa"/>
          </w:tcPr>
          <w:p>
            <w:pPr>
              <w:pStyle w:val="0"/>
            </w:pPr>
            <w:r>
              <w:rPr>
                <w:sz w:val="24"/>
              </w:rPr>
              <w:t xml:space="preserve">49.6.1.8</w:t>
            </w:r>
          </w:p>
        </w:tc>
        <w:tc>
          <w:tcPr>
            <w:tcW w:w="1757" w:type="dxa"/>
          </w:tcPr>
          <w:p>
            <w:pPr>
              <w:pStyle w:val="0"/>
            </w:pPr>
            <w:r>
              <w:rPr>
                <w:sz w:val="24"/>
              </w:rPr>
              <w:t xml:space="preserve">исследования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2.1.7. Школа для больных с хроническими заболеваниями</w:t>
            </w:r>
          </w:p>
        </w:tc>
        <w:tc>
          <w:tcPr>
            <w:tcW w:w="1020" w:type="dxa"/>
          </w:tcPr>
          <w:p>
            <w:pPr>
              <w:pStyle w:val="0"/>
            </w:pPr>
            <w:r>
              <w:rPr>
                <w:sz w:val="24"/>
              </w:rPr>
              <w:t xml:space="preserve">49.7</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школа сахарного диабета</w:t>
            </w:r>
          </w:p>
        </w:tc>
        <w:tc>
          <w:tcPr>
            <w:tcW w:w="1020" w:type="dxa"/>
          </w:tcPr>
          <w:p>
            <w:pPr>
              <w:pStyle w:val="0"/>
            </w:pPr>
            <w:r>
              <w:rPr>
                <w:sz w:val="24"/>
              </w:rPr>
              <w:t xml:space="preserve">49.7.1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2.1.8. Диспансерное наблюдение, в том числе по поводу:</w:t>
            </w:r>
          </w:p>
        </w:tc>
        <w:tc>
          <w:tcPr>
            <w:tcW w:w="1020" w:type="dxa"/>
          </w:tcPr>
          <w:p>
            <w:pPr>
              <w:pStyle w:val="0"/>
            </w:pPr>
            <w:r>
              <w:rPr>
                <w:sz w:val="24"/>
              </w:rPr>
              <w:t xml:space="preserve">49.8</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онкологических заболеваний</w:t>
            </w:r>
          </w:p>
        </w:tc>
        <w:tc>
          <w:tcPr>
            <w:tcW w:w="1020" w:type="dxa"/>
          </w:tcPr>
          <w:p>
            <w:pPr>
              <w:pStyle w:val="0"/>
            </w:pPr>
            <w:r>
              <w:rPr>
                <w:sz w:val="24"/>
              </w:rPr>
              <w:t xml:space="preserve">49.8.1</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сахарного диабета</w:t>
            </w:r>
          </w:p>
        </w:tc>
        <w:tc>
          <w:tcPr>
            <w:tcW w:w="1020" w:type="dxa"/>
          </w:tcPr>
          <w:p>
            <w:pPr>
              <w:pStyle w:val="0"/>
            </w:pPr>
            <w:r>
              <w:rPr>
                <w:sz w:val="24"/>
              </w:rPr>
              <w:t xml:space="preserve">49.8.2</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болезней системы кровообращения</w:t>
            </w:r>
          </w:p>
        </w:tc>
        <w:tc>
          <w:tcPr>
            <w:tcW w:w="1020" w:type="dxa"/>
          </w:tcPr>
          <w:p>
            <w:pPr>
              <w:pStyle w:val="0"/>
            </w:pPr>
            <w:r>
              <w:rPr>
                <w:sz w:val="24"/>
              </w:rPr>
              <w:t xml:space="preserve">49.8.3</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2.1.9. Посещения с профилактическими целями центров здоровья</w:t>
            </w:r>
          </w:p>
        </w:tc>
        <w:tc>
          <w:tcPr>
            <w:tcW w:w="1020" w:type="dxa"/>
          </w:tcPr>
          <w:p>
            <w:pPr>
              <w:pStyle w:val="0"/>
            </w:pPr>
            <w:r>
              <w:rPr>
                <w:sz w:val="24"/>
              </w:rPr>
              <w:t xml:space="preserve">49.9</w:t>
            </w:r>
          </w:p>
        </w:tc>
        <w:tc>
          <w:tcPr>
            <w:tcW w:w="1757" w:type="dxa"/>
          </w:tcPr>
          <w:p>
            <w:pPr>
              <w:pStyle w:val="0"/>
            </w:pPr>
            <w:r>
              <w:rPr>
                <w:sz w:val="24"/>
              </w:rPr>
              <w:t xml:space="preserve">комплексное посещение</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pPr>
              <w:pStyle w:val="0"/>
            </w:pPr>
            <w:r>
              <w:rPr>
                <w:sz w:val="24"/>
              </w:rPr>
              <w:t xml:space="preserve">50</w:t>
            </w:r>
          </w:p>
        </w:tc>
        <w:tc>
          <w:tcPr>
            <w:tcW w:w="1757" w:type="dxa"/>
          </w:tcPr>
          <w:p>
            <w:pPr>
              <w:pStyle w:val="0"/>
            </w:pPr>
            <w:r>
              <w:rPr>
                <w:sz w:val="24"/>
              </w:rPr>
              <w:t xml:space="preserve">случай лечения</w:t>
            </w:r>
          </w:p>
        </w:tc>
        <w:tc>
          <w:tcPr>
            <w:tcW w:w="1814" w:type="dxa"/>
          </w:tcPr>
          <w:p>
            <w:pPr>
              <w:pStyle w:val="0"/>
            </w:pPr>
            <w:r>
              <w:rPr>
                <w:sz w:val="24"/>
              </w:rPr>
              <w:t xml:space="preserve">0,00022206</w:t>
            </w:r>
          </w:p>
        </w:tc>
        <w:tc>
          <w:tcPr>
            <w:tcW w:w="1620" w:type="dxa"/>
          </w:tcPr>
          <w:p>
            <w:pPr>
              <w:pStyle w:val="0"/>
            </w:pPr>
            <w:r>
              <w:rPr>
                <w:sz w:val="24"/>
              </w:rPr>
              <w:t xml:space="preserve">305750,00</w:t>
            </w:r>
          </w:p>
        </w:tc>
        <w:tc>
          <w:tcPr>
            <w:tcW w:w="1050" w:type="dxa"/>
          </w:tcPr>
          <w:p>
            <w:pPr>
              <w:pStyle w:val="0"/>
            </w:pPr>
            <w:r>
              <w:rPr>
                <w:sz w:val="24"/>
              </w:rPr>
              <w:t xml:space="preserve">X</w:t>
            </w:r>
          </w:p>
        </w:tc>
        <w:tc>
          <w:tcPr>
            <w:tcW w:w="1245" w:type="dxa"/>
          </w:tcPr>
          <w:p>
            <w:pPr>
              <w:pStyle w:val="0"/>
            </w:pPr>
            <w:r>
              <w:rPr>
                <w:sz w:val="24"/>
              </w:rPr>
              <w:t xml:space="preserve">67,90</w:t>
            </w:r>
          </w:p>
        </w:tc>
        <w:tc>
          <w:tcPr>
            <w:tcW w:w="1050" w:type="dxa"/>
          </w:tcPr>
          <w:p>
            <w:pPr>
              <w:pStyle w:val="0"/>
            </w:pPr>
            <w:r>
              <w:rPr>
                <w:sz w:val="24"/>
              </w:rPr>
              <w:t xml:space="preserve">X</w:t>
            </w:r>
          </w:p>
        </w:tc>
        <w:tc>
          <w:tcPr>
            <w:tcW w:w="1560" w:type="dxa"/>
          </w:tcPr>
          <w:p>
            <w:pPr>
              <w:pStyle w:val="0"/>
            </w:pPr>
            <w:r>
              <w:rPr>
                <w:sz w:val="24"/>
              </w:rPr>
              <w:t xml:space="preserve">894624,50</w:t>
            </w:r>
          </w:p>
        </w:tc>
        <w:tc>
          <w:tcPr>
            <w:tcW w:w="1170" w:type="dxa"/>
          </w:tcPr>
          <w:p>
            <w:pPr>
              <w:pStyle w:val="0"/>
            </w:pPr>
            <w:r>
              <w:rPr>
                <w:sz w:val="24"/>
              </w:rPr>
              <w:t xml:space="preserve">X</w:t>
            </w:r>
          </w:p>
        </w:tc>
      </w:tr>
      <w:tr>
        <w:tc>
          <w:tcPr>
            <w:tcW w:w="4080" w:type="dxa"/>
          </w:tcPr>
          <w:p>
            <w:pPr>
              <w:pStyle w:val="0"/>
            </w:pPr>
            <w:r>
              <w:rPr>
                <w:sz w:val="24"/>
              </w:rPr>
              <w:t xml:space="preserve">3.1. Для медицинской помощи по профилю "онкология", в том числе:</w:t>
            </w:r>
          </w:p>
        </w:tc>
        <w:tc>
          <w:tcPr>
            <w:tcW w:w="1020" w:type="dxa"/>
          </w:tcPr>
          <w:p>
            <w:pPr>
              <w:pStyle w:val="0"/>
            </w:pPr>
            <w:r>
              <w:rPr>
                <w:sz w:val="24"/>
              </w:rPr>
              <w:t xml:space="preserve">50.1</w:t>
            </w:r>
          </w:p>
        </w:tc>
        <w:tc>
          <w:tcPr>
            <w:tcW w:w="1757" w:type="dxa"/>
          </w:tcPr>
          <w:p>
            <w:pPr>
              <w:pStyle w:val="0"/>
            </w:pPr>
            <w:r>
              <w:rPr>
                <w:sz w:val="24"/>
              </w:rPr>
              <w:t xml:space="preserve">случай лечения</w:t>
            </w:r>
          </w:p>
        </w:tc>
        <w:tc>
          <w:tcPr>
            <w:tcW w:w="1814" w:type="dxa"/>
          </w:tcPr>
          <w:p>
            <w:pPr>
              <w:pStyle w:val="0"/>
            </w:pPr>
            <w:r>
              <w:rPr>
                <w:sz w:val="24"/>
              </w:rPr>
              <w:t xml:space="preserve">0,00022206</w:t>
            </w:r>
          </w:p>
        </w:tc>
        <w:tc>
          <w:tcPr>
            <w:tcW w:w="1620" w:type="dxa"/>
          </w:tcPr>
          <w:p>
            <w:pPr>
              <w:pStyle w:val="0"/>
            </w:pPr>
            <w:r>
              <w:rPr>
                <w:sz w:val="24"/>
              </w:rPr>
              <w:t xml:space="preserve">305750,00</w:t>
            </w:r>
          </w:p>
        </w:tc>
        <w:tc>
          <w:tcPr>
            <w:tcW w:w="1050" w:type="dxa"/>
          </w:tcPr>
          <w:p>
            <w:pPr>
              <w:pStyle w:val="0"/>
            </w:pPr>
            <w:r>
              <w:rPr>
                <w:sz w:val="24"/>
              </w:rPr>
              <w:t xml:space="preserve">X</w:t>
            </w:r>
          </w:p>
        </w:tc>
        <w:tc>
          <w:tcPr>
            <w:tcW w:w="1245" w:type="dxa"/>
          </w:tcPr>
          <w:p>
            <w:pPr>
              <w:pStyle w:val="0"/>
            </w:pPr>
            <w:r>
              <w:rPr>
                <w:sz w:val="24"/>
              </w:rPr>
              <w:t xml:space="preserve">67,90</w:t>
            </w:r>
          </w:p>
        </w:tc>
        <w:tc>
          <w:tcPr>
            <w:tcW w:w="1050" w:type="dxa"/>
          </w:tcPr>
          <w:p>
            <w:pPr>
              <w:pStyle w:val="0"/>
            </w:pPr>
            <w:r>
              <w:rPr>
                <w:sz w:val="24"/>
              </w:rPr>
              <w:t xml:space="preserve">X</w:t>
            </w:r>
          </w:p>
        </w:tc>
        <w:tc>
          <w:tcPr>
            <w:tcW w:w="1560" w:type="dxa"/>
          </w:tcPr>
          <w:p>
            <w:pPr>
              <w:pStyle w:val="0"/>
            </w:pPr>
            <w:r>
              <w:rPr>
                <w:sz w:val="24"/>
              </w:rPr>
              <w:t xml:space="preserve">894624,50</w:t>
            </w:r>
          </w:p>
        </w:tc>
        <w:tc>
          <w:tcPr>
            <w:tcW w:w="1170" w:type="dxa"/>
          </w:tcPr>
          <w:p>
            <w:pPr>
              <w:pStyle w:val="0"/>
            </w:pPr>
            <w:r>
              <w:rPr>
                <w:sz w:val="24"/>
              </w:rPr>
              <w:t xml:space="preserve">X</w:t>
            </w:r>
          </w:p>
        </w:tc>
      </w:tr>
      <w:tr>
        <w:tc>
          <w:tcPr>
            <w:tcW w:w="4080" w:type="dxa"/>
          </w:tcPr>
          <w:p>
            <w:pPr>
              <w:pStyle w:val="0"/>
            </w:pPr>
            <w:r>
              <w:rPr>
                <w:sz w:val="24"/>
              </w:rPr>
              <w:t xml:space="preserve">3.2. Для медицинской помощи при экстракорпоральном оплодотворении</w:t>
            </w:r>
          </w:p>
        </w:tc>
        <w:tc>
          <w:tcPr>
            <w:tcW w:w="1020" w:type="dxa"/>
          </w:tcPr>
          <w:p>
            <w:pPr>
              <w:pStyle w:val="0"/>
            </w:pPr>
            <w:r>
              <w:rPr>
                <w:sz w:val="24"/>
              </w:rPr>
              <w:t xml:space="preserve">50.2</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3.3. Для медицинской помощи больным с вирусным гепатитом C</w:t>
            </w:r>
          </w:p>
        </w:tc>
        <w:tc>
          <w:tcPr>
            <w:tcW w:w="1020" w:type="dxa"/>
          </w:tcPr>
          <w:p>
            <w:pPr>
              <w:pStyle w:val="0"/>
            </w:pPr>
            <w:r>
              <w:rPr>
                <w:sz w:val="24"/>
              </w:rPr>
              <w:t xml:space="preserve">50.3</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3.4. Высокотехнологичная медицинская помощь</w:t>
            </w:r>
          </w:p>
        </w:tc>
        <w:tc>
          <w:tcPr>
            <w:tcW w:w="1020" w:type="dxa"/>
          </w:tcPr>
          <w:p>
            <w:pPr>
              <w:pStyle w:val="0"/>
            </w:pPr>
            <w:r>
              <w:rPr>
                <w:sz w:val="24"/>
              </w:rPr>
              <w:t xml:space="preserve">50.4</w:t>
            </w:r>
          </w:p>
        </w:tc>
        <w:tc>
          <w:tcPr>
            <w:tcW w:w="1757" w:type="dxa"/>
          </w:tcPr>
          <w:p>
            <w:pPr>
              <w:pStyle w:val="0"/>
            </w:pPr>
            <w:r>
              <w:rPr>
                <w:sz w:val="24"/>
              </w:rPr>
              <w:t xml:space="preserve">случай лечения</w:t>
            </w:r>
          </w:p>
        </w:tc>
        <w:tc>
          <w:tcPr>
            <w:tcW w:w="1814" w:type="dxa"/>
          </w:tcPr>
          <w:p>
            <w:pPr>
              <w:pStyle w:val="0"/>
            </w:pPr>
            <w:r>
              <w:rPr>
                <w:sz w:val="24"/>
              </w:rPr>
              <w:t xml:space="preserve">0,00022206</w:t>
            </w:r>
          </w:p>
        </w:tc>
        <w:tc>
          <w:tcPr>
            <w:tcW w:w="1620" w:type="dxa"/>
          </w:tcPr>
          <w:p>
            <w:pPr>
              <w:pStyle w:val="0"/>
            </w:pPr>
            <w:r>
              <w:rPr>
                <w:sz w:val="24"/>
              </w:rPr>
              <w:t xml:space="preserve">305750,00</w:t>
            </w:r>
          </w:p>
        </w:tc>
        <w:tc>
          <w:tcPr>
            <w:tcW w:w="1050" w:type="dxa"/>
          </w:tcPr>
          <w:p>
            <w:pPr>
              <w:pStyle w:val="0"/>
            </w:pPr>
            <w:r>
              <w:rPr>
                <w:sz w:val="24"/>
              </w:rPr>
            </w:r>
          </w:p>
        </w:tc>
        <w:tc>
          <w:tcPr>
            <w:tcW w:w="1245" w:type="dxa"/>
          </w:tcPr>
          <w:p>
            <w:pPr>
              <w:pStyle w:val="0"/>
            </w:pPr>
            <w:r>
              <w:rPr>
                <w:sz w:val="24"/>
              </w:rPr>
              <w:t xml:space="preserve">67,90</w:t>
            </w:r>
          </w:p>
        </w:tc>
        <w:tc>
          <w:tcPr>
            <w:tcW w:w="1050" w:type="dxa"/>
          </w:tcPr>
          <w:p>
            <w:pPr>
              <w:pStyle w:val="0"/>
            </w:pPr>
            <w:r>
              <w:rPr>
                <w:sz w:val="24"/>
              </w:rPr>
            </w:r>
          </w:p>
        </w:tc>
        <w:tc>
          <w:tcPr>
            <w:tcW w:w="1560" w:type="dxa"/>
          </w:tcPr>
          <w:p>
            <w:pPr>
              <w:pStyle w:val="0"/>
            </w:pPr>
            <w:r>
              <w:rPr>
                <w:sz w:val="24"/>
              </w:rPr>
              <w:t xml:space="preserve">894624,50</w:t>
            </w:r>
          </w:p>
        </w:tc>
        <w:tc>
          <w:tcPr>
            <w:tcW w:w="1170" w:type="dxa"/>
          </w:tcPr>
          <w:p>
            <w:pPr>
              <w:pStyle w:val="0"/>
            </w:pPr>
            <w:r>
              <w:rPr>
                <w:sz w:val="24"/>
              </w:rPr>
              <w:t xml:space="preserve">0,17</w:t>
            </w:r>
          </w:p>
        </w:tc>
      </w:tr>
      <w:tr>
        <w:tc>
          <w:tcPr>
            <w:tcW w:w="408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Pr>
          <w:p>
            <w:pPr>
              <w:pStyle w:val="0"/>
            </w:pPr>
            <w:r>
              <w:rPr>
                <w:sz w:val="24"/>
              </w:rPr>
              <w:t xml:space="preserve">51</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0,00044</w:t>
            </w:r>
          </w:p>
        </w:tc>
        <w:tc>
          <w:tcPr>
            <w:tcW w:w="1620" w:type="dxa"/>
          </w:tcPr>
          <w:p>
            <w:pPr>
              <w:pStyle w:val="0"/>
            </w:pPr>
            <w:r>
              <w:rPr>
                <w:sz w:val="24"/>
              </w:rPr>
              <w:t xml:space="preserve">301569,56</w:t>
            </w:r>
          </w:p>
        </w:tc>
        <w:tc>
          <w:tcPr>
            <w:tcW w:w="1050" w:type="dxa"/>
          </w:tcPr>
          <w:p>
            <w:pPr>
              <w:pStyle w:val="0"/>
            </w:pPr>
            <w:r>
              <w:rPr>
                <w:sz w:val="24"/>
              </w:rPr>
              <w:t xml:space="preserve">X</w:t>
            </w:r>
          </w:p>
        </w:tc>
        <w:tc>
          <w:tcPr>
            <w:tcW w:w="1245" w:type="dxa"/>
          </w:tcPr>
          <w:p>
            <w:pPr>
              <w:pStyle w:val="0"/>
            </w:pPr>
            <w:r>
              <w:rPr>
                <w:sz w:val="24"/>
              </w:rPr>
              <w:t xml:space="preserve">132,69</w:t>
            </w:r>
          </w:p>
        </w:tc>
        <w:tc>
          <w:tcPr>
            <w:tcW w:w="1050" w:type="dxa"/>
          </w:tcPr>
          <w:p>
            <w:pPr>
              <w:pStyle w:val="0"/>
            </w:pPr>
            <w:r>
              <w:rPr>
                <w:sz w:val="24"/>
              </w:rPr>
              <w:t xml:space="preserve">X</w:t>
            </w:r>
          </w:p>
        </w:tc>
        <w:tc>
          <w:tcPr>
            <w:tcW w:w="1560" w:type="dxa"/>
          </w:tcPr>
          <w:p>
            <w:pPr>
              <w:pStyle w:val="0"/>
            </w:pPr>
            <w:r>
              <w:rPr>
                <w:sz w:val="24"/>
              </w:rPr>
              <w:t xml:space="preserve">1748375,50</w:t>
            </w:r>
          </w:p>
        </w:tc>
        <w:tc>
          <w:tcPr>
            <w:tcW w:w="1170" w:type="dxa"/>
          </w:tcPr>
          <w:p>
            <w:pPr>
              <w:pStyle w:val="0"/>
            </w:pPr>
            <w:r>
              <w:rPr>
                <w:sz w:val="24"/>
              </w:rPr>
              <w:t xml:space="preserve">X</w:t>
            </w:r>
          </w:p>
        </w:tc>
      </w:tr>
      <w:tr>
        <w:tc>
          <w:tcPr>
            <w:tcW w:w="4080" w:type="dxa"/>
          </w:tcPr>
          <w:p>
            <w:pPr>
              <w:pStyle w:val="0"/>
            </w:pPr>
            <w:r>
              <w:rPr>
                <w:sz w:val="24"/>
              </w:rPr>
              <w:t xml:space="preserve">4.1. Медицинская помощь по профилю "онкология"</w:t>
            </w:r>
          </w:p>
        </w:tc>
        <w:tc>
          <w:tcPr>
            <w:tcW w:w="1020" w:type="dxa"/>
          </w:tcPr>
          <w:p>
            <w:pPr>
              <w:pStyle w:val="0"/>
            </w:pPr>
            <w:r>
              <w:rPr>
                <w:sz w:val="24"/>
              </w:rPr>
              <w:t xml:space="preserve">51.1</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0,00044</w:t>
            </w:r>
          </w:p>
        </w:tc>
        <w:tc>
          <w:tcPr>
            <w:tcW w:w="1620" w:type="dxa"/>
          </w:tcPr>
          <w:p>
            <w:pPr>
              <w:pStyle w:val="0"/>
            </w:pPr>
            <w:r>
              <w:rPr>
                <w:sz w:val="24"/>
              </w:rPr>
              <w:t xml:space="preserve">301569,56</w:t>
            </w:r>
          </w:p>
        </w:tc>
        <w:tc>
          <w:tcPr>
            <w:tcW w:w="1050" w:type="dxa"/>
          </w:tcPr>
          <w:p>
            <w:pPr>
              <w:pStyle w:val="0"/>
            </w:pPr>
            <w:r>
              <w:rPr>
                <w:sz w:val="24"/>
              </w:rPr>
              <w:t xml:space="preserve">X</w:t>
            </w:r>
          </w:p>
        </w:tc>
        <w:tc>
          <w:tcPr>
            <w:tcW w:w="1245" w:type="dxa"/>
          </w:tcPr>
          <w:p>
            <w:pPr>
              <w:pStyle w:val="0"/>
            </w:pPr>
            <w:r>
              <w:rPr>
                <w:sz w:val="24"/>
              </w:rPr>
              <w:t xml:space="preserve">132,96</w:t>
            </w:r>
          </w:p>
        </w:tc>
        <w:tc>
          <w:tcPr>
            <w:tcW w:w="1050" w:type="dxa"/>
          </w:tcPr>
          <w:p>
            <w:pPr>
              <w:pStyle w:val="0"/>
            </w:pPr>
            <w:r>
              <w:rPr>
                <w:sz w:val="24"/>
              </w:rPr>
              <w:t xml:space="preserve">X</w:t>
            </w:r>
          </w:p>
        </w:tc>
        <w:tc>
          <w:tcPr>
            <w:tcW w:w="1560" w:type="dxa"/>
          </w:tcPr>
          <w:p>
            <w:pPr>
              <w:pStyle w:val="0"/>
            </w:pPr>
            <w:r>
              <w:rPr>
                <w:sz w:val="24"/>
              </w:rPr>
              <w:t xml:space="preserve">1748375,50</w:t>
            </w:r>
          </w:p>
        </w:tc>
        <w:tc>
          <w:tcPr>
            <w:tcW w:w="1170" w:type="dxa"/>
          </w:tcPr>
          <w:p>
            <w:pPr>
              <w:pStyle w:val="0"/>
            </w:pPr>
            <w:r>
              <w:rPr>
                <w:sz w:val="24"/>
              </w:rPr>
              <w:t xml:space="preserve">X</w:t>
            </w:r>
          </w:p>
        </w:tc>
      </w:tr>
      <w:tr>
        <w:tc>
          <w:tcPr>
            <w:tcW w:w="4080" w:type="dxa"/>
          </w:tcPr>
          <w:p>
            <w:pPr>
              <w:pStyle w:val="0"/>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Pr>
          <w:p>
            <w:pPr>
              <w:pStyle w:val="0"/>
            </w:pPr>
            <w:r>
              <w:rPr>
                <w:sz w:val="24"/>
              </w:rPr>
              <w:t xml:space="preserve">51.2</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Pr>
          <w:p>
            <w:pPr>
              <w:pStyle w:val="0"/>
            </w:pPr>
            <w:r>
              <w:rPr>
                <w:sz w:val="24"/>
              </w:rPr>
              <w:t xml:space="preserve">51.3</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020" w:type="dxa"/>
          </w:tcPr>
          <w:p>
            <w:pPr>
              <w:pStyle w:val="0"/>
            </w:pPr>
            <w:r>
              <w:rPr>
                <w:sz w:val="24"/>
              </w:rPr>
              <w:t xml:space="preserve">51.4</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020" w:type="dxa"/>
          </w:tcPr>
          <w:p>
            <w:pPr>
              <w:pStyle w:val="0"/>
            </w:pPr>
            <w:r>
              <w:rPr>
                <w:sz w:val="24"/>
              </w:rPr>
              <w:t xml:space="preserve">51.5</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r>
          </w:p>
        </w:tc>
        <w:tc>
          <w:tcPr>
            <w:tcW w:w="1245" w:type="dxa"/>
          </w:tcPr>
          <w:p>
            <w:pPr>
              <w:pStyle w:val="0"/>
            </w:pPr>
            <w:r>
              <w:rPr>
                <w:sz w:val="24"/>
              </w:rPr>
            </w:r>
          </w:p>
        </w:tc>
        <w:tc>
          <w:tcPr>
            <w:tcW w:w="1050" w:type="dxa"/>
          </w:tcPr>
          <w:p>
            <w:pPr>
              <w:pStyle w:val="0"/>
            </w:pPr>
            <w:r>
              <w:rPr>
                <w:sz w:val="24"/>
              </w:rPr>
            </w:r>
          </w:p>
        </w:tc>
        <w:tc>
          <w:tcPr>
            <w:tcW w:w="1560" w:type="dxa"/>
          </w:tcPr>
          <w:p>
            <w:pPr>
              <w:pStyle w:val="0"/>
            </w:pPr>
            <w:r>
              <w:rPr>
                <w:sz w:val="24"/>
              </w:rPr>
            </w:r>
          </w:p>
        </w:tc>
        <w:tc>
          <w:tcPr>
            <w:tcW w:w="1170" w:type="dxa"/>
          </w:tcPr>
          <w:p>
            <w:pPr>
              <w:pStyle w:val="0"/>
            </w:pPr>
            <w:r>
              <w:rPr>
                <w:sz w:val="24"/>
              </w:rPr>
            </w:r>
          </w:p>
        </w:tc>
      </w:tr>
      <w:tr>
        <w:tc>
          <w:tcPr>
            <w:tcW w:w="4080" w:type="dxa"/>
          </w:tcPr>
          <w:p>
            <w:pPr>
              <w:pStyle w:val="0"/>
            </w:pPr>
            <w:r>
              <w:rPr>
                <w:sz w:val="24"/>
              </w:rPr>
              <w:t xml:space="preserve">4.6. Высокотехнологичная медицинская помощь</w:t>
            </w:r>
          </w:p>
        </w:tc>
        <w:tc>
          <w:tcPr>
            <w:tcW w:w="1020" w:type="dxa"/>
          </w:tcPr>
          <w:p>
            <w:pPr>
              <w:pStyle w:val="0"/>
            </w:pPr>
            <w:r>
              <w:rPr>
                <w:sz w:val="24"/>
              </w:rPr>
              <w:t xml:space="preserve">51.6</w:t>
            </w:r>
          </w:p>
        </w:tc>
        <w:tc>
          <w:tcPr>
            <w:tcW w:w="1757" w:type="dxa"/>
          </w:tcPr>
          <w:p>
            <w:pPr>
              <w:pStyle w:val="0"/>
            </w:pPr>
            <w:r>
              <w:rPr>
                <w:sz w:val="24"/>
              </w:rPr>
              <w:t xml:space="preserve">случай госпитализации</w:t>
            </w:r>
          </w:p>
        </w:tc>
        <w:tc>
          <w:tcPr>
            <w:tcW w:w="1814" w:type="dxa"/>
          </w:tcPr>
          <w:p>
            <w:pPr>
              <w:pStyle w:val="0"/>
            </w:pPr>
            <w:r>
              <w:rPr>
                <w:sz w:val="24"/>
              </w:rPr>
              <w:t xml:space="preserve">0,00044</w:t>
            </w:r>
          </w:p>
        </w:tc>
        <w:tc>
          <w:tcPr>
            <w:tcW w:w="1620" w:type="dxa"/>
          </w:tcPr>
          <w:p>
            <w:pPr>
              <w:pStyle w:val="0"/>
            </w:pPr>
            <w:r>
              <w:rPr>
                <w:sz w:val="24"/>
              </w:rPr>
              <w:t xml:space="preserve">301569,56</w:t>
            </w:r>
          </w:p>
        </w:tc>
        <w:tc>
          <w:tcPr>
            <w:tcW w:w="1050" w:type="dxa"/>
          </w:tcPr>
          <w:p>
            <w:pPr>
              <w:pStyle w:val="0"/>
            </w:pPr>
            <w:r>
              <w:rPr>
                <w:sz w:val="24"/>
              </w:rPr>
              <w:t xml:space="preserve">X</w:t>
            </w:r>
          </w:p>
        </w:tc>
        <w:tc>
          <w:tcPr>
            <w:tcW w:w="1245" w:type="dxa"/>
          </w:tcPr>
          <w:p>
            <w:pPr>
              <w:pStyle w:val="0"/>
            </w:pPr>
            <w:r>
              <w:rPr>
                <w:sz w:val="24"/>
              </w:rPr>
              <w:t xml:space="preserve">132,69</w:t>
            </w:r>
          </w:p>
        </w:tc>
        <w:tc>
          <w:tcPr>
            <w:tcW w:w="1050" w:type="dxa"/>
          </w:tcPr>
          <w:p>
            <w:pPr>
              <w:pStyle w:val="0"/>
            </w:pPr>
            <w:r>
              <w:rPr>
                <w:sz w:val="24"/>
              </w:rPr>
              <w:t xml:space="preserve">X</w:t>
            </w:r>
          </w:p>
        </w:tc>
        <w:tc>
          <w:tcPr>
            <w:tcW w:w="1560" w:type="dxa"/>
          </w:tcPr>
          <w:p>
            <w:pPr>
              <w:pStyle w:val="0"/>
            </w:pPr>
            <w:r>
              <w:rPr>
                <w:sz w:val="24"/>
              </w:rPr>
              <w:t xml:space="preserve">1748375,50</w:t>
            </w:r>
          </w:p>
        </w:tc>
        <w:tc>
          <w:tcPr>
            <w:tcW w:w="1170" w:type="dxa"/>
          </w:tcPr>
          <w:p>
            <w:pPr>
              <w:pStyle w:val="0"/>
            </w:pPr>
            <w:r>
              <w:rPr>
                <w:sz w:val="24"/>
              </w:rPr>
              <w:t xml:space="preserve">X</w:t>
            </w:r>
          </w:p>
        </w:tc>
      </w:tr>
      <w:tr>
        <w:tc>
          <w:tcPr>
            <w:tcW w:w="4080" w:type="dxa"/>
          </w:tcPr>
          <w:p>
            <w:pPr>
              <w:pStyle w:val="0"/>
            </w:pPr>
            <w:r>
              <w:rPr>
                <w:sz w:val="24"/>
              </w:rPr>
              <w:t xml:space="preserve">5. Медицинская реабилитация:</w:t>
            </w:r>
          </w:p>
        </w:tc>
        <w:tc>
          <w:tcPr>
            <w:tcW w:w="1020" w:type="dxa"/>
          </w:tcPr>
          <w:p>
            <w:pPr>
              <w:pStyle w:val="0"/>
            </w:pPr>
            <w:r>
              <w:rPr>
                <w:sz w:val="24"/>
              </w:rPr>
              <w:t xml:space="preserve">52</w:t>
            </w:r>
          </w:p>
        </w:tc>
        <w:tc>
          <w:tcPr>
            <w:tcW w:w="1757" w:type="dxa"/>
          </w:tcPr>
          <w:p>
            <w:pPr>
              <w:pStyle w:val="0"/>
            </w:pPr>
            <w:r>
              <w:rPr>
                <w:sz w:val="24"/>
              </w:rPr>
              <w:t xml:space="preserve">X</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X</w:t>
            </w:r>
          </w:p>
        </w:tc>
        <w:tc>
          <w:tcPr>
            <w:tcW w:w="1050" w:type="dxa"/>
          </w:tcPr>
          <w:p>
            <w:pPr>
              <w:pStyle w:val="0"/>
            </w:pPr>
            <w:r>
              <w:rPr>
                <w:sz w:val="24"/>
              </w:rPr>
              <w:t xml:space="preserve">X</w:t>
            </w:r>
          </w:p>
        </w:tc>
        <w:tc>
          <w:tcPr>
            <w:tcW w:w="1560" w:type="dxa"/>
          </w:tcPr>
          <w:p>
            <w:pPr>
              <w:pStyle w:val="0"/>
            </w:pPr>
            <w:r>
              <w:rPr>
                <w:sz w:val="24"/>
              </w:rPr>
              <w:t xml:space="preserve">X</w:t>
            </w:r>
          </w:p>
        </w:tc>
        <w:tc>
          <w:tcPr>
            <w:tcW w:w="1170" w:type="dxa"/>
          </w:tcPr>
          <w:p>
            <w:pPr>
              <w:pStyle w:val="0"/>
            </w:pPr>
            <w:r>
              <w:rPr>
                <w:sz w:val="24"/>
              </w:rPr>
              <w:t xml:space="preserve">X</w:t>
            </w:r>
          </w:p>
        </w:tc>
      </w:tr>
      <w:tr>
        <w:tc>
          <w:tcPr>
            <w:tcW w:w="4080" w:type="dxa"/>
          </w:tcPr>
          <w:p>
            <w:pPr>
              <w:pStyle w:val="0"/>
            </w:pPr>
            <w:r>
              <w:rPr>
                <w:sz w:val="24"/>
              </w:rPr>
              <w:t xml:space="preserve">5.1. В амбулаторных условиях</w:t>
            </w:r>
          </w:p>
        </w:tc>
        <w:tc>
          <w:tcPr>
            <w:tcW w:w="1020" w:type="dxa"/>
          </w:tcPr>
          <w:p>
            <w:pPr>
              <w:pStyle w:val="0"/>
            </w:pPr>
            <w:r>
              <w:rPr>
                <w:sz w:val="24"/>
              </w:rPr>
              <w:t xml:space="preserve">52.1</w:t>
            </w:r>
          </w:p>
        </w:tc>
        <w:tc>
          <w:tcPr>
            <w:tcW w:w="1757" w:type="dxa"/>
          </w:tcPr>
          <w:p>
            <w:pPr>
              <w:pStyle w:val="0"/>
            </w:pPr>
            <w:r>
              <w:rPr>
                <w:sz w:val="24"/>
              </w:rPr>
              <w:t xml:space="preserve">комплексные посещения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20" w:type="dxa"/>
          </w:tcPr>
          <w:p>
            <w:pPr>
              <w:pStyle w:val="0"/>
            </w:pPr>
            <w:r>
              <w:rPr>
                <w:sz w:val="24"/>
              </w:rPr>
              <w:t xml:space="preserve">52.2</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20" w:type="dxa"/>
          </w:tcPr>
          <w:p>
            <w:pPr>
              <w:pStyle w:val="0"/>
            </w:pPr>
            <w:r>
              <w:rPr>
                <w:sz w:val="24"/>
              </w:rPr>
              <w:t xml:space="preserve">52.3</w:t>
            </w:r>
          </w:p>
        </w:tc>
        <w:tc>
          <w:tcPr>
            <w:tcW w:w="1757" w:type="dxa"/>
          </w:tcPr>
          <w:p>
            <w:pPr>
              <w:pStyle w:val="0"/>
            </w:pPr>
            <w:r>
              <w:rPr>
                <w:sz w:val="24"/>
              </w:rPr>
              <w:t xml:space="preserve">случай госпитализации</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 Паллиативная медицинская помощь </w:t>
            </w:r>
            <w:hyperlink w:history="0"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20" w:type="dxa"/>
          </w:tcPr>
          <w:p>
            <w:pPr>
              <w:pStyle w:val="0"/>
            </w:pPr>
            <w:r>
              <w:rPr>
                <w:sz w:val="24"/>
              </w:rPr>
              <w:t xml:space="preserve">53</w:t>
            </w:r>
          </w:p>
        </w:tc>
        <w:tc>
          <w:tcPr>
            <w:tcW w:w="1757" w:type="dxa"/>
          </w:tcPr>
          <w:p>
            <w:pPr>
              <w:pStyle w:val="0"/>
            </w:pPr>
            <w:r>
              <w:rPr>
                <w:sz w:val="24"/>
              </w:rPr>
              <w:t xml:space="preserve">X</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6.1. Первичная медицинская помощь, в том числе доврачебная и врачебная </w:t>
            </w:r>
            <w:hyperlink w:history="0"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r>
              <w:rPr>
                <w:sz w:val="24"/>
              </w:rPr>
              <w:t xml:space="preserve">, всего, в том числе:</w:t>
            </w:r>
          </w:p>
        </w:tc>
        <w:tc>
          <w:tcPr>
            <w:tcW w:w="1020" w:type="dxa"/>
          </w:tcPr>
          <w:p>
            <w:pPr>
              <w:pStyle w:val="0"/>
            </w:pPr>
            <w:r>
              <w:rPr>
                <w:sz w:val="24"/>
              </w:rPr>
              <w:t xml:space="preserve">53.1</w:t>
            </w:r>
          </w:p>
        </w:tc>
        <w:tc>
          <w:tcPr>
            <w:tcW w:w="1757" w:type="dxa"/>
          </w:tcPr>
          <w:p>
            <w:pPr>
              <w:pStyle w:val="0"/>
            </w:pPr>
            <w:r>
              <w:rPr>
                <w:sz w:val="24"/>
              </w:rPr>
              <w:t xml:space="preserve">посещений</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1020" w:type="dxa"/>
          </w:tcPr>
          <w:p>
            <w:pPr>
              <w:pStyle w:val="0"/>
            </w:pPr>
            <w:r>
              <w:rPr>
                <w:sz w:val="24"/>
              </w:rPr>
              <w:t xml:space="preserve">53.1.1</w:t>
            </w:r>
          </w:p>
        </w:tc>
        <w:tc>
          <w:tcPr>
            <w:tcW w:w="1757" w:type="dxa"/>
          </w:tcPr>
          <w:p>
            <w:pPr>
              <w:pStyle w:val="0"/>
            </w:pPr>
            <w:r>
              <w:rPr>
                <w:sz w:val="24"/>
              </w:rPr>
              <w:t xml:space="preserve">посещений</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6.1.2. Посещения на дому выездными патронажными бригадами</w:t>
            </w:r>
          </w:p>
        </w:tc>
        <w:tc>
          <w:tcPr>
            <w:tcW w:w="1020" w:type="dxa"/>
          </w:tcPr>
          <w:p>
            <w:pPr>
              <w:pStyle w:val="0"/>
            </w:pPr>
            <w:r>
              <w:rPr>
                <w:sz w:val="24"/>
              </w:rPr>
              <w:t xml:space="preserve">53.1.2</w:t>
            </w:r>
          </w:p>
        </w:tc>
        <w:tc>
          <w:tcPr>
            <w:tcW w:w="1757" w:type="dxa"/>
          </w:tcPr>
          <w:p>
            <w:pPr>
              <w:pStyle w:val="0"/>
            </w:pPr>
            <w:r>
              <w:rPr>
                <w:sz w:val="24"/>
              </w:rPr>
              <w:t xml:space="preserve">посещений</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w:t>
            </w:r>
            <w:hyperlink w:history="0"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20" w:type="dxa"/>
          </w:tcPr>
          <w:p>
            <w:pPr>
              <w:pStyle w:val="0"/>
            </w:pPr>
            <w:r>
              <w:rPr>
                <w:sz w:val="24"/>
              </w:rPr>
              <w:t xml:space="preserve">53.2</w:t>
            </w:r>
          </w:p>
        </w:tc>
        <w:tc>
          <w:tcPr>
            <w:tcW w:w="1757" w:type="dxa"/>
          </w:tcPr>
          <w:p>
            <w:pPr>
              <w:pStyle w:val="0"/>
            </w:pPr>
            <w:r>
              <w:rPr>
                <w:sz w:val="24"/>
              </w:rPr>
              <w:t xml:space="preserve">койко-день</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6.3. Оказываемая в условиях дневного стационара </w:t>
            </w:r>
            <w:hyperlink w:history="0" w:anchor="P9482" w:tooltip="&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
              <w:r>
                <w:rPr>
                  <w:sz w:val="24"/>
                  <w:color w:val="0000ff"/>
                </w:rPr>
                <w:t xml:space="preserve">&lt;1&gt;</w:t>
              </w:r>
            </w:hyperlink>
          </w:p>
        </w:tc>
        <w:tc>
          <w:tcPr>
            <w:tcW w:w="1020" w:type="dxa"/>
          </w:tcPr>
          <w:p>
            <w:pPr>
              <w:pStyle w:val="0"/>
            </w:pPr>
            <w:r>
              <w:rPr>
                <w:sz w:val="24"/>
              </w:rPr>
              <w:t xml:space="preserve">53.3</w:t>
            </w:r>
          </w:p>
        </w:tc>
        <w:tc>
          <w:tcPr>
            <w:tcW w:w="1757" w:type="dxa"/>
          </w:tcPr>
          <w:p>
            <w:pPr>
              <w:pStyle w:val="0"/>
            </w:pPr>
            <w:r>
              <w:rPr>
                <w:sz w:val="24"/>
              </w:rPr>
              <w:t xml:space="preserve">случай лечения</w:t>
            </w:r>
          </w:p>
        </w:tc>
        <w:tc>
          <w:tcPr>
            <w:tcW w:w="1814" w:type="dxa"/>
          </w:tcPr>
          <w:p>
            <w:pPr>
              <w:pStyle w:val="0"/>
            </w:pPr>
            <w:r>
              <w:rPr>
                <w:sz w:val="24"/>
              </w:rPr>
            </w:r>
          </w:p>
        </w:tc>
        <w:tc>
          <w:tcPr>
            <w:tcW w:w="1620" w:type="dxa"/>
          </w:tcPr>
          <w:p>
            <w:pPr>
              <w:pStyle w:val="0"/>
            </w:pPr>
            <w:r>
              <w:rPr>
                <w:sz w:val="24"/>
              </w:rPr>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7. Расходы на ведение дела СМО</w:t>
            </w:r>
          </w:p>
        </w:tc>
        <w:tc>
          <w:tcPr>
            <w:tcW w:w="1020" w:type="dxa"/>
          </w:tcPr>
          <w:p>
            <w:pPr>
              <w:pStyle w:val="0"/>
            </w:pPr>
            <w:r>
              <w:rPr>
                <w:sz w:val="24"/>
              </w:rPr>
              <w:t xml:space="preserve">54</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8. Иные расходы</w:t>
            </w:r>
          </w:p>
        </w:tc>
        <w:tc>
          <w:tcPr>
            <w:tcW w:w="1020" w:type="dxa"/>
          </w:tcPr>
          <w:p>
            <w:pPr>
              <w:pStyle w:val="0"/>
            </w:pPr>
            <w:r>
              <w:rPr>
                <w:sz w:val="24"/>
              </w:rPr>
              <w:t xml:space="preserve">55</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r>
          </w:p>
        </w:tc>
        <w:tc>
          <w:tcPr>
            <w:tcW w:w="1050" w:type="dxa"/>
          </w:tcPr>
          <w:p>
            <w:pPr>
              <w:pStyle w:val="0"/>
            </w:pPr>
            <w:r>
              <w:rPr>
                <w:sz w:val="24"/>
              </w:rPr>
              <w:t xml:space="preserve">X</w:t>
            </w:r>
          </w:p>
        </w:tc>
        <w:tc>
          <w:tcPr>
            <w:tcW w:w="1560" w:type="dxa"/>
          </w:tcPr>
          <w:p>
            <w:pPr>
              <w:pStyle w:val="0"/>
            </w:pPr>
            <w:r>
              <w:rPr>
                <w:sz w:val="24"/>
              </w:rPr>
            </w:r>
          </w:p>
        </w:tc>
        <w:tc>
          <w:tcPr>
            <w:tcW w:w="1170" w:type="dxa"/>
          </w:tcPr>
          <w:p>
            <w:pPr>
              <w:pStyle w:val="0"/>
            </w:pPr>
            <w:r>
              <w:rPr>
                <w:sz w:val="24"/>
              </w:rPr>
              <w:t xml:space="preserve">X</w:t>
            </w:r>
          </w:p>
        </w:tc>
      </w:tr>
      <w:tr>
        <w:tc>
          <w:tcPr>
            <w:tcW w:w="4080" w:type="dxa"/>
          </w:tcPr>
          <w:p>
            <w:pPr>
              <w:pStyle w:val="0"/>
            </w:pPr>
            <w:r>
              <w:rPr>
                <w:sz w:val="24"/>
              </w:rPr>
              <w:t xml:space="preserve">ИТОГО (сумма строк 01 + 19 + 20)</w:t>
            </w:r>
          </w:p>
        </w:tc>
        <w:tc>
          <w:tcPr>
            <w:tcW w:w="1020" w:type="dxa"/>
          </w:tcPr>
          <w:p>
            <w:pPr>
              <w:pStyle w:val="0"/>
            </w:pPr>
            <w:r>
              <w:rPr>
                <w:sz w:val="24"/>
              </w:rPr>
              <w:t xml:space="preserve">56</w:t>
            </w:r>
          </w:p>
        </w:tc>
        <w:tc>
          <w:tcPr>
            <w:tcW w:w="1757" w:type="dxa"/>
          </w:tcPr>
          <w:p>
            <w:pPr>
              <w:pStyle w:val="0"/>
            </w:pPr>
            <w:r>
              <w:rPr>
                <w:sz w:val="24"/>
              </w:rPr>
              <w:t xml:space="preserve">-</w:t>
            </w:r>
          </w:p>
        </w:tc>
        <w:tc>
          <w:tcPr>
            <w:tcW w:w="1814" w:type="dxa"/>
          </w:tcPr>
          <w:p>
            <w:pPr>
              <w:pStyle w:val="0"/>
            </w:pPr>
            <w:r>
              <w:rPr>
                <w:sz w:val="24"/>
              </w:rPr>
              <w:t xml:space="preserve">X</w:t>
            </w:r>
          </w:p>
        </w:tc>
        <w:tc>
          <w:tcPr>
            <w:tcW w:w="1620" w:type="dxa"/>
          </w:tcPr>
          <w:p>
            <w:pPr>
              <w:pStyle w:val="0"/>
            </w:pPr>
            <w:r>
              <w:rPr>
                <w:sz w:val="24"/>
              </w:rPr>
              <w:t xml:space="preserve">X</w:t>
            </w:r>
          </w:p>
        </w:tc>
        <w:tc>
          <w:tcPr>
            <w:tcW w:w="1050" w:type="dxa"/>
          </w:tcPr>
          <w:p>
            <w:pPr>
              <w:pStyle w:val="0"/>
            </w:pPr>
            <w:r>
              <w:rPr>
                <w:sz w:val="24"/>
              </w:rPr>
              <w:t xml:space="preserve">X</w:t>
            </w:r>
          </w:p>
        </w:tc>
        <w:tc>
          <w:tcPr>
            <w:tcW w:w="1245" w:type="dxa"/>
          </w:tcPr>
          <w:p>
            <w:pPr>
              <w:pStyle w:val="0"/>
            </w:pPr>
            <w:r>
              <w:rPr>
                <w:sz w:val="24"/>
              </w:rPr>
              <w:t xml:space="preserve">40572,78</w:t>
            </w:r>
          </w:p>
        </w:tc>
        <w:tc>
          <w:tcPr>
            <w:tcW w:w="1050" w:type="dxa"/>
          </w:tcPr>
          <w:p>
            <w:pPr>
              <w:pStyle w:val="0"/>
            </w:pPr>
            <w:r>
              <w:rPr>
                <w:sz w:val="24"/>
              </w:rPr>
              <w:t xml:space="preserve">X</w:t>
            </w:r>
          </w:p>
        </w:tc>
        <w:tc>
          <w:tcPr>
            <w:tcW w:w="1560" w:type="dxa"/>
          </w:tcPr>
          <w:p>
            <w:pPr>
              <w:pStyle w:val="0"/>
            </w:pPr>
            <w:r>
              <w:rPr>
                <w:sz w:val="24"/>
              </w:rPr>
              <w:t xml:space="preserve">534600380,90</w:t>
            </w:r>
          </w:p>
        </w:tc>
        <w:tc>
          <w:tcPr>
            <w:tcW w:w="1170" w:type="dxa"/>
          </w:tcPr>
          <w:p>
            <w:pPr>
              <w:pStyle w:val="0"/>
            </w:pPr>
            <w:r>
              <w:rPr>
                <w:sz w:val="24"/>
              </w:rPr>
              <w:t xml:space="preserve">100,00</w:t>
            </w: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9482" w:name="P9482"/>
    <w:bookmarkEnd w:id="9482"/>
    <w:p>
      <w:pPr>
        <w:pStyle w:val="0"/>
        <w:spacing w:before="240" w:line-rule="auto"/>
        <w:ind w:firstLine="540"/>
        <w:jc w:val="both"/>
      </w:pPr>
      <w:r>
        <w:rPr>
          <w:sz w:val="24"/>
        </w:rPr>
        <w:t xml:space="preserve">&lt;1&gt;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Территориальной программе</w:t>
      </w:r>
    </w:p>
    <w:p>
      <w:pPr>
        <w:pStyle w:val="0"/>
        <w:jc w:val="both"/>
      </w:pPr>
      <w:r>
        <w:rPr>
          <w:sz w:val="24"/>
        </w:rPr>
      </w:r>
    </w:p>
    <w:bookmarkStart w:id="9491" w:name="P9491"/>
    <w:bookmarkEnd w:id="9491"/>
    <w:p>
      <w:pPr>
        <w:pStyle w:val="2"/>
        <w:jc w:val="center"/>
      </w:pPr>
      <w:r>
        <w:rPr>
          <w:sz w:val="24"/>
        </w:rPr>
        <w:t xml:space="preserve">ПОРЯДОК</w:t>
      </w:r>
    </w:p>
    <w:p>
      <w:pPr>
        <w:pStyle w:val="2"/>
        <w:jc w:val="center"/>
      </w:pPr>
      <w:r>
        <w:rPr>
          <w:sz w:val="24"/>
        </w:rPr>
        <w:t xml:space="preserve">ОБЕСПЕЧЕНИЯ ГРАЖДАН ЛЕКАРСТВЕННЫМИ ПРЕПАРАТАМИ,</w:t>
      </w:r>
    </w:p>
    <w:p>
      <w:pPr>
        <w:pStyle w:val="2"/>
        <w:jc w:val="center"/>
      </w:pPr>
      <w:r>
        <w:rPr>
          <w:sz w:val="24"/>
        </w:rPr>
        <w:t xml:space="preserve">МЕДИЦИНСКИМИ ИЗДЕЛИЯМИ, ЛЕЧЕБНЫМ ПИТАНИЕМ, В ТОМ ЧИСЛЕ</w:t>
      </w:r>
    </w:p>
    <w:p>
      <w:pPr>
        <w:pStyle w:val="2"/>
        <w:jc w:val="center"/>
      </w:pPr>
      <w:r>
        <w:rPr>
          <w:sz w:val="24"/>
        </w:rPr>
        <w:t xml:space="preserve">СПЕЦИАЛИЗИРОВАННЫМИ ПРОДУКТАМИ ЛЕЧЕБНОГО ПИТАНИЯ,</w:t>
      </w:r>
    </w:p>
    <w:p>
      <w:pPr>
        <w:pStyle w:val="2"/>
        <w:jc w:val="center"/>
      </w:pPr>
      <w:r>
        <w:rPr>
          <w:sz w:val="24"/>
        </w:rPr>
        <w:t xml:space="preserve">ПО НАЗНАЧЕНИЮ ВРАЧА, А ТАКЖЕ ДОНОРСКОЙ КРОВЬЮ</w:t>
      </w:r>
    </w:p>
    <w:p>
      <w:pPr>
        <w:pStyle w:val="2"/>
        <w:jc w:val="center"/>
      </w:pPr>
      <w:r>
        <w:rPr>
          <w:sz w:val="24"/>
        </w:rPr>
        <w:t xml:space="preserve">И (ИЛИ) ЕЕ КОМПОНЕНТАМИ ПО МЕДИЦИНСКИМ ПОКАЗАНИЯМ</w:t>
      </w:r>
    </w:p>
    <w:p>
      <w:pPr>
        <w:pStyle w:val="2"/>
        <w:jc w:val="center"/>
      </w:pPr>
      <w:r>
        <w:rPr>
          <w:sz w:val="24"/>
        </w:rPr>
        <w:t xml:space="preserve">В СООТВЕТСТВИИ СО СТАНДАРТАМИ МЕДИЦИНСКОЙ ПОМОЩИ С УЧЕТОМ</w:t>
      </w:r>
    </w:p>
    <w:p>
      <w:pPr>
        <w:pStyle w:val="2"/>
        <w:jc w:val="center"/>
      </w:pPr>
      <w:r>
        <w:rPr>
          <w:sz w:val="24"/>
        </w:rPr>
        <w:t xml:space="preserve">ВИДОВ, ФОРМ И УСЛОВИЙ ОКАЗАНИЯ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8"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color w:val="392c69"/>
              </w:rPr>
              <w:t xml:space="preserve"> Правительства Москвы от 22.04.2025 N 896-ПП)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При оказании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pPr>
        <w:pStyle w:val="0"/>
        <w:spacing w:before="240" w:line-rule="auto"/>
        <w:ind w:firstLine="540"/>
        <w:jc w:val="both"/>
      </w:pPr>
      <w:r>
        <w:rPr>
          <w:sz w:val="24"/>
        </w:rPr>
        <w:t xml:space="preserve">- назначение и выписывание отдельным категориям граждан, имеющим право на получение социальной услуги, предусмотренной </w:t>
      </w:r>
      <w:hyperlink w:history="0" r:id="rId79"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 N 178-ФЗ "О государственной социальной помощи", необходимых лекарственных препаратов для медицинского применения по рецептам на лекарственные препараты,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w:history="0" r:id="rId80" w:tooltip="Федеральный закон от 12.04.2010 N 61-ФЗ (ред. от 23.07.2025) &quot;Об обращении лекарственных средств&quot; {КонсультантПлюс}">
        <w:r>
          <w:rPr>
            <w:sz w:val="24"/>
            <w:color w:val="0000ff"/>
          </w:rPr>
          <w:t xml:space="preserve">законом</w:t>
        </w:r>
      </w:hyperlink>
      <w:r>
        <w:rPr>
          <w:sz w:val="24"/>
        </w:rPr>
        <w:t xml:space="preserve"> от 12 апреля 2010 г. N 61-ФЗ "Об обращении лекарственных средств" и утверждаемым Правительством Российской Федерации, медицинских изделий по рецептам на медицинские изделия, а также специализированных продуктов лечебного питания для детей-инвалидов в соответствии с перечнями, утверждаемыми Правительством Российской Федерации;</w:t>
      </w:r>
    </w:p>
    <w:p>
      <w:pPr>
        <w:pStyle w:val="0"/>
        <w:spacing w:before="240" w:line-rule="auto"/>
        <w:ind w:firstLine="540"/>
        <w:jc w:val="both"/>
      </w:pPr>
      <w:r>
        <w:rPr>
          <w:sz w:val="24"/>
        </w:rPr>
        <w:t xml:space="preserve">-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 - Прауэра),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pPr>
        <w:pStyle w:val="0"/>
        <w:spacing w:before="240" w:line-rule="auto"/>
        <w:ind w:firstLine="540"/>
        <w:jc w:val="both"/>
      </w:pPr>
      <w:r>
        <w:rPr>
          <w:sz w:val="24"/>
        </w:rPr>
        <w:t xml:space="preserve">-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w:t>
      </w:r>
    </w:p>
    <w:p>
      <w:pPr>
        <w:pStyle w:val="0"/>
        <w:spacing w:before="240" w:line-rule="auto"/>
        <w:ind w:firstLine="540"/>
        <w:jc w:val="both"/>
      </w:pPr>
      <w:r>
        <w:rPr>
          <w:sz w:val="24"/>
        </w:rPr>
        <w:t xml:space="preserve">-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w:t>
      </w:r>
    </w:p>
    <w:p>
      <w:pPr>
        <w:pStyle w:val="0"/>
        <w:spacing w:before="240" w:line-rule="auto"/>
        <w:ind w:firstLine="540"/>
        <w:jc w:val="both"/>
      </w:pPr>
      <w:r>
        <w:rPr>
          <w:sz w:val="24"/>
        </w:rPr>
        <w:t xml:space="preserve">-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pPr>
        <w:pStyle w:val="0"/>
        <w:spacing w:before="240" w:line-rule="auto"/>
        <w:ind w:firstLine="540"/>
        <w:jc w:val="both"/>
      </w:pPr>
      <w:r>
        <w:rPr>
          <w:sz w:val="24"/>
        </w:rPr>
        <w:t xml:space="preserve">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pPr>
        <w:pStyle w:val="0"/>
        <w:spacing w:before="240" w:line-rule="auto"/>
        <w:ind w:firstLine="540"/>
        <w:jc w:val="both"/>
      </w:pPr>
      <w:r>
        <w:rPr>
          <w:sz w:val="24"/>
        </w:rPr>
        <w:t xml:space="preserve">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pPr>
        <w:pStyle w:val="0"/>
        <w:spacing w:before="240" w:line-rule="auto"/>
        <w:ind w:firstLine="540"/>
        <w:jc w:val="both"/>
      </w:pPr>
      <w:r>
        <w:rPr>
          <w:sz w:val="24"/>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spacing w:before="240" w:line-rule="auto"/>
        <w:ind w:firstLine="540"/>
        <w:jc w:val="both"/>
      </w:pPr>
      <w:r>
        <w:rPr>
          <w:sz w:val="24"/>
        </w:rPr>
        <w:t xml:space="preserve">Все медицинские организации, подведомственные Департаменту здравоохранения города Москвы и участвующие в Территориальной программе, принимают решения о назначении не зарегистрированных в Российской Федерации лекарственных препаратов для медицинского применения в порядке, установленном правовым актом Департамента здравоохранения города Москвы.</w:t>
      </w:r>
    </w:p>
    <w:p>
      <w:pPr>
        <w:pStyle w:val="0"/>
        <w:jc w:val="both"/>
      </w:pPr>
      <w:r>
        <w:rPr>
          <w:sz w:val="24"/>
        </w:rPr>
        <w:t xml:space="preserve">(абзац введен </w:t>
      </w:r>
      <w:hyperlink w:history="0" r:id="rId81"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rPr>
        <w:t xml:space="preserve"> Правительства Москвы от 22.04.2025 N 896-ПП)</w:t>
      </w:r>
    </w:p>
    <w:p>
      <w:pPr>
        <w:pStyle w:val="0"/>
        <w:spacing w:before="240" w:line-rule="auto"/>
        <w:ind w:firstLine="540"/>
        <w:jc w:val="both"/>
      </w:pPr>
      <w:r>
        <w:rPr>
          <w:sz w:val="24"/>
        </w:rPr>
        <w:t xml:space="preserve">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и не выбравших их получение в денежном выражении, медицинских показаний (индивидуальная непереносимость, по жизненным показаниям) по решению врачебной комиссии медицинской организации государственной системы здравоохранения города Москвы, оказывающей первичную медико-санитарную помощь в амбулаторных условиях, осуществляется обеспечение лекарственными препаратами, не входящими в стандарты медицинской помощи, и (или) по торговым наименованиям в порядке, установленном Правительством Москвы.</w:t>
      </w:r>
    </w:p>
    <w:p>
      <w:pPr>
        <w:pStyle w:val="0"/>
        <w:spacing w:before="240" w:line-rule="auto"/>
        <w:ind w:firstLine="540"/>
        <w:jc w:val="both"/>
      </w:pPr>
      <w:r>
        <w:rPr>
          <w:sz w:val="24"/>
        </w:rPr>
        <w:t xml:space="preserve">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медицинскими изделиями и не выбравших их получение в денежном выражении, осуществляется обеспечение таких граждан лекарственными препаратами и медицинскими изделиями по категории заболевания "диабет" и лекарственными препаратами по категории заболевания "муковисцидоз" в порядках, установленных Правительством Москвы.</w:t>
      </w:r>
    </w:p>
    <w:p>
      <w:pPr>
        <w:pStyle w:val="0"/>
        <w:spacing w:before="240" w:line-rule="auto"/>
        <w:ind w:firstLine="540"/>
        <w:jc w:val="both"/>
      </w:pPr>
      <w:r>
        <w:rPr>
          <w:sz w:val="24"/>
        </w:rPr>
        <w:t xml:space="preserve">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pPr>
        <w:pStyle w:val="0"/>
        <w:spacing w:before="240" w:line-rule="auto"/>
        <w:ind w:firstLine="540"/>
        <w:jc w:val="both"/>
      </w:pPr>
      <w:r>
        <w:rPr>
          <w:sz w:val="24"/>
        </w:rPr>
        <w:t xml:space="preserve">При оказании медицинской помощи в амбулаторных условиях детям из числа жителей города Москвы, страдающим сахарным диабетом 1 типа, осуществляется назначение и бесплатный отпуск медицинских изделий, отпускаемых по рецептам на медицинские изделия при предоставлении набора социальных услуг, медицинскими изделиями для проведения мониторинга уровня глюкозы в интерстициальной жидкости (сканер (датчик/сенсор) системы чрескожного мониторинга уровня глюкозы в интерстициальной жидкости). Обеспечение указанными медицинскими изделиями осуществляется по назначению лечащего врача - детского эндокринолога медицинской организации Департамента здравоохранения города Москвы, оказывающей первичную медико-санитарную помощь детскому населению, в порядке, установленном Департаментом здравоохранения города Москвы.</w:t>
      </w:r>
    </w:p>
    <w:p>
      <w:pPr>
        <w:pStyle w:val="0"/>
        <w:spacing w:before="240" w:line-rule="auto"/>
        <w:ind w:firstLine="540"/>
        <w:jc w:val="both"/>
      </w:pPr>
      <w:r>
        <w:rPr>
          <w:sz w:val="24"/>
        </w:rPr>
        <w:t xml:space="preserve">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pPr>
        <w:pStyle w:val="0"/>
        <w:spacing w:before="240" w:line-rule="auto"/>
        <w:ind w:firstLine="540"/>
        <w:jc w:val="both"/>
      </w:pPr>
      <w:r>
        <w:rPr>
          <w:sz w:val="24"/>
        </w:rPr>
        <w:t xml:space="preserve">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w:t>
      </w:r>
    </w:p>
    <w:p>
      <w:pPr>
        <w:pStyle w:val="0"/>
        <w:spacing w:before="240" w:line-rule="auto"/>
        <w:ind w:firstLine="540"/>
        <w:jc w:val="both"/>
      </w:pPr>
      <w:r>
        <w:rPr>
          <w:sz w:val="24"/>
        </w:rPr>
        <w:t xml:space="preserve">Отпуск лекарственных препаратов по рецептам на лекарственные препараты, сформированным в форме электронного документа, аптечными организациями, участвующими в бесплатном лекарственном обеспечении по электронным рецептам, осуществляется в порядке, установленном Правительством Москвы.</w:t>
      </w:r>
    </w:p>
    <w:p>
      <w:pPr>
        <w:pStyle w:val="0"/>
        <w:spacing w:before="240" w:line-rule="auto"/>
        <w:ind w:firstLine="540"/>
        <w:jc w:val="both"/>
      </w:pPr>
      <w:r>
        <w:rPr>
          <w:sz w:val="24"/>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 и клиническими рекомендациями.</w:t>
      </w:r>
    </w:p>
    <w:p>
      <w:pPr>
        <w:pStyle w:val="0"/>
        <w:spacing w:before="240" w:line-rule="auto"/>
        <w:ind w:firstLine="540"/>
        <w:jc w:val="both"/>
      </w:pPr>
      <w:r>
        <w:rPr>
          <w:sz w:val="24"/>
        </w:rPr>
        <w:t xml:space="preserve">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pPr>
        <w:pStyle w:val="0"/>
        <w:spacing w:before="240" w:line-rule="auto"/>
        <w:ind w:firstLine="540"/>
        <w:jc w:val="both"/>
      </w:pPr>
      <w:r>
        <w:rPr>
          <w:sz w:val="24"/>
        </w:rPr>
        <w:t xml:space="preserve">Назначение и применение лекарственных 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Граждане, получающие паллиативную специализированную медицинскую помощь на дому (далее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w:t>
      </w:r>
      <w:hyperlink w:history="0" w:anchor="P17729" w:tooltip="ПЕРЕЧЕНЬ">
        <w:r>
          <w:rPr>
            <w:sz w:val="24"/>
            <w:color w:val="0000ff"/>
          </w:rPr>
          <w:t xml:space="preserve">перечень</w:t>
        </w:r>
      </w:hyperlink>
      <w:r>
        <w:rPr>
          <w:sz w:val="24"/>
        </w:rPr>
        <w:t xml:space="preserve">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w:t>
      </w:r>
    </w:p>
    <w:p>
      <w:pPr>
        <w:pStyle w:val="0"/>
        <w:spacing w:before="240" w:line-rule="auto"/>
        <w:ind w:firstLine="540"/>
        <w:jc w:val="both"/>
      </w:pPr>
      <w:r>
        <w:rPr>
          <w:sz w:val="24"/>
        </w:rPr>
        <w:t xml:space="preserve">Обеспечение пациентов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для использования на дому) осуществляется на основании решения врачебной комиссии медицинской организации государственной системы здравоохранения города Москвы, оказывающей паллиативную специализированную медицинскую помощь, в которой пациент получает паллиативную специализированную медицинскую помощь в амбулаторных условиях, проводимой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При наличии у пациента медицинских показаний, установленных врачом отделения выездной патронажной паллиативной медицинской помощи медицинской организации государственной системы здравоохранения города Москвы, указывающих на необходимость незамедлительного обеспечения пациента медицинскими изделиями для использования на дому, такой пациент обеспечивается медицинскими изделиями для использования на дому (угроза ухудшения состояния пациента, угроза жизни) медицинской организацией государственной системы здравоохранения города Москвы, оказывающей паллиативную специализированную медицинскую помощь в амбулаторных условиях, на период, но не более чем на 15 календарных дней, необходимый для передачи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пациенту медицинских изделий для использования на дому.</w:t>
      </w:r>
    </w:p>
    <w:p>
      <w:pPr>
        <w:pStyle w:val="0"/>
        <w:spacing w:before="240" w:line-rule="auto"/>
        <w:ind w:firstLine="540"/>
        <w:jc w:val="both"/>
      </w:pPr>
      <w:r>
        <w:rPr>
          <w:sz w:val="24"/>
        </w:rPr>
        <w:t xml:space="preserve">Выдача пациенту (его законному представителю) и (или) члену семьи пациента, осуществляющему уход за ним, медицинских изделий для использования на дому осуществляется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в соответствии с распределением по предоставлению таких медицинских изделий, установленным </w:t>
      </w:r>
      <w:hyperlink w:history="0" w:anchor="P17729" w:tooltip="ПЕРЕЧЕНЬ">
        <w:r>
          <w:rPr>
            <w:sz w:val="24"/>
            <w:color w:val="0000ff"/>
          </w:rPr>
          <w:t xml:space="preserve">приложением 6</w:t>
        </w:r>
      </w:hyperlink>
      <w:r>
        <w:rPr>
          <w:sz w:val="24"/>
        </w:rPr>
        <w:t xml:space="preserve"> к Территориальной программе.</w:t>
      </w:r>
    </w:p>
    <w:p>
      <w:pPr>
        <w:pStyle w:val="0"/>
        <w:spacing w:before="240" w:line-rule="auto"/>
        <w:ind w:firstLine="540"/>
        <w:jc w:val="both"/>
      </w:pPr>
      <w:r>
        <w:rPr>
          <w:sz w:val="24"/>
        </w:rPr>
        <w:t xml:space="preserve">Предоставление медицинских изделий для использования на дому осуществляется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w:t>
      </w:r>
    </w:p>
    <w:p>
      <w:pPr>
        <w:pStyle w:val="0"/>
        <w:spacing w:before="240" w:line-rule="auto"/>
        <w:ind w:firstLine="540"/>
        <w:jc w:val="both"/>
      </w:pPr>
      <w:r>
        <w:rPr>
          <w:sz w:val="24"/>
        </w:rPr>
        <w:t xml:space="preserve">Передача медицинских изделий для использования на дому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пациенту (его законному представителю) и (или) члену семьи пациента, осуществляющему уход за ним, осуществляется на основании гражданско-правового договора или акта приема-передачи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Заключение договора, оформление и подписание акта приема-передачи осуществляется между организацией, функции и полномочия учредителя которой выполняет Департамент здравоохранения города Москвы или Департамент труда и социальной защиты населения города Москвы, и пациентом (его законным представителем) и (или) членом семьи пациента, осуществляющим уход за ним.</w:t>
      </w:r>
    </w:p>
    <w:p>
      <w:pPr>
        <w:pStyle w:val="0"/>
        <w:spacing w:before="240" w:line-rule="auto"/>
        <w:ind w:firstLine="540"/>
        <w:jc w:val="both"/>
      </w:pPr>
      <w:r>
        <w:rPr>
          <w:sz w:val="24"/>
        </w:rPr>
        <w:t xml:space="preserve">При оказании паллиативной медицинской помощи в амбулаторных условиях, в том числе на дому, осуществляется обеспечение пациентов лекарственными препаратами (включая наркотические и психотропные лекарственные препараты), предназначенными для облегчения боли, связанной с заболеванием, состоянием, и симптоматического лечения других тяжелых проявлений заболевания, в соответствии с клиническими рекомендациями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включенными в перечень жизненно необходимых и важнейших лекарственных препаратов, утвержденный Правительством Российской Федерации, назначение и оформление рецептов на которые осуществляет лечащий врач медицинской организации государственной системы здравоохранения города Москвы, оказывающей медицинскую помощь в амбулаторных условиях, и (или) врач по паллиативной медицинской помощи отделения выездной патронажной паллиативной медицинской помощи медицинской организации государственной системы здравоохранения города Москвы, оказывающей паллиативную специализированную медицинскую помощь.</w:t>
      </w:r>
    </w:p>
    <w:p>
      <w:pPr>
        <w:pStyle w:val="0"/>
        <w:spacing w:before="240" w:line-rule="auto"/>
        <w:ind w:firstLine="540"/>
        <w:jc w:val="both"/>
      </w:pPr>
      <w:r>
        <w:rPr>
          <w:sz w:val="24"/>
        </w:rPr>
        <w:t xml:space="preserve">В случае наличия медицинских показаний (индивидуальная непереносимость, по жизненным показаниям) 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не включенными в перечень жизненно необходимых и важнейших лекарственных препаратов, утвержденный Правительством Российской Федерации, и (или) по торговым наименованиям лекарственных препаратов, по решению врачебной комиссии медицинской организации государственной системы здравоохранения города Москвы, оказывающей специализированную паллиативную медицинскую помощь или первичную медико-санитарную помощь в амбулаторных условиях.</w:t>
      </w:r>
    </w:p>
    <w:p>
      <w:pPr>
        <w:pStyle w:val="0"/>
        <w:spacing w:before="240" w:line-rule="auto"/>
        <w:ind w:firstLine="540"/>
        <w:jc w:val="both"/>
      </w:pPr>
      <w:r>
        <w:rPr>
          <w:sz w:val="24"/>
        </w:rPr>
        <w:t xml:space="preserve">Пациентам (законному представителю пациента, члену семьи пациента, осуществляющему уход за ним) при назначении им лекарственных препаратов (включая наркотические и психотропные лекарственные препараты) предоставляется информация о том, в каких аптечных организациях, включенных в перечень аптечных организаций, утвержденный Департаментом здравоохранения города Москвы, можно получить соответствующий назначенный лекарственный препарат.</w:t>
      </w:r>
    </w:p>
    <w:p>
      <w:pPr>
        <w:pStyle w:val="0"/>
        <w:spacing w:before="240" w:line-rule="auto"/>
        <w:ind w:firstLine="540"/>
        <w:jc w:val="both"/>
      </w:pPr>
      <w:r>
        <w:rPr>
          <w:sz w:val="24"/>
        </w:rPr>
        <w:t xml:space="preserve">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гепатопротекторов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 и (или) соответствующих витаминов осуществляется по решению врачебной комиссии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Отпуск лекарственных препаратов осуществляется в аптечной организации, включенной в перечень аптечных организаций, утвержденный Департаментом здравоохранения города Москвы, в установленном порядке.</w:t>
      </w:r>
    </w:p>
    <w:p>
      <w:pPr>
        <w:pStyle w:val="0"/>
        <w:spacing w:before="240" w:line-rule="auto"/>
        <w:ind w:firstLine="540"/>
        <w:jc w:val="both"/>
      </w:pPr>
      <w:r>
        <w:rPr>
          <w:sz w:val="24"/>
        </w:rPr>
        <w:t xml:space="preserve">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выписке из этих медицинских организаций указанные лица обеспечиваются на срок до постановки на диспансерное наблюдение в связи с туберкулезом, но не более чем на три календарных дня, противотуберкулезными лекарственными препаратами, гепатопротекторами, антибактериальными лекарственными препаратами и соответствующими витаминами, включенными в Перечень жизненно необходимых и важнейших лекарственных препаратов, утвержденный Правительством Российской Федерации.</w:t>
      </w:r>
    </w:p>
    <w:p>
      <w:pPr>
        <w:pStyle w:val="0"/>
        <w:spacing w:before="240" w:line-rule="auto"/>
        <w:ind w:firstLine="540"/>
        <w:jc w:val="both"/>
      </w:pPr>
      <w:r>
        <w:rPr>
          <w:sz w:val="24"/>
        </w:rPr>
        <w:t xml:space="preserve">Обеспечение указанными лекарственными препаратами 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записей, в том числе записи о назначенных лекарственных препаратах, их дозировках, сроках, на которые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препаратами.</w:t>
      </w:r>
    </w:p>
    <w:p>
      <w:pPr>
        <w:pStyle w:val="0"/>
        <w:spacing w:before="240" w:line-rule="auto"/>
        <w:ind w:firstLine="540"/>
        <w:jc w:val="both"/>
      </w:pPr>
      <w:r>
        <w:rPr>
          <w:sz w:val="24"/>
        </w:rPr>
        <w:t xml:space="preserve">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w:t>
      </w:r>
    </w:p>
    <w:p>
      <w:pPr>
        <w:pStyle w:val="0"/>
        <w:spacing w:before="240" w:line-rule="auto"/>
        <w:ind w:firstLine="540"/>
        <w:jc w:val="both"/>
      </w:pPr>
      <w:r>
        <w:rPr>
          <w:sz w:val="24"/>
        </w:rPr>
        <w:t xml:space="preserve">В рамках Территориальной программы в целях улучшения организации лекарственного обеспечения для лечения онкологических заболеваний, преобладающих в структуре заболеваемости в городе Москве, к которым относятся злокачественное новообразование молочной железы, злокачественное новообразование предстательной железы, колоректальный рак, злокачественное новообразование почки (кроме почечной лоханки), злокачественная меланома кожи, злокачественное новообразование бронхов и легкого, злокачественное новообразование мочевого пузыря, злокачественное новообразование яичника, злокачественное новообразование желудка, опухоли головы и шеи, классифицируемые в соответствии с Международной статистической классификацией болезней и проблем, связанных со здоровьем, - 10 (МКБ-10) по диагнозам C50.0, C50.1, C50.2, C50.3, C50.4, C50.5, C50.6, C50.8, C50.9, C61, C18.0, C18.1, C18.2, C18.3, C18.4, C18.5, C18.6, C18.7, C18.8, C18.9, C19, C20, C21, C64, C43.0, C43.1, C43.2, C43.3, C43.4, C43.5, C43.6, C43.7, C43.8, C43.9, C34.0, C34.1, C34.2, C34.3, C34.8, C34.9, C67.0, C67.1, C67.2, C67.3, C67.4, C67.5, C67.6, C67.7, C67.8, C67.9, C56, C16.0, C16.1, C16.2, C16.3, C16.4, C16.5, C16.6, C16.8, C16.9, C00.0, C00.1, C00.2, C00.3, C00.4, C00.5, C00.6, C00.8, C00.9, C01, C02.0, C02.1, C02.2, C02.3, C02.4, C02.8, C02.9, C03.0, C03.1, C03.9, C04.0, C04.1, C04.8, C04.9, C05.0, C05.1, C05.2, C05.8, C05.9, C06.0, C06.1, C06.2, C06.8, C06.9, C07, C08.0, C08.1, C08.8, C08.9, C09.0, C09.1, C09.8, C09.9, C10.0, C10.1, C10.2, C10.3, C10.4, C10.8, C10.9, C11.0, C11.1, C11.2, C11.3, C11.8, C11.9, C12, C13.0, C13.1, C13.2, C13.8, C13.9, C14.8, C30.0, C30.1, C31.0, C31.1, C31.2, C31.3, C31.8, C31.9, C32.0, C32.1, C32.2, C32.3, C32.8, C32.9, злокачественное новообразование самостоятельных (первичных) множественных локализаций (при условии проведения лечения по поводу одного из указанных в настоящем абзаце диагнозов онкологических заболеваний), классифицируемое в соответствии с МКБ-10 по диагнозу C97, осуществляется обеспечение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pPr>
        <w:pStyle w:val="0"/>
        <w:spacing w:before="240" w:line-rule="auto"/>
        <w:ind w:firstLine="540"/>
        <w:jc w:val="both"/>
      </w:pPr>
      <w:r>
        <w:rPr>
          <w:sz w:val="24"/>
        </w:rPr>
        <w:t xml:space="preserve">При оказании медицинской помощи в амбулаторных условиях в рамках Территориальной программы жителям города Москвы в возрасте старше 18 лет, страдающим онкологическими заболеваниями, преобладающими в структуре заболеваемости в городе Москве, осуществляется назначение и выписывание лекарственных препаратов в твердых лекарственных формах (таблетки, капсулы), предусмотренных схемой лечения, определенной в соответствии с клинической рекомендацией (медицинской методологией) лечения онкологического заболевания, на условиях, установленных нормативным правовым актом Правительства Москвы.</w:t>
      </w:r>
    </w:p>
    <w:p>
      <w:pPr>
        <w:pStyle w:val="0"/>
        <w:spacing w:before="240" w:line-rule="auto"/>
        <w:ind w:firstLine="540"/>
        <w:jc w:val="both"/>
      </w:pPr>
      <w:r>
        <w:rPr>
          <w:sz w:val="24"/>
        </w:rPr>
        <w:t xml:space="preserve">При оказании медицинской помощи в рамках Территориальной программы жителям города Москвы в возрасте старше 18 лет из числа застрахованных по обязательному медицинскому страхованию в городе Москве, страдающим онкологическими заболеваниями, преобладающими в структуре заболеваемости в городе Москве, лечащими врачами-онкологами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в дозировке, способом введения, кратностью введения,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без выписывания рецептов на лекарственные препараты. Получение лекарственных препаратов в жидких лекарственных формах, предназначенных для инъекций, в соответствии с назначением лечащего врача-онколога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pPr>
        <w:pStyle w:val="0"/>
        <w:spacing w:before="240" w:line-rule="auto"/>
        <w:ind w:firstLine="540"/>
        <w:jc w:val="both"/>
      </w:pPr>
      <w:r>
        <w:rPr>
          <w:sz w:val="24"/>
        </w:rPr>
        <w:t xml:space="preserve">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жители города Москвы в возрасте старше 18 лет из числа застрахованных по обязательному медицинскому страхованию в городе Москве, страдающие онкологическими заболеваниями, преобладающими в структуре заболеваемости в городе Москве, обеспечиваются лекарственными препаратами в твердых лекарственных формах (таблетки, капсулы) и жидких лекарственных формах, предназначенных для инъекций, в формах, с дозировкой, способом приема или введения, с кратностью приема или введения лекарственных препаратов,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w:t>
      </w:r>
    </w:p>
    <w:p>
      <w:pPr>
        <w:pStyle w:val="0"/>
        <w:spacing w:before="240" w:line-rule="auto"/>
        <w:ind w:firstLine="540"/>
        <w:jc w:val="both"/>
      </w:pPr>
      <w:r>
        <w:rPr>
          <w:sz w:val="24"/>
        </w:rPr>
        <w:t xml:space="preserve">При оказании медицинской помощи в рамках Территориальной программы в амбулаторных условиях детям из числа жителей города Москвы, страдающим онкологическими заболеваниями, осуществляется назначение и выписывание лекарственных препаратов для лечения онкологического заболевания на условиях, установленных нормативным правовым актом Правительства Москвы.</w:t>
      </w:r>
    </w:p>
    <w:p>
      <w:pPr>
        <w:pStyle w:val="0"/>
        <w:spacing w:before="240" w:line-rule="auto"/>
        <w:ind w:firstLine="540"/>
        <w:jc w:val="both"/>
      </w:pPr>
      <w:r>
        <w:rPr>
          <w:sz w:val="24"/>
        </w:rPr>
        <w:t xml:space="preserve">При оказании медицинской помощи в рамках Территориальной программы детям из числа жителей города Москвы, страдающим онкологическими заболеваниями, лечащими врачами - детскими 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с учетом определенной тактики лечения. Получение лекарственных препаратов в жидких лекарственных формах, предназначенных для инъекций, в соответствии с назначением лечащего врача - детского 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pPr>
        <w:pStyle w:val="0"/>
        <w:spacing w:before="240" w:line-rule="auto"/>
        <w:ind w:firstLine="540"/>
        <w:jc w:val="both"/>
      </w:pPr>
      <w:r>
        <w:rPr>
          <w:sz w:val="24"/>
        </w:rPr>
        <w:t xml:space="preserve">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дети из числа жителей города Москвы, страдающие онкологическими заболеваниями, обеспечиваются с учетом определенной тактики лечения лекарственными препаратами в твердых лекарственных формах (таблетки, капсулы) и жидких лекарственных формах, предназначенных для инъекций.</w:t>
      </w:r>
    </w:p>
    <w:p>
      <w:pPr>
        <w:pStyle w:val="0"/>
        <w:spacing w:before="240" w:line-rule="auto"/>
        <w:ind w:firstLine="540"/>
        <w:jc w:val="both"/>
      </w:pPr>
      <w:r>
        <w:rPr>
          <w:sz w:val="24"/>
        </w:rPr>
        <w:t xml:space="preserve">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pPr>
        <w:pStyle w:val="0"/>
        <w:spacing w:before="240" w:line-rule="auto"/>
        <w:ind w:firstLine="540"/>
        <w:jc w:val="both"/>
      </w:pPr>
      <w:r>
        <w:rPr>
          <w:sz w:val="24"/>
        </w:rPr>
        <w:t xml:space="preserve">В рамках Территориальной программы в целях совершенствования оказания медицинской помощи лицам, больным сердечно-сосудистыми заболеваниями, снижения общей и сердечно-сосудистой смертности, профилактики развития повторных сердечно-сосудистых событий осуществляется дополнительное лекарственное обеспечение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w:history="0" r:id="rId82"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 N 178-ФЗ "О государственной социальной помощи":</w:t>
      </w:r>
    </w:p>
    <w:p>
      <w:pPr>
        <w:pStyle w:val="0"/>
        <w:spacing w:before="240" w:line-rule="auto"/>
        <w:ind w:firstLine="540"/>
        <w:jc w:val="both"/>
      </w:pPr>
      <w:r>
        <w:rPr>
          <w:sz w:val="24"/>
        </w:rPr>
        <w:t xml:space="preserve">- страдающих мерцательной аритмией (болезнями сердца с фибрилляцией и (или) трепетанием предсердий) либо гиперлипидемией с очень высоким риском развития сердечно-сосудистых заболеваний, - пожизненно;</w:t>
      </w:r>
    </w:p>
    <w:p>
      <w:pPr>
        <w:pStyle w:val="0"/>
        <w:spacing w:before="240" w:line-rule="auto"/>
        <w:ind w:firstLine="540"/>
        <w:jc w:val="both"/>
      </w:pPr>
      <w:r>
        <w:rPr>
          <w:sz w:val="24"/>
        </w:rPr>
        <w:t xml:space="preserve">- находящихся на диспансерном наблюдении и перенесших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стентированием, и (или) катетерная абляция по поводу сердечно-сосудистых заболеваний, - в течение двух лет с даты постановки диагноза и (или) выполнения хирургического вмешательства в порядке, установленном Департаментом здравоохранения города Москвы.</w:t>
      </w:r>
    </w:p>
    <w:p>
      <w:pPr>
        <w:pStyle w:val="0"/>
        <w:spacing w:before="240" w:line-rule="auto"/>
        <w:ind w:firstLine="540"/>
        <w:jc w:val="both"/>
      </w:pPr>
      <w:r>
        <w:rPr>
          <w:sz w:val="24"/>
        </w:rPr>
        <w:t xml:space="preserve">При лечении в амбулаторных условиях назначение и выписывание лекарственных препаратов осуществляется по перечню лекарственных препаратов для бесплатного обеспечения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w:history="0" r:id="rId83"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 N 178-ФЗ "О государственной социальной помощи", которые страдают мерцательной аритмией (болезнями сердца с фибрилляцией и (или) трепетанием предсердий), гиперлипидемией с очень высоким риском развития сердечно-сосудистых заболеваний, которые перенесли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стентированием, и (или) катетерная абляция по поводу сердечно-сосудистых заболеваний, отпускаемых бесплатно по рецептам на лекарственные препараты, для проведения дезагрегантной, антикоагулянтной, гиполипидемической и иной терапии, утвержденному нормативным правовым актом Правительства Москвы.</w:t>
      </w:r>
    </w:p>
    <w:p>
      <w:pPr>
        <w:pStyle w:val="0"/>
        <w:spacing w:before="240" w:line-rule="auto"/>
        <w:ind w:firstLine="540"/>
        <w:jc w:val="both"/>
      </w:pPr>
      <w:r>
        <w:rPr>
          <w:sz w:val="24"/>
        </w:rPr>
        <w:t xml:space="preserve">В целях улучшения качества жизни лиц, имеющих ограничения жизнедеятельности, в том числе инвалидов и детей-инвалидов, в рамках Территориальной программы указанным лицам сверх гарантий, установленных </w:t>
      </w:r>
      <w:hyperlink w:history="0" r:id="rId84"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 N 178-ФЗ "О государственной социальной помощи" и </w:t>
      </w:r>
      <w:hyperlink w:history="0" r:id="rId85" w:tooltip="Федеральный закон от 24.11.1995 N 181-ФЗ (ред. от 31.07.2025) &quot;О социальной защите инвалидов в Российской Федерации&quot; {КонсультантПлюс}">
        <w:r>
          <w:rPr>
            <w:sz w:val="24"/>
            <w:color w:val="0000ff"/>
          </w:rPr>
          <w:t xml:space="preserve">статьей 10</w:t>
        </w:r>
      </w:hyperlink>
      <w:r>
        <w:rPr>
          <w:sz w:val="24"/>
        </w:rPr>
        <w:t xml:space="preserve"> Федерального закона от 24 ноября 1995 г. N 181-ФЗ "О социальной защите инвалидов в Российской Федерации", предоставляются по медицинским показаниям медицинские изделия по перечню, на условиях и в порядке, предусмотренных правовыми актами города Москвы.</w:t>
      </w:r>
    </w:p>
    <w:p>
      <w:pPr>
        <w:pStyle w:val="0"/>
        <w:spacing w:before="240" w:line-rule="auto"/>
        <w:ind w:firstLine="540"/>
        <w:jc w:val="both"/>
      </w:pPr>
      <w:r>
        <w:rPr>
          <w:sz w:val="24"/>
        </w:rPr>
        <w:t xml:space="preserve">Обеспечение медицинских организаций государственной системы здравоохранения города Москвы, медицинских организаций частной системы здравоохранения, участвующих в реализации Территориальной программы, донорской кровью и (или) ее компонентами на безвозмездной основе осуществляется Государственным бюджетным учреждением здравоохранения города Москвы "Центр крови имени О.К. Гаврилова Департамента здравоохранения города Москвы" (далее - ГБУЗ "Центр крови им. О.К. Гаврилова ДЗМ"), а также отделениями переливания крови медицинских организаций государственной системы здравоохранения города Москвы в установленном Департаментом здравоохранения города Москвы порядке.</w:t>
      </w:r>
    </w:p>
    <w:p>
      <w:pPr>
        <w:pStyle w:val="0"/>
        <w:spacing w:before="240" w:line-rule="auto"/>
        <w:ind w:firstLine="540"/>
        <w:jc w:val="both"/>
      </w:pPr>
      <w:r>
        <w:rPr>
          <w:sz w:val="24"/>
        </w:rPr>
        <w:t xml:space="preserve">ГБУЗ "Центр крови им. О.К. Гаврилова ДЗМ"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а также карантинизацию или патогенредукцию (свежезамороженная плазма) компоненты донорской крови, которые направляются на клиническое применение или на пополнение стратегического резерва.</w:t>
      </w:r>
    </w:p>
    <w:p>
      <w:pPr>
        <w:pStyle w:val="0"/>
        <w:spacing w:before="240" w:line-rule="auto"/>
        <w:ind w:firstLine="540"/>
        <w:jc w:val="both"/>
      </w:pPr>
      <w:r>
        <w:rPr>
          <w:sz w:val="24"/>
        </w:rPr>
        <w:t xml:space="preserve">Отделения переливания крови обеспечивают в первоочередном порядке потребности в донорской крови и ее компонентах структурные подразделения тех медицинских организаций государственной системы здравоохранения города Москвы, на базе которых они развернуты.</w:t>
      </w:r>
    </w:p>
    <w:p>
      <w:pPr>
        <w:pStyle w:val="0"/>
        <w:spacing w:before="240" w:line-rule="auto"/>
        <w:ind w:firstLine="540"/>
        <w:jc w:val="both"/>
      </w:pPr>
      <w:r>
        <w:rPr>
          <w:sz w:val="24"/>
        </w:rPr>
        <w:t xml:space="preserve">В экстренных случаях при наличии запасов компоненты донорской крови на безвозмездной основе передаются из отделений переливания крови в кабинеты или отделения трансфузиологии медицинских организаций государственной системы здравоохранения города Москвы, оказывающих медицинскую помощь в стационарных условиях, направивших заявку на донорскую кровь и (или) ее компоненты, с обязательной регистрацией в отделении контроля и экспедиции готовой продукции ГБУЗ "Центр крови им. О.К. Гаврилова ДЗМ".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w:t>
      </w:r>
    </w:p>
    <w:p>
      <w:pPr>
        <w:pStyle w:val="0"/>
        <w:jc w:val="right"/>
      </w:pPr>
      <w:r>
        <w:rPr>
          <w:sz w:val="24"/>
        </w:rPr>
        <w:t xml:space="preserve">к Территориальной программе</w:t>
      </w:r>
    </w:p>
    <w:p>
      <w:pPr>
        <w:pStyle w:val="0"/>
        <w:jc w:val="both"/>
      </w:pPr>
      <w:r>
        <w:rPr>
          <w:sz w:val="24"/>
        </w:rPr>
      </w:r>
    </w:p>
    <w:bookmarkStart w:id="9562" w:name="P9562"/>
    <w:bookmarkEnd w:id="9562"/>
    <w:p>
      <w:pPr>
        <w:pStyle w:val="2"/>
        <w:jc w:val="center"/>
      </w:pPr>
      <w:r>
        <w:rPr>
          <w:sz w:val="24"/>
        </w:rPr>
        <w:t xml:space="preserve">ПЕРЕЧЕНЬ</w:t>
      </w:r>
    </w:p>
    <w:p>
      <w:pPr>
        <w:pStyle w:val="2"/>
        <w:jc w:val="center"/>
      </w:pPr>
      <w:r>
        <w:rPr>
          <w:sz w:val="24"/>
        </w:rPr>
        <w:t xml:space="preserve">ЖИЗНЕННО НЕОБХОДИМЫХ И ВАЖНЕЙШИХ ЛЕКАРСТВЕННЫХ ПРЕПАРАТОВ</w:t>
      </w:r>
    </w:p>
    <w:p>
      <w:pPr>
        <w:pStyle w:val="2"/>
        <w:jc w:val="center"/>
      </w:pPr>
      <w:r>
        <w:rPr>
          <w:sz w:val="24"/>
        </w:rPr>
        <w:t xml:space="preserve">ДЛЯ ОКАЗАНИЯ ПЕРВИЧНОЙ МЕДИКО-САНИТАРНОЙ ПОМОЩИ В УСЛОВИЯХ</w:t>
      </w:r>
    </w:p>
    <w:p>
      <w:pPr>
        <w:pStyle w:val="2"/>
        <w:jc w:val="center"/>
      </w:pPr>
      <w:r>
        <w:rPr>
          <w:sz w:val="24"/>
        </w:rPr>
        <w:t xml:space="preserve">ДНЕВНОГО СТАЦИОНАРА И В НЕОТЛОЖНОЙ ФОРМЕ,</w:t>
      </w:r>
    </w:p>
    <w:p>
      <w:pPr>
        <w:pStyle w:val="2"/>
        <w:jc w:val="center"/>
      </w:pPr>
      <w:r>
        <w:rPr>
          <w:sz w:val="24"/>
        </w:rPr>
        <w:t xml:space="preserve">СПЕЦИАЛИЗИРОВАННОЙ, В ТОМ ЧИСЛЕ ВЫСОКОТЕХНОЛОГИЧНОЙ,</w:t>
      </w:r>
    </w:p>
    <w:p>
      <w:pPr>
        <w:pStyle w:val="2"/>
        <w:jc w:val="center"/>
      </w:pPr>
      <w:r>
        <w:rPr>
          <w:sz w:val="24"/>
        </w:rPr>
        <w:t xml:space="preserve">МЕДИЦИНСКОЙ ПОМОЩИ, СКОРОЙ, В ТОМ ЧИСЛЕ СКОРОЙ</w:t>
      </w:r>
    </w:p>
    <w:p>
      <w:pPr>
        <w:pStyle w:val="2"/>
        <w:jc w:val="center"/>
      </w:pPr>
      <w:r>
        <w:rPr>
          <w:sz w:val="24"/>
        </w:rPr>
        <w:t xml:space="preserve">СПЕЦИАЛИЗИРОВАННОЙ, МЕДИЦИНСКОЙ ПОМОЩИ, ПАЛЛИАТИВНОЙ</w:t>
      </w:r>
    </w:p>
    <w:p>
      <w:pPr>
        <w:pStyle w:val="2"/>
        <w:jc w:val="center"/>
      </w:pPr>
      <w:r>
        <w:rPr>
          <w:sz w:val="24"/>
        </w:rPr>
        <w:t xml:space="preserve">МЕДИЦИНСКОЙ ПОМОЩИ В СТАЦИОНАРНЫХ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6"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color w:val="392c69"/>
              </w:rPr>
              <w:t xml:space="preserve"> Правительства Москвы от 15.04.2025 N 793-ПП)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3975"/>
        <w:gridCol w:w="3288"/>
        <w:gridCol w:w="5102"/>
      </w:tblGrid>
      <w:tr>
        <w:tc>
          <w:tcPr>
            <w:tcW w:w="1191" w:type="dxa"/>
          </w:tcPr>
          <w:p>
            <w:pPr>
              <w:pStyle w:val="0"/>
              <w:jc w:val="center"/>
            </w:pPr>
            <w:r>
              <w:rPr>
                <w:sz w:val="24"/>
              </w:rPr>
              <w:t xml:space="preserve">Код АТХ</w:t>
            </w:r>
          </w:p>
        </w:tc>
        <w:tc>
          <w:tcPr>
            <w:tcW w:w="3975" w:type="dxa"/>
          </w:tcPr>
          <w:p>
            <w:pPr>
              <w:pStyle w:val="0"/>
              <w:jc w:val="center"/>
            </w:pPr>
            <w:r>
              <w:rPr>
                <w:sz w:val="24"/>
              </w:rPr>
              <w:t xml:space="preserve">Анатомо-терапевтическо-химическая классификация (АТХ)</w:t>
            </w:r>
          </w:p>
        </w:tc>
        <w:tc>
          <w:tcPr>
            <w:tcW w:w="3288" w:type="dxa"/>
          </w:tcPr>
          <w:p>
            <w:pPr>
              <w:pStyle w:val="0"/>
              <w:jc w:val="center"/>
            </w:pPr>
            <w:r>
              <w:rPr>
                <w:sz w:val="24"/>
              </w:rPr>
              <w:t xml:space="preserve">Лекарственные препараты</w:t>
            </w:r>
          </w:p>
        </w:tc>
        <w:tc>
          <w:tcPr>
            <w:tcW w:w="5102" w:type="dxa"/>
          </w:tcPr>
          <w:p>
            <w:pPr>
              <w:pStyle w:val="0"/>
              <w:jc w:val="center"/>
            </w:pPr>
            <w:r>
              <w:rPr>
                <w:sz w:val="24"/>
              </w:rPr>
              <w:t xml:space="preserve">Лекарственные формы</w:t>
            </w:r>
          </w:p>
        </w:tc>
      </w:tr>
      <w:tr>
        <w:tc>
          <w:tcPr>
            <w:tcW w:w="1191" w:type="dxa"/>
          </w:tcPr>
          <w:p>
            <w:pPr>
              <w:pStyle w:val="0"/>
              <w:jc w:val="center"/>
            </w:pPr>
            <w:r>
              <w:rPr>
                <w:sz w:val="24"/>
              </w:rPr>
              <w:t xml:space="preserve">1</w:t>
            </w:r>
          </w:p>
        </w:tc>
        <w:tc>
          <w:tcPr>
            <w:tcW w:w="3975" w:type="dxa"/>
          </w:tcPr>
          <w:p>
            <w:pPr>
              <w:pStyle w:val="0"/>
              <w:jc w:val="center"/>
            </w:pPr>
            <w:r>
              <w:rPr>
                <w:sz w:val="24"/>
              </w:rPr>
              <w:t xml:space="preserve">2</w:t>
            </w:r>
          </w:p>
        </w:tc>
        <w:tc>
          <w:tcPr>
            <w:tcW w:w="3288" w:type="dxa"/>
          </w:tcPr>
          <w:p>
            <w:pPr>
              <w:pStyle w:val="0"/>
              <w:jc w:val="center"/>
            </w:pPr>
            <w:r>
              <w:rPr>
                <w:sz w:val="24"/>
              </w:rPr>
              <w:t xml:space="preserve">3</w:t>
            </w:r>
          </w:p>
        </w:tc>
        <w:tc>
          <w:tcPr>
            <w:tcW w:w="5102" w:type="dxa"/>
          </w:tcPr>
          <w:p>
            <w:pPr>
              <w:pStyle w:val="0"/>
              <w:jc w:val="center"/>
            </w:pPr>
            <w:r>
              <w:rPr>
                <w:sz w:val="24"/>
              </w:rPr>
              <w:t xml:space="preserve">4</w:t>
            </w:r>
          </w:p>
        </w:tc>
      </w:tr>
      <w:tr>
        <w:tc>
          <w:tcPr>
            <w:tcW w:w="1191" w:type="dxa"/>
          </w:tcPr>
          <w:p>
            <w:pPr>
              <w:pStyle w:val="0"/>
              <w:outlineLvl w:val="2"/>
            </w:pPr>
            <w:r>
              <w:rPr>
                <w:sz w:val="24"/>
              </w:rPr>
              <w:t xml:space="preserve">A</w:t>
            </w:r>
          </w:p>
        </w:tc>
        <w:tc>
          <w:tcPr>
            <w:tcW w:w="3975" w:type="dxa"/>
          </w:tcPr>
          <w:p>
            <w:pPr>
              <w:pStyle w:val="0"/>
            </w:pPr>
            <w:r>
              <w:rPr>
                <w:sz w:val="24"/>
              </w:rPr>
              <w:t xml:space="preserve">пищеварительный тракт и обмен веществ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A02</w:t>
            </w:r>
          </w:p>
        </w:tc>
        <w:tc>
          <w:tcPr>
            <w:tcW w:w="3975" w:type="dxa"/>
          </w:tcPr>
          <w:p>
            <w:pPr>
              <w:pStyle w:val="0"/>
            </w:pPr>
            <w:r>
              <w:rPr>
                <w:sz w:val="24"/>
              </w:rPr>
              <w:t xml:space="preserve">препараты для лечения заболеваний, связанных с нарушением кислотности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A02B</w:t>
            </w:r>
          </w:p>
        </w:tc>
        <w:tc>
          <w:tcPr>
            <w:tcW w:w="3975" w:type="dxa"/>
          </w:tcPr>
          <w:p>
            <w:pPr>
              <w:pStyle w:val="0"/>
            </w:pPr>
            <w:r>
              <w:rPr>
                <w:sz w:val="24"/>
              </w:rPr>
              <w:t xml:space="preserve">препараты для лечения язвенной болезни желудка и двенадцатиперстной кишки и гастроэзофагеальной рефлюксной болезни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A02BA</w:t>
            </w:r>
          </w:p>
        </w:tc>
        <w:tc>
          <w:tcPr>
            <w:tcW w:w="3975" w:type="dxa"/>
            <w:vMerge w:val="restart"/>
          </w:tcPr>
          <w:p>
            <w:pPr>
              <w:pStyle w:val="0"/>
            </w:pPr>
            <w:r>
              <w:rPr>
                <w:sz w:val="24"/>
              </w:rPr>
              <w:t xml:space="preserve">блокаторы H2-гистаминовых рецепторов</w:t>
            </w:r>
          </w:p>
        </w:tc>
        <w:tc>
          <w:tcPr>
            <w:tcW w:w="3288" w:type="dxa"/>
          </w:tcPr>
          <w:p>
            <w:pPr>
              <w:pStyle w:val="0"/>
            </w:pPr>
            <w:r>
              <w:rPr>
                <w:sz w:val="24"/>
              </w:rPr>
              <w:t xml:space="preserve">ранитидин</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фамотидин</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A02BC</w:t>
            </w:r>
          </w:p>
        </w:tc>
        <w:tc>
          <w:tcPr>
            <w:tcW w:w="3975" w:type="dxa"/>
            <w:vMerge w:val="restart"/>
          </w:tcPr>
          <w:p>
            <w:pPr>
              <w:pStyle w:val="0"/>
            </w:pPr>
            <w:r>
              <w:rPr>
                <w:sz w:val="24"/>
              </w:rPr>
              <w:t xml:space="preserve">ингибиторы протонного насоса</w:t>
            </w:r>
          </w:p>
        </w:tc>
        <w:tc>
          <w:tcPr>
            <w:tcW w:w="3288" w:type="dxa"/>
          </w:tcPr>
          <w:p>
            <w:pPr>
              <w:pStyle w:val="0"/>
            </w:pPr>
            <w:r>
              <w:rPr>
                <w:sz w:val="24"/>
              </w:rPr>
              <w:t xml:space="preserve">омепразол</w:t>
            </w:r>
          </w:p>
        </w:tc>
        <w:tc>
          <w:tcPr>
            <w:tcW w:w="5102" w:type="dxa"/>
          </w:tcPr>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эзомепразол</w:t>
            </w:r>
          </w:p>
        </w:tc>
        <w:tc>
          <w:tcPr>
            <w:tcW w:w="5102" w:type="dxa"/>
          </w:tcPr>
          <w:p>
            <w:pPr>
              <w:pStyle w:val="0"/>
            </w:pPr>
            <w:r>
              <w:rPr>
                <w:sz w:val="24"/>
              </w:rPr>
              <w:t xml:space="preserve">капсулы кишечнорастворимые;</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tc>
      </w:tr>
      <w:tr>
        <w:tc>
          <w:tcPr>
            <w:tcW w:w="1191" w:type="dxa"/>
          </w:tcPr>
          <w:p>
            <w:pPr>
              <w:pStyle w:val="0"/>
            </w:pPr>
            <w:r>
              <w:rPr>
                <w:sz w:val="24"/>
              </w:rPr>
              <w:t xml:space="preserve">A02BX</w:t>
            </w:r>
          </w:p>
        </w:tc>
        <w:tc>
          <w:tcPr>
            <w:tcW w:w="3975" w:type="dxa"/>
          </w:tcPr>
          <w:p>
            <w:pPr>
              <w:pStyle w:val="0"/>
            </w:pPr>
            <w:r>
              <w:rPr>
                <w:sz w:val="24"/>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3288" w:type="dxa"/>
          </w:tcPr>
          <w:p>
            <w:pPr>
              <w:pStyle w:val="0"/>
            </w:pPr>
            <w:r>
              <w:rPr>
                <w:sz w:val="24"/>
              </w:rPr>
              <w:t xml:space="preserve">висмута трикалия дицитрат</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A03</w:t>
            </w:r>
          </w:p>
        </w:tc>
        <w:tc>
          <w:tcPr>
            <w:tcW w:w="3975" w:type="dxa"/>
          </w:tcPr>
          <w:p>
            <w:pPr>
              <w:pStyle w:val="0"/>
            </w:pPr>
            <w:r>
              <w:rPr>
                <w:sz w:val="24"/>
              </w:rPr>
              <w:t xml:space="preserve">препараты для лечения функциональных нарушений желудочно-кишечного тракта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A03A</w:t>
            </w:r>
          </w:p>
        </w:tc>
        <w:tc>
          <w:tcPr>
            <w:tcW w:w="3975" w:type="dxa"/>
          </w:tcPr>
          <w:p>
            <w:pPr>
              <w:pStyle w:val="0"/>
            </w:pPr>
            <w:r>
              <w:rPr>
                <w:sz w:val="24"/>
              </w:rPr>
              <w:t xml:space="preserve">препараты для лечения функциональных нарушений желудочно-кишечного тракта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A03AA</w:t>
            </w:r>
          </w:p>
        </w:tc>
        <w:tc>
          <w:tcPr>
            <w:tcW w:w="3975" w:type="dxa"/>
            <w:vMerge w:val="restart"/>
          </w:tcPr>
          <w:p>
            <w:pPr>
              <w:pStyle w:val="0"/>
            </w:pPr>
            <w:r>
              <w:rPr>
                <w:sz w:val="24"/>
              </w:rPr>
              <w:t xml:space="preserve">синтетические антихолинергические средства, эфиры с третичной аминогруппой</w:t>
            </w:r>
          </w:p>
        </w:tc>
        <w:tc>
          <w:tcPr>
            <w:tcW w:w="3288" w:type="dxa"/>
          </w:tcPr>
          <w:p>
            <w:pPr>
              <w:pStyle w:val="0"/>
            </w:pPr>
            <w:r>
              <w:rPr>
                <w:sz w:val="24"/>
              </w:rPr>
              <w:t xml:space="preserve">мебеверин</w:t>
            </w:r>
          </w:p>
        </w:tc>
        <w:tc>
          <w:tcPr>
            <w:tcW w:w="5102" w:type="dxa"/>
          </w:tcPr>
          <w:p>
            <w:pPr>
              <w:pStyle w:val="0"/>
            </w:pPr>
            <w:r>
              <w:rPr>
                <w:sz w:val="24"/>
              </w:rPr>
              <w:t xml:space="preserve">капсулы с пролонгированным высвобождением;</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платифиллин</w:t>
            </w:r>
          </w:p>
        </w:tc>
        <w:tc>
          <w:tcPr>
            <w:tcW w:w="5102" w:type="dxa"/>
          </w:tcPr>
          <w:p>
            <w:pPr>
              <w:pStyle w:val="0"/>
            </w:pPr>
            <w:r>
              <w:rPr>
                <w:sz w:val="24"/>
              </w:rPr>
              <w:t xml:space="preserve">раствор для подкожного введения</w:t>
            </w:r>
          </w:p>
        </w:tc>
      </w:tr>
      <w:tr>
        <w:tc>
          <w:tcPr>
            <w:tcW w:w="1191" w:type="dxa"/>
          </w:tcPr>
          <w:p>
            <w:pPr>
              <w:pStyle w:val="0"/>
            </w:pPr>
            <w:r>
              <w:rPr>
                <w:sz w:val="24"/>
              </w:rPr>
              <w:t xml:space="preserve">A03AD</w:t>
            </w:r>
          </w:p>
        </w:tc>
        <w:tc>
          <w:tcPr>
            <w:tcW w:w="3975" w:type="dxa"/>
          </w:tcPr>
          <w:p>
            <w:pPr>
              <w:pStyle w:val="0"/>
            </w:pPr>
            <w:r>
              <w:rPr>
                <w:sz w:val="24"/>
              </w:rPr>
              <w:t xml:space="preserve">папаверин и его производные</w:t>
            </w:r>
          </w:p>
        </w:tc>
        <w:tc>
          <w:tcPr>
            <w:tcW w:w="3288" w:type="dxa"/>
          </w:tcPr>
          <w:p>
            <w:pPr>
              <w:pStyle w:val="0"/>
            </w:pPr>
            <w:r>
              <w:rPr>
                <w:sz w:val="24"/>
              </w:rPr>
              <w:t xml:space="preserve">дротаверин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A03B</w:t>
            </w:r>
          </w:p>
        </w:tc>
        <w:tc>
          <w:tcPr>
            <w:tcW w:w="3975" w:type="dxa"/>
          </w:tcPr>
          <w:p>
            <w:pPr>
              <w:pStyle w:val="0"/>
            </w:pPr>
            <w:r>
              <w:rPr>
                <w:sz w:val="24"/>
              </w:rPr>
              <w:t xml:space="preserve">препараты белладонны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A03BA</w:t>
            </w:r>
          </w:p>
        </w:tc>
        <w:tc>
          <w:tcPr>
            <w:tcW w:w="3975" w:type="dxa"/>
          </w:tcPr>
          <w:p>
            <w:pPr>
              <w:pStyle w:val="0"/>
            </w:pPr>
            <w:r>
              <w:rPr>
                <w:sz w:val="24"/>
              </w:rPr>
              <w:t xml:space="preserve">алкалоиды белладонны, третичные амины</w:t>
            </w:r>
          </w:p>
        </w:tc>
        <w:tc>
          <w:tcPr>
            <w:tcW w:w="3288" w:type="dxa"/>
          </w:tcPr>
          <w:p>
            <w:pPr>
              <w:pStyle w:val="0"/>
            </w:pPr>
            <w:r>
              <w:rPr>
                <w:sz w:val="24"/>
              </w:rPr>
              <w:t xml:space="preserve">атропин</w:t>
            </w:r>
          </w:p>
        </w:tc>
        <w:tc>
          <w:tcPr>
            <w:tcW w:w="5102" w:type="dxa"/>
          </w:tcPr>
          <w:p>
            <w:pPr>
              <w:pStyle w:val="0"/>
            </w:pPr>
            <w:r>
              <w:rPr>
                <w:sz w:val="24"/>
              </w:rPr>
              <w:t xml:space="preserve">капли глазные;</w:t>
            </w:r>
          </w:p>
          <w:p>
            <w:pPr>
              <w:pStyle w:val="0"/>
            </w:pPr>
            <w:r>
              <w:rPr>
                <w:sz w:val="24"/>
              </w:rPr>
              <w:t xml:space="preserve">раствор для инъекций</w:t>
            </w:r>
          </w:p>
        </w:tc>
      </w:tr>
      <w:tr>
        <w:tc>
          <w:tcPr>
            <w:tcW w:w="1191" w:type="dxa"/>
          </w:tcPr>
          <w:p>
            <w:pPr>
              <w:pStyle w:val="0"/>
            </w:pPr>
            <w:r>
              <w:rPr>
                <w:sz w:val="24"/>
              </w:rPr>
              <w:t xml:space="preserve">A03F</w:t>
            </w:r>
          </w:p>
        </w:tc>
        <w:tc>
          <w:tcPr>
            <w:tcW w:w="3975" w:type="dxa"/>
          </w:tcPr>
          <w:p>
            <w:pPr>
              <w:pStyle w:val="0"/>
            </w:pPr>
            <w:r>
              <w:rPr>
                <w:sz w:val="24"/>
              </w:rPr>
              <w:t xml:space="preserve">стимуляторы моторики желудочно-кишечного тракта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A03FA</w:t>
            </w:r>
          </w:p>
        </w:tc>
        <w:tc>
          <w:tcPr>
            <w:tcW w:w="3975" w:type="dxa"/>
          </w:tcPr>
          <w:p>
            <w:pPr>
              <w:pStyle w:val="0"/>
            </w:pPr>
            <w:r>
              <w:rPr>
                <w:sz w:val="24"/>
              </w:rPr>
              <w:t xml:space="preserve">стимуляторы моторики желудочно-кишечного тракта</w:t>
            </w:r>
          </w:p>
        </w:tc>
        <w:tc>
          <w:tcPr>
            <w:tcW w:w="3288" w:type="dxa"/>
          </w:tcPr>
          <w:p>
            <w:pPr>
              <w:pStyle w:val="0"/>
            </w:pPr>
            <w:r>
              <w:rPr>
                <w:sz w:val="24"/>
              </w:rPr>
              <w:t xml:space="preserve">метоклопрамид</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приема внутрь;</w:t>
            </w:r>
          </w:p>
          <w:p>
            <w:pPr>
              <w:pStyle w:val="0"/>
            </w:pPr>
            <w:r>
              <w:rPr>
                <w:sz w:val="24"/>
              </w:rPr>
              <w:t xml:space="preserve">таблетки</w:t>
            </w:r>
          </w:p>
        </w:tc>
      </w:tr>
      <w:tr>
        <w:tc>
          <w:tcPr>
            <w:tcW w:w="1191" w:type="dxa"/>
          </w:tcPr>
          <w:p>
            <w:pPr>
              <w:pStyle w:val="0"/>
            </w:pPr>
            <w:r>
              <w:rPr>
                <w:sz w:val="24"/>
              </w:rPr>
              <w:t xml:space="preserve">A04</w:t>
            </w:r>
          </w:p>
        </w:tc>
        <w:tc>
          <w:tcPr>
            <w:tcW w:w="3975" w:type="dxa"/>
          </w:tcPr>
          <w:p>
            <w:pPr>
              <w:pStyle w:val="0"/>
            </w:pPr>
            <w:r>
              <w:rPr>
                <w:sz w:val="24"/>
              </w:rPr>
              <w:t xml:space="preserve">противорвотные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A04A</w:t>
            </w:r>
          </w:p>
        </w:tc>
        <w:tc>
          <w:tcPr>
            <w:tcW w:w="3975" w:type="dxa"/>
          </w:tcPr>
          <w:p>
            <w:pPr>
              <w:pStyle w:val="0"/>
            </w:pPr>
            <w:r>
              <w:rPr>
                <w:sz w:val="24"/>
              </w:rPr>
              <w:t xml:space="preserve">противорвотные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A04AA</w:t>
            </w:r>
          </w:p>
        </w:tc>
        <w:tc>
          <w:tcPr>
            <w:tcW w:w="3975" w:type="dxa"/>
          </w:tcPr>
          <w:p>
            <w:pPr>
              <w:pStyle w:val="0"/>
            </w:pPr>
            <w:r>
              <w:rPr>
                <w:sz w:val="24"/>
              </w:rPr>
              <w:t xml:space="preserve">блокаторы серотониновых 5HT3-рецепторов</w:t>
            </w:r>
          </w:p>
        </w:tc>
        <w:tc>
          <w:tcPr>
            <w:tcW w:w="3288" w:type="dxa"/>
          </w:tcPr>
          <w:p>
            <w:pPr>
              <w:pStyle w:val="0"/>
            </w:pPr>
            <w:r>
              <w:rPr>
                <w:sz w:val="24"/>
              </w:rPr>
              <w:t xml:space="preserve">ондансетрон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сироп;</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лиофилизированные;</w:t>
            </w:r>
          </w:p>
          <w:p>
            <w:pPr>
              <w:pStyle w:val="0"/>
            </w:pPr>
            <w:r>
              <w:rPr>
                <w:sz w:val="24"/>
              </w:rPr>
              <w:t xml:space="preserve">таблетки, покрытые пленочной оболочкой</w:t>
            </w:r>
          </w:p>
        </w:tc>
      </w:tr>
      <w:tr>
        <w:tc>
          <w:tcPr>
            <w:tcW w:w="1191" w:type="dxa"/>
          </w:tcPr>
          <w:p>
            <w:pPr>
              <w:pStyle w:val="0"/>
            </w:pPr>
            <w:r>
              <w:rPr>
                <w:sz w:val="24"/>
              </w:rPr>
              <w:t xml:space="preserve">A05</w:t>
            </w:r>
          </w:p>
        </w:tc>
        <w:tc>
          <w:tcPr>
            <w:tcW w:w="3975" w:type="dxa"/>
          </w:tcPr>
          <w:p>
            <w:pPr>
              <w:pStyle w:val="0"/>
            </w:pPr>
            <w:r>
              <w:rPr>
                <w:sz w:val="24"/>
              </w:rPr>
              <w:t xml:space="preserve">препараты для лечения заболеваний печени и желчевыводящих путей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A05A</w:t>
            </w:r>
          </w:p>
        </w:tc>
        <w:tc>
          <w:tcPr>
            <w:tcW w:w="3975" w:type="dxa"/>
          </w:tcPr>
          <w:p>
            <w:pPr>
              <w:pStyle w:val="0"/>
            </w:pPr>
            <w:r>
              <w:rPr>
                <w:sz w:val="24"/>
              </w:rPr>
              <w:t xml:space="preserve">препараты для лечения заболеваний желчевыводящих путей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A05AA</w:t>
            </w:r>
          </w:p>
        </w:tc>
        <w:tc>
          <w:tcPr>
            <w:tcW w:w="3975" w:type="dxa"/>
          </w:tcPr>
          <w:p>
            <w:pPr>
              <w:pStyle w:val="0"/>
            </w:pPr>
            <w:r>
              <w:rPr>
                <w:sz w:val="24"/>
              </w:rPr>
              <w:t xml:space="preserve">препараты желчных кислот</w:t>
            </w:r>
          </w:p>
        </w:tc>
        <w:tc>
          <w:tcPr>
            <w:tcW w:w="3288" w:type="dxa"/>
          </w:tcPr>
          <w:p>
            <w:pPr>
              <w:pStyle w:val="0"/>
            </w:pPr>
            <w:r>
              <w:rPr>
                <w:sz w:val="24"/>
              </w:rPr>
              <w:t xml:space="preserve">урсодезоксихолевая кислота</w:t>
            </w:r>
          </w:p>
        </w:tc>
        <w:tc>
          <w:tcPr>
            <w:tcW w:w="5102" w:type="dxa"/>
          </w:tcPr>
          <w:p>
            <w:pPr>
              <w:pStyle w:val="0"/>
            </w:pPr>
            <w:r>
              <w:rPr>
                <w:sz w:val="24"/>
              </w:rPr>
              <w:t xml:space="preserve">капсулы;</w:t>
            </w:r>
          </w:p>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1191" w:type="dxa"/>
          </w:tcPr>
          <w:p>
            <w:pPr>
              <w:pStyle w:val="0"/>
            </w:pPr>
            <w:r>
              <w:rPr>
                <w:sz w:val="24"/>
              </w:rPr>
              <w:t xml:space="preserve">A05B</w:t>
            </w:r>
          </w:p>
        </w:tc>
        <w:tc>
          <w:tcPr>
            <w:tcW w:w="3975" w:type="dxa"/>
          </w:tcPr>
          <w:p>
            <w:pPr>
              <w:pStyle w:val="0"/>
            </w:pPr>
            <w:r>
              <w:rPr>
                <w:sz w:val="24"/>
              </w:rPr>
              <w:t xml:space="preserve">препараты для лечения заболеваний печени, липотропные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A05BA</w:t>
            </w:r>
          </w:p>
        </w:tc>
        <w:tc>
          <w:tcPr>
            <w:tcW w:w="3975" w:type="dxa"/>
            <w:vMerge w:val="restart"/>
          </w:tcPr>
          <w:p>
            <w:pPr>
              <w:pStyle w:val="0"/>
            </w:pPr>
            <w:r>
              <w:rPr>
                <w:sz w:val="24"/>
              </w:rPr>
              <w:t xml:space="preserve">препараты для лечения заболеваний печени</w:t>
            </w:r>
          </w:p>
        </w:tc>
        <w:tc>
          <w:tcPr>
            <w:tcW w:w="3288" w:type="dxa"/>
          </w:tcPr>
          <w:p>
            <w:pPr>
              <w:pStyle w:val="0"/>
            </w:pPr>
            <w:r>
              <w:rPr>
                <w:sz w:val="24"/>
              </w:rPr>
              <w:t xml:space="preserve">фосфолипиды + глицирризиновая кислота</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янтарная кислота + меглумин + инозин + метионин + никотинамид</w:t>
            </w:r>
          </w:p>
        </w:tc>
        <w:tc>
          <w:tcPr>
            <w:tcW w:w="5102" w:type="dxa"/>
          </w:tcPr>
          <w:p>
            <w:pPr>
              <w:pStyle w:val="0"/>
            </w:pPr>
            <w:r>
              <w:rPr>
                <w:sz w:val="24"/>
              </w:rPr>
              <w:t xml:space="preserve">раствор для инфузий</w:t>
            </w:r>
          </w:p>
        </w:tc>
      </w:tr>
      <w:tr>
        <w:tc>
          <w:tcPr>
            <w:tcW w:w="1191" w:type="dxa"/>
          </w:tcPr>
          <w:p>
            <w:pPr>
              <w:pStyle w:val="0"/>
            </w:pPr>
            <w:r>
              <w:rPr>
                <w:sz w:val="24"/>
              </w:rPr>
              <w:t xml:space="preserve">A06</w:t>
            </w:r>
          </w:p>
        </w:tc>
        <w:tc>
          <w:tcPr>
            <w:tcW w:w="3975" w:type="dxa"/>
          </w:tcPr>
          <w:p>
            <w:pPr>
              <w:pStyle w:val="0"/>
            </w:pPr>
            <w:r>
              <w:rPr>
                <w:sz w:val="24"/>
              </w:rPr>
              <w:t xml:space="preserve">слабительные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A06A</w:t>
            </w:r>
          </w:p>
        </w:tc>
        <w:tc>
          <w:tcPr>
            <w:tcW w:w="3975" w:type="dxa"/>
          </w:tcPr>
          <w:p>
            <w:pPr>
              <w:pStyle w:val="0"/>
            </w:pPr>
            <w:r>
              <w:rPr>
                <w:sz w:val="24"/>
              </w:rPr>
              <w:t xml:space="preserve">слабительные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A06AB</w:t>
            </w:r>
          </w:p>
        </w:tc>
        <w:tc>
          <w:tcPr>
            <w:tcW w:w="3975" w:type="dxa"/>
            <w:vMerge w:val="restart"/>
          </w:tcPr>
          <w:p>
            <w:pPr>
              <w:pStyle w:val="0"/>
            </w:pPr>
            <w:r>
              <w:rPr>
                <w:sz w:val="24"/>
              </w:rPr>
              <w:t xml:space="preserve">контактные слабительные средства</w:t>
            </w:r>
          </w:p>
        </w:tc>
        <w:tc>
          <w:tcPr>
            <w:tcW w:w="3288" w:type="dxa"/>
          </w:tcPr>
          <w:p>
            <w:pPr>
              <w:pStyle w:val="0"/>
            </w:pPr>
            <w:r>
              <w:rPr>
                <w:sz w:val="24"/>
              </w:rPr>
              <w:t xml:space="preserve">бисакодил</w:t>
            </w:r>
          </w:p>
        </w:tc>
        <w:tc>
          <w:tcPr>
            <w:tcW w:w="5102" w:type="dxa"/>
          </w:tcPr>
          <w:p>
            <w:pPr>
              <w:pStyle w:val="0"/>
            </w:pPr>
            <w:r>
              <w:rPr>
                <w:sz w:val="24"/>
              </w:rPr>
              <w:t xml:space="preserve">суппозитории ректальные;</w:t>
            </w:r>
          </w:p>
          <w:p>
            <w:pPr>
              <w:pStyle w:val="0"/>
            </w:pPr>
            <w:r>
              <w:rPr>
                <w:sz w:val="24"/>
              </w:rPr>
              <w:t xml:space="preserve">таблетки, покрытые кишечнорастворимой оболочкой;</w:t>
            </w:r>
          </w:p>
          <w:p>
            <w:pPr>
              <w:pStyle w:val="0"/>
            </w:pPr>
            <w:r>
              <w:rPr>
                <w:sz w:val="24"/>
              </w:rPr>
              <w:t xml:space="preserve">таблетки кишечнорастворимые, покрытые оболочкой</w:t>
            </w:r>
          </w:p>
        </w:tc>
      </w:tr>
      <w:tr>
        <w:tc>
          <w:tcPr>
            <w:vMerge w:val="continue"/>
          </w:tcPr>
          <w:p/>
        </w:tc>
        <w:tc>
          <w:tcPr>
            <w:vMerge w:val="continue"/>
          </w:tcPr>
          <w:p/>
        </w:tc>
        <w:tc>
          <w:tcPr>
            <w:tcW w:w="3288" w:type="dxa"/>
          </w:tcPr>
          <w:p>
            <w:pPr>
              <w:pStyle w:val="0"/>
            </w:pPr>
            <w:r>
              <w:rPr>
                <w:sz w:val="24"/>
              </w:rPr>
              <w:t xml:space="preserve">сеннозиды A и B</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A06AD</w:t>
            </w:r>
          </w:p>
        </w:tc>
        <w:tc>
          <w:tcPr>
            <w:tcW w:w="3975" w:type="dxa"/>
            <w:vMerge w:val="restart"/>
          </w:tcPr>
          <w:p>
            <w:pPr>
              <w:pStyle w:val="0"/>
            </w:pPr>
            <w:r>
              <w:rPr>
                <w:sz w:val="24"/>
              </w:rPr>
              <w:t xml:space="preserve">осмотические слабительные средства</w:t>
            </w:r>
          </w:p>
        </w:tc>
        <w:tc>
          <w:tcPr>
            <w:tcW w:w="3288" w:type="dxa"/>
          </w:tcPr>
          <w:p>
            <w:pPr>
              <w:pStyle w:val="0"/>
            </w:pPr>
            <w:r>
              <w:rPr>
                <w:sz w:val="24"/>
              </w:rPr>
              <w:t xml:space="preserve">лактулоза</w:t>
            </w:r>
          </w:p>
        </w:tc>
        <w:tc>
          <w:tcPr>
            <w:tcW w:w="5102" w:type="dxa"/>
          </w:tcPr>
          <w:p>
            <w:pPr>
              <w:pStyle w:val="0"/>
            </w:pPr>
            <w:r>
              <w:rPr>
                <w:sz w:val="24"/>
              </w:rPr>
              <w:t xml:space="preserve">сироп</w:t>
            </w:r>
          </w:p>
        </w:tc>
      </w:tr>
      <w:tr>
        <w:tc>
          <w:tcPr>
            <w:vMerge w:val="continue"/>
          </w:tcPr>
          <w:p/>
        </w:tc>
        <w:tc>
          <w:tcPr>
            <w:vMerge w:val="continue"/>
          </w:tcPr>
          <w:p/>
        </w:tc>
        <w:tc>
          <w:tcPr>
            <w:tcW w:w="3288" w:type="dxa"/>
          </w:tcPr>
          <w:p>
            <w:pPr>
              <w:pStyle w:val="0"/>
            </w:pPr>
            <w:r>
              <w:rPr>
                <w:sz w:val="24"/>
              </w:rPr>
              <w:t xml:space="preserve">макрогол</w:t>
            </w:r>
          </w:p>
        </w:tc>
        <w:tc>
          <w:tcPr>
            <w:tcW w:w="5102" w:type="dxa"/>
          </w:tcPr>
          <w:p>
            <w:pPr>
              <w:pStyle w:val="0"/>
            </w:pPr>
            <w:r>
              <w:rPr>
                <w:sz w:val="24"/>
              </w:rPr>
              <w:t xml:space="preserve">порошок для приготовления раствора для приема внутрь;</w:t>
            </w:r>
          </w:p>
          <w:p>
            <w:pPr>
              <w:pStyle w:val="0"/>
            </w:pPr>
            <w:r>
              <w:rPr>
                <w:sz w:val="24"/>
              </w:rPr>
              <w:t xml:space="preserve">порошок для приготовления раствора для приема внутрь (для детей)</w:t>
            </w:r>
          </w:p>
        </w:tc>
      </w:tr>
      <w:tr>
        <w:tc>
          <w:tcPr>
            <w:tcW w:w="1191" w:type="dxa"/>
          </w:tcPr>
          <w:p>
            <w:pPr>
              <w:pStyle w:val="0"/>
            </w:pPr>
            <w:r>
              <w:rPr>
                <w:sz w:val="24"/>
              </w:rPr>
              <w:t xml:space="preserve">A07</w:t>
            </w:r>
          </w:p>
        </w:tc>
        <w:tc>
          <w:tcPr>
            <w:tcW w:w="3975" w:type="dxa"/>
          </w:tcPr>
          <w:p>
            <w:pPr>
              <w:pStyle w:val="0"/>
            </w:pPr>
            <w:r>
              <w:rPr>
                <w:sz w:val="24"/>
              </w:rPr>
              <w:t xml:space="preserve">противодиарейные, кишечные противовоспалительные и противомикробные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A07B</w:t>
            </w:r>
          </w:p>
        </w:tc>
        <w:tc>
          <w:tcPr>
            <w:tcW w:w="3975" w:type="dxa"/>
          </w:tcPr>
          <w:p>
            <w:pPr>
              <w:pStyle w:val="0"/>
            </w:pPr>
            <w:r>
              <w:rPr>
                <w:sz w:val="24"/>
              </w:rPr>
              <w:t xml:space="preserve">адсорбирующие кишечные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A07BC</w:t>
            </w:r>
          </w:p>
        </w:tc>
        <w:tc>
          <w:tcPr>
            <w:tcW w:w="3975" w:type="dxa"/>
          </w:tcPr>
          <w:p>
            <w:pPr>
              <w:pStyle w:val="0"/>
            </w:pPr>
            <w:r>
              <w:rPr>
                <w:sz w:val="24"/>
              </w:rPr>
              <w:t xml:space="preserve">другие адсорбирующие кишечные препараты</w:t>
            </w:r>
          </w:p>
        </w:tc>
        <w:tc>
          <w:tcPr>
            <w:tcW w:w="3288" w:type="dxa"/>
          </w:tcPr>
          <w:p>
            <w:pPr>
              <w:pStyle w:val="0"/>
            </w:pPr>
            <w:r>
              <w:rPr>
                <w:sz w:val="24"/>
              </w:rPr>
              <w:t xml:space="preserve">смектит диоктаэдрический</w:t>
            </w:r>
          </w:p>
        </w:tc>
        <w:tc>
          <w:tcPr>
            <w:tcW w:w="5102" w:type="dxa"/>
          </w:tcPr>
          <w:p>
            <w:pPr>
              <w:pStyle w:val="0"/>
            </w:pPr>
            <w:r>
              <w:rPr>
                <w:sz w:val="24"/>
              </w:rPr>
              <w:t xml:space="preserve">порошок для приготовления суспензии для приема внутрь;</w:t>
            </w:r>
          </w:p>
          <w:p>
            <w:pPr>
              <w:pStyle w:val="0"/>
            </w:pPr>
            <w:r>
              <w:rPr>
                <w:sz w:val="24"/>
              </w:rPr>
              <w:t xml:space="preserve">суспензия для приема внутрь;</w:t>
            </w:r>
          </w:p>
          <w:p>
            <w:pPr>
              <w:pStyle w:val="0"/>
            </w:pPr>
            <w:r>
              <w:rPr>
                <w:sz w:val="24"/>
              </w:rPr>
              <w:t xml:space="preserve">таблетки диспергируемые</w:t>
            </w:r>
          </w:p>
        </w:tc>
      </w:tr>
      <w:tr>
        <w:tc>
          <w:tcPr>
            <w:tcW w:w="1191" w:type="dxa"/>
          </w:tcPr>
          <w:p>
            <w:pPr>
              <w:pStyle w:val="0"/>
            </w:pPr>
            <w:r>
              <w:rPr>
                <w:sz w:val="24"/>
              </w:rPr>
              <w:t xml:space="preserve">A07D</w:t>
            </w:r>
          </w:p>
        </w:tc>
        <w:tc>
          <w:tcPr>
            <w:tcW w:w="3975" w:type="dxa"/>
          </w:tcPr>
          <w:p>
            <w:pPr>
              <w:pStyle w:val="0"/>
            </w:pPr>
            <w:r>
              <w:rPr>
                <w:sz w:val="24"/>
              </w:rPr>
              <w:t xml:space="preserve">препараты, снижающие моторику желудочно-кишечного тракта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A07DA</w:t>
            </w:r>
          </w:p>
        </w:tc>
        <w:tc>
          <w:tcPr>
            <w:tcW w:w="3975" w:type="dxa"/>
          </w:tcPr>
          <w:p>
            <w:pPr>
              <w:pStyle w:val="0"/>
            </w:pPr>
            <w:r>
              <w:rPr>
                <w:sz w:val="24"/>
              </w:rPr>
              <w:t xml:space="preserve">препараты, снижающие моторику желудочно-кишечного тракта</w:t>
            </w:r>
          </w:p>
        </w:tc>
        <w:tc>
          <w:tcPr>
            <w:tcW w:w="3288" w:type="dxa"/>
          </w:tcPr>
          <w:p>
            <w:pPr>
              <w:pStyle w:val="0"/>
            </w:pPr>
            <w:r>
              <w:rPr>
                <w:sz w:val="24"/>
              </w:rPr>
              <w:t xml:space="preserve">лоперамид</w:t>
            </w:r>
          </w:p>
        </w:tc>
        <w:tc>
          <w:tcPr>
            <w:tcW w:w="5102" w:type="dxa"/>
          </w:tcPr>
          <w:p>
            <w:pPr>
              <w:pStyle w:val="0"/>
            </w:pPr>
            <w:r>
              <w:rPr>
                <w:sz w:val="24"/>
              </w:rPr>
              <w:t xml:space="preserve">капсулы;</w:t>
            </w:r>
          </w:p>
          <w:p>
            <w:pPr>
              <w:pStyle w:val="0"/>
            </w:pPr>
            <w:r>
              <w:rPr>
                <w:sz w:val="24"/>
              </w:rPr>
              <w:t xml:space="preserve">таблетки;</w:t>
            </w:r>
          </w:p>
          <w:p>
            <w:pPr>
              <w:pStyle w:val="0"/>
            </w:pPr>
            <w:r>
              <w:rPr>
                <w:sz w:val="24"/>
              </w:rPr>
              <w:t xml:space="preserve">таблетки жевательные;</w:t>
            </w:r>
          </w:p>
          <w:p>
            <w:pPr>
              <w:pStyle w:val="0"/>
            </w:pPr>
            <w:r>
              <w:rPr>
                <w:sz w:val="24"/>
              </w:rPr>
              <w:t xml:space="preserve">таблетки-лиофилизат</w:t>
            </w:r>
          </w:p>
        </w:tc>
      </w:tr>
      <w:tr>
        <w:tc>
          <w:tcPr>
            <w:tcW w:w="1191" w:type="dxa"/>
          </w:tcPr>
          <w:p>
            <w:pPr>
              <w:pStyle w:val="0"/>
            </w:pPr>
            <w:r>
              <w:rPr>
                <w:sz w:val="24"/>
              </w:rPr>
              <w:t xml:space="preserve">A07E</w:t>
            </w:r>
          </w:p>
        </w:tc>
        <w:tc>
          <w:tcPr>
            <w:tcW w:w="3975" w:type="dxa"/>
          </w:tcPr>
          <w:p>
            <w:pPr>
              <w:pStyle w:val="0"/>
            </w:pPr>
            <w:r>
              <w:rPr>
                <w:sz w:val="24"/>
              </w:rPr>
              <w:t xml:space="preserve">кишечные противовоспалительные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A07EC</w:t>
            </w:r>
          </w:p>
        </w:tc>
        <w:tc>
          <w:tcPr>
            <w:tcW w:w="3975" w:type="dxa"/>
            <w:vMerge w:val="restart"/>
          </w:tcPr>
          <w:p>
            <w:pPr>
              <w:pStyle w:val="0"/>
            </w:pPr>
            <w:r>
              <w:rPr>
                <w:sz w:val="24"/>
              </w:rPr>
              <w:t xml:space="preserve">аминосалициловая кислота и аналогичные препараты</w:t>
            </w:r>
          </w:p>
        </w:tc>
        <w:tc>
          <w:tcPr>
            <w:tcW w:w="3288" w:type="dxa"/>
          </w:tcPr>
          <w:p>
            <w:pPr>
              <w:pStyle w:val="0"/>
            </w:pPr>
            <w:r>
              <w:rPr>
                <w:sz w:val="24"/>
              </w:rPr>
              <w:t xml:space="preserve">месалазин</w:t>
            </w:r>
          </w:p>
        </w:tc>
        <w:tc>
          <w:tcPr>
            <w:tcW w:w="5102" w:type="dxa"/>
          </w:tcPr>
          <w:p>
            <w:pPr>
              <w:pStyle w:val="0"/>
            </w:pPr>
            <w:r>
              <w:rPr>
                <w:sz w:val="24"/>
              </w:rPr>
              <w:t xml:space="preserve">суппозитории ректальные;</w:t>
            </w:r>
          </w:p>
          <w:p>
            <w:pPr>
              <w:pStyle w:val="0"/>
            </w:pPr>
            <w:r>
              <w:rPr>
                <w:sz w:val="24"/>
              </w:rPr>
              <w:t xml:space="preserve">суспензия ректальная;</w:t>
            </w:r>
          </w:p>
          <w:p>
            <w:pPr>
              <w:pStyle w:val="0"/>
            </w:pPr>
            <w:r>
              <w:rPr>
                <w:sz w:val="24"/>
              </w:rPr>
              <w:t xml:space="preserve">таблетки кишечнорастворимые с пролонгированным высвобождением,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пролонгированным высвобождением;</w:t>
            </w:r>
          </w:p>
          <w:p>
            <w:pPr>
              <w:pStyle w:val="0"/>
            </w:pPr>
            <w:r>
              <w:rPr>
                <w:sz w:val="24"/>
              </w:rPr>
              <w:t xml:space="preserve">гранулы кишечнорастворимые с пролонгированным высвобождением, покрытые оболочкой;</w:t>
            </w:r>
          </w:p>
          <w:p>
            <w:pPr>
              <w:pStyle w:val="0"/>
            </w:pPr>
            <w:r>
              <w:rPr>
                <w:sz w:val="24"/>
              </w:rPr>
              <w:t xml:space="preserve">гранулы с пролонгированным высвобождением для приема внутрь</w:t>
            </w:r>
          </w:p>
        </w:tc>
      </w:tr>
      <w:tr>
        <w:tc>
          <w:tcPr>
            <w:vMerge w:val="continue"/>
          </w:tcPr>
          <w:p/>
        </w:tc>
        <w:tc>
          <w:tcPr>
            <w:vMerge w:val="continue"/>
          </w:tcPr>
          <w:p/>
        </w:tc>
        <w:tc>
          <w:tcPr>
            <w:tcW w:w="3288" w:type="dxa"/>
          </w:tcPr>
          <w:p>
            <w:pPr>
              <w:pStyle w:val="0"/>
            </w:pPr>
            <w:r>
              <w:rPr>
                <w:sz w:val="24"/>
              </w:rPr>
              <w:t xml:space="preserve">сульфасалазин</w:t>
            </w:r>
          </w:p>
        </w:tc>
        <w:tc>
          <w:tcPr>
            <w:tcW w:w="5102" w:type="dxa"/>
          </w:tcPr>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A07F</w:t>
            </w:r>
          </w:p>
        </w:tc>
        <w:tc>
          <w:tcPr>
            <w:tcW w:w="3975" w:type="dxa"/>
          </w:tcPr>
          <w:p>
            <w:pPr>
              <w:pStyle w:val="0"/>
            </w:pPr>
            <w:r>
              <w:rPr>
                <w:sz w:val="24"/>
              </w:rPr>
              <w:t xml:space="preserve">противодиарейные микроорганизмы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A07FA</w:t>
            </w:r>
          </w:p>
        </w:tc>
        <w:tc>
          <w:tcPr>
            <w:tcW w:w="3975" w:type="dxa"/>
            <w:vMerge w:val="restart"/>
          </w:tcPr>
          <w:p>
            <w:pPr>
              <w:pStyle w:val="0"/>
            </w:pPr>
            <w:r>
              <w:rPr>
                <w:sz w:val="24"/>
              </w:rPr>
              <w:t xml:space="preserve">противодиарейные микроорганизмы</w:t>
            </w:r>
          </w:p>
        </w:tc>
        <w:tc>
          <w:tcPr>
            <w:tcW w:w="3288" w:type="dxa"/>
          </w:tcPr>
          <w:p>
            <w:pPr>
              <w:pStyle w:val="0"/>
            </w:pPr>
            <w:r>
              <w:rPr>
                <w:sz w:val="24"/>
              </w:rPr>
              <w:t xml:space="preserve">бифидобактерии бифидум</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приема внутрь и местного применения;</w:t>
            </w:r>
          </w:p>
          <w:p>
            <w:pPr>
              <w:pStyle w:val="0"/>
            </w:pPr>
            <w:r>
              <w:rPr>
                <w:sz w:val="24"/>
              </w:rPr>
              <w:t xml:space="preserve">лиофилизат для приготовления суспензии для приема внутрь и местного применения;</w:t>
            </w:r>
          </w:p>
          <w:p>
            <w:pPr>
              <w:pStyle w:val="0"/>
            </w:pPr>
            <w:r>
              <w:rPr>
                <w:sz w:val="24"/>
              </w:rPr>
              <w:t xml:space="preserve">порошок для приема внутрь;</w:t>
            </w:r>
          </w:p>
          <w:p>
            <w:pPr>
              <w:pStyle w:val="0"/>
            </w:pPr>
            <w:r>
              <w:rPr>
                <w:sz w:val="24"/>
              </w:rPr>
              <w:t xml:space="preserve">порошок для приема внутрь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пробиотик из бифидобактерий бифидум однокомпонентный сорбированный</w:t>
            </w:r>
          </w:p>
        </w:tc>
        <w:tc>
          <w:tcPr>
            <w:tcW w:w="5102" w:type="dxa"/>
          </w:tcPr>
          <w:p>
            <w:pPr>
              <w:pStyle w:val="0"/>
            </w:pPr>
            <w:r>
              <w:rPr>
                <w:sz w:val="24"/>
              </w:rPr>
              <w:t xml:space="preserve">капсулы;</w:t>
            </w:r>
          </w:p>
          <w:p>
            <w:pPr>
              <w:pStyle w:val="0"/>
            </w:pPr>
            <w:r>
              <w:rPr>
                <w:sz w:val="24"/>
              </w:rPr>
              <w:t xml:space="preserve">порошок для приема внутрь</w:t>
            </w:r>
          </w:p>
        </w:tc>
      </w:tr>
      <w:tr>
        <w:tc>
          <w:tcPr>
            <w:tcW w:w="1191" w:type="dxa"/>
          </w:tcPr>
          <w:p>
            <w:pPr>
              <w:pStyle w:val="0"/>
            </w:pPr>
            <w:r>
              <w:rPr>
                <w:sz w:val="24"/>
              </w:rPr>
              <w:t xml:space="preserve">A09</w:t>
            </w:r>
          </w:p>
        </w:tc>
        <w:tc>
          <w:tcPr>
            <w:tcW w:w="3975" w:type="dxa"/>
          </w:tcPr>
          <w:p>
            <w:pPr>
              <w:pStyle w:val="0"/>
            </w:pPr>
            <w:r>
              <w:rPr>
                <w:sz w:val="24"/>
              </w:rPr>
              <w:t xml:space="preserve">препараты, способствующие пищеварению, включая ферментные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A09A</w:t>
            </w:r>
          </w:p>
        </w:tc>
        <w:tc>
          <w:tcPr>
            <w:tcW w:w="3975" w:type="dxa"/>
          </w:tcPr>
          <w:p>
            <w:pPr>
              <w:pStyle w:val="0"/>
            </w:pPr>
            <w:r>
              <w:rPr>
                <w:sz w:val="24"/>
              </w:rPr>
              <w:t xml:space="preserve">препараты, способствующие пищеварению, включая ферментные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A09AA</w:t>
            </w:r>
          </w:p>
        </w:tc>
        <w:tc>
          <w:tcPr>
            <w:tcW w:w="3975" w:type="dxa"/>
          </w:tcPr>
          <w:p>
            <w:pPr>
              <w:pStyle w:val="0"/>
            </w:pPr>
            <w:r>
              <w:rPr>
                <w:sz w:val="24"/>
              </w:rPr>
              <w:t xml:space="preserve">ферментные препараты</w:t>
            </w:r>
          </w:p>
        </w:tc>
        <w:tc>
          <w:tcPr>
            <w:tcW w:w="3288" w:type="dxa"/>
          </w:tcPr>
          <w:p>
            <w:pPr>
              <w:pStyle w:val="0"/>
            </w:pPr>
            <w:r>
              <w:rPr>
                <w:sz w:val="24"/>
              </w:rPr>
              <w:t xml:space="preserve">панкреатин</w:t>
            </w:r>
          </w:p>
        </w:tc>
        <w:tc>
          <w:tcPr>
            <w:tcW w:w="5102" w:type="dxa"/>
          </w:tcPr>
          <w:p>
            <w:pPr>
              <w:pStyle w:val="0"/>
            </w:pPr>
            <w:r>
              <w:rPr>
                <w:sz w:val="24"/>
              </w:rPr>
              <w:t xml:space="preserve">гранулы кишечнорастворимые;</w:t>
            </w:r>
          </w:p>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p>
            <w:pPr>
              <w:pStyle w:val="0"/>
            </w:pPr>
            <w:r>
              <w:rPr>
                <w:sz w:val="24"/>
              </w:rPr>
              <w:t xml:space="preserve">таблетки кишечнорастворимые, покрытые пленочной оболочкой</w:t>
            </w:r>
          </w:p>
        </w:tc>
      </w:tr>
      <w:tr>
        <w:tc>
          <w:tcPr>
            <w:tcW w:w="1191" w:type="dxa"/>
          </w:tcPr>
          <w:p>
            <w:pPr>
              <w:pStyle w:val="0"/>
            </w:pPr>
            <w:r>
              <w:rPr>
                <w:sz w:val="24"/>
              </w:rPr>
              <w:t xml:space="preserve">A10</w:t>
            </w:r>
          </w:p>
        </w:tc>
        <w:tc>
          <w:tcPr>
            <w:tcW w:w="3975" w:type="dxa"/>
          </w:tcPr>
          <w:p>
            <w:pPr>
              <w:pStyle w:val="0"/>
            </w:pPr>
            <w:r>
              <w:rPr>
                <w:sz w:val="24"/>
              </w:rPr>
              <w:t xml:space="preserve">препараты для лечения сахарного диабета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A10A</w:t>
            </w:r>
          </w:p>
        </w:tc>
        <w:tc>
          <w:tcPr>
            <w:tcW w:w="3975" w:type="dxa"/>
          </w:tcPr>
          <w:p>
            <w:pPr>
              <w:pStyle w:val="0"/>
            </w:pPr>
            <w:r>
              <w:rPr>
                <w:sz w:val="24"/>
              </w:rPr>
              <w:t xml:space="preserve">инсулины и их аналоги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A10AB</w:t>
            </w:r>
          </w:p>
        </w:tc>
        <w:tc>
          <w:tcPr>
            <w:tcW w:w="3975" w:type="dxa"/>
            <w:vMerge w:val="restart"/>
          </w:tcPr>
          <w:p>
            <w:pPr>
              <w:pStyle w:val="0"/>
            </w:pPr>
            <w:r>
              <w:rPr>
                <w:sz w:val="24"/>
              </w:rPr>
              <w:t xml:space="preserve">инсулины короткого действия и их аналоги для инъекционного введения</w:t>
            </w:r>
          </w:p>
        </w:tc>
        <w:tc>
          <w:tcPr>
            <w:tcW w:w="3288" w:type="dxa"/>
          </w:tcPr>
          <w:p>
            <w:pPr>
              <w:pStyle w:val="0"/>
            </w:pPr>
            <w:r>
              <w:rPr>
                <w:sz w:val="24"/>
              </w:rPr>
              <w:t xml:space="preserve">инсулин аспарт</w:t>
            </w:r>
          </w:p>
        </w:tc>
        <w:tc>
          <w:tcPr>
            <w:tcW w:w="5102" w:type="dxa"/>
          </w:tcPr>
          <w:p>
            <w:pPr>
              <w:pStyle w:val="0"/>
            </w:pPr>
            <w:r>
              <w:rPr>
                <w:sz w:val="24"/>
              </w:rPr>
              <w:t xml:space="preserve">раствор для подкожного и внутривенного введения</w:t>
            </w:r>
          </w:p>
        </w:tc>
      </w:tr>
      <w:tr>
        <w:tc>
          <w:tcPr>
            <w:vMerge w:val="continue"/>
          </w:tcPr>
          <w:p/>
        </w:tc>
        <w:tc>
          <w:tcPr>
            <w:vMerge w:val="continue"/>
          </w:tcPr>
          <w:p/>
        </w:tc>
        <w:tc>
          <w:tcPr>
            <w:tcW w:w="3288" w:type="dxa"/>
          </w:tcPr>
          <w:p>
            <w:pPr>
              <w:pStyle w:val="0"/>
            </w:pPr>
            <w:r>
              <w:rPr>
                <w:sz w:val="24"/>
              </w:rPr>
              <w:t xml:space="preserve">инсулин глулизин</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лизпро</w:t>
            </w:r>
          </w:p>
        </w:tc>
        <w:tc>
          <w:tcPr>
            <w:tcW w:w="5102" w:type="dxa"/>
          </w:tcPr>
          <w:p>
            <w:pPr>
              <w:pStyle w:val="0"/>
            </w:pPr>
            <w:r>
              <w:rPr>
                <w:sz w:val="24"/>
              </w:rPr>
              <w:t xml:space="preserve">раствор для внутривенного и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растворимый (человеческий генно-инженерный)</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A10AC</w:t>
            </w:r>
          </w:p>
        </w:tc>
        <w:tc>
          <w:tcPr>
            <w:tcW w:w="3975" w:type="dxa"/>
          </w:tcPr>
          <w:p>
            <w:pPr>
              <w:pStyle w:val="0"/>
            </w:pPr>
            <w:r>
              <w:rPr>
                <w:sz w:val="24"/>
              </w:rPr>
              <w:t xml:space="preserve">инсулины средней продолжительности действия и их аналоги для инъекционного введения</w:t>
            </w:r>
          </w:p>
        </w:tc>
        <w:tc>
          <w:tcPr>
            <w:tcW w:w="3288" w:type="dxa"/>
          </w:tcPr>
          <w:p>
            <w:pPr>
              <w:pStyle w:val="0"/>
            </w:pPr>
            <w:r>
              <w:rPr>
                <w:sz w:val="24"/>
              </w:rPr>
              <w:t xml:space="preserve">инсулин-изофан (человеческий генно-инженерный)</w:t>
            </w:r>
          </w:p>
        </w:tc>
        <w:tc>
          <w:tcPr>
            <w:tcW w:w="5102" w:type="dxa"/>
          </w:tcPr>
          <w:p>
            <w:pPr>
              <w:pStyle w:val="0"/>
            </w:pPr>
            <w:r>
              <w:rPr>
                <w:sz w:val="24"/>
              </w:rPr>
              <w:t xml:space="preserve">суспензия для подкожного введения</w:t>
            </w:r>
          </w:p>
        </w:tc>
      </w:tr>
      <w:tr>
        <w:tc>
          <w:tcPr>
            <w:tcW w:w="1191" w:type="dxa"/>
            <w:vMerge w:val="restart"/>
          </w:tcPr>
          <w:p>
            <w:pPr>
              <w:pStyle w:val="0"/>
            </w:pPr>
            <w:r>
              <w:rPr>
                <w:sz w:val="24"/>
              </w:rPr>
              <w:t xml:space="preserve">A10AD</w:t>
            </w:r>
          </w:p>
        </w:tc>
        <w:tc>
          <w:tcPr>
            <w:tcW w:w="3975" w:type="dxa"/>
            <w:vMerge w:val="restart"/>
          </w:tcPr>
          <w:p>
            <w:pPr>
              <w:pStyle w:val="0"/>
            </w:pPr>
            <w:r>
              <w:rPr>
                <w:sz w:val="24"/>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288" w:type="dxa"/>
          </w:tcPr>
          <w:p>
            <w:pPr>
              <w:pStyle w:val="0"/>
            </w:pPr>
            <w:r>
              <w:rPr>
                <w:sz w:val="24"/>
              </w:rPr>
              <w:t xml:space="preserve">инсулин аспарт двухфазный</w:t>
            </w:r>
          </w:p>
        </w:tc>
        <w:tc>
          <w:tcPr>
            <w:tcW w:w="5102" w:type="dxa"/>
          </w:tcPr>
          <w:p>
            <w:pPr>
              <w:pStyle w:val="0"/>
            </w:pPr>
            <w:r>
              <w:rPr>
                <w:sz w:val="24"/>
              </w:rPr>
              <w:t xml:space="preserve">суспензия для подкожного введения</w:t>
            </w:r>
          </w:p>
        </w:tc>
      </w:tr>
      <w:tr>
        <w:tc>
          <w:tcPr>
            <w:vMerge w:val="continue"/>
          </w:tcPr>
          <w:p/>
        </w:tc>
        <w:tc>
          <w:tcPr>
            <w:vMerge w:val="continue"/>
          </w:tcPr>
          <w:p/>
        </w:tc>
        <w:tc>
          <w:tcPr>
            <w:tcW w:w="3288" w:type="dxa"/>
          </w:tcPr>
          <w:p>
            <w:pPr>
              <w:pStyle w:val="0"/>
            </w:pPr>
            <w:r>
              <w:rPr>
                <w:sz w:val="24"/>
              </w:rPr>
              <w:t xml:space="preserve">инсулин деглудек + инсулин аспарт</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двухфазный (человеческий генно-инженерный)</w:t>
            </w:r>
          </w:p>
        </w:tc>
        <w:tc>
          <w:tcPr>
            <w:tcW w:w="5102" w:type="dxa"/>
          </w:tcPr>
          <w:p>
            <w:pPr>
              <w:pStyle w:val="0"/>
            </w:pPr>
            <w:r>
              <w:rPr>
                <w:sz w:val="24"/>
              </w:rPr>
              <w:t xml:space="preserve">суспензия для подкожного введения</w:t>
            </w:r>
          </w:p>
        </w:tc>
      </w:tr>
      <w:tr>
        <w:tc>
          <w:tcPr>
            <w:vMerge w:val="continue"/>
          </w:tcPr>
          <w:p/>
        </w:tc>
        <w:tc>
          <w:tcPr>
            <w:vMerge w:val="continue"/>
          </w:tcPr>
          <w:p/>
        </w:tc>
        <w:tc>
          <w:tcPr>
            <w:tcW w:w="3288" w:type="dxa"/>
          </w:tcPr>
          <w:p>
            <w:pPr>
              <w:pStyle w:val="0"/>
            </w:pPr>
            <w:r>
              <w:rPr>
                <w:sz w:val="24"/>
              </w:rPr>
              <w:t xml:space="preserve">инсулин лизпро двухфазный</w:t>
            </w:r>
          </w:p>
        </w:tc>
        <w:tc>
          <w:tcPr>
            <w:tcW w:w="5102" w:type="dxa"/>
          </w:tcPr>
          <w:p>
            <w:pPr>
              <w:pStyle w:val="0"/>
            </w:pPr>
            <w:r>
              <w:rPr>
                <w:sz w:val="24"/>
              </w:rPr>
              <w:t xml:space="preserve">суспензия для подкожного введения</w:t>
            </w:r>
          </w:p>
        </w:tc>
      </w:tr>
      <w:tr>
        <w:tc>
          <w:tcPr>
            <w:tcW w:w="1191" w:type="dxa"/>
            <w:vMerge w:val="restart"/>
          </w:tcPr>
          <w:p>
            <w:pPr>
              <w:pStyle w:val="0"/>
            </w:pPr>
            <w:r>
              <w:rPr>
                <w:sz w:val="24"/>
              </w:rPr>
              <w:t xml:space="preserve">A10AE</w:t>
            </w:r>
          </w:p>
        </w:tc>
        <w:tc>
          <w:tcPr>
            <w:tcW w:w="3975" w:type="dxa"/>
            <w:vMerge w:val="restart"/>
          </w:tcPr>
          <w:p>
            <w:pPr>
              <w:pStyle w:val="0"/>
            </w:pPr>
            <w:r>
              <w:rPr>
                <w:sz w:val="24"/>
              </w:rPr>
              <w:t xml:space="preserve">инсулины длительного действия и их аналоги для инъекционного введения</w:t>
            </w:r>
          </w:p>
        </w:tc>
        <w:tc>
          <w:tcPr>
            <w:tcW w:w="3288" w:type="dxa"/>
          </w:tcPr>
          <w:p>
            <w:pPr>
              <w:pStyle w:val="0"/>
            </w:pPr>
            <w:r>
              <w:rPr>
                <w:sz w:val="24"/>
              </w:rPr>
              <w:t xml:space="preserve">инсулин гларгин</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гларгин + ликсисенатид</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деглудек</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детемир</w:t>
            </w:r>
          </w:p>
        </w:tc>
        <w:tc>
          <w:tcPr>
            <w:tcW w:w="5102" w:type="dxa"/>
          </w:tcPr>
          <w:p>
            <w:pPr>
              <w:pStyle w:val="0"/>
            </w:pPr>
            <w:r>
              <w:rPr>
                <w:sz w:val="24"/>
              </w:rPr>
              <w:t xml:space="preserve">раствор для подкожного введения</w:t>
            </w:r>
          </w:p>
        </w:tc>
      </w:tr>
      <w:tr>
        <w:tc>
          <w:tcPr>
            <w:tcW w:w="1191" w:type="dxa"/>
          </w:tcPr>
          <w:p>
            <w:pPr>
              <w:pStyle w:val="0"/>
            </w:pPr>
            <w:r>
              <w:rPr>
                <w:sz w:val="24"/>
              </w:rPr>
              <w:t xml:space="preserve">A10B</w:t>
            </w:r>
          </w:p>
        </w:tc>
        <w:tc>
          <w:tcPr>
            <w:tcW w:w="3975" w:type="dxa"/>
          </w:tcPr>
          <w:p>
            <w:pPr>
              <w:pStyle w:val="0"/>
            </w:pPr>
            <w:r>
              <w:rPr>
                <w:sz w:val="24"/>
              </w:rPr>
              <w:t xml:space="preserve">гипогликемические препараты, кроме инсулинов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A10BA</w:t>
            </w:r>
          </w:p>
        </w:tc>
        <w:tc>
          <w:tcPr>
            <w:tcW w:w="3975" w:type="dxa"/>
          </w:tcPr>
          <w:p>
            <w:pPr>
              <w:pStyle w:val="0"/>
            </w:pPr>
            <w:r>
              <w:rPr>
                <w:sz w:val="24"/>
              </w:rPr>
              <w:t xml:space="preserve">бигуаниды</w:t>
            </w:r>
          </w:p>
        </w:tc>
        <w:tc>
          <w:tcPr>
            <w:tcW w:w="3288" w:type="dxa"/>
          </w:tcPr>
          <w:p>
            <w:pPr>
              <w:pStyle w:val="0"/>
            </w:pPr>
            <w:r>
              <w:rPr>
                <w:sz w:val="24"/>
              </w:rPr>
              <w:t xml:space="preserve">метформин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w:t>
            </w:r>
          </w:p>
          <w:p>
            <w:pPr>
              <w:pStyle w:val="0"/>
            </w:pPr>
            <w:r>
              <w:rPr>
                <w:sz w:val="24"/>
              </w:rPr>
              <w:t xml:space="preserve">таблетки с пролонгированным высвобождением, покрытые пленочной оболочкой</w:t>
            </w:r>
          </w:p>
        </w:tc>
      </w:tr>
      <w:tr>
        <w:tc>
          <w:tcPr>
            <w:tcW w:w="1191" w:type="dxa"/>
            <w:vMerge w:val="restart"/>
          </w:tcPr>
          <w:p>
            <w:pPr>
              <w:pStyle w:val="0"/>
            </w:pPr>
            <w:r>
              <w:rPr>
                <w:sz w:val="24"/>
              </w:rPr>
              <w:t xml:space="preserve">A10BB</w:t>
            </w:r>
          </w:p>
        </w:tc>
        <w:tc>
          <w:tcPr>
            <w:tcW w:w="3975" w:type="dxa"/>
            <w:vMerge w:val="restart"/>
          </w:tcPr>
          <w:p>
            <w:pPr>
              <w:pStyle w:val="0"/>
            </w:pPr>
            <w:r>
              <w:rPr>
                <w:sz w:val="24"/>
              </w:rPr>
              <w:t xml:space="preserve">производные сульфонилмочевины</w:t>
            </w:r>
          </w:p>
        </w:tc>
        <w:tc>
          <w:tcPr>
            <w:tcW w:w="3288" w:type="dxa"/>
          </w:tcPr>
          <w:p>
            <w:pPr>
              <w:pStyle w:val="0"/>
            </w:pPr>
            <w:r>
              <w:rPr>
                <w:sz w:val="24"/>
              </w:rPr>
              <w:t xml:space="preserve">глибенкламид</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гликлазид</w:t>
            </w:r>
          </w:p>
        </w:tc>
        <w:tc>
          <w:tcPr>
            <w:tcW w:w="5102" w:type="dxa"/>
          </w:tcPr>
          <w:p>
            <w:pPr>
              <w:pStyle w:val="0"/>
            </w:pPr>
            <w:r>
              <w:rPr>
                <w:sz w:val="24"/>
              </w:rPr>
              <w:t xml:space="preserve">таблетки;</w:t>
            </w:r>
          </w:p>
          <w:p>
            <w:pPr>
              <w:pStyle w:val="0"/>
            </w:pPr>
            <w:r>
              <w:rPr>
                <w:sz w:val="24"/>
              </w:rPr>
              <w:t xml:space="preserve">таблетки с модифицированным высвобождением;</w:t>
            </w:r>
          </w:p>
          <w:p>
            <w:pPr>
              <w:pStyle w:val="0"/>
            </w:pPr>
            <w:r>
              <w:rPr>
                <w:sz w:val="24"/>
              </w:rPr>
              <w:t xml:space="preserve">таблетки с пролонгированным высвобождением</w:t>
            </w:r>
          </w:p>
        </w:tc>
      </w:tr>
      <w:tr>
        <w:tc>
          <w:tcPr>
            <w:tcW w:w="1191" w:type="dxa"/>
          </w:tcPr>
          <w:p>
            <w:pPr>
              <w:pStyle w:val="0"/>
            </w:pPr>
            <w:r>
              <w:rPr>
                <w:sz w:val="24"/>
              </w:rPr>
              <w:t xml:space="preserve">A10BD</w:t>
            </w:r>
          </w:p>
        </w:tc>
        <w:tc>
          <w:tcPr>
            <w:tcW w:w="3975" w:type="dxa"/>
          </w:tcPr>
          <w:p>
            <w:pPr>
              <w:pStyle w:val="0"/>
            </w:pPr>
            <w:r>
              <w:rPr>
                <w:sz w:val="24"/>
              </w:rPr>
              <w:t xml:space="preserve">комбинированные препараты пероральных гипогликемических средств</w:t>
            </w:r>
          </w:p>
        </w:tc>
        <w:tc>
          <w:tcPr>
            <w:tcW w:w="3288" w:type="dxa"/>
          </w:tcPr>
          <w:p>
            <w:pPr>
              <w:pStyle w:val="0"/>
            </w:pPr>
            <w:r>
              <w:rPr>
                <w:sz w:val="24"/>
              </w:rPr>
              <w:t xml:space="preserve">алоглиптин + пиоглитазон</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A10BH</w:t>
            </w:r>
          </w:p>
        </w:tc>
        <w:tc>
          <w:tcPr>
            <w:tcW w:w="3975" w:type="dxa"/>
            <w:vMerge w:val="restart"/>
          </w:tcPr>
          <w:p>
            <w:pPr>
              <w:pStyle w:val="0"/>
            </w:pPr>
            <w:r>
              <w:rPr>
                <w:sz w:val="24"/>
              </w:rPr>
              <w:t xml:space="preserve">ингибиторы дипептидилпептидазы-4 (ДПП-4)</w:t>
            </w:r>
          </w:p>
        </w:tc>
        <w:tc>
          <w:tcPr>
            <w:tcW w:w="3288" w:type="dxa"/>
          </w:tcPr>
          <w:p>
            <w:pPr>
              <w:pStyle w:val="0"/>
            </w:pPr>
            <w:r>
              <w:rPr>
                <w:sz w:val="24"/>
              </w:rPr>
              <w:t xml:space="preserve">алоглиптин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вилдаглиптин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гозоглиптин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линаглиптин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саксаглиптин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ситаглиптин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эвоглиптин</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A10BJ</w:t>
            </w:r>
          </w:p>
        </w:tc>
        <w:tc>
          <w:tcPr>
            <w:tcW w:w="3975" w:type="dxa"/>
            <w:vMerge w:val="restart"/>
          </w:tcPr>
          <w:p>
            <w:pPr>
              <w:pStyle w:val="0"/>
            </w:pPr>
            <w:r>
              <w:rPr>
                <w:sz w:val="24"/>
              </w:rPr>
              <w:t xml:space="preserve">аналоги глюкагоноподобного пептида-1</w:t>
            </w:r>
          </w:p>
        </w:tc>
        <w:tc>
          <w:tcPr>
            <w:tcW w:w="3288" w:type="dxa"/>
          </w:tcPr>
          <w:p>
            <w:pPr>
              <w:pStyle w:val="0"/>
            </w:pPr>
            <w:r>
              <w:rPr>
                <w:sz w:val="24"/>
              </w:rPr>
              <w:t xml:space="preserve">дулаглутид</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ликсисенатид</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семаглутид</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A10BK</w:t>
            </w:r>
          </w:p>
        </w:tc>
        <w:tc>
          <w:tcPr>
            <w:tcW w:w="3975" w:type="dxa"/>
            <w:vMerge w:val="restart"/>
          </w:tcPr>
          <w:p>
            <w:pPr>
              <w:pStyle w:val="0"/>
            </w:pPr>
            <w:r>
              <w:rPr>
                <w:sz w:val="24"/>
              </w:rPr>
              <w:t xml:space="preserve">ингибиторы натрийзависимого переносчика глюкозы 2 типа</w:t>
            </w:r>
          </w:p>
        </w:tc>
        <w:tc>
          <w:tcPr>
            <w:tcW w:w="3288" w:type="dxa"/>
          </w:tcPr>
          <w:p>
            <w:pPr>
              <w:pStyle w:val="0"/>
            </w:pPr>
            <w:r>
              <w:rPr>
                <w:sz w:val="24"/>
              </w:rPr>
              <w:t xml:space="preserve">дапаглифлозин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ипраглифлозин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эмпаглифлозин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эртуглифлозин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A10BX</w:t>
            </w:r>
          </w:p>
        </w:tc>
        <w:tc>
          <w:tcPr>
            <w:tcW w:w="3975" w:type="dxa"/>
          </w:tcPr>
          <w:p>
            <w:pPr>
              <w:pStyle w:val="0"/>
            </w:pPr>
            <w:r>
              <w:rPr>
                <w:sz w:val="24"/>
              </w:rPr>
              <w:t xml:space="preserve">другие гипогликемические препараты, кроме инсулинов</w:t>
            </w:r>
          </w:p>
        </w:tc>
        <w:tc>
          <w:tcPr>
            <w:tcW w:w="3288" w:type="dxa"/>
          </w:tcPr>
          <w:p>
            <w:pPr>
              <w:pStyle w:val="0"/>
            </w:pPr>
            <w:r>
              <w:rPr>
                <w:sz w:val="24"/>
              </w:rPr>
              <w:t xml:space="preserve">репаглинид</w:t>
            </w:r>
          </w:p>
        </w:tc>
        <w:tc>
          <w:tcPr>
            <w:tcW w:w="5102" w:type="dxa"/>
          </w:tcPr>
          <w:p>
            <w:pPr>
              <w:pStyle w:val="0"/>
            </w:pPr>
            <w:r>
              <w:rPr>
                <w:sz w:val="24"/>
              </w:rPr>
              <w:t xml:space="preserve">таблетки</w:t>
            </w:r>
          </w:p>
        </w:tc>
      </w:tr>
      <w:tr>
        <w:tc>
          <w:tcPr>
            <w:tcW w:w="1191" w:type="dxa"/>
          </w:tcPr>
          <w:p>
            <w:pPr>
              <w:pStyle w:val="0"/>
            </w:pPr>
            <w:r>
              <w:rPr>
                <w:sz w:val="24"/>
              </w:rPr>
              <w:t xml:space="preserve">A11</w:t>
            </w:r>
          </w:p>
        </w:tc>
        <w:tc>
          <w:tcPr>
            <w:tcW w:w="3975" w:type="dxa"/>
          </w:tcPr>
          <w:p>
            <w:pPr>
              <w:pStyle w:val="0"/>
            </w:pPr>
            <w:r>
              <w:rPr>
                <w:sz w:val="24"/>
              </w:rPr>
              <w:t xml:space="preserve">витамины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A11C</w:t>
            </w:r>
          </w:p>
        </w:tc>
        <w:tc>
          <w:tcPr>
            <w:tcW w:w="3975" w:type="dxa"/>
          </w:tcPr>
          <w:p>
            <w:pPr>
              <w:pStyle w:val="0"/>
            </w:pPr>
            <w:r>
              <w:rPr>
                <w:sz w:val="24"/>
              </w:rPr>
              <w:t xml:space="preserve">витамины A и D, включая их комбинации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A11CA</w:t>
            </w:r>
          </w:p>
        </w:tc>
        <w:tc>
          <w:tcPr>
            <w:tcW w:w="3975" w:type="dxa"/>
          </w:tcPr>
          <w:p>
            <w:pPr>
              <w:pStyle w:val="0"/>
            </w:pPr>
            <w:r>
              <w:rPr>
                <w:sz w:val="24"/>
              </w:rPr>
              <w:t xml:space="preserve">витамин A</w:t>
            </w:r>
          </w:p>
        </w:tc>
        <w:tc>
          <w:tcPr>
            <w:tcW w:w="3288" w:type="dxa"/>
          </w:tcPr>
          <w:p>
            <w:pPr>
              <w:pStyle w:val="0"/>
            </w:pPr>
            <w:r>
              <w:rPr>
                <w:sz w:val="24"/>
              </w:rPr>
              <w:t xml:space="preserve">ретинол</w:t>
            </w:r>
          </w:p>
        </w:tc>
        <w:tc>
          <w:tcPr>
            <w:tcW w:w="5102" w:type="dxa"/>
          </w:tcPr>
          <w:p>
            <w:pPr>
              <w:pStyle w:val="0"/>
            </w:pPr>
            <w:r>
              <w:rPr>
                <w:sz w:val="24"/>
              </w:rPr>
              <w:t xml:space="preserve">драже;</w:t>
            </w:r>
          </w:p>
          <w:p>
            <w:pPr>
              <w:pStyle w:val="0"/>
            </w:pPr>
            <w:r>
              <w:rPr>
                <w:sz w:val="24"/>
              </w:rPr>
              <w:t xml:space="preserve">капли для приема внутрь и наружного применения;</w:t>
            </w:r>
          </w:p>
          <w:p>
            <w:pPr>
              <w:pStyle w:val="0"/>
            </w:pPr>
            <w:r>
              <w:rPr>
                <w:sz w:val="24"/>
              </w:rPr>
              <w:t xml:space="preserve">капсулы;</w:t>
            </w:r>
          </w:p>
          <w:p>
            <w:pPr>
              <w:pStyle w:val="0"/>
            </w:pPr>
            <w:r>
              <w:rPr>
                <w:sz w:val="24"/>
              </w:rPr>
              <w:t xml:space="preserve">мазь для наружного применения;</w:t>
            </w:r>
          </w:p>
          <w:p>
            <w:pPr>
              <w:pStyle w:val="0"/>
            </w:pPr>
            <w:r>
              <w:rPr>
                <w:sz w:val="24"/>
              </w:rPr>
              <w:t xml:space="preserve">раствор для приема внутрь (масляный);</w:t>
            </w:r>
          </w:p>
          <w:p>
            <w:pPr>
              <w:pStyle w:val="0"/>
            </w:pPr>
            <w:r>
              <w:rPr>
                <w:sz w:val="24"/>
              </w:rPr>
              <w:t xml:space="preserve">раствор для приема внутрь и наружного применения (масляный)</w:t>
            </w:r>
          </w:p>
        </w:tc>
      </w:tr>
      <w:tr>
        <w:tc>
          <w:tcPr>
            <w:tcW w:w="1191" w:type="dxa"/>
            <w:vMerge w:val="restart"/>
          </w:tcPr>
          <w:p>
            <w:pPr>
              <w:pStyle w:val="0"/>
            </w:pPr>
            <w:r>
              <w:rPr>
                <w:sz w:val="24"/>
              </w:rPr>
              <w:t xml:space="preserve">A11CC</w:t>
            </w:r>
          </w:p>
        </w:tc>
        <w:tc>
          <w:tcPr>
            <w:tcW w:w="3975" w:type="dxa"/>
            <w:vMerge w:val="restart"/>
          </w:tcPr>
          <w:p>
            <w:pPr>
              <w:pStyle w:val="0"/>
            </w:pPr>
            <w:r>
              <w:rPr>
                <w:sz w:val="24"/>
              </w:rPr>
              <w:t xml:space="preserve">витамин D и его аналоги</w:t>
            </w:r>
          </w:p>
        </w:tc>
        <w:tc>
          <w:tcPr>
            <w:tcW w:w="3288" w:type="dxa"/>
          </w:tcPr>
          <w:p>
            <w:pPr>
              <w:pStyle w:val="0"/>
            </w:pPr>
            <w:r>
              <w:rPr>
                <w:sz w:val="24"/>
              </w:rPr>
              <w:t xml:space="preserve">альфакальцидол</w:t>
            </w:r>
          </w:p>
        </w:tc>
        <w:tc>
          <w:tcPr>
            <w:tcW w:w="5102" w:type="dxa"/>
          </w:tcPr>
          <w:p>
            <w:pPr>
              <w:pStyle w:val="0"/>
            </w:pPr>
            <w:r>
              <w:rPr>
                <w:sz w:val="24"/>
              </w:rPr>
              <w:t xml:space="preserve">капли для приема внутрь;</w:t>
            </w:r>
          </w:p>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кальцитриол</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колекальциферол</w:t>
            </w:r>
          </w:p>
        </w:tc>
        <w:tc>
          <w:tcPr>
            <w:tcW w:w="5102" w:type="dxa"/>
          </w:tcPr>
          <w:p>
            <w:pPr>
              <w:pStyle w:val="0"/>
            </w:pPr>
            <w:r>
              <w:rPr>
                <w:sz w:val="24"/>
              </w:rPr>
              <w:t xml:space="preserve">капли для приема внутрь;</w:t>
            </w:r>
          </w:p>
          <w:p>
            <w:pPr>
              <w:pStyle w:val="0"/>
            </w:pPr>
            <w:r>
              <w:rPr>
                <w:sz w:val="24"/>
              </w:rPr>
              <w:t xml:space="preserve">раствор для приема внутрь (масляный)</w:t>
            </w:r>
          </w:p>
        </w:tc>
      </w:tr>
      <w:tr>
        <w:tc>
          <w:tcPr>
            <w:tcW w:w="1191" w:type="dxa"/>
          </w:tcPr>
          <w:p>
            <w:pPr>
              <w:pStyle w:val="0"/>
            </w:pPr>
            <w:r>
              <w:rPr>
                <w:sz w:val="24"/>
              </w:rPr>
              <w:t xml:space="preserve">A11D</w:t>
            </w:r>
          </w:p>
        </w:tc>
        <w:tc>
          <w:tcPr>
            <w:tcW w:w="3975" w:type="dxa"/>
          </w:tcPr>
          <w:p>
            <w:pPr>
              <w:pStyle w:val="0"/>
            </w:pPr>
            <w:r>
              <w:rPr>
                <w:sz w:val="24"/>
              </w:rPr>
              <w:t xml:space="preserve">витамин B</w:t>
            </w:r>
            <w:r>
              <w:rPr>
                <w:sz w:val="24"/>
                <w:vertAlign w:val="subscript"/>
              </w:rPr>
              <w:t xml:space="preserve">1</w:t>
            </w:r>
            <w:r>
              <w:rPr>
                <w:sz w:val="24"/>
              </w:rPr>
              <w:t xml:space="preserve"> и его комбинации с витаминами B</w:t>
            </w:r>
            <w:r>
              <w:rPr>
                <w:sz w:val="24"/>
                <w:vertAlign w:val="subscript"/>
              </w:rPr>
              <w:t xml:space="preserve">6</w:t>
            </w:r>
            <w:r>
              <w:rPr>
                <w:sz w:val="24"/>
              </w:rPr>
              <w:t xml:space="preserve"> и B</w:t>
            </w:r>
            <w:r>
              <w:rPr>
                <w:sz w:val="24"/>
                <w:vertAlign w:val="subscript"/>
              </w:rPr>
              <w:t xml:space="preserve">12</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A11DA</w:t>
            </w:r>
          </w:p>
        </w:tc>
        <w:tc>
          <w:tcPr>
            <w:tcW w:w="3975" w:type="dxa"/>
          </w:tcPr>
          <w:p>
            <w:pPr>
              <w:pStyle w:val="0"/>
            </w:pPr>
            <w:r>
              <w:rPr>
                <w:sz w:val="24"/>
              </w:rPr>
              <w:t xml:space="preserve">витамин B</w:t>
            </w:r>
            <w:r>
              <w:rPr>
                <w:sz w:val="24"/>
                <w:vertAlign w:val="subscript"/>
              </w:rPr>
              <w:t xml:space="preserve">1</w:t>
            </w:r>
          </w:p>
        </w:tc>
        <w:tc>
          <w:tcPr>
            <w:tcW w:w="3288" w:type="dxa"/>
          </w:tcPr>
          <w:p>
            <w:pPr>
              <w:pStyle w:val="0"/>
            </w:pPr>
            <w:r>
              <w:rPr>
                <w:sz w:val="24"/>
              </w:rPr>
              <w:t xml:space="preserve">тиамин</w:t>
            </w:r>
          </w:p>
        </w:tc>
        <w:tc>
          <w:tcPr>
            <w:tcW w:w="5102" w:type="dxa"/>
          </w:tcPr>
          <w:p>
            <w:pPr>
              <w:pStyle w:val="0"/>
            </w:pPr>
            <w:r>
              <w:rPr>
                <w:sz w:val="24"/>
              </w:rPr>
              <w:t xml:space="preserve">раствор для внутримышечного введения</w:t>
            </w:r>
          </w:p>
        </w:tc>
      </w:tr>
      <w:tr>
        <w:tc>
          <w:tcPr>
            <w:tcW w:w="1191" w:type="dxa"/>
          </w:tcPr>
          <w:p>
            <w:pPr>
              <w:pStyle w:val="0"/>
            </w:pPr>
            <w:r>
              <w:rPr>
                <w:sz w:val="24"/>
              </w:rPr>
              <w:t xml:space="preserve">A11G</w:t>
            </w:r>
          </w:p>
        </w:tc>
        <w:tc>
          <w:tcPr>
            <w:tcW w:w="3975" w:type="dxa"/>
          </w:tcPr>
          <w:p>
            <w:pPr>
              <w:pStyle w:val="0"/>
            </w:pPr>
            <w:r>
              <w:rPr>
                <w:sz w:val="24"/>
              </w:rPr>
              <w:t xml:space="preserve">аскорбиновая кислота (витамин C), включая комбинации с другими средствами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A11GA</w:t>
            </w:r>
          </w:p>
        </w:tc>
        <w:tc>
          <w:tcPr>
            <w:tcW w:w="3975" w:type="dxa"/>
          </w:tcPr>
          <w:p>
            <w:pPr>
              <w:pStyle w:val="0"/>
            </w:pPr>
            <w:r>
              <w:rPr>
                <w:sz w:val="24"/>
              </w:rPr>
              <w:t xml:space="preserve">аскорбиновая кислота (витамин C)</w:t>
            </w:r>
          </w:p>
        </w:tc>
        <w:tc>
          <w:tcPr>
            <w:tcW w:w="3288" w:type="dxa"/>
          </w:tcPr>
          <w:p>
            <w:pPr>
              <w:pStyle w:val="0"/>
            </w:pPr>
            <w:r>
              <w:rPr>
                <w:sz w:val="24"/>
              </w:rPr>
              <w:t xml:space="preserve">аскорбиновая кислота</w:t>
            </w:r>
          </w:p>
        </w:tc>
        <w:tc>
          <w:tcPr>
            <w:tcW w:w="5102" w:type="dxa"/>
          </w:tcPr>
          <w:p>
            <w:pPr>
              <w:pStyle w:val="0"/>
            </w:pPr>
            <w:r>
              <w:rPr>
                <w:sz w:val="24"/>
              </w:rPr>
              <w:t xml:space="preserve">драже;</w:t>
            </w:r>
          </w:p>
          <w:p>
            <w:pPr>
              <w:pStyle w:val="0"/>
            </w:pPr>
            <w:r>
              <w:rPr>
                <w:sz w:val="24"/>
              </w:rPr>
              <w:t xml:space="preserve">капли для приема внутрь;</w:t>
            </w:r>
          </w:p>
          <w:p>
            <w:pPr>
              <w:pStyle w:val="0"/>
            </w:pPr>
            <w:r>
              <w:rPr>
                <w:sz w:val="24"/>
              </w:rPr>
              <w:t xml:space="preserve">капсулы пролонгированного действия;</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1191" w:type="dxa"/>
          </w:tcPr>
          <w:p>
            <w:pPr>
              <w:pStyle w:val="0"/>
            </w:pPr>
            <w:r>
              <w:rPr>
                <w:sz w:val="24"/>
              </w:rPr>
              <w:t xml:space="preserve">A11H</w:t>
            </w:r>
          </w:p>
        </w:tc>
        <w:tc>
          <w:tcPr>
            <w:tcW w:w="3975" w:type="dxa"/>
          </w:tcPr>
          <w:p>
            <w:pPr>
              <w:pStyle w:val="0"/>
            </w:pPr>
            <w:r>
              <w:rPr>
                <w:sz w:val="24"/>
              </w:rPr>
              <w:t xml:space="preserve">другие витаминные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A11HA</w:t>
            </w:r>
          </w:p>
        </w:tc>
        <w:tc>
          <w:tcPr>
            <w:tcW w:w="3975" w:type="dxa"/>
          </w:tcPr>
          <w:p>
            <w:pPr>
              <w:pStyle w:val="0"/>
            </w:pPr>
            <w:r>
              <w:rPr>
                <w:sz w:val="24"/>
              </w:rPr>
              <w:t xml:space="preserve">другие витаминные препараты</w:t>
            </w:r>
          </w:p>
        </w:tc>
        <w:tc>
          <w:tcPr>
            <w:tcW w:w="3288" w:type="dxa"/>
          </w:tcPr>
          <w:p>
            <w:pPr>
              <w:pStyle w:val="0"/>
            </w:pPr>
            <w:r>
              <w:rPr>
                <w:sz w:val="24"/>
              </w:rPr>
              <w:t xml:space="preserve">пиридоксин</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A12</w:t>
            </w:r>
          </w:p>
        </w:tc>
        <w:tc>
          <w:tcPr>
            <w:tcW w:w="3975" w:type="dxa"/>
          </w:tcPr>
          <w:p>
            <w:pPr>
              <w:pStyle w:val="0"/>
            </w:pPr>
            <w:r>
              <w:rPr>
                <w:sz w:val="24"/>
              </w:rPr>
              <w:t xml:space="preserve">минеральные добавки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A12A</w:t>
            </w:r>
          </w:p>
        </w:tc>
        <w:tc>
          <w:tcPr>
            <w:tcW w:w="3975" w:type="dxa"/>
          </w:tcPr>
          <w:p>
            <w:pPr>
              <w:pStyle w:val="0"/>
            </w:pPr>
            <w:r>
              <w:rPr>
                <w:sz w:val="24"/>
              </w:rPr>
              <w:t xml:space="preserve">препараты кальция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A12AA</w:t>
            </w:r>
          </w:p>
        </w:tc>
        <w:tc>
          <w:tcPr>
            <w:tcW w:w="3975" w:type="dxa"/>
          </w:tcPr>
          <w:p>
            <w:pPr>
              <w:pStyle w:val="0"/>
            </w:pPr>
            <w:r>
              <w:rPr>
                <w:sz w:val="24"/>
              </w:rPr>
              <w:t xml:space="preserve">препараты кальция</w:t>
            </w:r>
          </w:p>
        </w:tc>
        <w:tc>
          <w:tcPr>
            <w:tcW w:w="3288" w:type="dxa"/>
          </w:tcPr>
          <w:p>
            <w:pPr>
              <w:pStyle w:val="0"/>
            </w:pPr>
            <w:r>
              <w:rPr>
                <w:sz w:val="24"/>
              </w:rPr>
              <w:t xml:space="preserve">кальция глюконат</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1191" w:type="dxa"/>
          </w:tcPr>
          <w:p>
            <w:pPr>
              <w:pStyle w:val="0"/>
            </w:pPr>
            <w:r>
              <w:rPr>
                <w:sz w:val="24"/>
              </w:rPr>
              <w:t xml:space="preserve">A12C</w:t>
            </w:r>
          </w:p>
        </w:tc>
        <w:tc>
          <w:tcPr>
            <w:tcW w:w="3975" w:type="dxa"/>
          </w:tcPr>
          <w:p>
            <w:pPr>
              <w:pStyle w:val="0"/>
            </w:pPr>
            <w:r>
              <w:rPr>
                <w:sz w:val="24"/>
              </w:rPr>
              <w:t xml:space="preserve">другие минеральные добавки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A12CX</w:t>
            </w:r>
          </w:p>
        </w:tc>
        <w:tc>
          <w:tcPr>
            <w:tcW w:w="3975" w:type="dxa"/>
          </w:tcPr>
          <w:p>
            <w:pPr>
              <w:pStyle w:val="0"/>
            </w:pPr>
            <w:r>
              <w:rPr>
                <w:sz w:val="24"/>
              </w:rPr>
              <w:t xml:space="preserve">другие минеральные вещества</w:t>
            </w:r>
          </w:p>
        </w:tc>
        <w:tc>
          <w:tcPr>
            <w:tcW w:w="3288" w:type="dxa"/>
          </w:tcPr>
          <w:p>
            <w:pPr>
              <w:pStyle w:val="0"/>
            </w:pPr>
            <w:r>
              <w:rPr>
                <w:sz w:val="24"/>
              </w:rPr>
              <w:t xml:space="preserve">калия и магния аспарагинат</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A14</w:t>
            </w:r>
          </w:p>
        </w:tc>
        <w:tc>
          <w:tcPr>
            <w:tcW w:w="3975" w:type="dxa"/>
          </w:tcPr>
          <w:p>
            <w:pPr>
              <w:pStyle w:val="0"/>
            </w:pPr>
            <w:r>
              <w:rPr>
                <w:sz w:val="24"/>
              </w:rPr>
              <w:t xml:space="preserve">анаболические средства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A14A</w:t>
            </w:r>
          </w:p>
        </w:tc>
        <w:tc>
          <w:tcPr>
            <w:tcW w:w="3975" w:type="dxa"/>
          </w:tcPr>
          <w:p>
            <w:pPr>
              <w:pStyle w:val="0"/>
            </w:pPr>
            <w:r>
              <w:rPr>
                <w:sz w:val="24"/>
              </w:rPr>
              <w:t xml:space="preserve">анаболические стероиды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A14AB</w:t>
            </w:r>
          </w:p>
        </w:tc>
        <w:tc>
          <w:tcPr>
            <w:tcW w:w="3975" w:type="dxa"/>
          </w:tcPr>
          <w:p>
            <w:pPr>
              <w:pStyle w:val="0"/>
            </w:pPr>
            <w:r>
              <w:rPr>
                <w:sz w:val="24"/>
              </w:rPr>
              <w:t xml:space="preserve">производные эстрена</w:t>
            </w:r>
          </w:p>
        </w:tc>
        <w:tc>
          <w:tcPr>
            <w:tcW w:w="3288" w:type="dxa"/>
          </w:tcPr>
          <w:p>
            <w:pPr>
              <w:pStyle w:val="0"/>
            </w:pPr>
            <w:r>
              <w:rPr>
                <w:sz w:val="24"/>
              </w:rPr>
              <w:t xml:space="preserve">нандролон</w:t>
            </w:r>
          </w:p>
        </w:tc>
        <w:tc>
          <w:tcPr>
            <w:tcW w:w="5102" w:type="dxa"/>
          </w:tcPr>
          <w:p>
            <w:pPr>
              <w:pStyle w:val="0"/>
            </w:pPr>
            <w:r>
              <w:rPr>
                <w:sz w:val="24"/>
              </w:rPr>
              <w:t xml:space="preserve">раствор для внутримышечного введения (масляный)</w:t>
            </w:r>
          </w:p>
        </w:tc>
      </w:tr>
      <w:tr>
        <w:tc>
          <w:tcPr>
            <w:tcW w:w="1191" w:type="dxa"/>
          </w:tcPr>
          <w:p>
            <w:pPr>
              <w:pStyle w:val="0"/>
            </w:pPr>
            <w:r>
              <w:rPr>
                <w:sz w:val="24"/>
              </w:rPr>
              <w:t xml:space="preserve">A16</w:t>
            </w:r>
          </w:p>
        </w:tc>
        <w:tc>
          <w:tcPr>
            <w:tcW w:w="3975"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A16A</w:t>
            </w:r>
          </w:p>
        </w:tc>
        <w:tc>
          <w:tcPr>
            <w:tcW w:w="3975"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A16AA</w:t>
            </w:r>
          </w:p>
        </w:tc>
        <w:tc>
          <w:tcPr>
            <w:tcW w:w="3975" w:type="dxa"/>
          </w:tcPr>
          <w:p>
            <w:pPr>
              <w:pStyle w:val="0"/>
            </w:pPr>
            <w:r>
              <w:rPr>
                <w:sz w:val="24"/>
              </w:rPr>
              <w:t xml:space="preserve">аминокислоты и их производные</w:t>
            </w:r>
          </w:p>
        </w:tc>
        <w:tc>
          <w:tcPr>
            <w:tcW w:w="3288" w:type="dxa"/>
          </w:tcPr>
          <w:p>
            <w:pPr>
              <w:pStyle w:val="0"/>
            </w:pPr>
            <w:r>
              <w:rPr>
                <w:sz w:val="24"/>
              </w:rPr>
              <w:t xml:space="preserve">адеметионин</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 кишечнорастворимые;</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1191" w:type="dxa"/>
            <w:vMerge w:val="restart"/>
          </w:tcPr>
          <w:p>
            <w:pPr>
              <w:pStyle w:val="0"/>
            </w:pPr>
            <w:r>
              <w:rPr>
                <w:sz w:val="24"/>
              </w:rPr>
              <w:t xml:space="preserve">A16AB</w:t>
            </w:r>
          </w:p>
        </w:tc>
        <w:tc>
          <w:tcPr>
            <w:tcW w:w="3975" w:type="dxa"/>
            <w:vMerge w:val="restart"/>
          </w:tcPr>
          <w:p>
            <w:pPr>
              <w:pStyle w:val="0"/>
            </w:pPr>
            <w:r>
              <w:rPr>
                <w:sz w:val="24"/>
              </w:rPr>
              <w:t xml:space="preserve">ферментные препараты</w:t>
            </w:r>
          </w:p>
        </w:tc>
        <w:tc>
          <w:tcPr>
            <w:tcW w:w="3288" w:type="dxa"/>
          </w:tcPr>
          <w:p>
            <w:pPr>
              <w:pStyle w:val="0"/>
            </w:pPr>
            <w:r>
              <w:rPr>
                <w:sz w:val="24"/>
              </w:rPr>
              <w:t xml:space="preserve">агалсидаза альфа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агалсидаза бета</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велаглюцераза альфа</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галсульфаза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идурсульфаза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идурсульфаза бета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имиглюцераза</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ларонидаза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себелипаза альфа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талиглюцераза альфа</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tcW w:w="1191" w:type="dxa"/>
            <w:vMerge w:val="restart"/>
          </w:tcPr>
          <w:p>
            <w:pPr>
              <w:pStyle w:val="0"/>
            </w:pPr>
            <w:r>
              <w:rPr>
                <w:sz w:val="24"/>
              </w:rPr>
              <w:t xml:space="preserve">A16AX</w:t>
            </w:r>
          </w:p>
        </w:tc>
        <w:tc>
          <w:tcPr>
            <w:tcW w:w="3975" w:type="dxa"/>
            <w:vMerge w:val="restart"/>
          </w:tcPr>
          <w:p>
            <w:pPr>
              <w:pStyle w:val="0"/>
            </w:pPr>
            <w:r>
              <w:rPr>
                <w:sz w:val="24"/>
              </w:rPr>
              <w:t xml:space="preserve">прочие препараты для лечения заболеваний желудочно-кишечного тракта и нарушений обмена веществ</w:t>
            </w:r>
          </w:p>
        </w:tc>
        <w:tc>
          <w:tcPr>
            <w:tcW w:w="3288" w:type="dxa"/>
          </w:tcPr>
          <w:p>
            <w:pPr>
              <w:pStyle w:val="0"/>
            </w:pPr>
            <w:r>
              <w:rPr>
                <w:sz w:val="24"/>
              </w:rPr>
              <w:t xml:space="preserve">миглустат</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нитизинон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сапроптерин</w:t>
            </w:r>
          </w:p>
        </w:tc>
        <w:tc>
          <w:tcPr>
            <w:tcW w:w="5102" w:type="dxa"/>
          </w:tcPr>
          <w:p>
            <w:pPr>
              <w:pStyle w:val="0"/>
            </w:pPr>
            <w:r>
              <w:rPr>
                <w:sz w:val="24"/>
              </w:rPr>
              <w:t xml:space="preserve">таблетки диспергируемые;</w:t>
            </w:r>
          </w:p>
          <w:p>
            <w:pPr>
              <w:pStyle w:val="0"/>
            </w:pPr>
            <w:r>
              <w:rPr>
                <w:sz w:val="24"/>
              </w:rPr>
              <w:t xml:space="preserve">таблетки растворимые</w:t>
            </w:r>
          </w:p>
        </w:tc>
      </w:tr>
      <w:tr>
        <w:tc>
          <w:tcPr>
            <w:vMerge w:val="continue"/>
          </w:tcPr>
          <w:p/>
        </w:tc>
        <w:tc>
          <w:tcPr>
            <w:vMerge w:val="continue"/>
          </w:tcPr>
          <w:p/>
        </w:tc>
        <w:tc>
          <w:tcPr>
            <w:tcW w:w="3288" w:type="dxa"/>
          </w:tcPr>
          <w:p>
            <w:pPr>
              <w:pStyle w:val="0"/>
            </w:pPr>
            <w:r>
              <w:rPr>
                <w:sz w:val="24"/>
              </w:rPr>
              <w:t xml:space="preserve">тиоктовая кислота</w:t>
            </w:r>
          </w:p>
        </w:tc>
        <w:tc>
          <w:tcPr>
            <w:tcW w:w="5102" w:type="dxa"/>
          </w:tcPr>
          <w:p>
            <w:pPr>
              <w:pStyle w:val="0"/>
            </w:pPr>
            <w:r>
              <w:rPr>
                <w:sz w:val="24"/>
              </w:rPr>
              <w:t xml:space="preserve">капсулы;</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outlineLvl w:val="2"/>
            </w:pPr>
            <w:r>
              <w:rPr>
                <w:sz w:val="24"/>
              </w:rPr>
              <w:t xml:space="preserve">B</w:t>
            </w:r>
          </w:p>
        </w:tc>
        <w:tc>
          <w:tcPr>
            <w:tcW w:w="3975" w:type="dxa"/>
          </w:tcPr>
          <w:p>
            <w:pPr>
              <w:pStyle w:val="0"/>
            </w:pPr>
            <w:r>
              <w:rPr>
                <w:sz w:val="24"/>
              </w:rPr>
              <w:t xml:space="preserve">кровь и система кроветворения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B01</w:t>
            </w:r>
          </w:p>
        </w:tc>
        <w:tc>
          <w:tcPr>
            <w:tcW w:w="3975" w:type="dxa"/>
          </w:tcPr>
          <w:p>
            <w:pPr>
              <w:pStyle w:val="0"/>
            </w:pPr>
            <w:r>
              <w:rPr>
                <w:sz w:val="24"/>
              </w:rPr>
              <w:t xml:space="preserve">антитромботические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B01A</w:t>
            </w:r>
          </w:p>
        </w:tc>
        <w:tc>
          <w:tcPr>
            <w:tcW w:w="3975" w:type="dxa"/>
          </w:tcPr>
          <w:p>
            <w:pPr>
              <w:pStyle w:val="0"/>
            </w:pPr>
            <w:r>
              <w:rPr>
                <w:sz w:val="24"/>
              </w:rPr>
              <w:t xml:space="preserve">антитромботические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B01AA</w:t>
            </w:r>
          </w:p>
        </w:tc>
        <w:tc>
          <w:tcPr>
            <w:tcW w:w="3975" w:type="dxa"/>
          </w:tcPr>
          <w:p>
            <w:pPr>
              <w:pStyle w:val="0"/>
            </w:pPr>
            <w:r>
              <w:rPr>
                <w:sz w:val="24"/>
              </w:rPr>
              <w:t xml:space="preserve">антагонисты витамина K</w:t>
            </w:r>
          </w:p>
        </w:tc>
        <w:tc>
          <w:tcPr>
            <w:tcW w:w="3288" w:type="dxa"/>
          </w:tcPr>
          <w:p>
            <w:pPr>
              <w:pStyle w:val="0"/>
            </w:pPr>
            <w:r>
              <w:rPr>
                <w:sz w:val="24"/>
              </w:rPr>
              <w:t xml:space="preserve">варфарин</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B01AB</w:t>
            </w:r>
          </w:p>
        </w:tc>
        <w:tc>
          <w:tcPr>
            <w:tcW w:w="3975" w:type="dxa"/>
            <w:vMerge w:val="restart"/>
          </w:tcPr>
          <w:p>
            <w:pPr>
              <w:pStyle w:val="0"/>
            </w:pPr>
            <w:r>
              <w:rPr>
                <w:sz w:val="24"/>
              </w:rPr>
              <w:t xml:space="preserve">группа гепарина</w:t>
            </w:r>
          </w:p>
        </w:tc>
        <w:tc>
          <w:tcPr>
            <w:tcW w:w="3288" w:type="dxa"/>
          </w:tcPr>
          <w:p>
            <w:pPr>
              <w:pStyle w:val="0"/>
            </w:pPr>
            <w:r>
              <w:rPr>
                <w:sz w:val="24"/>
              </w:rPr>
              <w:t xml:space="preserve">гепарин натрия</w:t>
            </w:r>
          </w:p>
        </w:tc>
        <w:tc>
          <w:tcPr>
            <w:tcW w:w="5102"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эноксапарин натрия</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парнапарин натрия</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B01AC</w:t>
            </w:r>
          </w:p>
        </w:tc>
        <w:tc>
          <w:tcPr>
            <w:tcW w:w="3975" w:type="dxa"/>
            <w:vMerge w:val="restart"/>
          </w:tcPr>
          <w:p>
            <w:pPr>
              <w:pStyle w:val="0"/>
            </w:pPr>
            <w:r>
              <w:rPr>
                <w:sz w:val="24"/>
              </w:rPr>
              <w:t xml:space="preserve">антиагреганты, кроме гепарина</w:t>
            </w:r>
          </w:p>
        </w:tc>
        <w:tc>
          <w:tcPr>
            <w:tcW w:w="3288" w:type="dxa"/>
          </w:tcPr>
          <w:p>
            <w:pPr>
              <w:pStyle w:val="0"/>
            </w:pPr>
            <w:r>
              <w:rPr>
                <w:sz w:val="24"/>
              </w:rPr>
              <w:t xml:space="preserve">клопидогрел</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селексипаг</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тикагрелор</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B01AD</w:t>
            </w:r>
          </w:p>
        </w:tc>
        <w:tc>
          <w:tcPr>
            <w:tcW w:w="3975" w:type="dxa"/>
            <w:vMerge w:val="restart"/>
          </w:tcPr>
          <w:p>
            <w:pPr>
              <w:pStyle w:val="0"/>
            </w:pPr>
            <w:r>
              <w:rPr>
                <w:sz w:val="24"/>
              </w:rPr>
              <w:t xml:space="preserve">ферментные препараты</w:t>
            </w:r>
          </w:p>
        </w:tc>
        <w:tc>
          <w:tcPr>
            <w:tcW w:w="3288" w:type="dxa"/>
          </w:tcPr>
          <w:p>
            <w:pPr>
              <w:pStyle w:val="0"/>
            </w:pPr>
            <w:r>
              <w:rPr>
                <w:sz w:val="24"/>
              </w:rPr>
              <w:t xml:space="preserve">алтеплаза</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проурокиназа</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рекомбинантный белок, содержащий аминокислотную последовательность стафилокиназы</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тенектеплаза</w:t>
            </w:r>
          </w:p>
        </w:tc>
        <w:tc>
          <w:tcPr>
            <w:tcW w:w="5102" w:type="dxa"/>
          </w:tcPr>
          <w:p>
            <w:pPr>
              <w:pStyle w:val="0"/>
            </w:pPr>
            <w:r>
              <w:rPr>
                <w:sz w:val="24"/>
              </w:rPr>
              <w:t xml:space="preserve">лиофилизат для приготовления раствора для внутривенного введения</w:t>
            </w:r>
          </w:p>
        </w:tc>
      </w:tr>
      <w:tr>
        <w:tc>
          <w:tcPr>
            <w:tcW w:w="1191" w:type="dxa"/>
          </w:tcPr>
          <w:p>
            <w:pPr>
              <w:pStyle w:val="0"/>
            </w:pPr>
            <w:r>
              <w:rPr>
                <w:sz w:val="24"/>
              </w:rPr>
              <w:t xml:space="preserve">B01AE</w:t>
            </w:r>
          </w:p>
        </w:tc>
        <w:tc>
          <w:tcPr>
            <w:tcW w:w="3975" w:type="dxa"/>
          </w:tcPr>
          <w:p>
            <w:pPr>
              <w:pStyle w:val="0"/>
            </w:pPr>
            <w:r>
              <w:rPr>
                <w:sz w:val="24"/>
              </w:rPr>
              <w:t xml:space="preserve">прямые ингибиторы тромбина</w:t>
            </w:r>
          </w:p>
        </w:tc>
        <w:tc>
          <w:tcPr>
            <w:tcW w:w="3288" w:type="dxa"/>
          </w:tcPr>
          <w:p>
            <w:pPr>
              <w:pStyle w:val="0"/>
            </w:pPr>
            <w:r>
              <w:rPr>
                <w:sz w:val="24"/>
              </w:rPr>
              <w:t xml:space="preserve">дабигатрана этексилат</w:t>
            </w:r>
          </w:p>
        </w:tc>
        <w:tc>
          <w:tcPr>
            <w:tcW w:w="5102" w:type="dxa"/>
          </w:tcPr>
          <w:p>
            <w:pPr>
              <w:pStyle w:val="0"/>
            </w:pPr>
            <w:r>
              <w:rPr>
                <w:sz w:val="24"/>
              </w:rPr>
              <w:t xml:space="preserve">капсулы</w:t>
            </w:r>
          </w:p>
        </w:tc>
      </w:tr>
      <w:tr>
        <w:tc>
          <w:tcPr>
            <w:tcW w:w="1191" w:type="dxa"/>
            <w:vMerge w:val="restart"/>
          </w:tcPr>
          <w:p>
            <w:pPr>
              <w:pStyle w:val="0"/>
            </w:pPr>
            <w:r>
              <w:rPr>
                <w:sz w:val="24"/>
              </w:rPr>
              <w:t xml:space="preserve">B01AF</w:t>
            </w:r>
          </w:p>
        </w:tc>
        <w:tc>
          <w:tcPr>
            <w:tcW w:w="3975" w:type="dxa"/>
            <w:vMerge w:val="restart"/>
          </w:tcPr>
          <w:p>
            <w:pPr>
              <w:pStyle w:val="0"/>
            </w:pPr>
            <w:r>
              <w:rPr>
                <w:sz w:val="24"/>
              </w:rPr>
              <w:t xml:space="preserve">прямые ингибиторы фактора Xa</w:t>
            </w:r>
          </w:p>
        </w:tc>
        <w:tc>
          <w:tcPr>
            <w:tcW w:w="3288" w:type="dxa"/>
          </w:tcPr>
          <w:p>
            <w:pPr>
              <w:pStyle w:val="0"/>
            </w:pPr>
            <w:r>
              <w:rPr>
                <w:sz w:val="24"/>
              </w:rPr>
              <w:t xml:space="preserve">апиксабан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ривароксабан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N-(5-Хлорпиридин-2-ил)-5-метил-2-(4-(N-метилацетимидамидо)бензамидо)бензамида гидрохлорид</w:t>
            </w:r>
          </w:p>
        </w:tc>
        <w:tc>
          <w:tcPr>
            <w:tcW w:w="5102" w:type="dxa"/>
          </w:tcPr>
          <w:p>
            <w:pPr>
              <w:pStyle w:val="0"/>
            </w:pPr>
            <w:r>
              <w:rPr>
                <w:sz w:val="24"/>
              </w:rPr>
              <w:t xml:space="preserve">таблетки кишечнорастворимые, покрытые пленочной оболочкой</w:t>
            </w:r>
          </w:p>
        </w:tc>
      </w:tr>
      <w:tr>
        <w:tc>
          <w:tcPr>
            <w:tcW w:w="1191" w:type="dxa"/>
          </w:tcPr>
          <w:p>
            <w:pPr>
              <w:pStyle w:val="0"/>
            </w:pPr>
            <w:r>
              <w:rPr>
                <w:sz w:val="24"/>
              </w:rPr>
              <w:t xml:space="preserve">B02</w:t>
            </w:r>
          </w:p>
        </w:tc>
        <w:tc>
          <w:tcPr>
            <w:tcW w:w="3975" w:type="dxa"/>
          </w:tcPr>
          <w:p>
            <w:pPr>
              <w:pStyle w:val="0"/>
            </w:pPr>
            <w:r>
              <w:rPr>
                <w:sz w:val="24"/>
              </w:rPr>
              <w:t xml:space="preserve">гемостатические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B02A</w:t>
            </w:r>
          </w:p>
        </w:tc>
        <w:tc>
          <w:tcPr>
            <w:tcW w:w="3975" w:type="dxa"/>
          </w:tcPr>
          <w:p>
            <w:pPr>
              <w:pStyle w:val="0"/>
            </w:pPr>
            <w:r>
              <w:rPr>
                <w:sz w:val="24"/>
              </w:rPr>
              <w:t xml:space="preserve">антифибринолитические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B02AA</w:t>
            </w:r>
          </w:p>
        </w:tc>
        <w:tc>
          <w:tcPr>
            <w:tcW w:w="3975" w:type="dxa"/>
            <w:vMerge w:val="restart"/>
          </w:tcPr>
          <w:p>
            <w:pPr>
              <w:pStyle w:val="0"/>
            </w:pPr>
            <w:r>
              <w:rPr>
                <w:sz w:val="24"/>
              </w:rPr>
              <w:t xml:space="preserve">аминокислоты</w:t>
            </w:r>
          </w:p>
        </w:tc>
        <w:tc>
          <w:tcPr>
            <w:tcW w:w="3288" w:type="dxa"/>
          </w:tcPr>
          <w:p>
            <w:pPr>
              <w:pStyle w:val="0"/>
            </w:pPr>
            <w:r>
              <w:rPr>
                <w:sz w:val="24"/>
              </w:rPr>
              <w:t xml:space="preserve">аминокапроновая кислота</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транексамовая кислота</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1191" w:type="dxa"/>
          </w:tcPr>
          <w:p>
            <w:pPr>
              <w:pStyle w:val="0"/>
            </w:pPr>
            <w:r>
              <w:rPr>
                <w:sz w:val="24"/>
              </w:rPr>
              <w:t xml:space="preserve">B02AB</w:t>
            </w:r>
          </w:p>
        </w:tc>
        <w:tc>
          <w:tcPr>
            <w:tcW w:w="3975" w:type="dxa"/>
          </w:tcPr>
          <w:p>
            <w:pPr>
              <w:pStyle w:val="0"/>
            </w:pPr>
            <w:r>
              <w:rPr>
                <w:sz w:val="24"/>
              </w:rPr>
              <w:t xml:space="preserve">ингибиторы протеиназ плазмы</w:t>
            </w:r>
          </w:p>
        </w:tc>
        <w:tc>
          <w:tcPr>
            <w:tcW w:w="3288" w:type="dxa"/>
          </w:tcPr>
          <w:p>
            <w:pPr>
              <w:pStyle w:val="0"/>
            </w:pPr>
            <w:r>
              <w:rPr>
                <w:sz w:val="24"/>
              </w:rPr>
              <w:t xml:space="preserve">апротинин</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p>
            <w:pPr>
              <w:pStyle w:val="0"/>
            </w:pPr>
            <w:r>
              <w:rPr>
                <w:sz w:val="24"/>
              </w:rPr>
              <w:t xml:space="preserve">раствор для инфузий</w:t>
            </w:r>
          </w:p>
        </w:tc>
      </w:tr>
      <w:tr>
        <w:tc>
          <w:tcPr>
            <w:tcW w:w="1191" w:type="dxa"/>
          </w:tcPr>
          <w:p>
            <w:pPr>
              <w:pStyle w:val="0"/>
            </w:pPr>
            <w:r>
              <w:rPr>
                <w:sz w:val="24"/>
              </w:rPr>
              <w:t xml:space="preserve">B02B</w:t>
            </w:r>
          </w:p>
        </w:tc>
        <w:tc>
          <w:tcPr>
            <w:tcW w:w="3975" w:type="dxa"/>
          </w:tcPr>
          <w:p>
            <w:pPr>
              <w:pStyle w:val="0"/>
            </w:pPr>
            <w:r>
              <w:rPr>
                <w:sz w:val="24"/>
              </w:rPr>
              <w:t xml:space="preserve">витамин K и другие гемостатики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B02BA</w:t>
            </w:r>
          </w:p>
        </w:tc>
        <w:tc>
          <w:tcPr>
            <w:tcW w:w="3975" w:type="dxa"/>
          </w:tcPr>
          <w:p>
            <w:pPr>
              <w:pStyle w:val="0"/>
            </w:pPr>
            <w:r>
              <w:rPr>
                <w:sz w:val="24"/>
              </w:rPr>
              <w:t xml:space="preserve">витамин K</w:t>
            </w:r>
          </w:p>
        </w:tc>
        <w:tc>
          <w:tcPr>
            <w:tcW w:w="3288" w:type="dxa"/>
          </w:tcPr>
          <w:p>
            <w:pPr>
              <w:pStyle w:val="0"/>
            </w:pPr>
            <w:r>
              <w:rPr>
                <w:sz w:val="24"/>
              </w:rPr>
              <w:t xml:space="preserve">менадиона натрия бисульфит</w:t>
            </w:r>
          </w:p>
        </w:tc>
        <w:tc>
          <w:tcPr>
            <w:tcW w:w="5102" w:type="dxa"/>
          </w:tcPr>
          <w:p>
            <w:pPr>
              <w:pStyle w:val="0"/>
            </w:pPr>
            <w:r>
              <w:rPr>
                <w:sz w:val="24"/>
              </w:rPr>
              <w:t xml:space="preserve">раствор для внутримышечного введения</w:t>
            </w:r>
          </w:p>
        </w:tc>
      </w:tr>
      <w:tr>
        <w:tc>
          <w:tcPr>
            <w:tcW w:w="1191" w:type="dxa"/>
          </w:tcPr>
          <w:p>
            <w:pPr>
              <w:pStyle w:val="0"/>
            </w:pPr>
            <w:r>
              <w:rPr>
                <w:sz w:val="24"/>
              </w:rPr>
              <w:t xml:space="preserve">B02BC</w:t>
            </w:r>
          </w:p>
        </w:tc>
        <w:tc>
          <w:tcPr>
            <w:tcW w:w="3975" w:type="dxa"/>
          </w:tcPr>
          <w:p>
            <w:pPr>
              <w:pStyle w:val="0"/>
            </w:pPr>
            <w:r>
              <w:rPr>
                <w:sz w:val="24"/>
              </w:rPr>
              <w:t xml:space="preserve">местные гемостатики</w:t>
            </w:r>
          </w:p>
        </w:tc>
        <w:tc>
          <w:tcPr>
            <w:tcW w:w="3288" w:type="dxa"/>
          </w:tcPr>
          <w:p>
            <w:pPr>
              <w:pStyle w:val="0"/>
            </w:pPr>
            <w:r>
              <w:rPr>
                <w:sz w:val="24"/>
              </w:rPr>
              <w:t xml:space="preserve">фибриноген + тромбин</w:t>
            </w:r>
          </w:p>
        </w:tc>
        <w:tc>
          <w:tcPr>
            <w:tcW w:w="5102" w:type="dxa"/>
          </w:tcPr>
          <w:p>
            <w:pPr>
              <w:pStyle w:val="0"/>
            </w:pPr>
            <w:r>
              <w:rPr>
                <w:sz w:val="24"/>
              </w:rPr>
              <w:t xml:space="preserve">губка</w:t>
            </w:r>
          </w:p>
        </w:tc>
      </w:tr>
      <w:tr>
        <w:tc>
          <w:tcPr>
            <w:tcW w:w="1191" w:type="dxa"/>
            <w:vMerge w:val="restart"/>
          </w:tcPr>
          <w:p>
            <w:pPr>
              <w:pStyle w:val="0"/>
            </w:pPr>
            <w:r>
              <w:rPr>
                <w:sz w:val="24"/>
              </w:rPr>
              <w:t xml:space="preserve">B02BD</w:t>
            </w:r>
          </w:p>
        </w:tc>
        <w:tc>
          <w:tcPr>
            <w:tcW w:w="3975" w:type="dxa"/>
            <w:vMerge w:val="restart"/>
          </w:tcPr>
          <w:p>
            <w:pPr>
              <w:pStyle w:val="0"/>
            </w:pPr>
            <w:r>
              <w:rPr>
                <w:sz w:val="24"/>
              </w:rPr>
              <w:t xml:space="preserve">факторы свертывания крови</w:t>
            </w:r>
          </w:p>
        </w:tc>
        <w:tc>
          <w:tcPr>
            <w:tcW w:w="3288" w:type="dxa"/>
          </w:tcPr>
          <w:p>
            <w:pPr>
              <w:pStyle w:val="0"/>
            </w:pPr>
            <w:r>
              <w:rPr>
                <w:sz w:val="24"/>
              </w:rPr>
              <w:t xml:space="preserve">антиингибиторный коагулянтный комплекс</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мороктоког альфа</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нонаког альфа</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октоког альфа</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симоктоког альфа (фактор свертывания крови VIII человеческий рекомбинантный)</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фактор свертывания крови VII</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фактор свертывания крови VIII</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 (замороженный)</w:t>
            </w:r>
          </w:p>
        </w:tc>
      </w:tr>
      <w:tr>
        <w:tc>
          <w:tcPr>
            <w:vMerge w:val="continue"/>
          </w:tcPr>
          <w:p/>
        </w:tc>
        <w:tc>
          <w:tcPr>
            <w:vMerge w:val="continue"/>
          </w:tcPr>
          <w:p/>
        </w:tc>
        <w:tc>
          <w:tcPr>
            <w:tcW w:w="3288" w:type="dxa"/>
          </w:tcPr>
          <w:p>
            <w:pPr>
              <w:pStyle w:val="0"/>
            </w:pPr>
            <w:r>
              <w:rPr>
                <w:sz w:val="24"/>
              </w:rPr>
              <w:t xml:space="preserve">фактор свертывания крови IX</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факторы свертывания крови II, VII, IX, X в комбинации (протромбиновый комплекс)</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факторы свертывания крови II, IX и X в комбинации</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фактор свертывания крови VIII + фактор Виллебранда</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эптаког альфа (активированный)</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эфмороктоког альфа</w:t>
            </w:r>
          </w:p>
        </w:tc>
        <w:tc>
          <w:tcPr>
            <w:tcW w:w="5102" w:type="dxa"/>
          </w:tcPr>
          <w:p>
            <w:pPr>
              <w:pStyle w:val="0"/>
            </w:pPr>
            <w:r>
              <w:rPr>
                <w:sz w:val="24"/>
              </w:rPr>
              <w:t xml:space="preserve">лиофилизат для приготовления раствора для внутривенного введения</w:t>
            </w:r>
          </w:p>
        </w:tc>
      </w:tr>
      <w:tr>
        <w:tc>
          <w:tcPr>
            <w:tcW w:w="1191" w:type="dxa"/>
            <w:vMerge w:val="restart"/>
          </w:tcPr>
          <w:p>
            <w:pPr>
              <w:pStyle w:val="0"/>
            </w:pPr>
            <w:r>
              <w:rPr>
                <w:sz w:val="24"/>
              </w:rPr>
              <w:t xml:space="preserve">B02BX</w:t>
            </w:r>
          </w:p>
        </w:tc>
        <w:tc>
          <w:tcPr>
            <w:tcW w:w="3975" w:type="dxa"/>
            <w:vMerge w:val="restart"/>
          </w:tcPr>
          <w:p>
            <w:pPr>
              <w:pStyle w:val="0"/>
            </w:pPr>
            <w:r>
              <w:rPr>
                <w:sz w:val="24"/>
              </w:rPr>
              <w:t xml:space="preserve">другие системные гемостатики</w:t>
            </w:r>
          </w:p>
        </w:tc>
        <w:tc>
          <w:tcPr>
            <w:tcW w:w="3288" w:type="dxa"/>
          </w:tcPr>
          <w:p>
            <w:pPr>
              <w:pStyle w:val="0"/>
            </w:pPr>
            <w:r>
              <w:rPr>
                <w:sz w:val="24"/>
              </w:rPr>
              <w:t xml:space="preserve">ромиплостим</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порошок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элтромбопаг</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эмицизумаб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этамзилат</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наружного применения;</w:t>
            </w:r>
          </w:p>
          <w:p>
            <w:pPr>
              <w:pStyle w:val="0"/>
            </w:pPr>
            <w:r>
              <w:rPr>
                <w:sz w:val="24"/>
              </w:rPr>
              <w:t xml:space="preserve">таблетки</w:t>
            </w:r>
          </w:p>
        </w:tc>
      </w:tr>
      <w:tr>
        <w:tc>
          <w:tcPr>
            <w:tcW w:w="1191" w:type="dxa"/>
          </w:tcPr>
          <w:p>
            <w:pPr>
              <w:pStyle w:val="0"/>
            </w:pPr>
            <w:r>
              <w:rPr>
                <w:sz w:val="24"/>
              </w:rPr>
              <w:t xml:space="preserve">B03</w:t>
            </w:r>
          </w:p>
        </w:tc>
        <w:tc>
          <w:tcPr>
            <w:tcW w:w="3975" w:type="dxa"/>
          </w:tcPr>
          <w:p>
            <w:pPr>
              <w:pStyle w:val="0"/>
            </w:pPr>
            <w:r>
              <w:rPr>
                <w:sz w:val="24"/>
              </w:rPr>
              <w:t xml:space="preserve">антианемические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B03A</w:t>
            </w:r>
          </w:p>
        </w:tc>
        <w:tc>
          <w:tcPr>
            <w:tcW w:w="3975" w:type="dxa"/>
          </w:tcPr>
          <w:p>
            <w:pPr>
              <w:pStyle w:val="0"/>
            </w:pPr>
            <w:r>
              <w:rPr>
                <w:sz w:val="24"/>
              </w:rPr>
              <w:t xml:space="preserve">препараты железа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B03AB</w:t>
            </w:r>
          </w:p>
        </w:tc>
        <w:tc>
          <w:tcPr>
            <w:tcW w:w="3975" w:type="dxa"/>
          </w:tcPr>
          <w:p>
            <w:pPr>
              <w:pStyle w:val="0"/>
            </w:pPr>
            <w:r>
              <w:rPr>
                <w:sz w:val="24"/>
              </w:rPr>
              <w:t xml:space="preserve">пероральные препараты трехвалентного железа</w:t>
            </w:r>
          </w:p>
        </w:tc>
        <w:tc>
          <w:tcPr>
            <w:tcW w:w="3288" w:type="dxa"/>
          </w:tcPr>
          <w:p>
            <w:pPr>
              <w:pStyle w:val="0"/>
            </w:pPr>
            <w:r>
              <w:rPr>
                <w:sz w:val="24"/>
              </w:rPr>
              <w:t xml:space="preserve">железа (III) гидроксид полимальтозат</w:t>
            </w:r>
          </w:p>
        </w:tc>
        <w:tc>
          <w:tcPr>
            <w:tcW w:w="5102" w:type="dxa"/>
          </w:tcPr>
          <w:p>
            <w:pPr>
              <w:pStyle w:val="0"/>
            </w:pPr>
            <w:r>
              <w:rPr>
                <w:sz w:val="24"/>
              </w:rPr>
              <w:t xml:space="preserve">капли для приема внутрь;</w:t>
            </w:r>
          </w:p>
          <w:p>
            <w:pPr>
              <w:pStyle w:val="0"/>
            </w:pPr>
            <w:r>
              <w:rPr>
                <w:sz w:val="24"/>
              </w:rPr>
              <w:t xml:space="preserve">сироп;</w:t>
            </w:r>
          </w:p>
          <w:p>
            <w:pPr>
              <w:pStyle w:val="0"/>
            </w:pPr>
            <w:r>
              <w:rPr>
                <w:sz w:val="24"/>
              </w:rPr>
              <w:t xml:space="preserve">таблетки жевательные</w:t>
            </w:r>
          </w:p>
        </w:tc>
      </w:tr>
      <w:tr>
        <w:tc>
          <w:tcPr>
            <w:tcW w:w="1191" w:type="dxa"/>
            <w:vMerge w:val="restart"/>
          </w:tcPr>
          <w:p>
            <w:pPr>
              <w:pStyle w:val="0"/>
            </w:pPr>
            <w:r>
              <w:rPr>
                <w:sz w:val="24"/>
              </w:rPr>
              <w:t xml:space="preserve">B03AC</w:t>
            </w:r>
          </w:p>
        </w:tc>
        <w:tc>
          <w:tcPr>
            <w:tcW w:w="3975" w:type="dxa"/>
            <w:vMerge w:val="restart"/>
          </w:tcPr>
          <w:p>
            <w:pPr>
              <w:pStyle w:val="0"/>
            </w:pPr>
            <w:r>
              <w:rPr>
                <w:sz w:val="24"/>
              </w:rPr>
              <w:t xml:space="preserve">парентеральные препараты трехвалентного железа</w:t>
            </w:r>
          </w:p>
        </w:tc>
        <w:tc>
          <w:tcPr>
            <w:tcW w:w="3288" w:type="dxa"/>
          </w:tcPr>
          <w:p>
            <w:pPr>
              <w:pStyle w:val="0"/>
            </w:pPr>
            <w:r>
              <w:rPr>
                <w:sz w:val="24"/>
              </w:rPr>
              <w:t xml:space="preserve">железа (III) гидроксид олигоизомальтозат</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железа (III) гидроксида сахарозный комплекс</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железа карбоксимальтозат</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B03B</w:t>
            </w:r>
          </w:p>
        </w:tc>
        <w:tc>
          <w:tcPr>
            <w:tcW w:w="3975" w:type="dxa"/>
          </w:tcPr>
          <w:p>
            <w:pPr>
              <w:pStyle w:val="0"/>
            </w:pPr>
            <w:r>
              <w:rPr>
                <w:sz w:val="24"/>
              </w:rPr>
              <w:t xml:space="preserve">витамин B</w:t>
            </w:r>
            <w:r>
              <w:rPr>
                <w:sz w:val="24"/>
                <w:vertAlign w:val="subscript"/>
              </w:rPr>
              <w:t xml:space="preserve">12</w:t>
            </w:r>
            <w:r>
              <w:rPr>
                <w:sz w:val="24"/>
              </w:rPr>
              <w:t xml:space="preserve"> и фолиевая кислота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B03BA</w:t>
            </w:r>
          </w:p>
        </w:tc>
        <w:tc>
          <w:tcPr>
            <w:tcW w:w="3975" w:type="dxa"/>
          </w:tcPr>
          <w:p>
            <w:pPr>
              <w:pStyle w:val="0"/>
            </w:pPr>
            <w:r>
              <w:rPr>
                <w:sz w:val="24"/>
              </w:rPr>
              <w:t xml:space="preserve">витамин B</w:t>
            </w:r>
            <w:r>
              <w:rPr>
                <w:sz w:val="24"/>
                <w:vertAlign w:val="subscript"/>
              </w:rPr>
              <w:t xml:space="preserve">12</w:t>
            </w:r>
            <w:r>
              <w:rPr>
                <w:sz w:val="24"/>
              </w:rPr>
              <w:t xml:space="preserve"> (цианокобаламин и его аналоги)</w:t>
            </w:r>
          </w:p>
        </w:tc>
        <w:tc>
          <w:tcPr>
            <w:tcW w:w="3288" w:type="dxa"/>
          </w:tcPr>
          <w:p>
            <w:pPr>
              <w:pStyle w:val="0"/>
            </w:pPr>
            <w:r>
              <w:rPr>
                <w:sz w:val="24"/>
              </w:rPr>
              <w:t xml:space="preserve">цианокобаламин</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B03BB</w:t>
            </w:r>
          </w:p>
        </w:tc>
        <w:tc>
          <w:tcPr>
            <w:tcW w:w="3975" w:type="dxa"/>
          </w:tcPr>
          <w:p>
            <w:pPr>
              <w:pStyle w:val="0"/>
            </w:pPr>
            <w:r>
              <w:rPr>
                <w:sz w:val="24"/>
              </w:rPr>
              <w:t xml:space="preserve">фолиевая кислота и ее производные</w:t>
            </w:r>
          </w:p>
        </w:tc>
        <w:tc>
          <w:tcPr>
            <w:tcW w:w="3288" w:type="dxa"/>
          </w:tcPr>
          <w:p>
            <w:pPr>
              <w:pStyle w:val="0"/>
            </w:pPr>
            <w:r>
              <w:rPr>
                <w:sz w:val="24"/>
              </w:rPr>
              <w:t xml:space="preserve">фолиевая кислота</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B03X</w:t>
            </w:r>
          </w:p>
        </w:tc>
        <w:tc>
          <w:tcPr>
            <w:tcW w:w="3975" w:type="dxa"/>
          </w:tcPr>
          <w:p>
            <w:pPr>
              <w:pStyle w:val="0"/>
            </w:pPr>
            <w:r>
              <w:rPr>
                <w:sz w:val="24"/>
              </w:rPr>
              <w:t xml:space="preserve">другие антианемические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B03XA</w:t>
            </w:r>
          </w:p>
        </w:tc>
        <w:tc>
          <w:tcPr>
            <w:tcW w:w="3975" w:type="dxa"/>
            <w:vMerge w:val="restart"/>
          </w:tcPr>
          <w:p>
            <w:pPr>
              <w:pStyle w:val="0"/>
            </w:pPr>
            <w:r>
              <w:rPr>
                <w:sz w:val="24"/>
              </w:rPr>
              <w:t xml:space="preserve">другие антианемические препараты</w:t>
            </w:r>
          </w:p>
        </w:tc>
        <w:tc>
          <w:tcPr>
            <w:tcW w:w="3288" w:type="dxa"/>
          </w:tcPr>
          <w:p>
            <w:pPr>
              <w:pStyle w:val="0"/>
            </w:pPr>
            <w:r>
              <w:rPr>
                <w:sz w:val="24"/>
              </w:rPr>
              <w:t xml:space="preserve">дарбэпоэтин альфа</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метоксиполиэтиленгликоль-эпоэтин бета</w:t>
            </w:r>
          </w:p>
        </w:tc>
        <w:tc>
          <w:tcPr>
            <w:tcW w:w="5102"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tcW w:w="3288" w:type="dxa"/>
          </w:tcPr>
          <w:p>
            <w:pPr>
              <w:pStyle w:val="0"/>
            </w:pPr>
            <w:r>
              <w:rPr>
                <w:sz w:val="24"/>
              </w:rPr>
              <w:t xml:space="preserve">роксадустат</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эпоэтин альфа</w:t>
            </w:r>
          </w:p>
        </w:tc>
        <w:tc>
          <w:tcPr>
            <w:tcW w:w="5102"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tcW w:w="3288" w:type="dxa"/>
          </w:tcPr>
          <w:p>
            <w:pPr>
              <w:pStyle w:val="0"/>
            </w:pPr>
            <w:r>
              <w:rPr>
                <w:sz w:val="24"/>
              </w:rPr>
              <w:t xml:space="preserve">эпоэтин бета</w:t>
            </w:r>
          </w:p>
        </w:tc>
        <w:tc>
          <w:tcPr>
            <w:tcW w:w="5102" w:type="dxa"/>
          </w:tcPr>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раствор для внутривенного и подкожного введения</w:t>
            </w:r>
          </w:p>
        </w:tc>
      </w:tr>
      <w:tr>
        <w:tc>
          <w:tcPr>
            <w:tcW w:w="1191" w:type="dxa"/>
          </w:tcPr>
          <w:p>
            <w:pPr>
              <w:pStyle w:val="0"/>
            </w:pPr>
            <w:r>
              <w:rPr>
                <w:sz w:val="24"/>
              </w:rPr>
              <w:t xml:space="preserve">B05</w:t>
            </w:r>
          </w:p>
        </w:tc>
        <w:tc>
          <w:tcPr>
            <w:tcW w:w="3975" w:type="dxa"/>
          </w:tcPr>
          <w:p>
            <w:pPr>
              <w:pStyle w:val="0"/>
            </w:pPr>
            <w:r>
              <w:rPr>
                <w:sz w:val="24"/>
              </w:rPr>
              <w:t xml:space="preserve">кровезаменители и перфузионные растворы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B05A</w:t>
            </w:r>
          </w:p>
        </w:tc>
        <w:tc>
          <w:tcPr>
            <w:tcW w:w="3975" w:type="dxa"/>
          </w:tcPr>
          <w:p>
            <w:pPr>
              <w:pStyle w:val="0"/>
            </w:pPr>
            <w:r>
              <w:rPr>
                <w:sz w:val="24"/>
              </w:rPr>
              <w:t xml:space="preserve">кровь и препараты крови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B05AA</w:t>
            </w:r>
          </w:p>
        </w:tc>
        <w:tc>
          <w:tcPr>
            <w:tcW w:w="3975" w:type="dxa"/>
            <w:vMerge w:val="restart"/>
          </w:tcPr>
          <w:p>
            <w:pPr>
              <w:pStyle w:val="0"/>
            </w:pPr>
            <w:r>
              <w:rPr>
                <w:sz w:val="24"/>
              </w:rPr>
              <w:t xml:space="preserve">кровезаменители и препараты плазмы крови</w:t>
            </w:r>
          </w:p>
        </w:tc>
        <w:tc>
          <w:tcPr>
            <w:tcW w:w="3288" w:type="dxa"/>
          </w:tcPr>
          <w:p>
            <w:pPr>
              <w:pStyle w:val="0"/>
            </w:pPr>
            <w:r>
              <w:rPr>
                <w:sz w:val="24"/>
              </w:rPr>
              <w:t xml:space="preserve">альбумин человека</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гидроксиэтилкрахмал</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декстран</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желатин</w:t>
            </w:r>
          </w:p>
        </w:tc>
        <w:tc>
          <w:tcPr>
            <w:tcW w:w="5102" w:type="dxa"/>
          </w:tcPr>
          <w:p>
            <w:pPr>
              <w:pStyle w:val="0"/>
            </w:pPr>
            <w:r>
              <w:rPr>
                <w:sz w:val="24"/>
              </w:rPr>
              <w:t xml:space="preserve">раствор для инфузий</w:t>
            </w:r>
          </w:p>
        </w:tc>
      </w:tr>
      <w:tr>
        <w:tc>
          <w:tcPr>
            <w:tcW w:w="1191" w:type="dxa"/>
          </w:tcPr>
          <w:p>
            <w:pPr>
              <w:pStyle w:val="0"/>
            </w:pPr>
            <w:r>
              <w:rPr>
                <w:sz w:val="24"/>
              </w:rPr>
              <w:t xml:space="preserve">B05B</w:t>
            </w:r>
          </w:p>
        </w:tc>
        <w:tc>
          <w:tcPr>
            <w:tcW w:w="3975" w:type="dxa"/>
          </w:tcPr>
          <w:p>
            <w:pPr>
              <w:pStyle w:val="0"/>
            </w:pPr>
            <w:r>
              <w:rPr>
                <w:sz w:val="24"/>
              </w:rPr>
              <w:t xml:space="preserve">растворы для внутривенного введения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B05BA</w:t>
            </w:r>
          </w:p>
        </w:tc>
        <w:tc>
          <w:tcPr>
            <w:tcW w:w="3975" w:type="dxa"/>
          </w:tcPr>
          <w:p>
            <w:pPr>
              <w:pStyle w:val="0"/>
            </w:pPr>
            <w:r>
              <w:rPr>
                <w:sz w:val="24"/>
              </w:rPr>
              <w:t xml:space="preserve">растворы для парентерального питания</w:t>
            </w:r>
          </w:p>
        </w:tc>
        <w:tc>
          <w:tcPr>
            <w:tcW w:w="3288" w:type="dxa"/>
          </w:tcPr>
          <w:p>
            <w:pPr>
              <w:pStyle w:val="0"/>
            </w:pPr>
            <w:r>
              <w:rPr>
                <w:sz w:val="24"/>
              </w:rPr>
              <w:t xml:space="preserve">жировые эмульсии для парентерального питания</w:t>
            </w:r>
          </w:p>
        </w:tc>
        <w:tc>
          <w:tcPr>
            <w:tcW w:w="5102" w:type="dxa"/>
          </w:tcPr>
          <w:p>
            <w:pPr>
              <w:pStyle w:val="0"/>
            </w:pPr>
            <w:r>
              <w:rPr>
                <w:sz w:val="24"/>
              </w:rPr>
              <w:t xml:space="preserve">эмульсия для инфузий</w:t>
            </w:r>
          </w:p>
        </w:tc>
      </w:tr>
      <w:tr>
        <w:tc>
          <w:tcPr>
            <w:tcW w:w="1191" w:type="dxa"/>
            <w:vMerge w:val="restart"/>
          </w:tcPr>
          <w:p>
            <w:pPr>
              <w:pStyle w:val="0"/>
            </w:pPr>
            <w:r>
              <w:rPr>
                <w:sz w:val="24"/>
              </w:rPr>
              <w:t xml:space="preserve">B05BB</w:t>
            </w:r>
          </w:p>
        </w:tc>
        <w:tc>
          <w:tcPr>
            <w:tcW w:w="3975" w:type="dxa"/>
            <w:vMerge w:val="restart"/>
          </w:tcPr>
          <w:p>
            <w:pPr>
              <w:pStyle w:val="0"/>
            </w:pPr>
            <w:r>
              <w:rPr>
                <w:sz w:val="24"/>
              </w:rPr>
              <w:t xml:space="preserve">растворы, влияющие на водно-электролитный баланс</w:t>
            </w:r>
          </w:p>
        </w:tc>
        <w:tc>
          <w:tcPr>
            <w:tcW w:w="3288" w:type="dxa"/>
          </w:tcPr>
          <w:p>
            <w:pPr>
              <w:pStyle w:val="0"/>
            </w:pPr>
            <w:r>
              <w:rPr>
                <w:sz w:val="24"/>
              </w:rPr>
              <w:t xml:space="preserve">декстроза + калия хлорид + натрия хлорид + натрия цитрат</w:t>
            </w:r>
          </w:p>
        </w:tc>
        <w:tc>
          <w:tcPr>
            <w:tcW w:w="5102"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tcW w:w="3288" w:type="dxa"/>
          </w:tcPr>
          <w:p>
            <w:pPr>
              <w:pStyle w:val="0"/>
            </w:pPr>
            <w:r>
              <w:rPr>
                <w:sz w:val="24"/>
              </w:rPr>
              <w:t xml:space="preserve">калия ацетат + кальция ацетат + магния ацетат + натрия ацетат + натрия хлорид</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калия хлорид + натрия ацетат + натрия хлорид</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меглюмина натрия сукцинат</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натрия лактата раствор сложный (калия хлорид + кальция хлорид + натрия хлорид + натрия лактат)</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натрия хлорида раствор сложный (калия хлорид + кальция хлорид + натрия хлорид)</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5102" w:type="dxa"/>
          </w:tcPr>
          <w:p>
            <w:pPr>
              <w:pStyle w:val="0"/>
            </w:pPr>
            <w:r>
              <w:rPr>
                <w:sz w:val="24"/>
              </w:rPr>
              <w:t xml:space="preserve">раствор для инфузий</w:t>
            </w:r>
          </w:p>
        </w:tc>
      </w:tr>
      <w:tr>
        <w:tc>
          <w:tcPr>
            <w:tcW w:w="1191" w:type="dxa"/>
          </w:tcPr>
          <w:p>
            <w:pPr>
              <w:pStyle w:val="0"/>
            </w:pPr>
            <w:r>
              <w:rPr>
                <w:sz w:val="24"/>
              </w:rPr>
              <w:t xml:space="preserve">B05BC</w:t>
            </w:r>
          </w:p>
        </w:tc>
        <w:tc>
          <w:tcPr>
            <w:tcW w:w="3975" w:type="dxa"/>
          </w:tcPr>
          <w:p>
            <w:pPr>
              <w:pStyle w:val="0"/>
            </w:pPr>
            <w:r>
              <w:rPr>
                <w:sz w:val="24"/>
              </w:rPr>
              <w:t xml:space="preserve">растворы с осмодиуретическим действием</w:t>
            </w:r>
          </w:p>
        </w:tc>
        <w:tc>
          <w:tcPr>
            <w:tcW w:w="3288" w:type="dxa"/>
          </w:tcPr>
          <w:p>
            <w:pPr>
              <w:pStyle w:val="0"/>
            </w:pPr>
            <w:r>
              <w:rPr>
                <w:sz w:val="24"/>
              </w:rPr>
              <w:t xml:space="preserve">маннитол</w:t>
            </w:r>
          </w:p>
        </w:tc>
        <w:tc>
          <w:tcPr>
            <w:tcW w:w="5102" w:type="dxa"/>
          </w:tcPr>
          <w:p>
            <w:pPr>
              <w:pStyle w:val="0"/>
            </w:pPr>
            <w:r>
              <w:rPr>
                <w:sz w:val="24"/>
              </w:rPr>
              <w:t xml:space="preserve">порошок для ингаляций дозированный;</w:t>
            </w:r>
          </w:p>
          <w:p>
            <w:pPr>
              <w:pStyle w:val="0"/>
            </w:pPr>
            <w:r>
              <w:rPr>
                <w:sz w:val="24"/>
              </w:rPr>
              <w:t xml:space="preserve">раствор для инфузий</w:t>
            </w:r>
          </w:p>
        </w:tc>
      </w:tr>
      <w:tr>
        <w:tc>
          <w:tcPr>
            <w:tcW w:w="1191" w:type="dxa"/>
          </w:tcPr>
          <w:p>
            <w:pPr>
              <w:pStyle w:val="0"/>
            </w:pPr>
            <w:r>
              <w:rPr>
                <w:sz w:val="24"/>
              </w:rPr>
              <w:t xml:space="preserve">B05C</w:t>
            </w:r>
          </w:p>
        </w:tc>
        <w:tc>
          <w:tcPr>
            <w:tcW w:w="3975" w:type="dxa"/>
          </w:tcPr>
          <w:p>
            <w:pPr>
              <w:pStyle w:val="0"/>
            </w:pPr>
            <w:r>
              <w:rPr>
                <w:sz w:val="24"/>
              </w:rPr>
              <w:t xml:space="preserve">ирригационные растворы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B05CX</w:t>
            </w:r>
          </w:p>
        </w:tc>
        <w:tc>
          <w:tcPr>
            <w:tcW w:w="3975" w:type="dxa"/>
          </w:tcPr>
          <w:p>
            <w:pPr>
              <w:pStyle w:val="0"/>
            </w:pPr>
            <w:r>
              <w:rPr>
                <w:sz w:val="24"/>
              </w:rPr>
              <w:t xml:space="preserve">другие ирригационные растворы</w:t>
            </w:r>
          </w:p>
        </w:tc>
        <w:tc>
          <w:tcPr>
            <w:tcW w:w="3288" w:type="dxa"/>
          </w:tcPr>
          <w:p>
            <w:pPr>
              <w:pStyle w:val="0"/>
            </w:pPr>
            <w:r>
              <w:rPr>
                <w:sz w:val="24"/>
              </w:rPr>
              <w:t xml:space="preserve">декстроза</w:t>
            </w:r>
          </w:p>
        </w:tc>
        <w:tc>
          <w:tcPr>
            <w:tcW w:w="5102" w:type="dxa"/>
          </w:tcPr>
          <w:p>
            <w:pPr>
              <w:pStyle w:val="0"/>
            </w:pPr>
            <w:r>
              <w:rPr>
                <w:sz w:val="24"/>
              </w:rPr>
              <w:t xml:space="preserve">раствор для внутривенного введения;</w:t>
            </w:r>
          </w:p>
          <w:p>
            <w:pPr>
              <w:pStyle w:val="0"/>
            </w:pPr>
            <w:r>
              <w:rPr>
                <w:sz w:val="24"/>
              </w:rPr>
              <w:t xml:space="preserve">раствор для инфузий</w:t>
            </w:r>
          </w:p>
        </w:tc>
      </w:tr>
      <w:tr>
        <w:tc>
          <w:tcPr>
            <w:tcW w:w="1191" w:type="dxa"/>
          </w:tcPr>
          <w:p>
            <w:pPr>
              <w:pStyle w:val="0"/>
            </w:pPr>
            <w:r>
              <w:rPr>
                <w:sz w:val="24"/>
              </w:rPr>
              <w:t xml:space="preserve">B05D</w:t>
            </w:r>
          </w:p>
        </w:tc>
        <w:tc>
          <w:tcPr>
            <w:tcW w:w="3975" w:type="dxa"/>
          </w:tcPr>
          <w:p>
            <w:pPr>
              <w:pStyle w:val="0"/>
            </w:pPr>
            <w:r>
              <w:rPr>
                <w:sz w:val="24"/>
              </w:rPr>
              <w:t xml:space="preserve">растворы для перитонеального диализа</w:t>
            </w:r>
          </w:p>
        </w:tc>
        <w:tc>
          <w:tcPr>
            <w:tcW w:w="3288" w:type="dxa"/>
          </w:tcPr>
          <w:p>
            <w:pPr>
              <w:pStyle w:val="0"/>
            </w:pPr>
            <w:r>
              <w:rPr>
                <w:sz w:val="24"/>
              </w:rPr>
              <w:t xml:space="preserve">растворы для перитонеального диализа</w:t>
            </w:r>
          </w:p>
        </w:tc>
        <w:tc>
          <w:tcPr>
            <w:tcW w:w="5102" w:type="dxa"/>
          </w:tcPr>
          <w:p>
            <w:pPr>
              <w:pStyle w:val="0"/>
            </w:pPr>
            <w:r>
              <w:rPr>
                <w:sz w:val="24"/>
              </w:rPr>
            </w:r>
          </w:p>
        </w:tc>
      </w:tr>
      <w:tr>
        <w:tc>
          <w:tcPr>
            <w:tcW w:w="1191" w:type="dxa"/>
          </w:tcPr>
          <w:p>
            <w:pPr>
              <w:pStyle w:val="0"/>
            </w:pPr>
            <w:r>
              <w:rPr>
                <w:sz w:val="24"/>
              </w:rPr>
              <w:t xml:space="preserve">B05X</w:t>
            </w:r>
          </w:p>
        </w:tc>
        <w:tc>
          <w:tcPr>
            <w:tcW w:w="3975" w:type="dxa"/>
          </w:tcPr>
          <w:p>
            <w:pPr>
              <w:pStyle w:val="0"/>
            </w:pPr>
            <w:r>
              <w:rPr>
                <w:sz w:val="24"/>
              </w:rPr>
              <w:t xml:space="preserve">добавки к растворам для внутривенного введения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B05XA</w:t>
            </w:r>
          </w:p>
        </w:tc>
        <w:tc>
          <w:tcPr>
            <w:tcW w:w="3975" w:type="dxa"/>
            <w:vMerge w:val="restart"/>
          </w:tcPr>
          <w:p>
            <w:pPr>
              <w:pStyle w:val="0"/>
            </w:pPr>
            <w:r>
              <w:rPr>
                <w:sz w:val="24"/>
              </w:rPr>
              <w:t xml:space="preserve">растворы электролитов</w:t>
            </w:r>
          </w:p>
        </w:tc>
        <w:tc>
          <w:tcPr>
            <w:tcW w:w="3288" w:type="dxa"/>
          </w:tcPr>
          <w:p>
            <w:pPr>
              <w:pStyle w:val="0"/>
            </w:pPr>
            <w:r>
              <w:rPr>
                <w:sz w:val="24"/>
              </w:rPr>
              <w:t xml:space="preserve">калия хлорид</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магния сульфат</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натрия гидрокарбонат</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натрия хлорид</w:t>
            </w:r>
          </w:p>
        </w:tc>
        <w:tc>
          <w:tcPr>
            <w:tcW w:w="5102" w:type="dxa"/>
          </w:tcPr>
          <w:p>
            <w:pPr>
              <w:pStyle w:val="0"/>
            </w:pPr>
            <w:r>
              <w:rPr>
                <w:sz w:val="24"/>
              </w:rPr>
              <w:t xml:space="preserve">раствор для инфузий;</w:t>
            </w:r>
          </w:p>
          <w:p>
            <w:pPr>
              <w:pStyle w:val="0"/>
            </w:pPr>
            <w:r>
              <w:rPr>
                <w:sz w:val="24"/>
              </w:rPr>
              <w:t xml:space="preserve">раствор для инъекций;</w:t>
            </w:r>
          </w:p>
          <w:p>
            <w:pPr>
              <w:pStyle w:val="0"/>
            </w:pPr>
            <w:r>
              <w:rPr>
                <w:sz w:val="24"/>
              </w:rPr>
              <w:t xml:space="preserve">растворитель для приготовления лекарственных форм для инъекций</w:t>
            </w:r>
          </w:p>
        </w:tc>
      </w:tr>
      <w:tr>
        <w:tc>
          <w:tcPr>
            <w:tcW w:w="1191" w:type="dxa"/>
          </w:tcPr>
          <w:p>
            <w:pPr>
              <w:pStyle w:val="0"/>
              <w:outlineLvl w:val="2"/>
            </w:pPr>
            <w:r>
              <w:rPr>
                <w:sz w:val="24"/>
              </w:rPr>
              <w:t xml:space="preserve">C</w:t>
            </w:r>
          </w:p>
        </w:tc>
        <w:tc>
          <w:tcPr>
            <w:tcW w:w="3975" w:type="dxa"/>
          </w:tcPr>
          <w:p>
            <w:pPr>
              <w:pStyle w:val="0"/>
            </w:pPr>
            <w:r>
              <w:rPr>
                <w:sz w:val="24"/>
              </w:rPr>
              <w:t xml:space="preserve">сердечно-сосудистая система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w:t>
            </w:r>
          </w:p>
        </w:tc>
        <w:tc>
          <w:tcPr>
            <w:tcW w:w="3975" w:type="dxa"/>
          </w:tcPr>
          <w:p>
            <w:pPr>
              <w:pStyle w:val="0"/>
            </w:pPr>
            <w:r>
              <w:rPr>
                <w:sz w:val="24"/>
              </w:rPr>
              <w:t xml:space="preserve">препараты для лечения заболеваний сердца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C01A</w:t>
            </w:r>
          </w:p>
        </w:tc>
        <w:tc>
          <w:tcPr>
            <w:tcW w:w="3975" w:type="dxa"/>
          </w:tcPr>
          <w:p>
            <w:pPr>
              <w:pStyle w:val="0"/>
            </w:pPr>
            <w:r>
              <w:rPr>
                <w:sz w:val="24"/>
              </w:rPr>
              <w:t xml:space="preserve">сердечные гликозиды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C01AA</w:t>
            </w:r>
          </w:p>
        </w:tc>
        <w:tc>
          <w:tcPr>
            <w:tcW w:w="3975" w:type="dxa"/>
          </w:tcPr>
          <w:p>
            <w:pPr>
              <w:pStyle w:val="0"/>
            </w:pPr>
            <w:r>
              <w:rPr>
                <w:sz w:val="24"/>
              </w:rPr>
              <w:t xml:space="preserve">гликозиды наперстянки</w:t>
            </w:r>
          </w:p>
        </w:tc>
        <w:tc>
          <w:tcPr>
            <w:tcW w:w="3288" w:type="dxa"/>
          </w:tcPr>
          <w:p>
            <w:pPr>
              <w:pStyle w:val="0"/>
            </w:pPr>
            <w:r>
              <w:rPr>
                <w:sz w:val="24"/>
              </w:rPr>
              <w:t xml:space="preserve">дигоксин</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(для детей)</w:t>
            </w:r>
          </w:p>
        </w:tc>
      </w:tr>
      <w:tr>
        <w:tc>
          <w:tcPr>
            <w:tcW w:w="1191" w:type="dxa"/>
          </w:tcPr>
          <w:p>
            <w:pPr>
              <w:pStyle w:val="0"/>
            </w:pPr>
            <w:r>
              <w:rPr>
                <w:sz w:val="24"/>
              </w:rPr>
              <w:t xml:space="preserve">C01B</w:t>
            </w:r>
          </w:p>
        </w:tc>
        <w:tc>
          <w:tcPr>
            <w:tcW w:w="3975" w:type="dxa"/>
          </w:tcPr>
          <w:p>
            <w:pPr>
              <w:pStyle w:val="0"/>
            </w:pPr>
            <w:r>
              <w:rPr>
                <w:sz w:val="24"/>
              </w:rPr>
              <w:t xml:space="preserve">антиаритмические препараты, классы I и III</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C01BA</w:t>
            </w:r>
          </w:p>
        </w:tc>
        <w:tc>
          <w:tcPr>
            <w:tcW w:w="3975" w:type="dxa"/>
          </w:tcPr>
          <w:p>
            <w:pPr>
              <w:pStyle w:val="0"/>
            </w:pPr>
            <w:r>
              <w:rPr>
                <w:sz w:val="24"/>
              </w:rPr>
              <w:t xml:space="preserve">антиаритмические препараты, класс IA</w:t>
            </w:r>
          </w:p>
        </w:tc>
        <w:tc>
          <w:tcPr>
            <w:tcW w:w="3288" w:type="dxa"/>
          </w:tcPr>
          <w:p>
            <w:pPr>
              <w:pStyle w:val="0"/>
            </w:pPr>
            <w:r>
              <w:rPr>
                <w:sz w:val="24"/>
              </w:rPr>
              <w:t xml:space="preserve">прокаинамид</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1191" w:type="dxa"/>
          </w:tcPr>
          <w:p>
            <w:pPr>
              <w:pStyle w:val="0"/>
            </w:pPr>
            <w:r>
              <w:rPr>
                <w:sz w:val="24"/>
              </w:rPr>
              <w:t xml:space="preserve">C01BB</w:t>
            </w:r>
          </w:p>
        </w:tc>
        <w:tc>
          <w:tcPr>
            <w:tcW w:w="3975" w:type="dxa"/>
          </w:tcPr>
          <w:p>
            <w:pPr>
              <w:pStyle w:val="0"/>
            </w:pPr>
            <w:r>
              <w:rPr>
                <w:sz w:val="24"/>
              </w:rPr>
              <w:t xml:space="preserve">антиаритмические препараты, класс IB</w:t>
            </w:r>
          </w:p>
        </w:tc>
        <w:tc>
          <w:tcPr>
            <w:tcW w:w="3288" w:type="dxa"/>
          </w:tcPr>
          <w:p>
            <w:pPr>
              <w:pStyle w:val="0"/>
            </w:pPr>
            <w:r>
              <w:rPr>
                <w:sz w:val="24"/>
              </w:rPr>
              <w:t xml:space="preserve">лидокаин</w:t>
            </w:r>
          </w:p>
        </w:tc>
        <w:tc>
          <w:tcPr>
            <w:tcW w:w="5102" w:type="dxa"/>
          </w:tcPr>
          <w:p>
            <w:pPr>
              <w:pStyle w:val="0"/>
            </w:pPr>
            <w:r>
              <w:rPr>
                <w:sz w:val="24"/>
              </w:rPr>
              <w:t xml:space="preserve">гель для местного применения;</w:t>
            </w:r>
          </w:p>
          <w:p>
            <w:pPr>
              <w:pStyle w:val="0"/>
            </w:pPr>
            <w:r>
              <w:rPr>
                <w:sz w:val="24"/>
              </w:rPr>
              <w:t xml:space="preserve">капли глазные;</w:t>
            </w:r>
          </w:p>
          <w:p>
            <w:pPr>
              <w:pStyle w:val="0"/>
            </w:pPr>
            <w:r>
              <w:rPr>
                <w:sz w:val="24"/>
              </w:rPr>
              <w:t xml:space="preserve">раствор для инъекций;</w:t>
            </w:r>
          </w:p>
          <w:p>
            <w:pPr>
              <w:pStyle w:val="0"/>
            </w:pPr>
            <w:r>
              <w:rPr>
                <w:sz w:val="24"/>
              </w:rPr>
              <w:t xml:space="preserve">спрей для местного и наружного применения;</w:t>
            </w:r>
          </w:p>
          <w:p>
            <w:pPr>
              <w:pStyle w:val="0"/>
            </w:pPr>
            <w:r>
              <w:rPr>
                <w:sz w:val="24"/>
              </w:rPr>
              <w:t xml:space="preserve">спрей для местного и наружного применения дозированный;</w:t>
            </w:r>
          </w:p>
          <w:p>
            <w:pPr>
              <w:pStyle w:val="0"/>
            </w:pPr>
            <w:r>
              <w:rPr>
                <w:sz w:val="24"/>
              </w:rPr>
              <w:t xml:space="preserve">спрей для местного применения дозированный</w:t>
            </w:r>
          </w:p>
        </w:tc>
      </w:tr>
      <w:tr>
        <w:tc>
          <w:tcPr>
            <w:tcW w:w="1191" w:type="dxa"/>
          </w:tcPr>
          <w:p>
            <w:pPr>
              <w:pStyle w:val="0"/>
            </w:pPr>
            <w:r>
              <w:rPr>
                <w:sz w:val="24"/>
              </w:rPr>
              <w:t xml:space="preserve">C01BC</w:t>
            </w:r>
          </w:p>
        </w:tc>
        <w:tc>
          <w:tcPr>
            <w:tcW w:w="3975" w:type="dxa"/>
          </w:tcPr>
          <w:p>
            <w:pPr>
              <w:pStyle w:val="0"/>
            </w:pPr>
            <w:r>
              <w:rPr>
                <w:sz w:val="24"/>
              </w:rPr>
              <w:t xml:space="preserve">антиаритмические препараты, класс IC</w:t>
            </w:r>
          </w:p>
        </w:tc>
        <w:tc>
          <w:tcPr>
            <w:tcW w:w="3288" w:type="dxa"/>
          </w:tcPr>
          <w:p>
            <w:pPr>
              <w:pStyle w:val="0"/>
            </w:pPr>
            <w:r>
              <w:rPr>
                <w:sz w:val="24"/>
              </w:rPr>
              <w:t xml:space="preserve">пропафенон</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C01BD</w:t>
            </w:r>
          </w:p>
        </w:tc>
        <w:tc>
          <w:tcPr>
            <w:tcW w:w="3975" w:type="dxa"/>
            <w:vMerge w:val="restart"/>
          </w:tcPr>
          <w:p>
            <w:pPr>
              <w:pStyle w:val="0"/>
            </w:pPr>
            <w:r>
              <w:rPr>
                <w:sz w:val="24"/>
              </w:rPr>
              <w:t xml:space="preserve">антиаритмические препараты, класс III</w:t>
            </w:r>
          </w:p>
        </w:tc>
        <w:tc>
          <w:tcPr>
            <w:tcW w:w="3288" w:type="dxa"/>
          </w:tcPr>
          <w:p>
            <w:pPr>
              <w:pStyle w:val="0"/>
            </w:pPr>
            <w:r>
              <w:rPr>
                <w:sz w:val="24"/>
              </w:rPr>
              <w:t xml:space="preserve">амиодарон</w:t>
            </w:r>
          </w:p>
        </w:tc>
        <w:tc>
          <w:tcPr>
            <w:tcW w:w="5102"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раствор для внутривенного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4-Нитро-N-[(1RS)-1-(4-фторфенил)-2-(1-этилпиперидин-4-ил)этил] бензамида гидрохлорид</w:t>
            </w:r>
          </w:p>
        </w:tc>
        <w:tc>
          <w:tcPr>
            <w:tcW w:w="5102" w:type="dxa"/>
          </w:tcPr>
          <w:p>
            <w:pPr>
              <w:pStyle w:val="0"/>
            </w:pPr>
            <w:r>
              <w:rPr>
                <w:sz w:val="24"/>
              </w:rPr>
              <w:t xml:space="preserve">концентрат для приготовления раствора для внутривенного введения</w:t>
            </w:r>
          </w:p>
        </w:tc>
      </w:tr>
      <w:tr>
        <w:tc>
          <w:tcPr>
            <w:tcW w:w="1191" w:type="dxa"/>
          </w:tcPr>
          <w:p>
            <w:pPr>
              <w:pStyle w:val="0"/>
            </w:pPr>
            <w:r>
              <w:rPr>
                <w:sz w:val="24"/>
              </w:rPr>
              <w:t xml:space="preserve">C01BG</w:t>
            </w:r>
          </w:p>
        </w:tc>
        <w:tc>
          <w:tcPr>
            <w:tcW w:w="3975" w:type="dxa"/>
          </w:tcPr>
          <w:p>
            <w:pPr>
              <w:pStyle w:val="0"/>
            </w:pPr>
            <w:r>
              <w:rPr>
                <w:sz w:val="24"/>
              </w:rPr>
              <w:t xml:space="preserve">другие антиаритмические препараты, классы I и III</w:t>
            </w:r>
          </w:p>
        </w:tc>
        <w:tc>
          <w:tcPr>
            <w:tcW w:w="3288" w:type="dxa"/>
          </w:tcPr>
          <w:p>
            <w:pPr>
              <w:pStyle w:val="0"/>
            </w:pPr>
            <w:r>
              <w:rPr>
                <w:sz w:val="24"/>
              </w:rPr>
              <w:t xml:space="preserve">лаппаконитина гидробромид</w:t>
            </w:r>
          </w:p>
        </w:tc>
        <w:tc>
          <w:tcPr>
            <w:tcW w:w="5102" w:type="dxa"/>
          </w:tcPr>
          <w:p>
            <w:pPr>
              <w:pStyle w:val="0"/>
            </w:pPr>
            <w:r>
              <w:rPr>
                <w:sz w:val="24"/>
              </w:rPr>
              <w:t xml:space="preserve">таблетки</w:t>
            </w:r>
          </w:p>
        </w:tc>
      </w:tr>
      <w:tr>
        <w:tc>
          <w:tcPr>
            <w:tcW w:w="1191" w:type="dxa"/>
          </w:tcPr>
          <w:p>
            <w:pPr>
              <w:pStyle w:val="0"/>
            </w:pPr>
            <w:r>
              <w:rPr>
                <w:sz w:val="24"/>
              </w:rPr>
              <w:t xml:space="preserve">C01C</w:t>
            </w:r>
          </w:p>
        </w:tc>
        <w:tc>
          <w:tcPr>
            <w:tcW w:w="3975" w:type="dxa"/>
          </w:tcPr>
          <w:p>
            <w:pPr>
              <w:pStyle w:val="0"/>
            </w:pPr>
            <w:r>
              <w:rPr>
                <w:sz w:val="24"/>
              </w:rPr>
              <w:t xml:space="preserve">кардиотонические средства, кроме сердечных гликозидов</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C01CA</w:t>
            </w:r>
          </w:p>
        </w:tc>
        <w:tc>
          <w:tcPr>
            <w:tcW w:w="3975" w:type="dxa"/>
            <w:vMerge w:val="restart"/>
          </w:tcPr>
          <w:p>
            <w:pPr>
              <w:pStyle w:val="0"/>
            </w:pPr>
            <w:r>
              <w:rPr>
                <w:sz w:val="24"/>
              </w:rPr>
              <w:t xml:space="preserve">адренергические и дофаминергические средства</w:t>
            </w:r>
          </w:p>
        </w:tc>
        <w:tc>
          <w:tcPr>
            <w:tcW w:w="3288" w:type="dxa"/>
          </w:tcPr>
          <w:p>
            <w:pPr>
              <w:pStyle w:val="0"/>
            </w:pPr>
            <w:r>
              <w:rPr>
                <w:sz w:val="24"/>
              </w:rPr>
              <w:t xml:space="preserve">добутамин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допамин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норэпинефрин</w:t>
            </w:r>
          </w:p>
        </w:tc>
        <w:tc>
          <w:tcPr>
            <w:tcW w:w="5102"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фенилэфрин</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эпинефрин</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C01CX</w:t>
            </w:r>
          </w:p>
        </w:tc>
        <w:tc>
          <w:tcPr>
            <w:tcW w:w="3975" w:type="dxa"/>
          </w:tcPr>
          <w:p>
            <w:pPr>
              <w:pStyle w:val="0"/>
            </w:pPr>
            <w:r>
              <w:rPr>
                <w:sz w:val="24"/>
              </w:rPr>
              <w:t xml:space="preserve">другие кардиотонические средства</w:t>
            </w:r>
          </w:p>
        </w:tc>
        <w:tc>
          <w:tcPr>
            <w:tcW w:w="3288" w:type="dxa"/>
          </w:tcPr>
          <w:p>
            <w:pPr>
              <w:pStyle w:val="0"/>
            </w:pPr>
            <w:r>
              <w:rPr>
                <w:sz w:val="24"/>
              </w:rPr>
              <w:t xml:space="preserve">левосимендан</w:t>
            </w:r>
          </w:p>
        </w:tc>
        <w:tc>
          <w:tcPr>
            <w:tcW w:w="5102" w:type="dxa"/>
          </w:tcPr>
          <w:p>
            <w:pPr>
              <w:pStyle w:val="0"/>
            </w:pPr>
            <w:r>
              <w:rPr>
                <w:sz w:val="24"/>
              </w:rPr>
              <w:t xml:space="preserve">концентрат для приготовления раствора для инфузий</w:t>
            </w:r>
          </w:p>
        </w:tc>
      </w:tr>
      <w:tr>
        <w:tc>
          <w:tcPr>
            <w:tcW w:w="1191" w:type="dxa"/>
          </w:tcPr>
          <w:p>
            <w:pPr>
              <w:pStyle w:val="0"/>
            </w:pPr>
            <w:r>
              <w:rPr>
                <w:sz w:val="24"/>
              </w:rPr>
              <w:t xml:space="preserve">C01D</w:t>
            </w:r>
          </w:p>
        </w:tc>
        <w:tc>
          <w:tcPr>
            <w:tcW w:w="3975" w:type="dxa"/>
          </w:tcPr>
          <w:p>
            <w:pPr>
              <w:pStyle w:val="0"/>
            </w:pPr>
            <w:r>
              <w:rPr>
                <w:sz w:val="24"/>
              </w:rPr>
              <w:t xml:space="preserve">вазодилататоры для лечения заболеваний сердца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C01DA</w:t>
            </w:r>
          </w:p>
        </w:tc>
        <w:tc>
          <w:tcPr>
            <w:tcW w:w="3975" w:type="dxa"/>
            <w:vMerge w:val="restart"/>
          </w:tcPr>
          <w:p>
            <w:pPr>
              <w:pStyle w:val="0"/>
            </w:pPr>
            <w:r>
              <w:rPr>
                <w:sz w:val="24"/>
              </w:rPr>
              <w:t xml:space="preserve">органические нитраты</w:t>
            </w:r>
          </w:p>
        </w:tc>
        <w:tc>
          <w:tcPr>
            <w:tcW w:w="3288" w:type="dxa"/>
          </w:tcPr>
          <w:p>
            <w:pPr>
              <w:pStyle w:val="0"/>
            </w:pPr>
            <w:r>
              <w:rPr>
                <w:sz w:val="24"/>
              </w:rPr>
              <w:t xml:space="preserve">изосорбида динитрат</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спрей дозированный;</w:t>
            </w:r>
          </w:p>
          <w:p>
            <w:pPr>
              <w:pStyle w:val="0"/>
            </w:pPr>
            <w:r>
              <w:rPr>
                <w:sz w:val="24"/>
              </w:rPr>
              <w:t xml:space="preserve">спрей подъязычный дозированный;</w:t>
            </w:r>
          </w:p>
          <w:p>
            <w:pPr>
              <w:pStyle w:val="0"/>
            </w:pPr>
            <w:r>
              <w:rPr>
                <w:sz w:val="24"/>
              </w:rPr>
              <w:t xml:space="preserve">таблетки;</w:t>
            </w:r>
          </w:p>
          <w:p>
            <w:pPr>
              <w:pStyle w:val="0"/>
            </w:pPr>
            <w:r>
              <w:rPr>
                <w:sz w:val="24"/>
              </w:rPr>
              <w:t xml:space="preserve">таблетки пролонгированного действия</w:t>
            </w:r>
          </w:p>
        </w:tc>
      </w:tr>
      <w:tr>
        <w:tc>
          <w:tcPr>
            <w:vMerge w:val="continue"/>
          </w:tcPr>
          <w:p/>
        </w:tc>
        <w:tc>
          <w:tcPr>
            <w:vMerge w:val="continue"/>
          </w:tcPr>
          <w:p/>
        </w:tc>
        <w:tc>
          <w:tcPr>
            <w:tcW w:w="3288" w:type="dxa"/>
          </w:tcPr>
          <w:p>
            <w:pPr>
              <w:pStyle w:val="0"/>
            </w:pPr>
            <w:r>
              <w:rPr>
                <w:sz w:val="24"/>
              </w:rPr>
              <w:t xml:space="preserve">изосорбида мононитрат</w:t>
            </w:r>
          </w:p>
        </w:tc>
        <w:tc>
          <w:tcPr>
            <w:tcW w:w="510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с пролонгированным высвобождением;</w:t>
            </w:r>
          </w:p>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нитроглицерин</w:t>
            </w:r>
          </w:p>
        </w:tc>
        <w:tc>
          <w:tcPr>
            <w:tcW w:w="5102" w:type="dxa"/>
          </w:tcPr>
          <w:p>
            <w:pPr>
              <w:pStyle w:val="0"/>
            </w:pPr>
            <w:r>
              <w:rPr>
                <w:sz w:val="24"/>
              </w:rPr>
              <w:t xml:space="preserve">капсулы подъязычные;</w:t>
            </w:r>
          </w:p>
          <w:p>
            <w:pPr>
              <w:pStyle w:val="0"/>
            </w:pPr>
            <w:r>
              <w:rPr>
                <w:sz w:val="24"/>
              </w:rPr>
              <w:t xml:space="preserve">концентрат для приготовления раствора для инфузий;</w:t>
            </w:r>
          </w:p>
          <w:p>
            <w:pPr>
              <w:pStyle w:val="0"/>
            </w:pPr>
            <w:r>
              <w:rPr>
                <w:sz w:val="24"/>
              </w:rPr>
              <w:t xml:space="preserve">пленки для наклеивания на десну;</w:t>
            </w:r>
          </w:p>
          <w:p>
            <w:pPr>
              <w:pStyle w:val="0"/>
            </w:pPr>
            <w:r>
              <w:rPr>
                <w:sz w:val="24"/>
              </w:rPr>
              <w:t xml:space="preserve">раствор для внутривенного введения;</w:t>
            </w:r>
          </w:p>
          <w:p>
            <w:pPr>
              <w:pStyle w:val="0"/>
            </w:pPr>
            <w:r>
              <w:rPr>
                <w:sz w:val="24"/>
              </w:rPr>
              <w:t xml:space="preserve">спрей подъязычный дозированный;</w:t>
            </w:r>
          </w:p>
          <w:p>
            <w:pPr>
              <w:pStyle w:val="0"/>
            </w:pPr>
            <w:r>
              <w:rPr>
                <w:sz w:val="24"/>
              </w:rPr>
              <w:t xml:space="preserve">таблетки подъязычные;</w:t>
            </w:r>
          </w:p>
          <w:p>
            <w:pPr>
              <w:pStyle w:val="0"/>
            </w:pPr>
            <w:r>
              <w:rPr>
                <w:sz w:val="24"/>
              </w:rPr>
              <w:t xml:space="preserve">таблетки сублингвальные</w:t>
            </w:r>
          </w:p>
        </w:tc>
      </w:tr>
      <w:tr>
        <w:tc>
          <w:tcPr>
            <w:tcW w:w="1191" w:type="dxa"/>
          </w:tcPr>
          <w:p>
            <w:pPr>
              <w:pStyle w:val="0"/>
            </w:pPr>
            <w:r>
              <w:rPr>
                <w:sz w:val="24"/>
              </w:rPr>
              <w:t xml:space="preserve">C01E</w:t>
            </w:r>
          </w:p>
        </w:tc>
        <w:tc>
          <w:tcPr>
            <w:tcW w:w="3975" w:type="dxa"/>
          </w:tcPr>
          <w:p>
            <w:pPr>
              <w:pStyle w:val="0"/>
            </w:pPr>
            <w:r>
              <w:rPr>
                <w:sz w:val="24"/>
              </w:rPr>
              <w:t xml:space="preserve">другие препараты для лечения заболеваний сердца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C01EA</w:t>
            </w:r>
          </w:p>
        </w:tc>
        <w:tc>
          <w:tcPr>
            <w:tcW w:w="3975" w:type="dxa"/>
          </w:tcPr>
          <w:p>
            <w:pPr>
              <w:pStyle w:val="0"/>
            </w:pPr>
            <w:r>
              <w:rPr>
                <w:sz w:val="24"/>
              </w:rPr>
              <w:t xml:space="preserve">простагландины</w:t>
            </w:r>
          </w:p>
        </w:tc>
        <w:tc>
          <w:tcPr>
            <w:tcW w:w="3288" w:type="dxa"/>
          </w:tcPr>
          <w:p>
            <w:pPr>
              <w:pStyle w:val="0"/>
            </w:pPr>
            <w:r>
              <w:rPr>
                <w:sz w:val="24"/>
              </w:rPr>
              <w:t xml:space="preserve">алпростадил</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C01EB</w:t>
            </w:r>
          </w:p>
        </w:tc>
        <w:tc>
          <w:tcPr>
            <w:tcW w:w="3975" w:type="dxa"/>
          </w:tcPr>
          <w:p>
            <w:pPr>
              <w:pStyle w:val="0"/>
            </w:pPr>
            <w:r>
              <w:rPr>
                <w:sz w:val="24"/>
              </w:rPr>
              <w:t xml:space="preserve">другие препараты для лечения заболеваний сердца</w:t>
            </w:r>
          </w:p>
        </w:tc>
        <w:tc>
          <w:tcPr>
            <w:tcW w:w="3288" w:type="dxa"/>
          </w:tcPr>
          <w:p>
            <w:pPr>
              <w:pStyle w:val="0"/>
            </w:pPr>
            <w:r>
              <w:rPr>
                <w:sz w:val="24"/>
              </w:rPr>
              <w:t xml:space="preserve">ивабрадин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C02</w:t>
            </w:r>
          </w:p>
        </w:tc>
        <w:tc>
          <w:tcPr>
            <w:tcW w:w="3975" w:type="dxa"/>
          </w:tcPr>
          <w:p>
            <w:pPr>
              <w:pStyle w:val="0"/>
            </w:pPr>
            <w:r>
              <w:rPr>
                <w:sz w:val="24"/>
              </w:rPr>
              <w:t xml:space="preserve">антигипертензивные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C02A</w:t>
            </w:r>
          </w:p>
        </w:tc>
        <w:tc>
          <w:tcPr>
            <w:tcW w:w="3975" w:type="dxa"/>
          </w:tcPr>
          <w:p>
            <w:pPr>
              <w:pStyle w:val="0"/>
            </w:pPr>
            <w:r>
              <w:rPr>
                <w:sz w:val="24"/>
              </w:rPr>
              <w:t xml:space="preserve">антиадренергические средства центрального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C02AB</w:t>
            </w:r>
          </w:p>
        </w:tc>
        <w:tc>
          <w:tcPr>
            <w:tcW w:w="3975" w:type="dxa"/>
          </w:tcPr>
          <w:p>
            <w:pPr>
              <w:pStyle w:val="0"/>
            </w:pPr>
            <w:r>
              <w:rPr>
                <w:sz w:val="24"/>
              </w:rPr>
              <w:t xml:space="preserve">метилдопа</w:t>
            </w:r>
          </w:p>
        </w:tc>
        <w:tc>
          <w:tcPr>
            <w:tcW w:w="3288" w:type="dxa"/>
          </w:tcPr>
          <w:p>
            <w:pPr>
              <w:pStyle w:val="0"/>
            </w:pPr>
            <w:r>
              <w:rPr>
                <w:sz w:val="24"/>
              </w:rPr>
              <w:t xml:space="preserve">метилдопа</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C02AC</w:t>
            </w:r>
          </w:p>
        </w:tc>
        <w:tc>
          <w:tcPr>
            <w:tcW w:w="3975" w:type="dxa"/>
            <w:vMerge w:val="restart"/>
          </w:tcPr>
          <w:p>
            <w:pPr>
              <w:pStyle w:val="0"/>
            </w:pPr>
            <w:r>
              <w:rPr>
                <w:sz w:val="24"/>
              </w:rPr>
              <w:t xml:space="preserve">агонисты имидазолиновых рецепторов</w:t>
            </w:r>
          </w:p>
        </w:tc>
        <w:tc>
          <w:tcPr>
            <w:tcW w:w="3288" w:type="dxa"/>
          </w:tcPr>
          <w:p>
            <w:pPr>
              <w:pStyle w:val="0"/>
            </w:pPr>
            <w:r>
              <w:rPr>
                <w:sz w:val="24"/>
              </w:rPr>
              <w:t xml:space="preserve">клонидин</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моксонидин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C02C</w:t>
            </w:r>
          </w:p>
        </w:tc>
        <w:tc>
          <w:tcPr>
            <w:tcW w:w="3975" w:type="dxa"/>
          </w:tcPr>
          <w:p>
            <w:pPr>
              <w:pStyle w:val="0"/>
            </w:pPr>
            <w:r>
              <w:rPr>
                <w:sz w:val="24"/>
              </w:rPr>
              <w:t xml:space="preserve">антиадренергические средства периферического действия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C02CA</w:t>
            </w:r>
          </w:p>
        </w:tc>
        <w:tc>
          <w:tcPr>
            <w:tcW w:w="3975" w:type="dxa"/>
            <w:vMerge w:val="restart"/>
          </w:tcPr>
          <w:p>
            <w:pPr>
              <w:pStyle w:val="0"/>
            </w:pPr>
            <w:r>
              <w:rPr>
                <w:sz w:val="24"/>
              </w:rPr>
              <w:t xml:space="preserve">альфа-адреноблокаторы</w:t>
            </w:r>
          </w:p>
        </w:tc>
        <w:tc>
          <w:tcPr>
            <w:tcW w:w="3288" w:type="dxa"/>
          </w:tcPr>
          <w:p>
            <w:pPr>
              <w:pStyle w:val="0"/>
            </w:pPr>
            <w:r>
              <w:rPr>
                <w:sz w:val="24"/>
              </w:rPr>
              <w:t xml:space="preserve">доксазозин</w:t>
            </w:r>
          </w:p>
        </w:tc>
        <w:tc>
          <w:tcPr>
            <w:tcW w:w="5102" w:type="dxa"/>
          </w:tcPr>
          <w:p>
            <w:pPr>
              <w:pStyle w:val="0"/>
            </w:pPr>
            <w:r>
              <w:rPr>
                <w:sz w:val="24"/>
              </w:rPr>
              <w:t xml:space="preserve">таблетки;</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урапидил</w:t>
            </w:r>
          </w:p>
        </w:tc>
        <w:tc>
          <w:tcPr>
            <w:tcW w:w="5102" w:type="dxa"/>
          </w:tcPr>
          <w:p>
            <w:pPr>
              <w:pStyle w:val="0"/>
            </w:pPr>
            <w:r>
              <w:rPr>
                <w:sz w:val="24"/>
              </w:rPr>
              <w:t xml:space="preserve">капсулы пролонгированного действия;</w:t>
            </w:r>
          </w:p>
          <w:p>
            <w:pPr>
              <w:pStyle w:val="0"/>
            </w:pPr>
            <w:r>
              <w:rPr>
                <w:sz w:val="24"/>
              </w:rPr>
              <w:t xml:space="preserve">раствор для внутривенного введения</w:t>
            </w:r>
          </w:p>
        </w:tc>
      </w:tr>
      <w:tr>
        <w:tc>
          <w:tcPr>
            <w:tcW w:w="1191" w:type="dxa"/>
          </w:tcPr>
          <w:p>
            <w:pPr>
              <w:pStyle w:val="0"/>
            </w:pPr>
            <w:r>
              <w:rPr>
                <w:sz w:val="24"/>
              </w:rPr>
              <w:t xml:space="preserve">C02K</w:t>
            </w:r>
          </w:p>
        </w:tc>
        <w:tc>
          <w:tcPr>
            <w:tcW w:w="3975" w:type="dxa"/>
          </w:tcPr>
          <w:p>
            <w:pPr>
              <w:pStyle w:val="0"/>
            </w:pPr>
            <w:r>
              <w:rPr>
                <w:sz w:val="24"/>
              </w:rPr>
              <w:t xml:space="preserve">другие антигипертензивные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C02KX</w:t>
            </w:r>
          </w:p>
        </w:tc>
        <w:tc>
          <w:tcPr>
            <w:tcW w:w="3975" w:type="dxa"/>
            <w:vMerge w:val="restart"/>
          </w:tcPr>
          <w:p>
            <w:pPr>
              <w:pStyle w:val="0"/>
            </w:pPr>
            <w:r>
              <w:rPr>
                <w:sz w:val="24"/>
              </w:rPr>
              <w:t xml:space="preserve">антигипертензивные средства для лечения легочной артериальной гипертензии</w:t>
            </w:r>
          </w:p>
        </w:tc>
        <w:tc>
          <w:tcPr>
            <w:tcW w:w="3288" w:type="dxa"/>
          </w:tcPr>
          <w:p>
            <w:pPr>
              <w:pStyle w:val="0"/>
            </w:pPr>
            <w:r>
              <w:rPr>
                <w:sz w:val="24"/>
              </w:rPr>
              <w:t xml:space="preserve">амбризентан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бозентан</w:t>
            </w:r>
          </w:p>
        </w:tc>
        <w:tc>
          <w:tcPr>
            <w:tcW w:w="510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мацитентан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риоцигуат</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C03</w:t>
            </w:r>
          </w:p>
        </w:tc>
        <w:tc>
          <w:tcPr>
            <w:tcW w:w="3975" w:type="dxa"/>
          </w:tcPr>
          <w:p>
            <w:pPr>
              <w:pStyle w:val="0"/>
            </w:pPr>
            <w:r>
              <w:rPr>
                <w:sz w:val="24"/>
              </w:rPr>
              <w:t xml:space="preserve">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C03A</w:t>
            </w:r>
          </w:p>
        </w:tc>
        <w:tc>
          <w:tcPr>
            <w:tcW w:w="3975" w:type="dxa"/>
          </w:tcPr>
          <w:p>
            <w:pPr>
              <w:pStyle w:val="0"/>
            </w:pPr>
            <w:r>
              <w:rPr>
                <w:sz w:val="24"/>
              </w:rPr>
              <w:t xml:space="preserve">тиазидные 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C03AA</w:t>
            </w:r>
          </w:p>
        </w:tc>
        <w:tc>
          <w:tcPr>
            <w:tcW w:w="3975" w:type="dxa"/>
          </w:tcPr>
          <w:p>
            <w:pPr>
              <w:pStyle w:val="0"/>
            </w:pPr>
            <w:r>
              <w:rPr>
                <w:sz w:val="24"/>
              </w:rPr>
              <w:t xml:space="preserve">тиазиды</w:t>
            </w:r>
          </w:p>
        </w:tc>
        <w:tc>
          <w:tcPr>
            <w:tcW w:w="3288" w:type="dxa"/>
          </w:tcPr>
          <w:p>
            <w:pPr>
              <w:pStyle w:val="0"/>
            </w:pPr>
            <w:r>
              <w:rPr>
                <w:sz w:val="24"/>
              </w:rPr>
              <w:t xml:space="preserve">гидрохлоротиазид</w:t>
            </w:r>
          </w:p>
        </w:tc>
        <w:tc>
          <w:tcPr>
            <w:tcW w:w="5102" w:type="dxa"/>
          </w:tcPr>
          <w:p>
            <w:pPr>
              <w:pStyle w:val="0"/>
            </w:pPr>
            <w:r>
              <w:rPr>
                <w:sz w:val="24"/>
              </w:rPr>
              <w:t xml:space="preserve">таблетки</w:t>
            </w:r>
          </w:p>
        </w:tc>
      </w:tr>
      <w:tr>
        <w:tc>
          <w:tcPr>
            <w:tcW w:w="1191" w:type="dxa"/>
          </w:tcPr>
          <w:p>
            <w:pPr>
              <w:pStyle w:val="0"/>
            </w:pPr>
            <w:r>
              <w:rPr>
                <w:sz w:val="24"/>
              </w:rPr>
              <w:t xml:space="preserve">C03B</w:t>
            </w:r>
          </w:p>
        </w:tc>
        <w:tc>
          <w:tcPr>
            <w:tcW w:w="3975" w:type="dxa"/>
          </w:tcPr>
          <w:p>
            <w:pPr>
              <w:pStyle w:val="0"/>
            </w:pPr>
            <w:r>
              <w:rPr>
                <w:sz w:val="24"/>
              </w:rPr>
              <w:t xml:space="preserve">тиазидоподобные 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C03BA</w:t>
            </w:r>
          </w:p>
        </w:tc>
        <w:tc>
          <w:tcPr>
            <w:tcW w:w="3975" w:type="dxa"/>
          </w:tcPr>
          <w:p>
            <w:pPr>
              <w:pStyle w:val="0"/>
            </w:pPr>
            <w:r>
              <w:rPr>
                <w:sz w:val="24"/>
              </w:rPr>
              <w:t xml:space="preserve">сульфонамиды</w:t>
            </w:r>
          </w:p>
        </w:tc>
        <w:tc>
          <w:tcPr>
            <w:tcW w:w="3288" w:type="dxa"/>
          </w:tcPr>
          <w:p>
            <w:pPr>
              <w:pStyle w:val="0"/>
            </w:pPr>
            <w:r>
              <w:rPr>
                <w:sz w:val="24"/>
              </w:rPr>
              <w:t xml:space="preserve">индапамид</w:t>
            </w:r>
          </w:p>
        </w:tc>
        <w:tc>
          <w:tcPr>
            <w:tcW w:w="510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модифицированным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C03C</w:t>
            </w:r>
          </w:p>
        </w:tc>
        <w:tc>
          <w:tcPr>
            <w:tcW w:w="3975" w:type="dxa"/>
          </w:tcPr>
          <w:p>
            <w:pPr>
              <w:pStyle w:val="0"/>
            </w:pPr>
            <w:r>
              <w:rPr>
                <w:sz w:val="24"/>
              </w:rPr>
              <w:t xml:space="preserve">"петлевые" 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C03CA</w:t>
            </w:r>
          </w:p>
        </w:tc>
        <w:tc>
          <w:tcPr>
            <w:tcW w:w="3975" w:type="dxa"/>
          </w:tcPr>
          <w:p>
            <w:pPr>
              <w:pStyle w:val="0"/>
            </w:pPr>
            <w:r>
              <w:rPr>
                <w:sz w:val="24"/>
              </w:rPr>
              <w:t xml:space="preserve">сульфонамиды</w:t>
            </w:r>
          </w:p>
        </w:tc>
        <w:tc>
          <w:tcPr>
            <w:tcW w:w="3288" w:type="dxa"/>
          </w:tcPr>
          <w:p>
            <w:pPr>
              <w:pStyle w:val="0"/>
            </w:pPr>
            <w:r>
              <w:rPr>
                <w:sz w:val="24"/>
              </w:rPr>
              <w:t xml:space="preserve">фуросемид</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1191" w:type="dxa"/>
          </w:tcPr>
          <w:p>
            <w:pPr>
              <w:pStyle w:val="0"/>
            </w:pPr>
            <w:r>
              <w:rPr>
                <w:sz w:val="24"/>
              </w:rPr>
              <w:t xml:space="preserve">C03D</w:t>
            </w:r>
          </w:p>
        </w:tc>
        <w:tc>
          <w:tcPr>
            <w:tcW w:w="3975" w:type="dxa"/>
          </w:tcPr>
          <w:p>
            <w:pPr>
              <w:pStyle w:val="0"/>
            </w:pPr>
            <w:r>
              <w:rPr>
                <w:sz w:val="24"/>
              </w:rPr>
              <w:t xml:space="preserve">калийсберегающие 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C03DA</w:t>
            </w:r>
          </w:p>
        </w:tc>
        <w:tc>
          <w:tcPr>
            <w:tcW w:w="3975" w:type="dxa"/>
          </w:tcPr>
          <w:p>
            <w:pPr>
              <w:pStyle w:val="0"/>
            </w:pPr>
            <w:r>
              <w:rPr>
                <w:sz w:val="24"/>
              </w:rPr>
              <w:t xml:space="preserve">антагонисты альдостерона</w:t>
            </w:r>
          </w:p>
        </w:tc>
        <w:tc>
          <w:tcPr>
            <w:tcW w:w="3288" w:type="dxa"/>
          </w:tcPr>
          <w:p>
            <w:pPr>
              <w:pStyle w:val="0"/>
            </w:pPr>
            <w:r>
              <w:rPr>
                <w:sz w:val="24"/>
              </w:rPr>
              <w:t xml:space="preserve">спиронолактон</w:t>
            </w:r>
          </w:p>
        </w:tc>
        <w:tc>
          <w:tcPr>
            <w:tcW w:w="5102" w:type="dxa"/>
          </w:tcPr>
          <w:p>
            <w:pPr>
              <w:pStyle w:val="0"/>
            </w:pPr>
            <w:r>
              <w:rPr>
                <w:sz w:val="24"/>
              </w:rPr>
              <w:t xml:space="preserve">капсулы;</w:t>
            </w:r>
          </w:p>
          <w:p>
            <w:pPr>
              <w:pStyle w:val="0"/>
            </w:pPr>
            <w:r>
              <w:rPr>
                <w:sz w:val="24"/>
              </w:rPr>
              <w:t xml:space="preserve">таблетки</w:t>
            </w:r>
          </w:p>
        </w:tc>
      </w:tr>
      <w:tr>
        <w:tc>
          <w:tcPr>
            <w:tcW w:w="1191" w:type="dxa"/>
          </w:tcPr>
          <w:p>
            <w:pPr>
              <w:pStyle w:val="0"/>
            </w:pPr>
            <w:r>
              <w:rPr>
                <w:sz w:val="24"/>
              </w:rPr>
              <w:t xml:space="preserve">C04</w:t>
            </w:r>
          </w:p>
        </w:tc>
        <w:tc>
          <w:tcPr>
            <w:tcW w:w="3975" w:type="dxa"/>
          </w:tcPr>
          <w:p>
            <w:pPr>
              <w:pStyle w:val="0"/>
            </w:pPr>
            <w:r>
              <w:rPr>
                <w:sz w:val="24"/>
              </w:rPr>
              <w:t xml:space="preserve">периферические вазодилататоры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C04A</w:t>
            </w:r>
          </w:p>
        </w:tc>
        <w:tc>
          <w:tcPr>
            <w:tcW w:w="3975" w:type="dxa"/>
          </w:tcPr>
          <w:p>
            <w:pPr>
              <w:pStyle w:val="0"/>
            </w:pPr>
            <w:r>
              <w:rPr>
                <w:sz w:val="24"/>
              </w:rPr>
              <w:t xml:space="preserve">периферические вазодилататоры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C04AD</w:t>
            </w:r>
          </w:p>
        </w:tc>
        <w:tc>
          <w:tcPr>
            <w:tcW w:w="3975" w:type="dxa"/>
          </w:tcPr>
          <w:p>
            <w:pPr>
              <w:pStyle w:val="0"/>
            </w:pPr>
            <w:r>
              <w:rPr>
                <w:sz w:val="24"/>
              </w:rPr>
              <w:t xml:space="preserve">производные пурина</w:t>
            </w:r>
          </w:p>
        </w:tc>
        <w:tc>
          <w:tcPr>
            <w:tcW w:w="3288" w:type="dxa"/>
          </w:tcPr>
          <w:p>
            <w:pPr>
              <w:pStyle w:val="0"/>
            </w:pPr>
            <w:r>
              <w:rPr>
                <w:sz w:val="24"/>
              </w:rPr>
              <w:t xml:space="preserve">пентоксифиллин</w:t>
            </w:r>
          </w:p>
        </w:tc>
        <w:tc>
          <w:tcPr>
            <w:tcW w:w="5102" w:type="dxa"/>
          </w:tcPr>
          <w:p>
            <w:pPr>
              <w:pStyle w:val="0"/>
            </w:pPr>
            <w:r>
              <w:rPr>
                <w:sz w:val="24"/>
              </w:rPr>
              <w:t xml:space="preserve">концентрат для приготовления раствора для внутривенного и внутриартериального введения;</w:t>
            </w:r>
          </w:p>
          <w:p>
            <w:pPr>
              <w:pStyle w:val="0"/>
            </w:pPr>
            <w:r>
              <w:rPr>
                <w:sz w:val="24"/>
              </w:rPr>
              <w:t xml:space="preserve">концентрат для приготовления раствора для инфузий;</w:t>
            </w:r>
          </w:p>
          <w:p>
            <w:pPr>
              <w:pStyle w:val="0"/>
            </w:pPr>
            <w:r>
              <w:rPr>
                <w:sz w:val="24"/>
              </w:rPr>
              <w:t xml:space="preserve">концентрат для приготовления раствора для инъекций;</w:t>
            </w:r>
          </w:p>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внутриартериального введения;</w:t>
            </w:r>
          </w:p>
          <w:p>
            <w:pPr>
              <w:pStyle w:val="0"/>
            </w:pPr>
            <w:r>
              <w:rPr>
                <w:sz w:val="24"/>
              </w:rPr>
              <w:t xml:space="preserve">раствор для инфузий;</w:t>
            </w:r>
          </w:p>
          <w:p>
            <w:pPr>
              <w:pStyle w:val="0"/>
            </w:pPr>
            <w:r>
              <w:rPr>
                <w:sz w:val="24"/>
              </w:rPr>
              <w:t xml:space="preserve">раствор для инъекций</w:t>
            </w:r>
          </w:p>
        </w:tc>
      </w:tr>
      <w:tr>
        <w:tc>
          <w:tcPr>
            <w:tcW w:w="1191" w:type="dxa"/>
          </w:tcPr>
          <w:p>
            <w:pPr>
              <w:pStyle w:val="0"/>
            </w:pPr>
            <w:r>
              <w:rPr>
                <w:sz w:val="24"/>
              </w:rPr>
              <w:t xml:space="preserve">C07</w:t>
            </w:r>
          </w:p>
        </w:tc>
        <w:tc>
          <w:tcPr>
            <w:tcW w:w="3975" w:type="dxa"/>
          </w:tcPr>
          <w:p>
            <w:pPr>
              <w:pStyle w:val="0"/>
            </w:pPr>
            <w:r>
              <w:rPr>
                <w:sz w:val="24"/>
              </w:rPr>
              <w:t xml:space="preserve">бета-адреноблокаторы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C07A</w:t>
            </w:r>
          </w:p>
        </w:tc>
        <w:tc>
          <w:tcPr>
            <w:tcW w:w="3975" w:type="dxa"/>
          </w:tcPr>
          <w:p>
            <w:pPr>
              <w:pStyle w:val="0"/>
            </w:pPr>
            <w:r>
              <w:rPr>
                <w:sz w:val="24"/>
              </w:rPr>
              <w:t xml:space="preserve">бета-адреноблокаторы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C07AA</w:t>
            </w:r>
          </w:p>
        </w:tc>
        <w:tc>
          <w:tcPr>
            <w:tcW w:w="3975" w:type="dxa"/>
            <w:vMerge w:val="restart"/>
          </w:tcPr>
          <w:p>
            <w:pPr>
              <w:pStyle w:val="0"/>
            </w:pPr>
            <w:r>
              <w:rPr>
                <w:sz w:val="24"/>
              </w:rPr>
              <w:t xml:space="preserve">неселективные бета-адреноблокаторы</w:t>
            </w:r>
          </w:p>
        </w:tc>
        <w:tc>
          <w:tcPr>
            <w:tcW w:w="3288" w:type="dxa"/>
          </w:tcPr>
          <w:p>
            <w:pPr>
              <w:pStyle w:val="0"/>
            </w:pPr>
            <w:r>
              <w:rPr>
                <w:sz w:val="24"/>
              </w:rPr>
              <w:t xml:space="preserve">пропранолол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соталол</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C07AB</w:t>
            </w:r>
          </w:p>
        </w:tc>
        <w:tc>
          <w:tcPr>
            <w:tcW w:w="3975" w:type="dxa"/>
            <w:vMerge w:val="restart"/>
          </w:tcPr>
          <w:p>
            <w:pPr>
              <w:pStyle w:val="0"/>
            </w:pPr>
            <w:r>
              <w:rPr>
                <w:sz w:val="24"/>
              </w:rPr>
              <w:t xml:space="preserve">селективные бета-адреноблокаторы</w:t>
            </w:r>
          </w:p>
        </w:tc>
        <w:tc>
          <w:tcPr>
            <w:tcW w:w="3288" w:type="dxa"/>
          </w:tcPr>
          <w:p>
            <w:pPr>
              <w:pStyle w:val="0"/>
            </w:pPr>
            <w:r>
              <w:rPr>
                <w:sz w:val="24"/>
              </w:rPr>
              <w:t xml:space="preserve">атенолол</w:t>
            </w:r>
          </w:p>
        </w:tc>
        <w:tc>
          <w:tcPr>
            <w:tcW w:w="510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бисопролол</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метопролол</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эсмолол</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C07AG</w:t>
            </w:r>
          </w:p>
        </w:tc>
        <w:tc>
          <w:tcPr>
            <w:tcW w:w="3975" w:type="dxa"/>
          </w:tcPr>
          <w:p>
            <w:pPr>
              <w:pStyle w:val="0"/>
            </w:pPr>
            <w:r>
              <w:rPr>
                <w:sz w:val="24"/>
              </w:rPr>
              <w:t xml:space="preserve">альфа- и бета-адреноблокаторы</w:t>
            </w:r>
          </w:p>
        </w:tc>
        <w:tc>
          <w:tcPr>
            <w:tcW w:w="3288" w:type="dxa"/>
          </w:tcPr>
          <w:p>
            <w:pPr>
              <w:pStyle w:val="0"/>
            </w:pPr>
            <w:r>
              <w:rPr>
                <w:sz w:val="24"/>
              </w:rPr>
              <w:t xml:space="preserve">карведилол</w:t>
            </w:r>
          </w:p>
        </w:tc>
        <w:tc>
          <w:tcPr>
            <w:tcW w:w="5102" w:type="dxa"/>
          </w:tcPr>
          <w:p>
            <w:pPr>
              <w:pStyle w:val="0"/>
            </w:pPr>
            <w:r>
              <w:rPr>
                <w:sz w:val="24"/>
              </w:rPr>
              <w:t xml:space="preserve">таблетки</w:t>
            </w:r>
          </w:p>
        </w:tc>
      </w:tr>
      <w:tr>
        <w:tc>
          <w:tcPr>
            <w:tcW w:w="1191" w:type="dxa"/>
          </w:tcPr>
          <w:p>
            <w:pPr>
              <w:pStyle w:val="0"/>
            </w:pPr>
            <w:r>
              <w:rPr>
                <w:sz w:val="24"/>
              </w:rPr>
              <w:t xml:space="preserve">C08</w:t>
            </w:r>
          </w:p>
        </w:tc>
        <w:tc>
          <w:tcPr>
            <w:tcW w:w="3975" w:type="dxa"/>
          </w:tcPr>
          <w:p>
            <w:pPr>
              <w:pStyle w:val="0"/>
            </w:pPr>
            <w:r>
              <w:rPr>
                <w:sz w:val="24"/>
              </w:rPr>
              <w:t xml:space="preserve">блокаторы кальциевых каналов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C08C</w:t>
            </w:r>
          </w:p>
        </w:tc>
        <w:tc>
          <w:tcPr>
            <w:tcW w:w="3975" w:type="dxa"/>
          </w:tcPr>
          <w:p>
            <w:pPr>
              <w:pStyle w:val="0"/>
            </w:pPr>
            <w:r>
              <w:rPr>
                <w:sz w:val="24"/>
              </w:rPr>
              <w:t xml:space="preserve">селективные блокаторы кальциевых каналов с преимущественным действием на сосуды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C08CA</w:t>
            </w:r>
          </w:p>
        </w:tc>
        <w:tc>
          <w:tcPr>
            <w:tcW w:w="3975" w:type="dxa"/>
            <w:vMerge w:val="restart"/>
          </w:tcPr>
          <w:p>
            <w:pPr>
              <w:pStyle w:val="0"/>
            </w:pPr>
            <w:r>
              <w:rPr>
                <w:sz w:val="24"/>
              </w:rPr>
              <w:t xml:space="preserve">производные дигидропиридина</w:t>
            </w:r>
          </w:p>
        </w:tc>
        <w:tc>
          <w:tcPr>
            <w:tcW w:w="3288" w:type="dxa"/>
          </w:tcPr>
          <w:p>
            <w:pPr>
              <w:pStyle w:val="0"/>
            </w:pPr>
            <w:r>
              <w:rPr>
                <w:sz w:val="24"/>
              </w:rPr>
              <w:t xml:space="preserve">амлодипин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нимодипин</w:t>
            </w:r>
          </w:p>
        </w:tc>
        <w:tc>
          <w:tcPr>
            <w:tcW w:w="5102"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нифедипин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модифицированным высвобождением,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C08D</w:t>
            </w:r>
          </w:p>
        </w:tc>
        <w:tc>
          <w:tcPr>
            <w:tcW w:w="3975" w:type="dxa"/>
          </w:tcPr>
          <w:p>
            <w:pPr>
              <w:pStyle w:val="0"/>
            </w:pPr>
            <w:r>
              <w:rPr>
                <w:sz w:val="24"/>
              </w:rPr>
              <w:t xml:space="preserve">селективные блокаторы кальциевых каналов с прямым действием на сердце</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C08DA</w:t>
            </w:r>
          </w:p>
        </w:tc>
        <w:tc>
          <w:tcPr>
            <w:tcW w:w="3975" w:type="dxa"/>
          </w:tcPr>
          <w:p>
            <w:pPr>
              <w:pStyle w:val="0"/>
            </w:pPr>
            <w:r>
              <w:rPr>
                <w:sz w:val="24"/>
              </w:rPr>
              <w:t xml:space="preserve">производные фенилалкиламина</w:t>
            </w:r>
          </w:p>
        </w:tc>
        <w:tc>
          <w:tcPr>
            <w:tcW w:w="3288" w:type="dxa"/>
          </w:tcPr>
          <w:p>
            <w:pPr>
              <w:pStyle w:val="0"/>
            </w:pPr>
            <w:r>
              <w:rPr>
                <w:sz w:val="24"/>
              </w:rPr>
              <w:t xml:space="preserve">верапамил</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C09</w:t>
            </w:r>
          </w:p>
        </w:tc>
        <w:tc>
          <w:tcPr>
            <w:tcW w:w="3975" w:type="dxa"/>
          </w:tcPr>
          <w:p>
            <w:pPr>
              <w:pStyle w:val="0"/>
            </w:pPr>
            <w:r>
              <w:rPr>
                <w:sz w:val="24"/>
              </w:rPr>
              <w:t xml:space="preserve">средства, действующие на ренин-ангиотензиновую систему</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C09A</w:t>
            </w:r>
          </w:p>
        </w:tc>
        <w:tc>
          <w:tcPr>
            <w:tcW w:w="3975" w:type="dxa"/>
          </w:tcPr>
          <w:p>
            <w:pPr>
              <w:pStyle w:val="0"/>
            </w:pPr>
            <w:r>
              <w:rPr>
                <w:sz w:val="24"/>
              </w:rPr>
              <w:t xml:space="preserve">ингибиторы АПФ</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C09AA</w:t>
            </w:r>
          </w:p>
        </w:tc>
        <w:tc>
          <w:tcPr>
            <w:tcW w:w="3975" w:type="dxa"/>
            <w:vMerge w:val="restart"/>
          </w:tcPr>
          <w:p>
            <w:pPr>
              <w:pStyle w:val="0"/>
            </w:pPr>
            <w:r>
              <w:rPr>
                <w:sz w:val="24"/>
              </w:rPr>
              <w:t xml:space="preserve">ингибиторы АПФ</w:t>
            </w:r>
          </w:p>
        </w:tc>
        <w:tc>
          <w:tcPr>
            <w:tcW w:w="3288" w:type="dxa"/>
          </w:tcPr>
          <w:p>
            <w:pPr>
              <w:pStyle w:val="0"/>
            </w:pPr>
            <w:r>
              <w:rPr>
                <w:sz w:val="24"/>
              </w:rPr>
              <w:t xml:space="preserve">каптоприл</w:t>
            </w:r>
          </w:p>
        </w:tc>
        <w:tc>
          <w:tcPr>
            <w:tcW w:w="5102" w:type="dxa"/>
          </w:tcPr>
          <w:p>
            <w:pPr>
              <w:pStyle w:val="0"/>
            </w:pPr>
            <w:r>
              <w:rPr>
                <w:sz w:val="24"/>
              </w:rPr>
              <w:t xml:space="preserve">таблетки;</w:t>
            </w:r>
          </w:p>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лизиноприл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периндоприл</w:t>
            </w:r>
          </w:p>
        </w:tc>
        <w:tc>
          <w:tcPr>
            <w:tcW w:w="5102"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рамиприл</w:t>
            </w:r>
          </w:p>
        </w:tc>
        <w:tc>
          <w:tcPr>
            <w:tcW w:w="5102" w:type="dxa"/>
          </w:tcPr>
          <w:p>
            <w:pPr>
              <w:pStyle w:val="0"/>
            </w:pPr>
            <w:r>
              <w:rPr>
                <w:sz w:val="24"/>
              </w:rPr>
              <w:t xml:space="preserve">капсулы;</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эналаприл</w:t>
            </w:r>
          </w:p>
        </w:tc>
        <w:tc>
          <w:tcPr>
            <w:tcW w:w="5102" w:type="dxa"/>
          </w:tcPr>
          <w:p>
            <w:pPr>
              <w:pStyle w:val="0"/>
            </w:pPr>
            <w:r>
              <w:rPr>
                <w:sz w:val="24"/>
              </w:rPr>
              <w:t xml:space="preserve">таблетки</w:t>
            </w:r>
          </w:p>
        </w:tc>
      </w:tr>
      <w:tr>
        <w:tc>
          <w:tcPr>
            <w:tcW w:w="1191" w:type="dxa"/>
          </w:tcPr>
          <w:p>
            <w:pPr>
              <w:pStyle w:val="0"/>
            </w:pPr>
            <w:r>
              <w:rPr>
                <w:sz w:val="24"/>
              </w:rPr>
              <w:t xml:space="preserve">C09C</w:t>
            </w:r>
          </w:p>
        </w:tc>
        <w:tc>
          <w:tcPr>
            <w:tcW w:w="3975" w:type="dxa"/>
          </w:tcPr>
          <w:p>
            <w:pPr>
              <w:pStyle w:val="0"/>
            </w:pPr>
            <w:r>
              <w:rPr>
                <w:sz w:val="24"/>
              </w:rPr>
              <w:t xml:space="preserve">антагонисты рецепторов ангиотензина II</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C09CA</w:t>
            </w:r>
          </w:p>
        </w:tc>
        <w:tc>
          <w:tcPr>
            <w:tcW w:w="3975" w:type="dxa"/>
          </w:tcPr>
          <w:p>
            <w:pPr>
              <w:pStyle w:val="0"/>
            </w:pPr>
            <w:r>
              <w:rPr>
                <w:sz w:val="24"/>
              </w:rPr>
              <w:t xml:space="preserve">антагонисты рецепторов ангиотензина II</w:t>
            </w:r>
          </w:p>
        </w:tc>
        <w:tc>
          <w:tcPr>
            <w:tcW w:w="3288" w:type="dxa"/>
          </w:tcPr>
          <w:p>
            <w:pPr>
              <w:pStyle w:val="0"/>
            </w:pPr>
            <w:r>
              <w:rPr>
                <w:sz w:val="24"/>
              </w:rPr>
              <w:t xml:space="preserve">лозартан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C09DX</w:t>
            </w:r>
          </w:p>
        </w:tc>
        <w:tc>
          <w:tcPr>
            <w:tcW w:w="3975" w:type="dxa"/>
          </w:tcPr>
          <w:p>
            <w:pPr>
              <w:pStyle w:val="0"/>
            </w:pPr>
            <w:r>
              <w:rPr>
                <w:sz w:val="24"/>
              </w:rPr>
              <w:t xml:space="preserve">антагонисты рецепторов ангиотензина II в комбинации с другими средствами</w:t>
            </w:r>
          </w:p>
        </w:tc>
        <w:tc>
          <w:tcPr>
            <w:tcW w:w="3288" w:type="dxa"/>
          </w:tcPr>
          <w:p>
            <w:pPr>
              <w:pStyle w:val="0"/>
            </w:pPr>
            <w:r>
              <w:rPr>
                <w:sz w:val="24"/>
              </w:rPr>
              <w:t xml:space="preserve">валсартан + сакубитрил</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C10</w:t>
            </w:r>
          </w:p>
        </w:tc>
        <w:tc>
          <w:tcPr>
            <w:tcW w:w="3975" w:type="dxa"/>
          </w:tcPr>
          <w:p>
            <w:pPr>
              <w:pStyle w:val="0"/>
            </w:pPr>
            <w:r>
              <w:rPr>
                <w:sz w:val="24"/>
              </w:rPr>
              <w:t xml:space="preserve">гиполипидемические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C10A</w:t>
            </w:r>
          </w:p>
        </w:tc>
        <w:tc>
          <w:tcPr>
            <w:tcW w:w="3975" w:type="dxa"/>
          </w:tcPr>
          <w:p>
            <w:pPr>
              <w:pStyle w:val="0"/>
            </w:pPr>
            <w:r>
              <w:rPr>
                <w:sz w:val="24"/>
              </w:rPr>
              <w:t xml:space="preserve">гиполипидемические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C10AA</w:t>
            </w:r>
          </w:p>
        </w:tc>
        <w:tc>
          <w:tcPr>
            <w:tcW w:w="3975" w:type="dxa"/>
            <w:vMerge w:val="restart"/>
          </w:tcPr>
          <w:p>
            <w:pPr>
              <w:pStyle w:val="0"/>
            </w:pPr>
            <w:r>
              <w:rPr>
                <w:sz w:val="24"/>
              </w:rPr>
              <w:t xml:space="preserve">ингибиторы ГМГ-КоА-редуктазы</w:t>
            </w:r>
          </w:p>
        </w:tc>
        <w:tc>
          <w:tcPr>
            <w:tcW w:w="3288" w:type="dxa"/>
          </w:tcPr>
          <w:p>
            <w:pPr>
              <w:pStyle w:val="0"/>
            </w:pPr>
            <w:r>
              <w:rPr>
                <w:sz w:val="24"/>
              </w:rPr>
              <w:t xml:space="preserve">аторвастатин</w:t>
            </w:r>
          </w:p>
        </w:tc>
        <w:tc>
          <w:tcPr>
            <w:tcW w:w="510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симвастатин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C10AB</w:t>
            </w:r>
          </w:p>
        </w:tc>
        <w:tc>
          <w:tcPr>
            <w:tcW w:w="3975" w:type="dxa"/>
          </w:tcPr>
          <w:p>
            <w:pPr>
              <w:pStyle w:val="0"/>
            </w:pPr>
            <w:r>
              <w:rPr>
                <w:sz w:val="24"/>
              </w:rPr>
              <w:t xml:space="preserve">фибраты</w:t>
            </w:r>
          </w:p>
        </w:tc>
        <w:tc>
          <w:tcPr>
            <w:tcW w:w="3288" w:type="dxa"/>
          </w:tcPr>
          <w:p>
            <w:pPr>
              <w:pStyle w:val="0"/>
            </w:pPr>
            <w:r>
              <w:rPr>
                <w:sz w:val="24"/>
              </w:rPr>
              <w:t xml:space="preserve">фенофибрат</w:t>
            </w:r>
          </w:p>
        </w:tc>
        <w:tc>
          <w:tcPr>
            <w:tcW w:w="510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C10AX</w:t>
            </w:r>
          </w:p>
        </w:tc>
        <w:tc>
          <w:tcPr>
            <w:tcW w:w="3975" w:type="dxa"/>
            <w:vMerge w:val="restart"/>
          </w:tcPr>
          <w:p>
            <w:pPr>
              <w:pStyle w:val="0"/>
            </w:pPr>
            <w:r>
              <w:rPr>
                <w:sz w:val="24"/>
              </w:rPr>
              <w:t xml:space="preserve">другие гиполипидемические средства</w:t>
            </w:r>
          </w:p>
        </w:tc>
        <w:tc>
          <w:tcPr>
            <w:tcW w:w="3288" w:type="dxa"/>
          </w:tcPr>
          <w:p>
            <w:pPr>
              <w:pStyle w:val="0"/>
            </w:pPr>
            <w:r>
              <w:rPr>
                <w:sz w:val="24"/>
              </w:rPr>
              <w:t xml:space="preserve">алирокумаб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инклисиран</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эволокумаб</w:t>
            </w:r>
          </w:p>
        </w:tc>
        <w:tc>
          <w:tcPr>
            <w:tcW w:w="5102" w:type="dxa"/>
          </w:tcPr>
          <w:p>
            <w:pPr>
              <w:pStyle w:val="0"/>
            </w:pPr>
            <w:r>
              <w:rPr>
                <w:sz w:val="24"/>
              </w:rPr>
              <w:t xml:space="preserve">раствор для подкожного введения</w:t>
            </w:r>
          </w:p>
        </w:tc>
      </w:tr>
      <w:tr>
        <w:tc>
          <w:tcPr>
            <w:tcW w:w="1191" w:type="dxa"/>
          </w:tcPr>
          <w:p>
            <w:pPr>
              <w:pStyle w:val="0"/>
              <w:outlineLvl w:val="2"/>
            </w:pPr>
            <w:r>
              <w:rPr>
                <w:sz w:val="24"/>
              </w:rPr>
              <w:t xml:space="preserve">D</w:t>
            </w:r>
          </w:p>
        </w:tc>
        <w:tc>
          <w:tcPr>
            <w:tcW w:w="3975" w:type="dxa"/>
          </w:tcPr>
          <w:p>
            <w:pPr>
              <w:pStyle w:val="0"/>
            </w:pPr>
            <w:r>
              <w:rPr>
                <w:sz w:val="24"/>
              </w:rPr>
              <w:t xml:space="preserve">дерматологические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D01</w:t>
            </w:r>
          </w:p>
        </w:tc>
        <w:tc>
          <w:tcPr>
            <w:tcW w:w="3975" w:type="dxa"/>
          </w:tcPr>
          <w:p>
            <w:pPr>
              <w:pStyle w:val="0"/>
            </w:pPr>
            <w:r>
              <w:rPr>
                <w:sz w:val="24"/>
              </w:rPr>
              <w:t xml:space="preserve">противогрибковые препараты, применяемые в дерматологии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D01A</w:t>
            </w:r>
          </w:p>
        </w:tc>
        <w:tc>
          <w:tcPr>
            <w:tcW w:w="3975" w:type="dxa"/>
          </w:tcPr>
          <w:p>
            <w:pPr>
              <w:pStyle w:val="0"/>
            </w:pPr>
            <w:r>
              <w:rPr>
                <w:sz w:val="24"/>
              </w:rPr>
              <w:t xml:space="preserve">противогрибковые препараты для местного применения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D01AE</w:t>
            </w:r>
          </w:p>
        </w:tc>
        <w:tc>
          <w:tcPr>
            <w:tcW w:w="3975" w:type="dxa"/>
          </w:tcPr>
          <w:p>
            <w:pPr>
              <w:pStyle w:val="0"/>
            </w:pPr>
            <w:r>
              <w:rPr>
                <w:sz w:val="24"/>
              </w:rPr>
              <w:t xml:space="preserve">прочие противогрибковые препараты для местного применения</w:t>
            </w:r>
          </w:p>
        </w:tc>
        <w:tc>
          <w:tcPr>
            <w:tcW w:w="3288" w:type="dxa"/>
          </w:tcPr>
          <w:p>
            <w:pPr>
              <w:pStyle w:val="0"/>
            </w:pPr>
            <w:r>
              <w:rPr>
                <w:sz w:val="24"/>
              </w:rPr>
              <w:t xml:space="preserve">салициловая кислота</w:t>
            </w:r>
          </w:p>
        </w:tc>
        <w:tc>
          <w:tcPr>
            <w:tcW w:w="5102" w:type="dxa"/>
          </w:tcPr>
          <w:p>
            <w:pPr>
              <w:pStyle w:val="0"/>
            </w:pPr>
            <w:r>
              <w:rPr>
                <w:sz w:val="24"/>
              </w:rPr>
              <w:t xml:space="preserve">мазь для наружного применения;</w:t>
            </w:r>
          </w:p>
          <w:p>
            <w:pPr>
              <w:pStyle w:val="0"/>
            </w:pPr>
            <w:r>
              <w:rPr>
                <w:sz w:val="24"/>
              </w:rPr>
              <w:t xml:space="preserve">раствор для наружного применения (спиртовой)</w:t>
            </w:r>
          </w:p>
        </w:tc>
      </w:tr>
      <w:tr>
        <w:tc>
          <w:tcPr>
            <w:tcW w:w="1191" w:type="dxa"/>
          </w:tcPr>
          <w:p>
            <w:pPr>
              <w:pStyle w:val="0"/>
            </w:pPr>
            <w:r>
              <w:rPr>
                <w:sz w:val="24"/>
              </w:rPr>
              <w:t xml:space="preserve">D03</w:t>
            </w:r>
          </w:p>
        </w:tc>
        <w:tc>
          <w:tcPr>
            <w:tcW w:w="3975" w:type="dxa"/>
          </w:tcPr>
          <w:p>
            <w:pPr>
              <w:pStyle w:val="0"/>
            </w:pPr>
            <w:r>
              <w:rPr>
                <w:sz w:val="24"/>
              </w:rPr>
              <w:t xml:space="preserve">препараты для лечения ран и язв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D03A</w:t>
            </w:r>
          </w:p>
        </w:tc>
        <w:tc>
          <w:tcPr>
            <w:tcW w:w="3975" w:type="dxa"/>
          </w:tcPr>
          <w:p>
            <w:pPr>
              <w:pStyle w:val="0"/>
            </w:pPr>
            <w:r>
              <w:rPr>
                <w:sz w:val="24"/>
              </w:rPr>
              <w:t xml:space="preserve">препараты, способствующие нормальному рубцеванию</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D03AX</w:t>
            </w:r>
          </w:p>
        </w:tc>
        <w:tc>
          <w:tcPr>
            <w:tcW w:w="3975" w:type="dxa"/>
          </w:tcPr>
          <w:p>
            <w:pPr>
              <w:pStyle w:val="0"/>
            </w:pPr>
            <w:r>
              <w:rPr>
                <w:sz w:val="24"/>
              </w:rPr>
              <w:t xml:space="preserve">другие препараты, способствующие нормальному рубцеванию</w:t>
            </w:r>
          </w:p>
        </w:tc>
        <w:tc>
          <w:tcPr>
            <w:tcW w:w="3288" w:type="dxa"/>
          </w:tcPr>
          <w:p>
            <w:pPr>
              <w:pStyle w:val="0"/>
            </w:pPr>
            <w:r>
              <w:rPr>
                <w:sz w:val="24"/>
              </w:rPr>
              <w:t xml:space="preserve">фактор роста эпидермальный</w:t>
            </w:r>
          </w:p>
        </w:tc>
        <w:tc>
          <w:tcPr>
            <w:tcW w:w="5102" w:type="dxa"/>
          </w:tcPr>
          <w:p>
            <w:pPr>
              <w:pStyle w:val="0"/>
            </w:pPr>
            <w:r>
              <w:rPr>
                <w:sz w:val="24"/>
              </w:rPr>
              <w:t xml:space="preserve">лиофилизат для приготовления раствора для инъекций</w:t>
            </w:r>
          </w:p>
        </w:tc>
      </w:tr>
      <w:tr>
        <w:tc>
          <w:tcPr>
            <w:tcW w:w="1191" w:type="dxa"/>
          </w:tcPr>
          <w:p>
            <w:pPr>
              <w:pStyle w:val="0"/>
            </w:pPr>
            <w:r>
              <w:rPr>
                <w:sz w:val="24"/>
              </w:rPr>
              <w:t xml:space="preserve">D06</w:t>
            </w:r>
          </w:p>
        </w:tc>
        <w:tc>
          <w:tcPr>
            <w:tcW w:w="3975" w:type="dxa"/>
          </w:tcPr>
          <w:p>
            <w:pPr>
              <w:pStyle w:val="0"/>
            </w:pPr>
            <w:r>
              <w:rPr>
                <w:sz w:val="24"/>
              </w:rPr>
              <w:t xml:space="preserve">антибиотики и противомикробные средства, применяемые в дерматологии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D06C</w:t>
            </w:r>
          </w:p>
        </w:tc>
        <w:tc>
          <w:tcPr>
            <w:tcW w:w="3975" w:type="dxa"/>
          </w:tcPr>
          <w:p>
            <w:pPr>
              <w:pStyle w:val="0"/>
            </w:pPr>
            <w:r>
              <w:rPr>
                <w:sz w:val="24"/>
              </w:rPr>
              <w:t xml:space="preserve">антибиотики в комбинации с противомикробными средствами</w:t>
            </w:r>
          </w:p>
        </w:tc>
        <w:tc>
          <w:tcPr>
            <w:tcW w:w="3288" w:type="dxa"/>
          </w:tcPr>
          <w:p>
            <w:pPr>
              <w:pStyle w:val="0"/>
            </w:pPr>
            <w:r>
              <w:rPr>
                <w:sz w:val="24"/>
              </w:rPr>
              <w:t xml:space="preserve">диоксометилтетрагидро-пиримидин + сульфадиметоксин + тримекаин + хлорамфеникол</w:t>
            </w:r>
          </w:p>
        </w:tc>
        <w:tc>
          <w:tcPr>
            <w:tcW w:w="5102" w:type="dxa"/>
          </w:tcPr>
          <w:p>
            <w:pPr>
              <w:pStyle w:val="0"/>
            </w:pPr>
            <w:r>
              <w:rPr>
                <w:sz w:val="24"/>
              </w:rPr>
              <w:t xml:space="preserve">мазь для наружного применения</w:t>
            </w:r>
          </w:p>
        </w:tc>
      </w:tr>
      <w:tr>
        <w:tc>
          <w:tcPr>
            <w:tcW w:w="1191" w:type="dxa"/>
          </w:tcPr>
          <w:p>
            <w:pPr>
              <w:pStyle w:val="0"/>
            </w:pPr>
            <w:r>
              <w:rPr>
                <w:sz w:val="24"/>
              </w:rPr>
              <w:t xml:space="preserve">D07</w:t>
            </w:r>
          </w:p>
        </w:tc>
        <w:tc>
          <w:tcPr>
            <w:tcW w:w="3975" w:type="dxa"/>
          </w:tcPr>
          <w:p>
            <w:pPr>
              <w:pStyle w:val="0"/>
            </w:pPr>
            <w:r>
              <w:rPr>
                <w:sz w:val="24"/>
              </w:rPr>
              <w:t xml:space="preserve">глюкокортикоиды, применяемые в дерматологии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D07A</w:t>
            </w:r>
          </w:p>
        </w:tc>
        <w:tc>
          <w:tcPr>
            <w:tcW w:w="3975" w:type="dxa"/>
          </w:tcPr>
          <w:p>
            <w:pPr>
              <w:pStyle w:val="0"/>
            </w:pPr>
            <w:r>
              <w:rPr>
                <w:sz w:val="24"/>
              </w:rPr>
              <w:t xml:space="preserve">глюкокортикоиды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D07AC</w:t>
            </w:r>
          </w:p>
        </w:tc>
        <w:tc>
          <w:tcPr>
            <w:tcW w:w="3975" w:type="dxa"/>
            <w:vMerge w:val="restart"/>
          </w:tcPr>
          <w:p>
            <w:pPr>
              <w:pStyle w:val="0"/>
            </w:pPr>
            <w:r>
              <w:rPr>
                <w:sz w:val="24"/>
              </w:rPr>
              <w:t xml:space="preserve">глюкокортикоиды с высокой активностью (группа III)</w:t>
            </w:r>
          </w:p>
        </w:tc>
        <w:tc>
          <w:tcPr>
            <w:tcW w:w="3288" w:type="dxa"/>
          </w:tcPr>
          <w:p>
            <w:pPr>
              <w:pStyle w:val="0"/>
            </w:pPr>
            <w:r>
              <w:rPr>
                <w:sz w:val="24"/>
              </w:rPr>
              <w:t xml:space="preserve">бетаметазон</w:t>
            </w:r>
          </w:p>
        </w:tc>
        <w:tc>
          <w:tcPr>
            <w:tcW w:w="5102"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tc>
      </w:tr>
      <w:tr>
        <w:tc>
          <w:tcPr>
            <w:vMerge w:val="continue"/>
          </w:tcPr>
          <w:p/>
        </w:tc>
        <w:tc>
          <w:tcPr>
            <w:vMerge w:val="continue"/>
          </w:tcPr>
          <w:p/>
        </w:tc>
        <w:tc>
          <w:tcPr>
            <w:tcW w:w="3288" w:type="dxa"/>
          </w:tcPr>
          <w:p>
            <w:pPr>
              <w:pStyle w:val="0"/>
            </w:pPr>
            <w:r>
              <w:rPr>
                <w:sz w:val="24"/>
              </w:rPr>
              <w:t xml:space="preserve">мометазон</w:t>
            </w:r>
          </w:p>
        </w:tc>
        <w:tc>
          <w:tcPr>
            <w:tcW w:w="5102"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наружного применения</w:t>
            </w:r>
          </w:p>
        </w:tc>
      </w:tr>
      <w:tr>
        <w:tc>
          <w:tcPr>
            <w:tcW w:w="1191" w:type="dxa"/>
          </w:tcPr>
          <w:p>
            <w:pPr>
              <w:pStyle w:val="0"/>
            </w:pPr>
            <w:r>
              <w:rPr>
                <w:sz w:val="24"/>
              </w:rPr>
              <w:t xml:space="preserve">D08</w:t>
            </w:r>
          </w:p>
        </w:tc>
        <w:tc>
          <w:tcPr>
            <w:tcW w:w="3975" w:type="dxa"/>
          </w:tcPr>
          <w:p>
            <w:pPr>
              <w:pStyle w:val="0"/>
            </w:pPr>
            <w:r>
              <w:rPr>
                <w:sz w:val="24"/>
              </w:rPr>
              <w:t xml:space="preserve">антисептики и дезинфицирующие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D08A</w:t>
            </w:r>
          </w:p>
        </w:tc>
        <w:tc>
          <w:tcPr>
            <w:tcW w:w="3975" w:type="dxa"/>
          </w:tcPr>
          <w:p>
            <w:pPr>
              <w:pStyle w:val="0"/>
            </w:pPr>
            <w:r>
              <w:rPr>
                <w:sz w:val="24"/>
              </w:rPr>
              <w:t xml:space="preserve">антисептики и дезинфицирующие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D08AC</w:t>
            </w:r>
          </w:p>
        </w:tc>
        <w:tc>
          <w:tcPr>
            <w:tcW w:w="3975" w:type="dxa"/>
          </w:tcPr>
          <w:p>
            <w:pPr>
              <w:pStyle w:val="0"/>
            </w:pPr>
            <w:r>
              <w:rPr>
                <w:sz w:val="24"/>
              </w:rPr>
              <w:t xml:space="preserve">бигуаниды и амидины</w:t>
            </w:r>
          </w:p>
        </w:tc>
        <w:tc>
          <w:tcPr>
            <w:tcW w:w="3288" w:type="dxa"/>
          </w:tcPr>
          <w:p>
            <w:pPr>
              <w:pStyle w:val="0"/>
            </w:pPr>
            <w:r>
              <w:rPr>
                <w:sz w:val="24"/>
              </w:rPr>
              <w:t xml:space="preserve">хлоргексидин</w:t>
            </w:r>
          </w:p>
        </w:tc>
        <w:tc>
          <w:tcPr>
            <w:tcW w:w="5102" w:type="dxa"/>
          </w:tcPr>
          <w:p>
            <w:pPr>
              <w:pStyle w:val="0"/>
            </w:pPr>
            <w:r>
              <w:rPr>
                <w:sz w:val="24"/>
              </w:rPr>
              <w:t xml:space="preserve">раствор для местного применения;</w:t>
            </w:r>
          </w:p>
          <w:p>
            <w:pPr>
              <w:pStyle w:val="0"/>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(спиртовой);</w:t>
            </w:r>
          </w:p>
          <w:p>
            <w:pPr>
              <w:pStyle w:val="0"/>
            </w:pPr>
            <w:r>
              <w:rPr>
                <w:sz w:val="24"/>
              </w:rPr>
              <w:t xml:space="preserve">спрей для наружного применения (спиртовой);</w:t>
            </w:r>
          </w:p>
          <w:p>
            <w:pPr>
              <w:pStyle w:val="0"/>
            </w:pPr>
            <w:r>
              <w:rPr>
                <w:sz w:val="24"/>
              </w:rPr>
              <w:t xml:space="preserve">спрей для местного и наружного применения;</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1191" w:type="dxa"/>
          </w:tcPr>
          <w:p>
            <w:pPr>
              <w:pStyle w:val="0"/>
            </w:pPr>
            <w:r>
              <w:rPr>
                <w:sz w:val="24"/>
              </w:rPr>
              <w:t xml:space="preserve">D08AG</w:t>
            </w:r>
          </w:p>
        </w:tc>
        <w:tc>
          <w:tcPr>
            <w:tcW w:w="3975" w:type="dxa"/>
          </w:tcPr>
          <w:p>
            <w:pPr>
              <w:pStyle w:val="0"/>
            </w:pPr>
            <w:r>
              <w:rPr>
                <w:sz w:val="24"/>
              </w:rPr>
              <w:t xml:space="preserve">препараты йода</w:t>
            </w:r>
          </w:p>
        </w:tc>
        <w:tc>
          <w:tcPr>
            <w:tcW w:w="3288" w:type="dxa"/>
          </w:tcPr>
          <w:p>
            <w:pPr>
              <w:pStyle w:val="0"/>
            </w:pPr>
            <w:r>
              <w:rPr>
                <w:sz w:val="24"/>
              </w:rPr>
              <w:t xml:space="preserve">повидон-йод</w:t>
            </w:r>
          </w:p>
        </w:tc>
        <w:tc>
          <w:tcPr>
            <w:tcW w:w="5102" w:type="dxa"/>
          </w:tcPr>
          <w:p>
            <w:pPr>
              <w:pStyle w:val="0"/>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tc>
      </w:tr>
      <w:tr>
        <w:tc>
          <w:tcPr>
            <w:tcW w:w="1191" w:type="dxa"/>
            <w:vMerge w:val="restart"/>
          </w:tcPr>
          <w:p>
            <w:pPr>
              <w:pStyle w:val="0"/>
            </w:pPr>
            <w:r>
              <w:rPr>
                <w:sz w:val="24"/>
              </w:rPr>
              <w:t xml:space="preserve">D08AX</w:t>
            </w:r>
          </w:p>
        </w:tc>
        <w:tc>
          <w:tcPr>
            <w:tcW w:w="3975" w:type="dxa"/>
            <w:vMerge w:val="restart"/>
          </w:tcPr>
          <w:p>
            <w:pPr>
              <w:pStyle w:val="0"/>
            </w:pPr>
            <w:r>
              <w:rPr>
                <w:sz w:val="24"/>
              </w:rPr>
              <w:t xml:space="preserve">другие антисептики и дезинфицирующие средства</w:t>
            </w:r>
          </w:p>
        </w:tc>
        <w:tc>
          <w:tcPr>
            <w:tcW w:w="3288" w:type="dxa"/>
          </w:tcPr>
          <w:p>
            <w:pPr>
              <w:pStyle w:val="0"/>
            </w:pPr>
            <w:r>
              <w:rPr>
                <w:sz w:val="24"/>
              </w:rPr>
              <w:t xml:space="preserve">водорода пероксид</w:t>
            </w:r>
          </w:p>
        </w:tc>
        <w:tc>
          <w:tcPr>
            <w:tcW w:w="5102" w:type="dxa"/>
          </w:tcPr>
          <w:p>
            <w:pPr>
              <w:pStyle w:val="0"/>
            </w:pPr>
            <w:r>
              <w:rPr>
                <w:sz w:val="24"/>
              </w:rPr>
              <w:t xml:space="preserve">раствор для местного и наружного применения;</w:t>
            </w:r>
          </w:p>
          <w:p>
            <w:pPr>
              <w:pStyle w:val="0"/>
            </w:pPr>
            <w:r>
              <w:rPr>
                <w:sz w:val="24"/>
              </w:rPr>
              <w:t xml:space="preserve">раствор для местного применения</w:t>
            </w:r>
          </w:p>
        </w:tc>
      </w:tr>
      <w:tr>
        <w:tc>
          <w:tcPr>
            <w:vMerge w:val="continue"/>
          </w:tcPr>
          <w:p/>
        </w:tc>
        <w:tc>
          <w:tcPr>
            <w:vMerge w:val="continue"/>
          </w:tcPr>
          <w:p/>
        </w:tc>
        <w:tc>
          <w:tcPr>
            <w:tcW w:w="3288" w:type="dxa"/>
          </w:tcPr>
          <w:p>
            <w:pPr>
              <w:pStyle w:val="0"/>
            </w:pPr>
            <w:r>
              <w:rPr>
                <w:sz w:val="24"/>
              </w:rPr>
              <w:t xml:space="preserve">калия перманганат</w:t>
            </w:r>
          </w:p>
        </w:tc>
        <w:tc>
          <w:tcPr>
            <w:tcW w:w="5102" w:type="dxa"/>
          </w:tcPr>
          <w:p>
            <w:pPr>
              <w:pStyle w:val="0"/>
            </w:pPr>
            <w:r>
              <w:rPr>
                <w:sz w:val="24"/>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3288" w:type="dxa"/>
          </w:tcPr>
          <w:p>
            <w:pPr>
              <w:pStyle w:val="0"/>
            </w:pPr>
            <w:r>
              <w:rPr>
                <w:sz w:val="24"/>
              </w:rPr>
              <w:t xml:space="preserve">этанол</w:t>
            </w:r>
          </w:p>
        </w:tc>
        <w:tc>
          <w:tcPr>
            <w:tcW w:w="5102" w:type="dxa"/>
          </w:tcPr>
          <w:p>
            <w:pPr>
              <w:pStyle w:val="0"/>
            </w:pPr>
            <w:r>
              <w:rPr>
                <w:sz w:val="24"/>
              </w:rPr>
              <w:t xml:space="preserve">концентрат для приготовления раствора для наружного применения;</w:t>
            </w:r>
          </w:p>
          <w:p>
            <w:pPr>
              <w:pStyle w:val="0"/>
            </w:pPr>
            <w:r>
              <w:rPr>
                <w:sz w:val="24"/>
              </w:rPr>
              <w:t xml:space="preserve">концентрат для приготовления раствора для наружного применения и приготовления лекарственных форм;</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и приготовления лекарственных форм</w:t>
            </w:r>
          </w:p>
        </w:tc>
      </w:tr>
      <w:tr>
        <w:tc>
          <w:tcPr>
            <w:tcW w:w="1191" w:type="dxa"/>
          </w:tcPr>
          <w:p>
            <w:pPr>
              <w:pStyle w:val="0"/>
            </w:pPr>
            <w:r>
              <w:rPr>
                <w:sz w:val="24"/>
              </w:rPr>
              <w:t xml:space="preserve">D11</w:t>
            </w:r>
          </w:p>
        </w:tc>
        <w:tc>
          <w:tcPr>
            <w:tcW w:w="3975" w:type="dxa"/>
          </w:tcPr>
          <w:p>
            <w:pPr>
              <w:pStyle w:val="0"/>
            </w:pPr>
            <w:r>
              <w:rPr>
                <w:sz w:val="24"/>
              </w:rPr>
              <w:t xml:space="preserve">другие дерматологические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D11A</w:t>
            </w:r>
          </w:p>
        </w:tc>
        <w:tc>
          <w:tcPr>
            <w:tcW w:w="3975" w:type="dxa"/>
          </w:tcPr>
          <w:p>
            <w:pPr>
              <w:pStyle w:val="0"/>
            </w:pPr>
            <w:r>
              <w:rPr>
                <w:sz w:val="24"/>
              </w:rPr>
              <w:t xml:space="preserve">другие дерматологические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D11AH</w:t>
            </w:r>
          </w:p>
        </w:tc>
        <w:tc>
          <w:tcPr>
            <w:tcW w:w="3975" w:type="dxa"/>
            <w:vMerge w:val="restart"/>
          </w:tcPr>
          <w:p>
            <w:pPr>
              <w:pStyle w:val="0"/>
            </w:pPr>
            <w:r>
              <w:rPr>
                <w:sz w:val="24"/>
              </w:rPr>
              <w:t xml:space="preserve">препараты для лечения дерматита, кроме глюкокортикоидов</w:t>
            </w:r>
          </w:p>
        </w:tc>
        <w:tc>
          <w:tcPr>
            <w:tcW w:w="3288" w:type="dxa"/>
          </w:tcPr>
          <w:p>
            <w:pPr>
              <w:pStyle w:val="0"/>
            </w:pPr>
            <w:r>
              <w:rPr>
                <w:sz w:val="24"/>
              </w:rPr>
              <w:t xml:space="preserve">дупилумаб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пимекролимус</w:t>
            </w:r>
          </w:p>
        </w:tc>
        <w:tc>
          <w:tcPr>
            <w:tcW w:w="5102" w:type="dxa"/>
          </w:tcPr>
          <w:p>
            <w:pPr>
              <w:pStyle w:val="0"/>
            </w:pPr>
            <w:r>
              <w:rPr>
                <w:sz w:val="24"/>
              </w:rPr>
              <w:t xml:space="preserve">крем для наружного применения</w:t>
            </w:r>
          </w:p>
        </w:tc>
      </w:tr>
      <w:tr>
        <w:tc>
          <w:tcPr>
            <w:tcW w:w="1191" w:type="dxa"/>
          </w:tcPr>
          <w:p>
            <w:pPr>
              <w:pStyle w:val="0"/>
              <w:outlineLvl w:val="2"/>
            </w:pPr>
            <w:r>
              <w:rPr>
                <w:sz w:val="24"/>
              </w:rPr>
              <w:t xml:space="preserve">G</w:t>
            </w:r>
          </w:p>
        </w:tc>
        <w:tc>
          <w:tcPr>
            <w:tcW w:w="3975" w:type="dxa"/>
          </w:tcPr>
          <w:p>
            <w:pPr>
              <w:pStyle w:val="0"/>
            </w:pPr>
            <w:r>
              <w:rPr>
                <w:sz w:val="24"/>
              </w:rPr>
              <w:t xml:space="preserve">мочеполовая система и половые гормоны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G01</w:t>
            </w:r>
          </w:p>
        </w:tc>
        <w:tc>
          <w:tcPr>
            <w:tcW w:w="3975" w:type="dxa"/>
          </w:tcPr>
          <w:p>
            <w:pPr>
              <w:pStyle w:val="0"/>
            </w:pPr>
            <w:r>
              <w:rPr>
                <w:sz w:val="24"/>
              </w:rPr>
              <w:t xml:space="preserve">противомикробные препараты и антисептики, применяемые в гинекологии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G01A</w:t>
            </w:r>
          </w:p>
        </w:tc>
        <w:tc>
          <w:tcPr>
            <w:tcW w:w="3975" w:type="dxa"/>
          </w:tcPr>
          <w:p>
            <w:pPr>
              <w:pStyle w:val="0"/>
            </w:pPr>
            <w:r>
              <w:rPr>
                <w:sz w:val="24"/>
              </w:rPr>
              <w:t xml:space="preserve">противомикробные препараты и антисептики, кроме комбинированных препаратов с глюкокортикоидами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G01AA</w:t>
            </w:r>
          </w:p>
        </w:tc>
        <w:tc>
          <w:tcPr>
            <w:tcW w:w="3975" w:type="dxa"/>
          </w:tcPr>
          <w:p>
            <w:pPr>
              <w:pStyle w:val="0"/>
            </w:pPr>
            <w:r>
              <w:rPr>
                <w:sz w:val="24"/>
              </w:rPr>
              <w:t xml:space="preserve">антибактериальные препараты</w:t>
            </w:r>
          </w:p>
        </w:tc>
        <w:tc>
          <w:tcPr>
            <w:tcW w:w="3288" w:type="dxa"/>
          </w:tcPr>
          <w:p>
            <w:pPr>
              <w:pStyle w:val="0"/>
            </w:pPr>
            <w:r>
              <w:rPr>
                <w:sz w:val="24"/>
              </w:rPr>
              <w:t xml:space="preserve">натамицин</w:t>
            </w:r>
          </w:p>
        </w:tc>
        <w:tc>
          <w:tcPr>
            <w:tcW w:w="5102" w:type="dxa"/>
          </w:tcPr>
          <w:p>
            <w:pPr>
              <w:pStyle w:val="0"/>
            </w:pPr>
            <w:r>
              <w:rPr>
                <w:sz w:val="24"/>
              </w:rPr>
              <w:t xml:space="preserve">суппозитории вагинальные</w:t>
            </w:r>
          </w:p>
        </w:tc>
      </w:tr>
      <w:tr>
        <w:tc>
          <w:tcPr>
            <w:tcW w:w="1191" w:type="dxa"/>
          </w:tcPr>
          <w:p>
            <w:pPr>
              <w:pStyle w:val="0"/>
            </w:pPr>
            <w:r>
              <w:rPr>
                <w:sz w:val="24"/>
              </w:rPr>
              <w:t xml:space="preserve">G01AF</w:t>
            </w:r>
          </w:p>
        </w:tc>
        <w:tc>
          <w:tcPr>
            <w:tcW w:w="3975" w:type="dxa"/>
          </w:tcPr>
          <w:p>
            <w:pPr>
              <w:pStyle w:val="0"/>
            </w:pPr>
            <w:r>
              <w:rPr>
                <w:sz w:val="24"/>
              </w:rPr>
              <w:t xml:space="preserve">производные имидазола</w:t>
            </w:r>
          </w:p>
        </w:tc>
        <w:tc>
          <w:tcPr>
            <w:tcW w:w="3288" w:type="dxa"/>
          </w:tcPr>
          <w:p>
            <w:pPr>
              <w:pStyle w:val="0"/>
            </w:pPr>
            <w:r>
              <w:rPr>
                <w:sz w:val="24"/>
              </w:rPr>
              <w:t xml:space="preserve">клотримазол</w:t>
            </w:r>
          </w:p>
        </w:tc>
        <w:tc>
          <w:tcPr>
            <w:tcW w:w="5102" w:type="dxa"/>
          </w:tcPr>
          <w:p>
            <w:pPr>
              <w:pStyle w:val="0"/>
            </w:pPr>
            <w:r>
              <w:rPr>
                <w:sz w:val="24"/>
              </w:rPr>
              <w:t xml:space="preserve">гель вагинальный;</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1191" w:type="dxa"/>
          </w:tcPr>
          <w:p>
            <w:pPr>
              <w:pStyle w:val="0"/>
            </w:pPr>
            <w:r>
              <w:rPr>
                <w:sz w:val="24"/>
              </w:rPr>
              <w:t xml:space="preserve">G02</w:t>
            </w:r>
          </w:p>
        </w:tc>
        <w:tc>
          <w:tcPr>
            <w:tcW w:w="3975" w:type="dxa"/>
          </w:tcPr>
          <w:p>
            <w:pPr>
              <w:pStyle w:val="0"/>
            </w:pPr>
            <w:r>
              <w:rPr>
                <w:sz w:val="24"/>
              </w:rPr>
              <w:t xml:space="preserve">другие препараты, применяемые в гинекологии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G02A</w:t>
            </w:r>
          </w:p>
        </w:tc>
        <w:tc>
          <w:tcPr>
            <w:tcW w:w="3975" w:type="dxa"/>
          </w:tcPr>
          <w:p>
            <w:pPr>
              <w:pStyle w:val="0"/>
            </w:pPr>
            <w:r>
              <w:rPr>
                <w:sz w:val="24"/>
              </w:rPr>
              <w:t xml:space="preserve">утеротонизирующие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G02AB</w:t>
            </w:r>
          </w:p>
        </w:tc>
        <w:tc>
          <w:tcPr>
            <w:tcW w:w="3975" w:type="dxa"/>
          </w:tcPr>
          <w:p>
            <w:pPr>
              <w:pStyle w:val="0"/>
            </w:pPr>
            <w:r>
              <w:rPr>
                <w:sz w:val="24"/>
              </w:rPr>
              <w:t xml:space="preserve">алкалоиды спорыньи</w:t>
            </w:r>
          </w:p>
        </w:tc>
        <w:tc>
          <w:tcPr>
            <w:tcW w:w="3288" w:type="dxa"/>
          </w:tcPr>
          <w:p>
            <w:pPr>
              <w:pStyle w:val="0"/>
            </w:pPr>
            <w:r>
              <w:rPr>
                <w:sz w:val="24"/>
              </w:rPr>
              <w:t xml:space="preserve">метилэргометрин</w:t>
            </w:r>
          </w:p>
        </w:tc>
        <w:tc>
          <w:tcPr>
            <w:tcW w:w="5102" w:type="dxa"/>
          </w:tcPr>
          <w:p>
            <w:pPr>
              <w:pStyle w:val="0"/>
            </w:pPr>
            <w:r>
              <w:rPr>
                <w:sz w:val="24"/>
              </w:rPr>
              <w:t xml:space="preserve">раствор для внутривенного и внутримышечного введения</w:t>
            </w:r>
          </w:p>
        </w:tc>
      </w:tr>
      <w:tr>
        <w:tc>
          <w:tcPr>
            <w:tcW w:w="1191" w:type="dxa"/>
            <w:vMerge w:val="restart"/>
          </w:tcPr>
          <w:p>
            <w:pPr>
              <w:pStyle w:val="0"/>
            </w:pPr>
            <w:r>
              <w:rPr>
                <w:sz w:val="24"/>
              </w:rPr>
              <w:t xml:space="preserve">G02AD</w:t>
            </w:r>
          </w:p>
        </w:tc>
        <w:tc>
          <w:tcPr>
            <w:tcW w:w="3975" w:type="dxa"/>
            <w:vMerge w:val="restart"/>
          </w:tcPr>
          <w:p>
            <w:pPr>
              <w:pStyle w:val="0"/>
            </w:pPr>
            <w:r>
              <w:rPr>
                <w:sz w:val="24"/>
              </w:rPr>
              <w:t xml:space="preserve">простагландины</w:t>
            </w:r>
          </w:p>
        </w:tc>
        <w:tc>
          <w:tcPr>
            <w:tcW w:w="3288" w:type="dxa"/>
          </w:tcPr>
          <w:p>
            <w:pPr>
              <w:pStyle w:val="0"/>
            </w:pPr>
            <w:r>
              <w:rPr>
                <w:sz w:val="24"/>
              </w:rPr>
              <w:t xml:space="preserve">динопростон</w:t>
            </w:r>
          </w:p>
        </w:tc>
        <w:tc>
          <w:tcPr>
            <w:tcW w:w="5102" w:type="dxa"/>
          </w:tcPr>
          <w:p>
            <w:pPr>
              <w:pStyle w:val="0"/>
            </w:pPr>
            <w:r>
              <w:rPr>
                <w:sz w:val="24"/>
              </w:rPr>
              <w:t xml:space="preserve">гель интрацервикальный</w:t>
            </w:r>
          </w:p>
        </w:tc>
      </w:tr>
      <w:tr>
        <w:tc>
          <w:tcPr>
            <w:vMerge w:val="continue"/>
          </w:tcPr>
          <w:p/>
        </w:tc>
        <w:tc>
          <w:tcPr>
            <w:vMerge w:val="continue"/>
          </w:tcPr>
          <w:p/>
        </w:tc>
        <w:tc>
          <w:tcPr>
            <w:tcW w:w="3288" w:type="dxa"/>
          </w:tcPr>
          <w:p>
            <w:pPr>
              <w:pStyle w:val="0"/>
            </w:pPr>
            <w:r>
              <w:rPr>
                <w:sz w:val="24"/>
              </w:rPr>
              <w:t xml:space="preserve">мизопростол</w:t>
            </w:r>
          </w:p>
        </w:tc>
        <w:tc>
          <w:tcPr>
            <w:tcW w:w="5102" w:type="dxa"/>
          </w:tcPr>
          <w:p>
            <w:pPr>
              <w:pStyle w:val="0"/>
            </w:pPr>
            <w:r>
              <w:rPr>
                <w:sz w:val="24"/>
              </w:rPr>
              <w:t xml:space="preserve">таблетки</w:t>
            </w:r>
          </w:p>
        </w:tc>
      </w:tr>
      <w:tr>
        <w:tc>
          <w:tcPr>
            <w:tcW w:w="1191" w:type="dxa"/>
          </w:tcPr>
          <w:p>
            <w:pPr>
              <w:pStyle w:val="0"/>
            </w:pPr>
            <w:r>
              <w:rPr>
                <w:sz w:val="24"/>
              </w:rPr>
              <w:t xml:space="preserve">G02C</w:t>
            </w:r>
          </w:p>
        </w:tc>
        <w:tc>
          <w:tcPr>
            <w:tcW w:w="3975" w:type="dxa"/>
          </w:tcPr>
          <w:p>
            <w:pPr>
              <w:pStyle w:val="0"/>
            </w:pPr>
            <w:r>
              <w:rPr>
                <w:sz w:val="24"/>
              </w:rPr>
              <w:t xml:space="preserve">другие препараты, применяемые в гинекологии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G02CA</w:t>
            </w:r>
          </w:p>
        </w:tc>
        <w:tc>
          <w:tcPr>
            <w:tcW w:w="3975" w:type="dxa"/>
          </w:tcPr>
          <w:p>
            <w:pPr>
              <w:pStyle w:val="0"/>
            </w:pPr>
            <w:r>
              <w:rPr>
                <w:sz w:val="24"/>
              </w:rPr>
              <w:t xml:space="preserve">адреномиметики, токолитические средства</w:t>
            </w:r>
          </w:p>
        </w:tc>
        <w:tc>
          <w:tcPr>
            <w:tcW w:w="3288" w:type="dxa"/>
          </w:tcPr>
          <w:p>
            <w:pPr>
              <w:pStyle w:val="0"/>
            </w:pPr>
            <w:r>
              <w:rPr>
                <w:sz w:val="24"/>
              </w:rPr>
              <w:t xml:space="preserve">гексопреналин</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w:t>
            </w:r>
          </w:p>
        </w:tc>
      </w:tr>
      <w:tr>
        <w:tc>
          <w:tcPr>
            <w:tcW w:w="1191" w:type="dxa"/>
          </w:tcPr>
          <w:p>
            <w:pPr>
              <w:pStyle w:val="0"/>
            </w:pPr>
            <w:r>
              <w:rPr>
                <w:sz w:val="24"/>
              </w:rPr>
              <w:t xml:space="preserve">G02CB</w:t>
            </w:r>
          </w:p>
        </w:tc>
        <w:tc>
          <w:tcPr>
            <w:tcW w:w="3975" w:type="dxa"/>
          </w:tcPr>
          <w:p>
            <w:pPr>
              <w:pStyle w:val="0"/>
            </w:pPr>
            <w:r>
              <w:rPr>
                <w:sz w:val="24"/>
              </w:rPr>
              <w:t xml:space="preserve">ингибиторы пролактина</w:t>
            </w:r>
          </w:p>
        </w:tc>
        <w:tc>
          <w:tcPr>
            <w:tcW w:w="3288" w:type="dxa"/>
          </w:tcPr>
          <w:p>
            <w:pPr>
              <w:pStyle w:val="0"/>
            </w:pPr>
            <w:r>
              <w:rPr>
                <w:sz w:val="24"/>
              </w:rPr>
              <w:t xml:space="preserve">бромокриптин</w:t>
            </w:r>
          </w:p>
        </w:tc>
        <w:tc>
          <w:tcPr>
            <w:tcW w:w="5102" w:type="dxa"/>
          </w:tcPr>
          <w:p>
            <w:pPr>
              <w:pStyle w:val="0"/>
            </w:pPr>
            <w:r>
              <w:rPr>
                <w:sz w:val="24"/>
              </w:rPr>
              <w:t xml:space="preserve">таблетки</w:t>
            </w:r>
          </w:p>
        </w:tc>
      </w:tr>
      <w:tr>
        <w:tc>
          <w:tcPr>
            <w:tcW w:w="1191" w:type="dxa"/>
          </w:tcPr>
          <w:p>
            <w:pPr>
              <w:pStyle w:val="0"/>
            </w:pPr>
            <w:r>
              <w:rPr>
                <w:sz w:val="24"/>
              </w:rPr>
              <w:t xml:space="preserve">G02CX</w:t>
            </w:r>
          </w:p>
        </w:tc>
        <w:tc>
          <w:tcPr>
            <w:tcW w:w="3975" w:type="dxa"/>
          </w:tcPr>
          <w:p>
            <w:pPr>
              <w:pStyle w:val="0"/>
            </w:pPr>
            <w:r>
              <w:rPr>
                <w:sz w:val="24"/>
              </w:rPr>
              <w:t xml:space="preserve">прочие препараты, применяемые в гинекологии</w:t>
            </w:r>
          </w:p>
        </w:tc>
        <w:tc>
          <w:tcPr>
            <w:tcW w:w="3288" w:type="dxa"/>
          </w:tcPr>
          <w:p>
            <w:pPr>
              <w:pStyle w:val="0"/>
            </w:pPr>
            <w:r>
              <w:rPr>
                <w:sz w:val="24"/>
              </w:rPr>
              <w:t xml:space="preserve">атозибан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tcW w:w="1191" w:type="dxa"/>
          </w:tcPr>
          <w:p>
            <w:pPr>
              <w:pStyle w:val="0"/>
            </w:pPr>
            <w:r>
              <w:rPr>
                <w:sz w:val="24"/>
              </w:rPr>
              <w:t xml:space="preserve">G03</w:t>
            </w:r>
          </w:p>
        </w:tc>
        <w:tc>
          <w:tcPr>
            <w:tcW w:w="3975" w:type="dxa"/>
          </w:tcPr>
          <w:p>
            <w:pPr>
              <w:pStyle w:val="0"/>
            </w:pPr>
            <w:r>
              <w:rPr>
                <w:sz w:val="24"/>
              </w:rPr>
              <w:t xml:space="preserve">половые гормоны и модуляторы функции половых органов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G03B</w:t>
            </w:r>
          </w:p>
        </w:tc>
        <w:tc>
          <w:tcPr>
            <w:tcW w:w="3975" w:type="dxa"/>
          </w:tcPr>
          <w:p>
            <w:pPr>
              <w:pStyle w:val="0"/>
            </w:pPr>
            <w:r>
              <w:rPr>
                <w:sz w:val="24"/>
              </w:rPr>
              <w:t xml:space="preserve">андрогены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G03BA</w:t>
            </w:r>
          </w:p>
        </w:tc>
        <w:tc>
          <w:tcPr>
            <w:tcW w:w="3975" w:type="dxa"/>
            <w:vMerge w:val="restart"/>
          </w:tcPr>
          <w:p>
            <w:pPr>
              <w:pStyle w:val="0"/>
            </w:pPr>
            <w:r>
              <w:rPr>
                <w:sz w:val="24"/>
              </w:rPr>
              <w:t xml:space="preserve">производные 3-оксоандрост-4-ена</w:t>
            </w:r>
          </w:p>
        </w:tc>
        <w:tc>
          <w:tcPr>
            <w:tcW w:w="3288" w:type="dxa"/>
          </w:tcPr>
          <w:p>
            <w:pPr>
              <w:pStyle w:val="0"/>
            </w:pPr>
            <w:r>
              <w:rPr>
                <w:sz w:val="24"/>
              </w:rPr>
              <w:t xml:space="preserve">тестостерон</w:t>
            </w:r>
          </w:p>
        </w:tc>
        <w:tc>
          <w:tcPr>
            <w:tcW w:w="5102" w:type="dxa"/>
          </w:tcPr>
          <w:p>
            <w:pPr>
              <w:pStyle w:val="0"/>
            </w:pPr>
            <w:r>
              <w:rPr>
                <w:sz w:val="24"/>
              </w:rPr>
              <w:t xml:space="preserve">гель для наружного применения;</w:t>
            </w:r>
          </w:p>
          <w:p>
            <w:pPr>
              <w:pStyle w:val="0"/>
            </w:pPr>
            <w:r>
              <w:rPr>
                <w:sz w:val="24"/>
              </w:rPr>
              <w:t xml:space="preserve">раствор для внутримышечного введения</w:t>
            </w:r>
          </w:p>
        </w:tc>
      </w:tr>
      <w:tr>
        <w:tc>
          <w:tcPr>
            <w:vMerge w:val="continue"/>
          </w:tcPr>
          <w:p/>
        </w:tc>
        <w:tc>
          <w:tcPr>
            <w:vMerge w:val="continue"/>
          </w:tcPr>
          <w:p/>
        </w:tc>
        <w:tc>
          <w:tcPr>
            <w:tcW w:w="3288" w:type="dxa"/>
          </w:tcPr>
          <w:p>
            <w:pPr>
              <w:pStyle w:val="0"/>
            </w:pPr>
            <w:r>
              <w:rPr>
                <w:sz w:val="24"/>
              </w:rPr>
              <w:t xml:space="preserve">тестостерон (смесь эфиров)</w:t>
            </w:r>
          </w:p>
        </w:tc>
        <w:tc>
          <w:tcPr>
            <w:tcW w:w="5102" w:type="dxa"/>
          </w:tcPr>
          <w:p>
            <w:pPr>
              <w:pStyle w:val="0"/>
            </w:pPr>
            <w:r>
              <w:rPr>
                <w:sz w:val="24"/>
              </w:rPr>
              <w:t xml:space="preserve">раствор для внутримышечного введения (масляный)</w:t>
            </w:r>
          </w:p>
        </w:tc>
      </w:tr>
      <w:tr>
        <w:tc>
          <w:tcPr>
            <w:tcW w:w="1191" w:type="dxa"/>
          </w:tcPr>
          <w:p>
            <w:pPr>
              <w:pStyle w:val="0"/>
            </w:pPr>
            <w:r>
              <w:rPr>
                <w:sz w:val="24"/>
              </w:rPr>
              <w:t xml:space="preserve">G03D</w:t>
            </w:r>
          </w:p>
        </w:tc>
        <w:tc>
          <w:tcPr>
            <w:tcW w:w="3975" w:type="dxa"/>
          </w:tcPr>
          <w:p>
            <w:pPr>
              <w:pStyle w:val="0"/>
            </w:pPr>
            <w:r>
              <w:rPr>
                <w:sz w:val="24"/>
              </w:rPr>
              <w:t xml:space="preserve">гестагены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G03DA</w:t>
            </w:r>
          </w:p>
        </w:tc>
        <w:tc>
          <w:tcPr>
            <w:tcW w:w="3975" w:type="dxa"/>
          </w:tcPr>
          <w:p>
            <w:pPr>
              <w:pStyle w:val="0"/>
            </w:pPr>
            <w:r>
              <w:rPr>
                <w:sz w:val="24"/>
              </w:rPr>
              <w:t xml:space="preserve">производные прегн-4-ена</w:t>
            </w:r>
          </w:p>
        </w:tc>
        <w:tc>
          <w:tcPr>
            <w:tcW w:w="3288" w:type="dxa"/>
          </w:tcPr>
          <w:p>
            <w:pPr>
              <w:pStyle w:val="0"/>
            </w:pPr>
            <w:r>
              <w:rPr>
                <w:sz w:val="24"/>
              </w:rPr>
              <w:t xml:space="preserve">прогестерон</w:t>
            </w:r>
          </w:p>
        </w:tc>
        <w:tc>
          <w:tcPr>
            <w:tcW w:w="5102" w:type="dxa"/>
          </w:tcPr>
          <w:p>
            <w:pPr>
              <w:pStyle w:val="0"/>
            </w:pPr>
            <w:r>
              <w:rPr>
                <w:sz w:val="24"/>
              </w:rPr>
              <w:t xml:space="preserve">капсулы</w:t>
            </w:r>
          </w:p>
        </w:tc>
      </w:tr>
      <w:tr>
        <w:tc>
          <w:tcPr>
            <w:tcW w:w="1191" w:type="dxa"/>
          </w:tcPr>
          <w:p>
            <w:pPr>
              <w:pStyle w:val="0"/>
            </w:pPr>
            <w:r>
              <w:rPr>
                <w:sz w:val="24"/>
              </w:rPr>
              <w:t xml:space="preserve">G03DB</w:t>
            </w:r>
          </w:p>
        </w:tc>
        <w:tc>
          <w:tcPr>
            <w:tcW w:w="3975" w:type="dxa"/>
          </w:tcPr>
          <w:p>
            <w:pPr>
              <w:pStyle w:val="0"/>
            </w:pPr>
            <w:r>
              <w:rPr>
                <w:sz w:val="24"/>
              </w:rPr>
              <w:t xml:space="preserve">производные прегнадиена</w:t>
            </w:r>
          </w:p>
        </w:tc>
        <w:tc>
          <w:tcPr>
            <w:tcW w:w="3288" w:type="dxa"/>
          </w:tcPr>
          <w:p>
            <w:pPr>
              <w:pStyle w:val="0"/>
            </w:pPr>
            <w:r>
              <w:rPr>
                <w:sz w:val="24"/>
              </w:rPr>
              <w:t xml:space="preserve">дидрогестерон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G03DC</w:t>
            </w:r>
          </w:p>
        </w:tc>
        <w:tc>
          <w:tcPr>
            <w:tcW w:w="3975" w:type="dxa"/>
          </w:tcPr>
          <w:p>
            <w:pPr>
              <w:pStyle w:val="0"/>
            </w:pPr>
            <w:r>
              <w:rPr>
                <w:sz w:val="24"/>
              </w:rPr>
              <w:t xml:space="preserve">производные эстрена</w:t>
            </w:r>
          </w:p>
        </w:tc>
        <w:tc>
          <w:tcPr>
            <w:tcW w:w="3288" w:type="dxa"/>
          </w:tcPr>
          <w:p>
            <w:pPr>
              <w:pStyle w:val="0"/>
            </w:pPr>
            <w:r>
              <w:rPr>
                <w:sz w:val="24"/>
              </w:rPr>
              <w:t xml:space="preserve">норэтистерон</w:t>
            </w:r>
          </w:p>
        </w:tc>
        <w:tc>
          <w:tcPr>
            <w:tcW w:w="5102" w:type="dxa"/>
          </w:tcPr>
          <w:p>
            <w:pPr>
              <w:pStyle w:val="0"/>
            </w:pPr>
            <w:r>
              <w:rPr>
                <w:sz w:val="24"/>
              </w:rPr>
              <w:t xml:space="preserve">таблетки</w:t>
            </w:r>
          </w:p>
        </w:tc>
      </w:tr>
      <w:tr>
        <w:tc>
          <w:tcPr>
            <w:tcW w:w="1191" w:type="dxa"/>
          </w:tcPr>
          <w:p>
            <w:pPr>
              <w:pStyle w:val="0"/>
            </w:pPr>
            <w:r>
              <w:rPr>
                <w:sz w:val="24"/>
              </w:rPr>
              <w:t xml:space="preserve">G03G</w:t>
            </w:r>
          </w:p>
        </w:tc>
        <w:tc>
          <w:tcPr>
            <w:tcW w:w="3975" w:type="dxa"/>
          </w:tcPr>
          <w:p>
            <w:pPr>
              <w:pStyle w:val="0"/>
            </w:pPr>
            <w:r>
              <w:rPr>
                <w:sz w:val="24"/>
              </w:rPr>
              <w:t xml:space="preserve">гонадотропины и другие стимуляторы овуляции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G03GA</w:t>
            </w:r>
          </w:p>
        </w:tc>
        <w:tc>
          <w:tcPr>
            <w:tcW w:w="3975" w:type="dxa"/>
            <w:vMerge w:val="restart"/>
          </w:tcPr>
          <w:p>
            <w:pPr>
              <w:pStyle w:val="0"/>
            </w:pPr>
            <w:r>
              <w:rPr>
                <w:sz w:val="24"/>
              </w:rPr>
              <w:t xml:space="preserve">гонадотропины</w:t>
            </w:r>
          </w:p>
        </w:tc>
        <w:tc>
          <w:tcPr>
            <w:tcW w:w="3288" w:type="dxa"/>
          </w:tcPr>
          <w:p>
            <w:pPr>
              <w:pStyle w:val="0"/>
            </w:pPr>
            <w:r>
              <w:rPr>
                <w:sz w:val="24"/>
              </w:rPr>
              <w:t xml:space="preserve">гонадотропин хорионический</w:t>
            </w:r>
          </w:p>
        </w:tc>
        <w:tc>
          <w:tcPr>
            <w:tcW w:w="5102"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3288" w:type="dxa"/>
          </w:tcPr>
          <w:p>
            <w:pPr>
              <w:pStyle w:val="0"/>
            </w:pPr>
            <w:r>
              <w:rPr>
                <w:sz w:val="24"/>
              </w:rPr>
              <w:t xml:space="preserve">корифоллитропин альфа</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фоллитропин альфа</w:t>
            </w:r>
          </w:p>
        </w:tc>
        <w:tc>
          <w:tcPr>
            <w:tcW w:w="5102"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фоллитропин альфа + лутропин альфа</w:t>
            </w:r>
          </w:p>
        </w:tc>
        <w:tc>
          <w:tcPr>
            <w:tcW w:w="5102" w:type="dxa"/>
          </w:tcPr>
          <w:p>
            <w:pPr>
              <w:pStyle w:val="0"/>
            </w:pPr>
            <w:r>
              <w:rPr>
                <w:sz w:val="24"/>
              </w:rPr>
              <w:t xml:space="preserve">лиофилизат для приготовления раствора для подкожного введения</w:t>
            </w:r>
          </w:p>
        </w:tc>
      </w:tr>
      <w:tr>
        <w:tc>
          <w:tcPr>
            <w:tcW w:w="1191" w:type="dxa"/>
          </w:tcPr>
          <w:p>
            <w:pPr>
              <w:pStyle w:val="0"/>
            </w:pPr>
            <w:r>
              <w:rPr>
                <w:sz w:val="24"/>
              </w:rPr>
              <w:t xml:space="preserve">G03GB</w:t>
            </w:r>
          </w:p>
        </w:tc>
        <w:tc>
          <w:tcPr>
            <w:tcW w:w="3975" w:type="dxa"/>
          </w:tcPr>
          <w:p>
            <w:pPr>
              <w:pStyle w:val="0"/>
            </w:pPr>
            <w:r>
              <w:rPr>
                <w:sz w:val="24"/>
              </w:rPr>
              <w:t xml:space="preserve">синтетические стимуляторы овуляции</w:t>
            </w:r>
          </w:p>
        </w:tc>
        <w:tc>
          <w:tcPr>
            <w:tcW w:w="3288" w:type="dxa"/>
          </w:tcPr>
          <w:p>
            <w:pPr>
              <w:pStyle w:val="0"/>
            </w:pPr>
            <w:r>
              <w:rPr>
                <w:sz w:val="24"/>
              </w:rPr>
              <w:t xml:space="preserve">кломифен</w:t>
            </w:r>
          </w:p>
        </w:tc>
        <w:tc>
          <w:tcPr>
            <w:tcW w:w="5102" w:type="dxa"/>
          </w:tcPr>
          <w:p>
            <w:pPr>
              <w:pStyle w:val="0"/>
            </w:pPr>
            <w:r>
              <w:rPr>
                <w:sz w:val="24"/>
              </w:rPr>
              <w:t xml:space="preserve">таблетки</w:t>
            </w:r>
          </w:p>
        </w:tc>
      </w:tr>
      <w:tr>
        <w:tc>
          <w:tcPr>
            <w:tcW w:w="1191" w:type="dxa"/>
          </w:tcPr>
          <w:p>
            <w:pPr>
              <w:pStyle w:val="0"/>
            </w:pPr>
            <w:r>
              <w:rPr>
                <w:sz w:val="24"/>
              </w:rPr>
              <w:t xml:space="preserve">G03H</w:t>
            </w:r>
          </w:p>
        </w:tc>
        <w:tc>
          <w:tcPr>
            <w:tcW w:w="3975" w:type="dxa"/>
          </w:tcPr>
          <w:p>
            <w:pPr>
              <w:pStyle w:val="0"/>
            </w:pPr>
            <w:r>
              <w:rPr>
                <w:sz w:val="24"/>
              </w:rPr>
              <w:t xml:space="preserve">антиандрогены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G03HA</w:t>
            </w:r>
          </w:p>
        </w:tc>
        <w:tc>
          <w:tcPr>
            <w:tcW w:w="3975" w:type="dxa"/>
          </w:tcPr>
          <w:p>
            <w:pPr>
              <w:pStyle w:val="0"/>
            </w:pPr>
            <w:r>
              <w:rPr>
                <w:sz w:val="24"/>
              </w:rPr>
              <w:t xml:space="preserve">антиандрогены</w:t>
            </w:r>
          </w:p>
        </w:tc>
        <w:tc>
          <w:tcPr>
            <w:tcW w:w="3288" w:type="dxa"/>
          </w:tcPr>
          <w:p>
            <w:pPr>
              <w:pStyle w:val="0"/>
            </w:pPr>
            <w:r>
              <w:rPr>
                <w:sz w:val="24"/>
              </w:rPr>
              <w:t xml:space="preserve">ципротерон</w:t>
            </w:r>
          </w:p>
        </w:tc>
        <w:tc>
          <w:tcPr>
            <w:tcW w:w="5102" w:type="dxa"/>
          </w:tcPr>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tcW w:w="1191" w:type="dxa"/>
          </w:tcPr>
          <w:p>
            <w:pPr>
              <w:pStyle w:val="0"/>
            </w:pPr>
            <w:r>
              <w:rPr>
                <w:sz w:val="24"/>
              </w:rPr>
              <w:t xml:space="preserve">G04</w:t>
            </w:r>
          </w:p>
        </w:tc>
        <w:tc>
          <w:tcPr>
            <w:tcW w:w="3975" w:type="dxa"/>
          </w:tcPr>
          <w:p>
            <w:pPr>
              <w:pStyle w:val="0"/>
            </w:pPr>
            <w:r>
              <w:rPr>
                <w:sz w:val="24"/>
              </w:rPr>
              <w:t xml:space="preserve">препараты, применяемые в урологии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G04B</w:t>
            </w:r>
          </w:p>
        </w:tc>
        <w:tc>
          <w:tcPr>
            <w:tcW w:w="3975" w:type="dxa"/>
          </w:tcPr>
          <w:p>
            <w:pPr>
              <w:pStyle w:val="0"/>
            </w:pPr>
            <w:r>
              <w:rPr>
                <w:sz w:val="24"/>
              </w:rPr>
              <w:t xml:space="preserve">препараты, применяемые в урологии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G04BD</w:t>
            </w:r>
          </w:p>
        </w:tc>
        <w:tc>
          <w:tcPr>
            <w:tcW w:w="3975" w:type="dxa"/>
          </w:tcPr>
          <w:p>
            <w:pPr>
              <w:pStyle w:val="0"/>
            </w:pPr>
            <w:r>
              <w:rPr>
                <w:sz w:val="24"/>
              </w:rPr>
              <w:t xml:space="preserve">средства для лечения учащенного мочеиспускания и недержания мочи</w:t>
            </w:r>
          </w:p>
        </w:tc>
        <w:tc>
          <w:tcPr>
            <w:tcW w:w="3288" w:type="dxa"/>
          </w:tcPr>
          <w:p>
            <w:pPr>
              <w:pStyle w:val="0"/>
            </w:pPr>
            <w:r>
              <w:rPr>
                <w:sz w:val="24"/>
              </w:rPr>
              <w:t xml:space="preserve">солифенацин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G04C</w:t>
            </w:r>
          </w:p>
        </w:tc>
        <w:tc>
          <w:tcPr>
            <w:tcW w:w="3975" w:type="dxa"/>
          </w:tcPr>
          <w:p>
            <w:pPr>
              <w:pStyle w:val="0"/>
            </w:pPr>
            <w:r>
              <w:rPr>
                <w:sz w:val="24"/>
              </w:rPr>
              <w:t xml:space="preserve">препараты для лечения доброкачественной гиперплазии предстательной железы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G04CA</w:t>
            </w:r>
          </w:p>
        </w:tc>
        <w:tc>
          <w:tcPr>
            <w:tcW w:w="3975" w:type="dxa"/>
            <w:vMerge w:val="restart"/>
          </w:tcPr>
          <w:p>
            <w:pPr>
              <w:pStyle w:val="0"/>
            </w:pPr>
            <w:r>
              <w:rPr>
                <w:sz w:val="24"/>
              </w:rPr>
              <w:t xml:space="preserve">альфа-адреноблокаторы</w:t>
            </w:r>
          </w:p>
        </w:tc>
        <w:tc>
          <w:tcPr>
            <w:tcW w:w="3288" w:type="dxa"/>
          </w:tcPr>
          <w:p>
            <w:pPr>
              <w:pStyle w:val="0"/>
            </w:pPr>
            <w:r>
              <w:rPr>
                <w:sz w:val="24"/>
              </w:rPr>
              <w:t xml:space="preserve">алфузозин</w:t>
            </w:r>
          </w:p>
        </w:tc>
        <w:tc>
          <w:tcPr>
            <w:tcW w:w="5102" w:type="dxa"/>
          </w:tcPr>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w:t>
            </w:r>
          </w:p>
        </w:tc>
      </w:tr>
      <w:tr>
        <w:tc>
          <w:tcPr>
            <w:vMerge w:val="continue"/>
          </w:tcPr>
          <w:p/>
        </w:tc>
        <w:tc>
          <w:tcPr>
            <w:vMerge w:val="continue"/>
          </w:tcPr>
          <w:p/>
        </w:tc>
        <w:tc>
          <w:tcPr>
            <w:tcW w:w="3288" w:type="dxa"/>
          </w:tcPr>
          <w:p>
            <w:pPr>
              <w:pStyle w:val="0"/>
            </w:pPr>
            <w:r>
              <w:rPr>
                <w:sz w:val="24"/>
              </w:rPr>
              <w:t xml:space="preserve">тамсулозин</w:t>
            </w:r>
          </w:p>
        </w:tc>
        <w:tc>
          <w:tcPr>
            <w:tcW w:w="5102" w:type="dxa"/>
          </w:tcPr>
          <w:p>
            <w:pPr>
              <w:pStyle w:val="0"/>
            </w:pPr>
            <w:r>
              <w:rPr>
                <w:sz w:val="24"/>
              </w:rPr>
              <w:t xml:space="preserve">капсулы кишечнорастворимые с пролонгированным высвобождением;</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капсулы с пролонгированным высвобождением;</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G04CB</w:t>
            </w:r>
          </w:p>
        </w:tc>
        <w:tc>
          <w:tcPr>
            <w:tcW w:w="3975" w:type="dxa"/>
          </w:tcPr>
          <w:p>
            <w:pPr>
              <w:pStyle w:val="0"/>
            </w:pPr>
            <w:r>
              <w:rPr>
                <w:sz w:val="24"/>
              </w:rPr>
              <w:t xml:space="preserve">ингибиторы тестостерон-5-альфа-редуктазы</w:t>
            </w:r>
          </w:p>
        </w:tc>
        <w:tc>
          <w:tcPr>
            <w:tcW w:w="3288" w:type="dxa"/>
          </w:tcPr>
          <w:p>
            <w:pPr>
              <w:pStyle w:val="0"/>
            </w:pPr>
            <w:r>
              <w:rPr>
                <w:sz w:val="24"/>
              </w:rPr>
              <w:t xml:space="preserve">финастерид</w:t>
            </w:r>
          </w:p>
        </w:tc>
        <w:tc>
          <w:tcPr>
            <w:tcW w:w="5102" w:type="dxa"/>
          </w:tcPr>
          <w:p>
            <w:pPr>
              <w:pStyle w:val="0"/>
            </w:pPr>
            <w:r>
              <w:rPr>
                <w:sz w:val="24"/>
              </w:rPr>
              <w:t xml:space="preserve">таблетки, покрытые пленочной оболочкой</w:t>
            </w:r>
          </w:p>
        </w:tc>
      </w:tr>
      <w:tr>
        <w:tc>
          <w:tcPr>
            <w:tcW w:w="1191" w:type="dxa"/>
          </w:tcPr>
          <w:p>
            <w:pPr>
              <w:pStyle w:val="0"/>
              <w:outlineLvl w:val="2"/>
            </w:pPr>
            <w:r>
              <w:rPr>
                <w:sz w:val="24"/>
              </w:rPr>
              <w:t xml:space="preserve">H</w:t>
            </w:r>
          </w:p>
        </w:tc>
        <w:tc>
          <w:tcPr>
            <w:tcW w:w="3975" w:type="dxa"/>
          </w:tcPr>
          <w:p>
            <w:pPr>
              <w:pStyle w:val="0"/>
            </w:pPr>
            <w:r>
              <w:rPr>
                <w:sz w:val="24"/>
              </w:rPr>
              <w:t xml:space="preserve">гормональные препараты системного действия, кроме половых гормонов и инсулинов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H01</w:t>
            </w:r>
          </w:p>
        </w:tc>
        <w:tc>
          <w:tcPr>
            <w:tcW w:w="3975" w:type="dxa"/>
          </w:tcPr>
          <w:p>
            <w:pPr>
              <w:pStyle w:val="0"/>
            </w:pPr>
            <w:r>
              <w:rPr>
                <w:sz w:val="24"/>
              </w:rPr>
              <w:t xml:space="preserve">гормоны гипофиза и гипоталамуса и их аналоги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H01A</w:t>
            </w:r>
          </w:p>
        </w:tc>
        <w:tc>
          <w:tcPr>
            <w:tcW w:w="3975" w:type="dxa"/>
          </w:tcPr>
          <w:p>
            <w:pPr>
              <w:pStyle w:val="0"/>
            </w:pPr>
            <w:r>
              <w:rPr>
                <w:sz w:val="24"/>
              </w:rPr>
              <w:t xml:space="preserve">гормоны передней доли гипофиза и их аналоги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H01AC</w:t>
            </w:r>
          </w:p>
        </w:tc>
        <w:tc>
          <w:tcPr>
            <w:tcW w:w="3975" w:type="dxa"/>
          </w:tcPr>
          <w:p>
            <w:pPr>
              <w:pStyle w:val="0"/>
            </w:pPr>
            <w:r>
              <w:rPr>
                <w:sz w:val="24"/>
              </w:rPr>
              <w:t xml:space="preserve">соматропин и его агонисты</w:t>
            </w:r>
          </w:p>
        </w:tc>
        <w:tc>
          <w:tcPr>
            <w:tcW w:w="3288" w:type="dxa"/>
          </w:tcPr>
          <w:p>
            <w:pPr>
              <w:pStyle w:val="0"/>
            </w:pPr>
            <w:r>
              <w:rPr>
                <w:sz w:val="24"/>
              </w:rPr>
              <w:t xml:space="preserve">соматропин</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1191" w:type="dxa"/>
          </w:tcPr>
          <w:p>
            <w:pPr>
              <w:pStyle w:val="0"/>
            </w:pPr>
            <w:r>
              <w:rPr>
                <w:sz w:val="24"/>
              </w:rPr>
              <w:t xml:space="preserve">H01AX</w:t>
            </w:r>
          </w:p>
        </w:tc>
        <w:tc>
          <w:tcPr>
            <w:tcW w:w="3975" w:type="dxa"/>
          </w:tcPr>
          <w:p>
            <w:pPr>
              <w:pStyle w:val="0"/>
            </w:pPr>
            <w:r>
              <w:rPr>
                <w:sz w:val="24"/>
              </w:rPr>
              <w:t xml:space="preserve">другие гормоны передней доли гипофиза и их аналоги</w:t>
            </w:r>
          </w:p>
        </w:tc>
        <w:tc>
          <w:tcPr>
            <w:tcW w:w="3288" w:type="dxa"/>
          </w:tcPr>
          <w:p>
            <w:pPr>
              <w:pStyle w:val="0"/>
            </w:pPr>
            <w:r>
              <w:rPr>
                <w:sz w:val="24"/>
              </w:rPr>
              <w:t xml:space="preserve">пэгвисомант</w:t>
            </w:r>
          </w:p>
        </w:tc>
        <w:tc>
          <w:tcPr>
            <w:tcW w:w="5102" w:type="dxa"/>
          </w:tcPr>
          <w:p>
            <w:pPr>
              <w:pStyle w:val="0"/>
            </w:pPr>
            <w:r>
              <w:rPr>
                <w:sz w:val="24"/>
              </w:rPr>
              <w:t xml:space="preserve">лиофилизат для приготовления раствора для подкожного введения</w:t>
            </w:r>
          </w:p>
        </w:tc>
      </w:tr>
      <w:tr>
        <w:tc>
          <w:tcPr>
            <w:tcW w:w="1191" w:type="dxa"/>
          </w:tcPr>
          <w:p>
            <w:pPr>
              <w:pStyle w:val="0"/>
            </w:pPr>
            <w:r>
              <w:rPr>
                <w:sz w:val="24"/>
              </w:rPr>
              <w:t xml:space="preserve">H01B</w:t>
            </w:r>
          </w:p>
        </w:tc>
        <w:tc>
          <w:tcPr>
            <w:tcW w:w="3975" w:type="dxa"/>
          </w:tcPr>
          <w:p>
            <w:pPr>
              <w:pStyle w:val="0"/>
            </w:pPr>
            <w:r>
              <w:rPr>
                <w:sz w:val="24"/>
              </w:rPr>
              <w:t xml:space="preserve">гормоны задней доли гипофиза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H01BA</w:t>
            </w:r>
          </w:p>
        </w:tc>
        <w:tc>
          <w:tcPr>
            <w:tcW w:w="3975" w:type="dxa"/>
            <w:vMerge w:val="restart"/>
          </w:tcPr>
          <w:p>
            <w:pPr>
              <w:pStyle w:val="0"/>
            </w:pPr>
            <w:r>
              <w:rPr>
                <w:sz w:val="24"/>
              </w:rPr>
              <w:t xml:space="preserve">вазопрессин и его аналоги</w:t>
            </w:r>
          </w:p>
        </w:tc>
        <w:tc>
          <w:tcPr>
            <w:tcW w:w="3288" w:type="dxa"/>
          </w:tcPr>
          <w:p>
            <w:pPr>
              <w:pStyle w:val="0"/>
            </w:pPr>
            <w:r>
              <w:rPr>
                <w:sz w:val="24"/>
              </w:rPr>
              <w:t xml:space="preserve">десмопрессин</w:t>
            </w:r>
          </w:p>
        </w:tc>
        <w:tc>
          <w:tcPr>
            <w:tcW w:w="5102" w:type="dxa"/>
          </w:tcPr>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таблетки-лиофилизат;</w:t>
            </w:r>
          </w:p>
          <w:p>
            <w:pPr>
              <w:pStyle w:val="0"/>
            </w:pPr>
            <w:r>
              <w:rPr>
                <w:sz w:val="24"/>
              </w:rPr>
              <w:t xml:space="preserve">таблетки подъязычные</w:t>
            </w:r>
          </w:p>
        </w:tc>
      </w:tr>
      <w:tr>
        <w:tc>
          <w:tcPr>
            <w:vMerge w:val="continue"/>
          </w:tcPr>
          <w:p/>
        </w:tc>
        <w:tc>
          <w:tcPr>
            <w:vMerge w:val="continue"/>
          </w:tcPr>
          <w:p/>
        </w:tc>
        <w:tc>
          <w:tcPr>
            <w:tcW w:w="3288" w:type="dxa"/>
          </w:tcPr>
          <w:p>
            <w:pPr>
              <w:pStyle w:val="0"/>
            </w:pPr>
            <w:r>
              <w:rPr>
                <w:sz w:val="24"/>
              </w:rPr>
              <w:t xml:space="preserve">терлипрессин</w:t>
            </w:r>
          </w:p>
        </w:tc>
        <w:tc>
          <w:tcPr>
            <w:tcW w:w="5102" w:type="dxa"/>
          </w:tcPr>
          <w:p>
            <w:pPr>
              <w:pStyle w:val="0"/>
            </w:pPr>
            <w:r>
              <w:rPr>
                <w:sz w:val="24"/>
              </w:rPr>
              <w:t xml:space="preserve">раствор для внутривенного введения</w:t>
            </w:r>
          </w:p>
        </w:tc>
      </w:tr>
      <w:tr>
        <w:tc>
          <w:tcPr>
            <w:tcW w:w="1191" w:type="dxa"/>
            <w:vMerge w:val="restart"/>
          </w:tcPr>
          <w:p>
            <w:pPr>
              <w:pStyle w:val="0"/>
            </w:pPr>
            <w:r>
              <w:rPr>
                <w:sz w:val="24"/>
              </w:rPr>
              <w:t xml:space="preserve">H01BB</w:t>
            </w:r>
          </w:p>
        </w:tc>
        <w:tc>
          <w:tcPr>
            <w:tcW w:w="3975" w:type="dxa"/>
            <w:vMerge w:val="restart"/>
          </w:tcPr>
          <w:p>
            <w:pPr>
              <w:pStyle w:val="0"/>
            </w:pPr>
            <w:r>
              <w:rPr>
                <w:sz w:val="24"/>
              </w:rPr>
              <w:t xml:space="preserve">окситоцин и его аналоги</w:t>
            </w:r>
          </w:p>
        </w:tc>
        <w:tc>
          <w:tcPr>
            <w:tcW w:w="3288" w:type="dxa"/>
          </w:tcPr>
          <w:p>
            <w:pPr>
              <w:pStyle w:val="0"/>
            </w:pPr>
            <w:r>
              <w:rPr>
                <w:sz w:val="24"/>
              </w:rPr>
              <w:t xml:space="preserve">карбетоцин</w:t>
            </w:r>
          </w:p>
        </w:tc>
        <w:tc>
          <w:tcPr>
            <w:tcW w:w="5102" w:type="dxa"/>
          </w:tcPr>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окситоцин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местного применения</w:t>
            </w:r>
          </w:p>
        </w:tc>
      </w:tr>
      <w:tr>
        <w:tc>
          <w:tcPr>
            <w:tcW w:w="1191" w:type="dxa"/>
          </w:tcPr>
          <w:p>
            <w:pPr>
              <w:pStyle w:val="0"/>
            </w:pPr>
            <w:r>
              <w:rPr>
                <w:sz w:val="24"/>
              </w:rPr>
              <w:t xml:space="preserve">H01C</w:t>
            </w:r>
          </w:p>
        </w:tc>
        <w:tc>
          <w:tcPr>
            <w:tcW w:w="3975" w:type="dxa"/>
          </w:tcPr>
          <w:p>
            <w:pPr>
              <w:pStyle w:val="0"/>
            </w:pPr>
            <w:r>
              <w:rPr>
                <w:sz w:val="24"/>
              </w:rPr>
              <w:t xml:space="preserve">гормоны гипоталамуса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H01CB</w:t>
            </w:r>
          </w:p>
        </w:tc>
        <w:tc>
          <w:tcPr>
            <w:tcW w:w="3975" w:type="dxa"/>
            <w:vMerge w:val="restart"/>
          </w:tcPr>
          <w:p>
            <w:pPr>
              <w:pStyle w:val="0"/>
            </w:pPr>
            <w:r>
              <w:rPr>
                <w:sz w:val="24"/>
              </w:rPr>
              <w:t xml:space="preserve">соматостатин и аналоги</w:t>
            </w:r>
          </w:p>
        </w:tc>
        <w:tc>
          <w:tcPr>
            <w:tcW w:w="3288" w:type="dxa"/>
          </w:tcPr>
          <w:p>
            <w:pPr>
              <w:pStyle w:val="0"/>
            </w:pPr>
            <w:r>
              <w:rPr>
                <w:sz w:val="24"/>
              </w:rPr>
              <w:t xml:space="preserve">ланреотид</w:t>
            </w:r>
          </w:p>
        </w:tc>
        <w:tc>
          <w:tcPr>
            <w:tcW w:w="5102" w:type="dxa"/>
          </w:tcPr>
          <w:p>
            <w:pPr>
              <w:pStyle w:val="0"/>
            </w:pPr>
            <w:r>
              <w:rPr>
                <w:sz w:val="24"/>
              </w:rPr>
              <w:t xml:space="preserve">гель для подкожного введения пролонгированного действия</w:t>
            </w:r>
          </w:p>
        </w:tc>
      </w:tr>
      <w:tr>
        <w:tc>
          <w:tcPr>
            <w:vMerge w:val="continue"/>
          </w:tcPr>
          <w:p/>
        </w:tc>
        <w:tc>
          <w:tcPr>
            <w:vMerge w:val="continue"/>
          </w:tcPr>
          <w:p/>
        </w:tc>
        <w:tc>
          <w:tcPr>
            <w:tcW w:w="3288" w:type="dxa"/>
          </w:tcPr>
          <w:p>
            <w:pPr>
              <w:pStyle w:val="0"/>
            </w:pPr>
            <w:r>
              <w:rPr>
                <w:sz w:val="24"/>
              </w:rPr>
              <w:t xml:space="preserve">октреотид</w:t>
            </w:r>
          </w:p>
        </w:tc>
        <w:tc>
          <w:tcPr>
            <w:tcW w:w="5102" w:type="dxa"/>
          </w:tcPr>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раствор для внутривенного и подкожного введения;</w:t>
            </w:r>
          </w:p>
          <w:p>
            <w:pPr>
              <w:pStyle w:val="0"/>
            </w:pPr>
            <w:r>
              <w:rPr>
                <w:sz w:val="24"/>
              </w:rPr>
              <w:t xml:space="preserve">раствор для инфузий и подкожного введения</w:t>
            </w:r>
          </w:p>
        </w:tc>
      </w:tr>
      <w:tr>
        <w:tc>
          <w:tcPr>
            <w:vMerge w:val="continue"/>
          </w:tcPr>
          <w:p/>
        </w:tc>
        <w:tc>
          <w:tcPr>
            <w:vMerge w:val="continue"/>
          </w:tcPr>
          <w:p/>
        </w:tc>
        <w:tc>
          <w:tcPr>
            <w:tcW w:w="3288" w:type="dxa"/>
          </w:tcPr>
          <w:p>
            <w:pPr>
              <w:pStyle w:val="0"/>
            </w:pPr>
            <w:r>
              <w:rPr>
                <w:sz w:val="24"/>
              </w:rPr>
              <w:t xml:space="preserve">пасиреотид</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H01CC</w:t>
            </w:r>
          </w:p>
        </w:tc>
        <w:tc>
          <w:tcPr>
            <w:tcW w:w="3975" w:type="dxa"/>
            <w:vMerge w:val="restart"/>
          </w:tcPr>
          <w:p>
            <w:pPr>
              <w:pStyle w:val="0"/>
            </w:pPr>
            <w:r>
              <w:rPr>
                <w:sz w:val="24"/>
              </w:rPr>
              <w:t xml:space="preserve">антигонадотропин-рилизинг гормоны</w:t>
            </w:r>
          </w:p>
        </w:tc>
        <w:tc>
          <w:tcPr>
            <w:tcW w:w="3288" w:type="dxa"/>
          </w:tcPr>
          <w:p>
            <w:pPr>
              <w:pStyle w:val="0"/>
            </w:pPr>
            <w:r>
              <w:rPr>
                <w:sz w:val="24"/>
              </w:rPr>
              <w:t xml:space="preserve">ганиреликс</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цетрореликс</w:t>
            </w:r>
          </w:p>
        </w:tc>
        <w:tc>
          <w:tcPr>
            <w:tcW w:w="5102" w:type="dxa"/>
          </w:tcPr>
          <w:p>
            <w:pPr>
              <w:pStyle w:val="0"/>
            </w:pPr>
            <w:r>
              <w:rPr>
                <w:sz w:val="24"/>
              </w:rPr>
              <w:t xml:space="preserve">лиофилизат для приготовления раствора для подкожного введения</w:t>
            </w:r>
          </w:p>
        </w:tc>
      </w:tr>
      <w:tr>
        <w:tc>
          <w:tcPr>
            <w:tcW w:w="1191" w:type="dxa"/>
          </w:tcPr>
          <w:p>
            <w:pPr>
              <w:pStyle w:val="0"/>
            </w:pPr>
            <w:r>
              <w:rPr>
                <w:sz w:val="24"/>
              </w:rPr>
              <w:t xml:space="preserve">H02</w:t>
            </w:r>
          </w:p>
        </w:tc>
        <w:tc>
          <w:tcPr>
            <w:tcW w:w="3975" w:type="dxa"/>
          </w:tcPr>
          <w:p>
            <w:pPr>
              <w:pStyle w:val="0"/>
            </w:pPr>
            <w:r>
              <w:rPr>
                <w:sz w:val="24"/>
              </w:rPr>
              <w:t xml:space="preserve">кортикостероиды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H02A</w:t>
            </w:r>
          </w:p>
        </w:tc>
        <w:tc>
          <w:tcPr>
            <w:tcW w:w="3975" w:type="dxa"/>
          </w:tcPr>
          <w:p>
            <w:pPr>
              <w:pStyle w:val="0"/>
            </w:pPr>
            <w:r>
              <w:rPr>
                <w:sz w:val="24"/>
              </w:rPr>
              <w:t xml:space="preserve">кортикостероиды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H02AA</w:t>
            </w:r>
          </w:p>
        </w:tc>
        <w:tc>
          <w:tcPr>
            <w:tcW w:w="3975" w:type="dxa"/>
          </w:tcPr>
          <w:p>
            <w:pPr>
              <w:pStyle w:val="0"/>
            </w:pPr>
            <w:r>
              <w:rPr>
                <w:sz w:val="24"/>
              </w:rPr>
              <w:t xml:space="preserve">минералокортикоиды</w:t>
            </w:r>
          </w:p>
        </w:tc>
        <w:tc>
          <w:tcPr>
            <w:tcW w:w="3288" w:type="dxa"/>
          </w:tcPr>
          <w:p>
            <w:pPr>
              <w:pStyle w:val="0"/>
            </w:pPr>
            <w:r>
              <w:rPr>
                <w:sz w:val="24"/>
              </w:rPr>
              <w:t xml:space="preserve">флудрокортизон</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H02AB</w:t>
            </w:r>
          </w:p>
        </w:tc>
        <w:tc>
          <w:tcPr>
            <w:tcW w:w="3975" w:type="dxa"/>
            <w:vMerge w:val="restart"/>
          </w:tcPr>
          <w:p>
            <w:pPr>
              <w:pStyle w:val="0"/>
            </w:pPr>
            <w:r>
              <w:rPr>
                <w:sz w:val="24"/>
              </w:rPr>
              <w:t xml:space="preserve">глюкокортикоиды</w:t>
            </w:r>
          </w:p>
        </w:tc>
        <w:tc>
          <w:tcPr>
            <w:tcW w:w="3288" w:type="dxa"/>
          </w:tcPr>
          <w:p>
            <w:pPr>
              <w:pStyle w:val="0"/>
            </w:pPr>
            <w:r>
              <w:rPr>
                <w:sz w:val="24"/>
              </w:rPr>
              <w:t xml:space="preserve">гидрокортизон</w:t>
            </w:r>
          </w:p>
        </w:tc>
        <w:tc>
          <w:tcPr>
            <w:tcW w:w="5102" w:type="dxa"/>
          </w:tcPr>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мазь глазная;</w:t>
            </w:r>
          </w:p>
          <w:p>
            <w:pPr>
              <w:pStyle w:val="0"/>
            </w:pPr>
            <w:r>
              <w:rPr>
                <w:sz w:val="24"/>
              </w:rPr>
              <w:t xml:space="preserve">мазь для наружного применения;</w:t>
            </w:r>
          </w:p>
          <w:p>
            <w:pPr>
              <w:pStyle w:val="0"/>
            </w:pPr>
            <w:r>
              <w:rPr>
                <w:sz w:val="24"/>
              </w:rPr>
              <w:t xml:space="preserve">суспензия для внутримышечного и внутрисуставного введения;</w:t>
            </w:r>
          </w:p>
          <w:p>
            <w:pPr>
              <w:pStyle w:val="0"/>
            </w:pPr>
            <w:r>
              <w:rPr>
                <w:sz w:val="24"/>
              </w:rPr>
              <w:t xml:space="preserve">таблетки;</w:t>
            </w:r>
          </w:p>
          <w:p>
            <w:pPr>
              <w:pStyle w:val="0"/>
            </w:pPr>
            <w:r>
              <w:rPr>
                <w:sz w:val="24"/>
              </w:rPr>
              <w:t xml:space="preserve">эмульсия для наружного применения</w:t>
            </w:r>
          </w:p>
        </w:tc>
      </w:tr>
      <w:tr>
        <w:tc>
          <w:tcPr>
            <w:vMerge w:val="continue"/>
          </w:tcPr>
          <w:p/>
        </w:tc>
        <w:tc>
          <w:tcPr>
            <w:vMerge w:val="continue"/>
          </w:tcPr>
          <w:p/>
        </w:tc>
        <w:tc>
          <w:tcPr>
            <w:tcW w:w="3288" w:type="dxa"/>
          </w:tcPr>
          <w:p>
            <w:pPr>
              <w:pStyle w:val="0"/>
            </w:pPr>
            <w:r>
              <w:rPr>
                <w:sz w:val="24"/>
              </w:rPr>
              <w:t xml:space="preserve">дексаметазон</w:t>
            </w:r>
          </w:p>
        </w:tc>
        <w:tc>
          <w:tcPr>
            <w:tcW w:w="5102" w:type="dxa"/>
          </w:tcPr>
          <w:p>
            <w:pPr>
              <w:pStyle w:val="0"/>
            </w:pPr>
            <w:r>
              <w:rPr>
                <w:sz w:val="24"/>
              </w:rPr>
              <w:t xml:space="preserve">имплантат для интравитреального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метилпреднизолон</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преднизолон</w:t>
            </w:r>
          </w:p>
        </w:tc>
        <w:tc>
          <w:tcPr>
            <w:tcW w:w="5102" w:type="dxa"/>
          </w:tcPr>
          <w:p>
            <w:pPr>
              <w:pStyle w:val="0"/>
            </w:pPr>
            <w:r>
              <w:rPr>
                <w:sz w:val="24"/>
              </w:rPr>
              <w:t xml:space="preserve">мазь для наружного применения;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1191" w:type="dxa"/>
          </w:tcPr>
          <w:p>
            <w:pPr>
              <w:pStyle w:val="0"/>
            </w:pPr>
            <w:r>
              <w:rPr>
                <w:sz w:val="24"/>
              </w:rPr>
              <w:t xml:space="preserve">H03</w:t>
            </w:r>
          </w:p>
        </w:tc>
        <w:tc>
          <w:tcPr>
            <w:tcW w:w="3975" w:type="dxa"/>
          </w:tcPr>
          <w:p>
            <w:pPr>
              <w:pStyle w:val="0"/>
            </w:pPr>
            <w:r>
              <w:rPr>
                <w:sz w:val="24"/>
              </w:rPr>
              <w:t xml:space="preserve">препараты для лечения заболеваний щитовидной железы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H03A</w:t>
            </w:r>
          </w:p>
        </w:tc>
        <w:tc>
          <w:tcPr>
            <w:tcW w:w="3975" w:type="dxa"/>
          </w:tcPr>
          <w:p>
            <w:pPr>
              <w:pStyle w:val="0"/>
            </w:pPr>
            <w:r>
              <w:rPr>
                <w:sz w:val="24"/>
              </w:rPr>
              <w:t xml:space="preserve">препараты щитовидной железы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H03AA</w:t>
            </w:r>
          </w:p>
        </w:tc>
        <w:tc>
          <w:tcPr>
            <w:tcW w:w="3975" w:type="dxa"/>
          </w:tcPr>
          <w:p>
            <w:pPr>
              <w:pStyle w:val="0"/>
            </w:pPr>
            <w:r>
              <w:rPr>
                <w:sz w:val="24"/>
              </w:rPr>
              <w:t xml:space="preserve">гормоны щитовидной железы</w:t>
            </w:r>
          </w:p>
        </w:tc>
        <w:tc>
          <w:tcPr>
            <w:tcW w:w="3288" w:type="dxa"/>
          </w:tcPr>
          <w:p>
            <w:pPr>
              <w:pStyle w:val="0"/>
            </w:pPr>
            <w:r>
              <w:rPr>
                <w:sz w:val="24"/>
              </w:rPr>
              <w:t xml:space="preserve">левотироксин натрия</w:t>
            </w:r>
          </w:p>
        </w:tc>
        <w:tc>
          <w:tcPr>
            <w:tcW w:w="5102" w:type="dxa"/>
          </w:tcPr>
          <w:p>
            <w:pPr>
              <w:pStyle w:val="0"/>
            </w:pPr>
            <w:r>
              <w:rPr>
                <w:sz w:val="24"/>
              </w:rPr>
              <w:t xml:space="preserve">таблетки</w:t>
            </w:r>
          </w:p>
        </w:tc>
      </w:tr>
      <w:tr>
        <w:tc>
          <w:tcPr>
            <w:tcW w:w="1191" w:type="dxa"/>
          </w:tcPr>
          <w:p>
            <w:pPr>
              <w:pStyle w:val="0"/>
            </w:pPr>
            <w:r>
              <w:rPr>
                <w:sz w:val="24"/>
              </w:rPr>
              <w:t xml:space="preserve">H03B</w:t>
            </w:r>
          </w:p>
        </w:tc>
        <w:tc>
          <w:tcPr>
            <w:tcW w:w="3975" w:type="dxa"/>
          </w:tcPr>
          <w:p>
            <w:pPr>
              <w:pStyle w:val="0"/>
            </w:pPr>
            <w:r>
              <w:rPr>
                <w:sz w:val="24"/>
              </w:rPr>
              <w:t xml:space="preserve">антитиреоидные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H03BB</w:t>
            </w:r>
          </w:p>
        </w:tc>
        <w:tc>
          <w:tcPr>
            <w:tcW w:w="3975" w:type="dxa"/>
          </w:tcPr>
          <w:p>
            <w:pPr>
              <w:pStyle w:val="0"/>
            </w:pPr>
            <w:r>
              <w:rPr>
                <w:sz w:val="24"/>
              </w:rPr>
              <w:t xml:space="preserve">серосодержащие производные имидазола</w:t>
            </w:r>
          </w:p>
        </w:tc>
        <w:tc>
          <w:tcPr>
            <w:tcW w:w="3288" w:type="dxa"/>
          </w:tcPr>
          <w:p>
            <w:pPr>
              <w:pStyle w:val="0"/>
            </w:pPr>
            <w:r>
              <w:rPr>
                <w:sz w:val="24"/>
              </w:rPr>
              <w:t xml:space="preserve">тиамазол</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H03C</w:t>
            </w:r>
          </w:p>
        </w:tc>
        <w:tc>
          <w:tcPr>
            <w:tcW w:w="3975" w:type="dxa"/>
          </w:tcPr>
          <w:p>
            <w:pPr>
              <w:pStyle w:val="0"/>
            </w:pPr>
            <w:r>
              <w:rPr>
                <w:sz w:val="24"/>
              </w:rPr>
              <w:t xml:space="preserve">препараты йода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H03CA</w:t>
            </w:r>
          </w:p>
        </w:tc>
        <w:tc>
          <w:tcPr>
            <w:tcW w:w="3975" w:type="dxa"/>
          </w:tcPr>
          <w:p>
            <w:pPr>
              <w:pStyle w:val="0"/>
            </w:pPr>
            <w:r>
              <w:rPr>
                <w:sz w:val="24"/>
              </w:rPr>
              <w:t xml:space="preserve">препараты йода</w:t>
            </w:r>
          </w:p>
        </w:tc>
        <w:tc>
          <w:tcPr>
            <w:tcW w:w="3288" w:type="dxa"/>
          </w:tcPr>
          <w:p>
            <w:pPr>
              <w:pStyle w:val="0"/>
            </w:pPr>
            <w:r>
              <w:rPr>
                <w:sz w:val="24"/>
              </w:rPr>
              <w:t xml:space="preserve">калия йодид</w:t>
            </w:r>
          </w:p>
        </w:tc>
        <w:tc>
          <w:tcPr>
            <w:tcW w:w="5102" w:type="dxa"/>
          </w:tcPr>
          <w:p>
            <w:pPr>
              <w:pStyle w:val="0"/>
            </w:pPr>
            <w:r>
              <w:rPr>
                <w:sz w:val="24"/>
              </w:rPr>
              <w:t xml:space="preserve">таблетки</w:t>
            </w:r>
          </w:p>
        </w:tc>
      </w:tr>
      <w:tr>
        <w:tc>
          <w:tcPr>
            <w:tcW w:w="1191" w:type="dxa"/>
          </w:tcPr>
          <w:p>
            <w:pPr>
              <w:pStyle w:val="0"/>
            </w:pPr>
            <w:r>
              <w:rPr>
                <w:sz w:val="24"/>
              </w:rPr>
              <w:t xml:space="preserve">H04</w:t>
            </w:r>
          </w:p>
        </w:tc>
        <w:tc>
          <w:tcPr>
            <w:tcW w:w="3975" w:type="dxa"/>
          </w:tcPr>
          <w:p>
            <w:pPr>
              <w:pStyle w:val="0"/>
            </w:pPr>
            <w:r>
              <w:rPr>
                <w:sz w:val="24"/>
              </w:rPr>
              <w:t xml:space="preserve">гормоны поджелудочной железы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H04A</w:t>
            </w:r>
          </w:p>
        </w:tc>
        <w:tc>
          <w:tcPr>
            <w:tcW w:w="3975" w:type="dxa"/>
          </w:tcPr>
          <w:p>
            <w:pPr>
              <w:pStyle w:val="0"/>
            </w:pPr>
            <w:r>
              <w:rPr>
                <w:sz w:val="24"/>
              </w:rPr>
              <w:t xml:space="preserve">гормоны, расщепляющие гликоген</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H04AA</w:t>
            </w:r>
          </w:p>
        </w:tc>
        <w:tc>
          <w:tcPr>
            <w:tcW w:w="3975" w:type="dxa"/>
          </w:tcPr>
          <w:p>
            <w:pPr>
              <w:pStyle w:val="0"/>
            </w:pPr>
            <w:r>
              <w:rPr>
                <w:sz w:val="24"/>
              </w:rPr>
              <w:t xml:space="preserve">гормоны, расщепляющие гликоген</w:t>
            </w:r>
          </w:p>
        </w:tc>
        <w:tc>
          <w:tcPr>
            <w:tcW w:w="3288" w:type="dxa"/>
          </w:tcPr>
          <w:p>
            <w:pPr>
              <w:pStyle w:val="0"/>
            </w:pPr>
            <w:r>
              <w:rPr>
                <w:sz w:val="24"/>
              </w:rPr>
              <w:t xml:space="preserve">глюкагон</w:t>
            </w:r>
          </w:p>
        </w:tc>
        <w:tc>
          <w:tcPr>
            <w:tcW w:w="5102" w:type="dxa"/>
          </w:tcPr>
          <w:p>
            <w:pPr>
              <w:pStyle w:val="0"/>
            </w:pPr>
            <w:r>
              <w:rPr>
                <w:sz w:val="24"/>
              </w:rPr>
              <w:t xml:space="preserve">лиофилизат для приготовления раствора для инъекций</w:t>
            </w:r>
          </w:p>
        </w:tc>
      </w:tr>
      <w:tr>
        <w:tc>
          <w:tcPr>
            <w:tcW w:w="1191" w:type="dxa"/>
          </w:tcPr>
          <w:p>
            <w:pPr>
              <w:pStyle w:val="0"/>
            </w:pPr>
            <w:r>
              <w:rPr>
                <w:sz w:val="24"/>
              </w:rPr>
              <w:t xml:space="preserve">H05</w:t>
            </w:r>
          </w:p>
        </w:tc>
        <w:tc>
          <w:tcPr>
            <w:tcW w:w="3975" w:type="dxa"/>
          </w:tcPr>
          <w:p>
            <w:pPr>
              <w:pStyle w:val="0"/>
            </w:pPr>
            <w:r>
              <w:rPr>
                <w:sz w:val="24"/>
              </w:rPr>
              <w:t xml:space="preserve">препараты, регулирующие обмен кальция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H05A</w:t>
            </w:r>
          </w:p>
        </w:tc>
        <w:tc>
          <w:tcPr>
            <w:tcW w:w="3975" w:type="dxa"/>
          </w:tcPr>
          <w:p>
            <w:pPr>
              <w:pStyle w:val="0"/>
            </w:pPr>
            <w:r>
              <w:rPr>
                <w:sz w:val="24"/>
              </w:rPr>
              <w:t xml:space="preserve">паратиреоидные гормоны и их аналоги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H05AA</w:t>
            </w:r>
          </w:p>
        </w:tc>
        <w:tc>
          <w:tcPr>
            <w:tcW w:w="3975" w:type="dxa"/>
          </w:tcPr>
          <w:p>
            <w:pPr>
              <w:pStyle w:val="0"/>
            </w:pPr>
            <w:r>
              <w:rPr>
                <w:sz w:val="24"/>
              </w:rPr>
              <w:t xml:space="preserve">паратиреоидные гормоны и их аналоги</w:t>
            </w:r>
          </w:p>
        </w:tc>
        <w:tc>
          <w:tcPr>
            <w:tcW w:w="3288" w:type="dxa"/>
          </w:tcPr>
          <w:p>
            <w:pPr>
              <w:pStyle w:val="0"/>
            </w:pPr>
            <w:r>
              <w:rPr>
                <w:sz w:val="24"/>
              </w:rPr>
              <w:t xml:space="preserve">терипаратид</w:t>
            </w:r>
          </w:p>
        </w:tc>
        <w:tc>
          <w:tcPr>
            <w:tcW w:w="5102" w:type="dxa"/>
          </w:tcPr>
          <w:p>
            <w:pPr>
              <w:pStyle w:val="0"/>
            </w:pPr>
            <w:r>
              <w:rPr>
                <w:sz w:val="24"/>
              </w:rPr>
              <w:t xml:space="preserve">раствор для подкожного введения</w:t>
            </w:r>
          </w:p>
        </w:tc>
      </w:tr>
      <w:tr>
        <w:tc>
          <w:tcPr>
            <w:tcW w:w="1191" w:type="dxa"/>
          </w:tcPr>
          <w:p>
            <w:pPr>
              <w:pStyle w:val="0"/>
            </w:pPr>
            <w:r>
              <w:rPr>
                <w:sz w:val="24"/>
              </w:rPr>
              <w:t xml:space="preserve">H05B</w:t>
            </w:r>
          </w:p>
        </w:tc>
        <w:tc>
          <w:tcPr>
            <w:tcW w:w="3975" w:type="dxa"/>
          </w:tcPr>
          <w:p>
            <w:pPr>
              <w:pStyle w:val="0"/>
            </w:pPr>
            <w:r>
              <w:rPr>
                <w:sz w:val="24"/>
              </w:rPr>
              <w:t xml:space="preserve">антипаратиреоидные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H05BA</w:t>
            </w:r>
          </w:p>
        </w:tc>
        <w:tc>
          <w:tcPr>
            <w:tcW w:w="3975" w:type="dxa"/>
          </w:tcPr>
          <w:p>
            <w:pPr>
              <w:pStyle w:val="0"/>
            </w:pPr>
            <w:r>
              <w:rPr>
                <w:sz w:val="24"/>
              </w:rPr>
              <w:t xml:space="preserve">препараты кальцитонина</w:t>
            </w:r>
          </w:p>
        </w:tc>
        <w:tc>
          <w:tcPr>
            <w:tcW w:w="3288" w:type="dxa"/>
          </w:tcPr>
          <w:p>
            <w:pPr>
              <w:pStyle w:val="0"/>
            </w:pPr>
            <w:r>
              <w:rPr>
                <w:sz w:val="24"/>
              </w:rPr>
              <w:t xml:space="preserve">кальцитонин</w:t>
            </w:r>
          </w:p>
        </w:tc>
        <w:tc>
          <w:tcPr>
            <w:tcW w:w="5102" w:type="dxa"/>
          </w:tcPr>
          <w:p>
            <w:pPr>
              <w:pStyle w:val="0"/>
            </w:pPr>
            <w:r>
              <w:rPr>
                <w:sz w:val="24"/>
              </w:rPr>
              <w:t xml:space="preserve">раствор для инъекций</w:t>
            </w:r>
          </w:p>
        </w:tc>
      </w:tr>
      <w:tr>
        <w:tc>
          <w:tcPr>
            <w:tcW w:w="1191" w:type="dxa"/>
            <w:vMerge w:val="restart"/>
          </w:tcPr>
          <w:p>
            <w:pPr>
              <w:pStyle w:val="0"/>
            </w:pPr>
            <w:r>
              <w:rPr>
                <w:sz w:val="24"/>
              </w:rPr>
              <w:t xml:space="preserve">H05BX</w:t>
            </w:r>
          </w:p>
        </w:tc>
        <w:tc>
          <w:tcPr>
            <w:tcW w:w="3975" w:type="dxa"/>
            <w:vMerge w:val="restart"/>
          </w:tcPr>
          <w:p>
            <w:pPr>
              <w:pStyle w:val="0"/>
            </w:pPr>
            <w:r>
              <w:rPr>
                <w:sz w:val="24"/>
              </w:rPr>
              <w:t xml:space="preserve">прочие антипаратиреоидные препараты</w:t>
            </w:r>
          </w:p>
        </w:tc>
        <w:tc>
          <w:tcPr>
            <w:tcW w:w="3288" w:type="dxa"/>
          </w:tcPr>
          <w:p>
            <w:pPr>
              <w:pStyle w:val="0"/>
            </w:pPr>
            <w:r>
              <w:rPr>
                <w:sz w:val="24"/>
              </w:rPr>
              <w:t xml:space="preserve">парикальцитол</w:t>
            </w:r>
          </w:p>
        </w:tc>
        <w:tc>
          <w:tcPr>
            <w:tcW w:w="5102" w:type="dxa"/>
          </w:tcPr>
          <w:p>
            <w:pPr>
              <w:pStyle w:val="0"/>
            </w:pPr>
            <w:r>
              <w:rPr>
                <w:sz w:val="24"/>
              </w:rPr>
              <w:t xml:space="preserve">капсулы;</w:t>
            </w:r>
          </w:p>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цинакальцет</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этелкальцетид</w:t>
            </w:r>
          </w:p>
        </w:tc>
        <w:tc>
          <w:tcPr>
            <w:tcW w:w="5102" w:type="dxa"/>
          </w:tcPr>
          <w:p>
            <w:pPr>
              <w:pStyle w:val="0"/>
            </w:pPr>
            <w:r>
              <w:rPr>
                <w:sz w:val="24"/>
              </w:rPr>
              <w:t xml:space="preserve">раствор для внутривенного введения</w:t>
            </w:r>
          </w:p>
        </w:tc>
      </w:tr>
      <w:tr>
        <w:tc>
          <w:tcPr>
            <w:tcW w:w="1191" w:type="dxa"/>
          </w:tcPr>
          <w:p>
            <w:pPr>
              <w:pStyle w:val="0"/>
              <w:outlineLvl w:val="2"/>
            </w:pPr>
            <w:r>
              <w:rPr>
                <w:sz w:val="24"/>
              </w:rPr>
              <w:t xml:space="preserve">J</w:t>
            </w:r>
          </w:p>
        </w:tc>
        <w:tc>
          <w:tcPr>
            <w:tcW w:w="3975" w:type="dxa"/>
          </w:tcPr>
          <w:p>
            <w:pPr>
              <w:pStyle w:val="0"/>
            </w:pPr>
            <w:r>
              <w:rPr>
                <w:sz w:val="24"/>
              </w:rPr>
              <w:t xml:space="preserve">противомикробные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w:t>
            </w:r>
          </w:p>
        </w:tc>
        <w:tc>
          <w:tcPr>
            <w:tcW w:w="3975" w:type="dxa"/>
          </w:tcPr>
          <w:p>
            <w:pPr>
              <w:pStyle w:val="0"/>
            </w:pPr>
            <w:r>
              <w:rPr>
                <w:sz w:val="24"/>
              </w:rPr>
              <w:t xml:space="preserve">антибактериальные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J01A</w:t>
            </w:r>
          </w:p>
        </w:tc>
        <w:tc>
          <w:tcPr>
            <w:tcW w:w="3975" w:type="dxa"/>
          </w:tcPr>
          <w:p>
            <w:pPr>
              <w:pStyle w:val="0"/>
            </w:pPr>
            <w:r>
              <w:rPr>
                <w:sz w:val="24"/>
              </w:rPr>
              <w:t xml:space="preserve">тетрациклины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J01AA</w:t>
            </w:r>
          </w:p>
        </w:tc>
        <w:tc>
          <w:tcPr>
            <w:tcW w:w="3975" w:type="dxa"/>
            <w:vMerge w:val="restart"/>
          </w:tcPr>
          <w:p>
            <w:pPr>
              <w:pStyle w:val="0"/>
            </w:pPr>
            <w:r>
              <w:rPr>
                <w:sz w:val="24"/>
              </w:rPr>
              <w:t xml:space="preserve">тетрациклины</w:t>
            </w:r>
          </w:p>
        </w:tc>
        <w:tc>
          <w:tcPr>
            <w:tcW w:w="3288" w:type="dxa"/>
          </w:tcPr>
          <w:p>
            <w:pPr>
              <w:pStyle w:val="0"/>
            </w:pPr>
            <w:r>
              <w:rPr>
                <w:sz w:val="24"/>
              </w:rPr>
              <w:t xml:space="preserve">доксициклин</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тигециклин</w:t>
            </w:r>
          </w:p>
        </w:tc>
        <w:tc>
          <w:tcPr>
            <w:tcW w:w="510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1191" w:type="dxa"/>
          </w:tcPr>
          <w:p>
            <w:pPr>
              <w:pStyle w:val="0"/>
            </w:pPr>
            <w:r>
              <w:rPr>
                <w:sz w:val="24"/>
              </w:rPr>
              <w:t xml:space="preserve">J01B</w:t>
            </w:r>
          </w:p>
        </w:tc>
        <w:tc>
          <w:tcPr>
            <w:tcW w:w="3975" w:type="dxa"/>
          </w:tcPr>
          <w:p>
            <w:pPr>
              <w:pStyle w:val="0"/>
            </w:pPr>
            <w:r>
              <w:rPr>
                <w:sz w:val="24"/>
              </w:rPr>
              <w:t xml:space="preserve">амфениколы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J01BA</w:t>
            </w:r>
          </w:p>
        </w:tc>
        <w:tc>
          <w:tcPr>
            <w:tcW w:w="3975" w:type="dxa"/>
          </w:tcPr>
          <w:p>
            <w:pPr>
              <w:pStyle w:val="0"/>
            </w:pPr>
            <w:r>
              <w:rPr>
                <w:sz w:val="24"/>
              </w:rPr>
              <w:t xml:space="preserve">амфениколы</w:t>
            </w:r>
          </w:p>
        </w:tc>
        <w:tc>
          <w:tcPr>
            <w:tcW w:w="3288" w:type="dxa"/>
          </w:tcPr>
          <w:p>
            <w:pPr>
              <w:pStyle w:val="0"/>
            </w:pPr>
            <w:r>
              <w:rPr>
                <w:sz w:val="24"/>
              </w:rPr>
              <w:t xml:space="preserve">хлорамфеникол</w:t>
            </w:r>
          </w:p>
        </w:tc>
        <w:tc>
          <w:tcPr>
            <w:tcW w:w="510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J01C</w:t>
            </w:r>
          </w:p>
        </w:tc>
        <w:tc>
          <w:tcPr>
            <w:tcW w:w="3975" w:type="dxa"/>
          </w:tcPr>
          <w:p>
            <w:pPr>
              <w:pStyle w:val="0"/>
            </w:pPr>
            <w:r>
              <w:rPr>
                <w:sz w:val="24"/>
              </w:rPr>
              <w:t xml:space="preserve">бета-лактамные антибактериальные препараты: пенициллины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J01CA</w:t>
            </w:r>
          </w:p>
        </w:tc>
        <w:tc>
          <w:tcPr>
            <w:tcW w:w="3975" w:type="dxa"/>
            <w:vMerge w:val="restart"/>
          </w:tcPr>
          <w:p>
            <w:pPr>
              <w:pStyle w:val="0"/>
            </w:pPr>
            <w:r>
              <w:rPr>
                <w:sz w:val="24"/>
              </w:rPr>
              <w:t xml:space="preserve">пенициллины широкого спектра действия</w:t>
            </w:r>
          </w:p>
        </w:tc>
        <w:tc>
          <w:tcPr>
            <w:tcW w:w="3288" w:type="dxa"/>
          </w:tcPr>
          <w:p>
            <w:pPr>
              <w:pStyle w:val="0"/>
            </w:pPr>
            <w:r>
              <w:rPr>
                <w:sz w:val="24"/>
              </w:rPr>
              <w:t xml:space="preserve">амоксициллин</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таблетки;</w:t>
            </w:r>
          </w:p>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ампициллин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таблетки</w:t>
            </w:r>
          </w:p>
        </w:tc>
      </w:tr>
      <w:tr>
        <w:tc>
          <w:tcPr>
            <w:tcW w:w="1191" w:type="dxa"/>
            <w:vMerge w:val="restart"/>
          </w:tcPr>
          <w:p>
            <w:pPr>
              <w:pStyle w:val="0"/>
            </w:pPr>
            <w:r>
              <w:rPr>
                <w:sz w:val="24"/>
              </w:rPr>
              <w:t xml:space="preserve">J01CE</w:t>
            </w:r>
          </w:p>
        </w:tc>
        <w:tc>
          <w:tcPr>
            <w:tcW w:w="3975" w:type="dxa"/>
            <w:vMerge w:val="restart"/>
          </w:tcPr>
          <w:p>
            <w:pPr>
              <w:pStyle w:val="0"/>
            </w:pPr>
            <w:r>
              <w:rPr>
                <w:sz w:val="24"/>
              </w:rPr>
              <w:t xml:space="preserve">пенициллины, чувствительные к бета-лактамазам</w:t>
            </w:r>
          </w:p>
        </w:tc>
        <w:tc>
          <w:tcPr>
            <w:tcW w:w="3288" w:type="dxa"/>
          </w:tcPr>
          <w:p>
            <w:pPr>
              <w:pStyle w:val="0"/>
            </w:pPr>
            <w:r>
              <w:rPr>
                <w:sz w:val="24"/>
              </w:rPr>
              <w:t xml:space="preserve">бензатина бензилпенициллин</w:t>
            </w:r>
          </w:p>
        </w:tc>
        <w:tc>
          <w:tcPr>
            <w:tcW w:w="5102" w:type="dxa"/>
          </w:tcPr>
          <w:p>
            <w:pPr>
              <w:pStyle w:val="0"/>
            </w:pPr>
            <w:r>
              <w:rPr>
                <w:sz w:val="24"/>
              </w:rPr>
              <w:t xml:space="preserve">порошок для приготовления суспензии для внутримышечного введения</w:t>
            </w:r>
          </w:p>
        </w:tc>
      </w:tr>
      <w:tr>
        <w:tc>
          <w:tcPr>
            <w:vMerge w:val="continue"/>
          </w:tcPr>
          <w:p/>
        </w:tc>
        <w:tc>
          <w:tcPr>
            <w:vMerge w:val="continue"/>
          </w:tcPr>
          <w:p/>
        </w:tc>
        <w:tc>
          <w:tcPr>
            <w:tcW w:w="3288" w:type="dxa"/>
          </w:tcPr>
          <w:p>
            <w:pPr>
              <w:pStyle w:val="0"/>
            </w:pPr>
            <w:r>
              <w:rPr>
                <w:sz w:val="24"/>
              </w:rPr>
              <w:t xml:space="preserve">бензилпенициллин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и подкожного введения;</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раствора для инъекций и местного применения;</w:t>
            </w:r>
          </w:p>
          <w:p>
            <w:pPr>
              <w:pStyle w:val="0"/>
            </w:pPr>
            <w:r>
              <w:rPr>
                <w:sz w:val="24"/>
              </w:rPr>
              <w:t xml:space="preserve">порошок для приготовления суспензии для внутримышечного введения</w:t>
            </w:r>
          </w:p>
        </w:tc>
      </w:tr>
      <w:tr>
        <w:tc>
          <w:tcPr>
            <w:tcW w:w="1191" w:type="dxa"/>
          </w:tcPr>
          <w:p>
            <w:pPr>
              <w:pStyle w:val="0"/>
            </w:pPr>
            <w:r>
              <w:rPr>
                <w:sz w:val="24"/>
              </w:rPr>
              <w:t xml:space="preserve">J01CF</w:t>
            </w:r>
          </w:p>
        </w:tc>
        <w:tc>
          <w:tcPr>
            <w:tcW w:w="3975" w:type="dxa"/>
          </w:tcPr>
          <w:p>
            <w:pPr>
              <w:pStyle w:val="0"/>
            </w:pPr>
            <w:r>
              <w:rPr>
                <w:sz w:val="24"/>
              </w:rPr>
              <w:t xml:space="preserve">пенициллины, устойчивые к бета-лактамазам</w:t>
            </w:r>
          </w:p>
        </w:tc>
        <w:tc>
          <w:tcPr>
            <w:tcW w:w="3288" w:type="dxa"/>
          </w:tcPr>
          <w:p>
            <w:pPr>
              <w:pStyle w:val="0"/>
            </w:pPr>
            <w:r>
              <w:rPr>
                <w:sz w:val="24"/>
              </w:rPr>
              <w:t xml:space="preserve">оксациллин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tcW w:w="1191" w:type="dxa"/>
            <w:vMerge w:val="restart"/>
          </w:tcPr>
          <w:p>
            <w:pPr>
              <w:pStyle w:val="0"/>
            </w:pPr>
            <w:r>
              <w:rPr>
                <w:sz w:val="24"/>
              </w:rPr>
              <w:t xml:space="preserve">J01CR</w:t>
            </w:r>
          </w:p>
        </w:tc>
        <w:tc>
          <w:tcPr>
            <w:tcW w:w="3975" w:type="dxa"/>
            <w:vMerge w:val="restart"/>
          </w:tcPr>
          <w:p>
            <w:pPr>
              <w:pStyle w:val="0"/>
            </w:pPr>
            <w:r>
              <w:rPr>
                <w:sz w:val="24"/>
              </w:rPr>
              <w:t xml:space="preserve">комбинации пенициллинов, включая комбинации с ингибиторами бета-лактамаз</w:t>
            </w:r>
          </w:p>
        </w:tc>
        <w:tc>
          <w:tcPr>
            <w:tcW w:w="3288" w:type="dxa"/>
          </w:tcPr>
          <w:p>
            <w:pPr>
              <w:pStyle w:val="0"/>
            </w:pPr>
            <w:r>
              <w:rPr>
                <w:sz w:val="24"/>
              </w:rPr>
              <w:t xml:space="preserve">амоксициллин + клавулановая кислота</w:t>
            </w:r>
          </w:p>
        </w:tc>
        <w:tc>
          <w:tcPr>
            <w:tcW w:w="5102"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суспензии для приема внутрь;</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ампициллин + сульбактам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tc>
      </w:tr>
      <w:tr>
        <w:tc>
          <w:tcPr>
            <w:tcW w:w="1191" w:type="dxa"/>
          </w:tcPr>
          <w:p>
            <w:pPr>
              <w:pStyle w:val="0"/>
            </w:pPr>
            <w:r>
              <w:rPr>
                <w:sz w:val="24"/>
              </w:rPr>
              <w:t xml:space="preserve">J01D</w:t>
            </w:r>
          </w:p>
        </w:tc>
        <w:tc>
          <w:tcPr>
            <w:tcW w:w="3975" w:type="dxa"/>
          </w:tcPr>
          <w:p>
            <w:pPr>
              <w:pStyle w:val="0"/>
            </w:pPr>
            <w:r>
              <w:rPr>
                <w:sz w:val="24"/>
              </w:rPr>
              <w:t xml:space="preserve">другие бета-лактамные антибактериальные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J01DB</w:t>
            </w:r>
          </w:p>
        </w:tc>
        <w:tc>
          <w:tcPr>
            <w:tcW w:w="3975" w:type="dxa"/>
            <w:vMerge w:val="restart"/>
          </w:tcPr>
          <w:p>
            <w:pPr>
              <w:pStyle w:val="0"/>
            </w:pPr>
            <w:r>
              <w:rPr>
                <w:sz w:val="24"/>
              </w:rPr>
              <w:t xml:space="preserve">цефалоспорины 1-го поколения</w:t>
            </w:r>
          </w:p>
        </w:tc>
        <w:tc>
          <w:tcPr>
            <w:tcW w:w="3288" w:type="dxa"/>
          </w:tcPr>
          <w:p>
            <w:pPr>
              <w:pStyle w:val="0"/>
            </w:pPr>
            <w:r>
              <w:rPr>
                <w:sz w:val="24"/>
              </w:rPr>
              <w:t xml:space="preserve">цефазолин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цефалексин</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таблетки, покрытые пленочной оболочкой</w:t>
            </w:r>
          </w:p>
        </w:tc>
      </w:tr>
      <w:tr>
        <w:tc>
          <w:tcPr>
            <w:tcW w:w="1191" w:type="dxa"/>
          </w:tcPr>
          <w:p>
            <w:pPr>
              <w:pStyle w:val="0"/>
            </w:pPr>
            <w:r>
              <w:rPr>
                <w:sz w:val="24"/>
              </w:rPr>
              <w:t xml:space="preserve">J01DC</w:t>
            </w:r>
          </w:p>
        </w:tc>
        <w:tc>
          <w:tcPr>
            <w:tcW w:w="3975" w:type="dxa"/>
          </w:tcPr>
          <w:p>
            <w:pPr>
              <w:pStyle w:val="0"/>
            </w:pPr>
            <w:r>
              <w:rPr>
                <w:sz w:val="24"/>
              </w:rPr>
              <w:t xml:space="preserve">цефалоспорины 2-го поколения</w:t>
            </w:r>
          </w:p>
        </w:tc>
        <w:tc>
          <w:tcPr>
            <w:tcW w:w="3288" w:type="dxa"/>
          </w:tcPr>
          <w:p>
            <w:pPr>
              <w:pStyle w:val="0"/>
            </w:pPr>
            <w:r>
              <w:rPr>
                <w:sz w:val="24"/>
              </w:rPr>
              <w:t xml:space="preserve">цефуроксим</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J01DD</w:t>
            </w:r>
          </w:p>
        </w:tc>
        <w:tc>
          <w:tcPr>
            <w:tcW w:w="3975" w:type="dxa"/>
            <w:vMerge w:val="restart"/>
          </w:tcPr>
          <w:p>
            <w:pPr>
              <w:pStyle w:val="0"/>
            </w:pPr>
            <w:r>
              <w:rPr>
                <w:sz w:val="24"/>
              </w:rPr>
              <w:t xml:space="preserve">цефалоспорины 3-го поколения</w:t>
            </w:r>
          </w:p>
        </w:tc>
        <w:tc>
          <w:tcPr>
            <w:tcW w:w="3288" w:type="dxa"/>
          </w:tcPr>
          <w:p>
            <w:pPr>
              <w:pStyle w:val="0"/>
            </w:pPr>
            <w:r>
              <w:rPr>
                <w:sz w:val="24"/>
              </w:rPr>
              <w:t xml:space="preserve">цефотаксим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цефотаксим + [сульбактам]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цефтазидим</w:t>
            </w:r>
          </w:p>
        </w:tc>
        <w:tc>
          <w:tcPr>
            <w:tcW w:w="5102"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цефтриаксон</w:t>
            </w:r>
          </w:p>
        </w:tc>
        <w:tc>
          <w:tcPr>
            <w:tcW w:w="5102"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цефоперазон + сульбактам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tc>
      </w:tr>
      <w:tr>
        <w:tc>
          <w:tcPr>
            <w:tcW w:w="1191" w:type="dxa"/>
            <w:vMerge w:val="restart"/>
          </w:tcPr>
          <w:p>
            <w:pPr>
              <w:pStyle w:val="0"/>
            </w:pPr>
            <w:r>
              <w:rPr>
                <w:sz w:val="24"/>
              </w:rPr>
              <w:t xml:space="preserve">J01DE</w:t>
            </w:r>
          </w:p>
        </w:tc>
        <w:tc>
          <w:tcPr>
            <w:tcW w:w="3975" w:type="dxa"/>
            <w:vMerge w:val="restart"/>
          </w:tcPr>
          <w:p>
            <w:pPr>
              <w:pStyle w:val="0"/>
            </w:pPr>
            <w:r>
              <w:rPr>
                <w:sz w:val="24"/>
              </w:rPr>
              <w:t xml:space="preserve">цефалоспорины 4-го поколения</w:t>
            </w:r>
          </w:p>
        </w:tc>
        <w:tc>
          <w:tcPr>
            <w:tcW w:w="3288" w:type="dxa"/>
          </w:tcPr>
          <w:p>
            <w:pPr>
              <w:pStyle w:val="0"/>
            </w:pPr>
            <w:r>
              <w:rPr>
                <w:sz w:val="24"/>
              </w:rPr>
              <w:t xml:space="preserve">цефепим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3288" w:type="dxa"/>
          </w:tcPr>
          <w:p>
            <w:pPr>
              <w:pStyle w:val="0"/>
            </w:pPr>
            <w:r>
              <w:rPr>
                <w:sz w:val="24"/>
              </w:rPr>
              <w:t xml:space="preserve">цефепим + [сульбактам]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tc>
      </w:tr>
      <w:tr>
        <w:tc>
          <w:tcPr>
            <w:tcW w:w="1191" w:type="dxa"/>
            <w:vMerge w:val="restart"/>
          </w:tcPr>
          <w:p>
            <w:pPr>
              <w:pStyle w:val="0"/>
            </w:pPr>
            <w:r>
              <w:rPr>
                <w:sz w:val="24"/>
              </w:rPr>
              <w:t xml:space="preserve">J01DH</w:t>
            </w:r>
          </w:p>
        </w:tc>
        <w:tc>
          <w:tcPr>
            <w:tcW w:w="3975" w:type="dxa"/>
            <w:vMerge w:val="restart"/>
          </w:tcPr>
          <w:p>
            <w:pPr>
              <w:pStyle w:val="0"/>
            </w:pPr>
            <w:r>
              <w:rPr>
                <w:sz w:val="24"/>
              </w:rPr>
              <w:t xml:space="preserve">карбапенемы</w:t>
            </w:r>
          </w:p>
        </w:tc>
        <w:tc>
          <w:tcPr>
            <w:tcW w:w="3288" w:type="dxa"/>
          </w:tcPr>
          <w:p>
            <w:pPr>
              <w:pStyle w:val="0"/>
            </w:pPr>
            <w:r>
              <w:rPr>
                <w:sz w:val="24"/>
              </w:rPr>
              <w:t xml:space="preserve">биапенем</w:t>
            </w:r>
          </w:p>
        </w:tc>
        <w:tc>
          <w:tcPr>
            <w:tcW w:w="5102"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имипенем + циластатин</w:t>
            </w:r>
          </w:p>
        </w:tc>
        <w:tc>
          <w:tcPr>
            <w:tcW w:w="5102"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меропенем</w:t>
            </w:r>
          </w:p>
        </w:tc>
        <w:tc>
          <w:tcPr>
            <w:tcW w:w="5102"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эртапенем</w:t>
            </w:r>
          </w:p>
        </w:tc>
        <w:tc>
          <w:tcPr>
            <w:tcW w:w="5102" w:type="dxa"/>
          </w:tcPr>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внутривенного и внутримышечного введения</w:t>
            </w:r>
          </w:p>
        </w:tc>
      </w:tr>
      <w:tr>
        <w:tc>
          <w:tcPr>
            <w:tcW w:w="1191" w:type="dxa"/>
            <w:vMerge w:val="restart"/>
          </w:tcPr>
          <w:p>
            <w:pPr>
              <w:pStyle w:val="0"/>
            </w:pPr>
            <w:r>
              <w:rPr>
                <w:sz w:val="24"/>
              </w:rPr>
              <w:t xml:space="preserve">J01DI</w:t>
            </w:r>
          </w:p>
        </w:tc>
        <w:tc>
          <w:tcPr>
            <w:tcW w:w="3975" w:type="dxa"/>
            <w:vMerge w:val="restart"/>
          </w:tcPr>
          <w:p>
            <w:pPr>
              <w:pStyle w:val="0"/>
            </w:pPr>
            <w:r>
              <w:rPr>
                <w:sz w:val="24"/>
              </w:rPr>
              <w:t xml:space="preserve">другие цефалоспорины и пенемы</w:t>
            </w:r>
          </w:p>
        </w:tc>
        <w:tc>
          <w:tcPr>
            <w:tcW w:w="3288" w:type="dxa"/>
          </w:tcPr>
          <w:p>
            <w:pPr>
              <w:pStyle w:val="0"/>
            </w:pPr>
            <w:r>
              <w:rPr>
                <w:sz w:val="24"/>
              </w:rPr>
              <w:t xml:space="preserve">цефтазидим + [авибактам]</w:t>
            </w:r>
          </w:p>
        </w:tc>
        <w:tc>
          <w:tcPr>
            <w:tcW w:w="5102"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цефтаролина фосамил</w:t>
            </w:r>
          </w:p>
        </w:tc>
        <w:tc>
          <w:tcPr>
            <w:tcW w:w="5102"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цефтолозан + [тазобактам]</w:t>
            </w:r>
          </w:p>
        </w:tc>
        <w:tc>
          <w:tcPr>
            <w:tcW w:w="5102" w:type="dxa"/>
          </w:tcPr>
          <w:p>
            <w:pPr>
              <w:pStyle w:val="0"/>
            </w:pPr>
            <w:r>
              <w:rPr>
                <w:sz w:val="24"/>
              </w:rPr>
              <w:t xml:space="preserve">порошок для приготовления концентрата для приготовления раствора для инфузий</w:t>
            </w:r>
          </w:p>
        </w:tc>
      </w:tr>
      <w:tr>
        <w:tc>
          <w:tcPr>
            <w:tcW w:w="1191" w:type="dxa"/>
          </w:tcPr>
          <w:p>
            <w:pPr>
              <w:pStyle w:val="0"/>
            </w:pPr>
            <w:r>
              <w:rPr>
                <w:sz w:val="24"/>
              </w:rPr>
              <w:t xml:space="preserve">J01E</w:t>
            </w:r>
          </w:p>
        </w:tc>
        <w:tc>
          <w:tcPr>
            <w:tcW w:w="3975" w:type="dxa"/>
          </w:tcPr>
          <w:p>
            <w:pPr>
              <w:pStyle w:val="0"/>
            </w:pPr>
            <w:r>
              <w:rPr>
                <w:sz w:val="24"/>
              </w:rPr>
              <w:t xml:space="preserve">сульфаниламиды и триметоприм</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J01EE</w:t>
            </w:r>
          </w:p>
        </w:tc>
        <w:tc>
          <w:tcPr>
            <w:tcW w:w="3975" w:type="dxa"/>
          </w:tcPr>
          <w:p>
            <w:pPr>
              <w:pStyle w:val="0"/>
            </w:pPr>
            <w:r>
              <w:rPr>
                <w:sz w:val="24"/>
              </w:rPr>
              <w:t xml:space="preserve">комбинированные препараты сульфаниламидов и триметоприма, включая производные</w:t>
            </w:r>
          </w:p>
        </w:tc>
        <w:tc>
          <w:tcPr>
            <w:tcW w:w="3288" w:type="dxa"/>
          </w:tcPr>
          <w:p>
            <w:pPr>
              <w:pStyle w:val="0"/>
            </w:pPr>
            <w:r>
              <w:rPr>
                <w:sz w:val="24"/>
              </w:rPr>
              <w:t xml:space="preserve">ко-тримоксазол</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суспензия для приема внутрь;</w:t>
            </w:r>
          </w:p>
          <w:p>
            <w:pPr>
              <w:pStyle w:val="0"/>
            </w:pPr>
            <w:r>
              <w:rPr>
                <w:sz w:val="24"/>
              </w:rPr>
              <w:t xml:space="preserve">таблетки</w:t>
            </w:r>
          </w:p>
        </w:tc>
      </w:tr>
      <w:tr>
        <w:tc>
          <w:tcPr>
            <w:tcW w:w="1191" w:type="dxa"/>
          </w:tcPr>
          <w:p>
            <w:pPr>
              <w:pStyle w:val="0"/>
            </w:pPr>
            <w:r>
              <w:rPr>
                <w:sz w:val="24"/>
              </w:rPr>
              <w:t xml:space="preserve">J01F</w:t>
            </w:r>
          </w:p>
        </w:tc>
        <w:tc>
          <w:tcPr>
            <w:tcW w:w="3975" w:type="dxa"/>
          </w:tcPr>
          <w:p>
            <w:pPr>
              <w:pStyle w:val="0"/>
            </w:pPr>
            <w:r>
              <w:rPr>
                <w:sz w:val="24"/>
              </w:rPr>
              <w:t xml:space="preserve">макролиды, линкозамиды и стрептограмины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J01FA</w:t>
            </w:r>
          </w:p>
        </w:tc>
        <w:tc>
          <w:tcPr>
            <w:tcW w:w="3975" w:type="dxa"/>
            <w:vMerge w:val="restart"/>
          </w:tcPr>
          <w:p>
            <w:pPr>
              <w:pStyle w:val="0"/>
            </w:pPr>
            <w:r>
              <w:rPr>
                <w:sz w:val="24"/>
              </w:rPr>
              <w:t xml:space="preserve">макролиды</w:t>
            </w:r>
          </w:p>
        </w:tc>
        <w:tc>
          <w:tcPr>
            <w:tcW w:w="3288" w:type="dxa"/>
          </w:tcPr>
          <w:p>
            <w:pPr>
              <w:pStyle w:val="0"/>
            </w:pPr>
            <w:r>
              <w:rPr>
                <w:sz w:val="24"/>
              </w:rPr>
              <w:t xml:space="preserve">азитромицин</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порошок для приготовления суспензии для приема внутрь (для детей);</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джозамицин</w:t>
            </w:r>
          </w:p>
        </w:tc>
        <w:tc>
          <w:tcPr>
            <w:tcW w:w="510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кларитромицин</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J01FF</w:t>
            </w:r>
          </w:p>
        </w:tc>
        <w:tc>
          <w:tcPr>
            <w:tcW w:w="3975" w:type="dxa"/>
          </w:tcPr>
          <w:p>
            <w:pPr>
              <w:pStyle w:val="0"/>
            </w:pPr>
            <w:r>
              <w:rPr>
                <w:sz w:val="24"/>
              </w:rPr>
              <w:t xml:space="preserve">линкозамиды</w:t>
            </w:r>
          </w:p>
        </w:tc>
        <w:tc>
          <w:tcPr>
            <w:tcW w:w="3288" w:type="dxa"/>
          </w:tcPr>
          <w:p>
            <w:pPr>
              <w:pStyle w:val="0"/>
            </w:pPr>
            <w:r>
              <w:rPr>
                <w:sz w:val="24"/>
              </w:rPr>
              <w:t xml:space="preserve">клиндамицин</w:t>
            </w:r>
          </w:p>
        </w:tc>
        <w:tc>
          <w:tcPr>
            <w:tcW w:w="510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tc>
      </w:tr>
      <w:tr>
        <w:tc>
          <w:tcPr>
            <w:tcW w:w="1191" w:type="dxa"/>
          </w:tcPr>
          <w:p>
            <w:pPr>
              <w:pStyle w:val="0"/>
            </w:pPr>
            <w:r>
              <w:rPr>
                <w:sz w:val="24"/>
              </w:rPr>
              <w:t xml:space="preserve">J01G</w:t>
            </w:r>
          </w:p>
        </w:tc>
        <w:tc>
          <w:tcPr>
            <w:tcW w:w="3975" w:type="dxa"/>
          </w:tcPr>
          <w:p>
            <w:pPr>
              <w:pStyle w:val="0"/>
            </w:pPr>
            <w:r>
              <w:rPr>
                <w:sz w:val="24"/>
              </w:rPr>
              <w:t xml:space="preserve">аминогликозиды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J01GA</w:t>
            </w:r>
          </w:p>
        </w:tc>
        <w:tc>
          <w:tcPr>
            <w:tcW w:w="3975" w:type="dxa"/>
          </w:tcPr>
          <w:p>
            <w:pPr>
              <w:pStyle w:val="0"/>
            </w:pPr>
            <w:r>
              <w:rPr>
                <w:sz w:val="24"/>
              </w:rPr>
              <w:t xml:space="preserve">стрептомицины</w:t>
            </w:r>
          </w:p>
        </w:tc>
        <w:tc>
          <w:tcPr>
            <w:tcW w:w="3288" w:type="dxa"/>
          </w:tcPr>
          <w:p>
            <w:pPr>
              <w:pStyle w:val="0"/>
            </w:pPr>
            <w:r>
              <w:rPr>
                <w:sz w:val="24"/>
              </w:rPr>
              <w:t xml:space="preserve">стрептомицин</w:t>
            </w:r>
          </w:p>
        </w:tc>
        <w:tc>
          <w:tcPr>
            <w:tcW w:w="5102" w:type="dxa"/>
          </w:tcPr>
          <w:p>
            <w:pPr>
              <w:pStyle w:val="0"/>
            </w:pPr>
            <w:r>
              <w:rPr>
                <w:sz w:val="24"/>
              </w:rPr>
              <w:t xml:space="preserve">порошок для приготовления раствора для внутримышечного введения</w:t>
            </w:r>
          </w:p>
        </w:tc>
      </w:tr>
      <w:tr>
        <w:tc>
          <w:tcPr>
            <w:tcW w:w="1191" w:type="dxa"/>
            <w:vMerge w:val="restart"/>
          </w:tcPr>
          <w:p>
            <w:pPr>
              <w:pStyle w:val="0"/>
            </w:pPr>
            <w:r>
              <w:rPr>
                <w:sz w:val="24"/>
              </w:rPr>
              <w:t xml:space="preserve">J01GB</w:t>
            </w:r>
          </w:p>
        </w:tc>
        <w:tc>
          <w:tcPr>
            <w:tcW w:w="3975" w:type="dxa"/>
            <w:vMerge w:val="restart"/>
          </w:tcPr>
          <w:p>
            <w:pPr>
              <w:pStyle w:val="0"/>
            </w:pPr>
            <w:r>
              <w:rPr>
                <w:sz w:val="24"/>
              </w:rPr>
              <w:t xml:space="preserve">другие аминогликозиды</w:t>
            </w:r>
          </w:p>
        </w:tc>
        <w:tc>
          <w:tcPr>
            <w:tcW w:w="3288" w:type="dxa"/>
          </w:tcPr>
          <w:p>
            <w:pPr>
              <w:pStyle w:val="0"/>
            </w:pPr>
            <w:r>
              <w:rPr>
                <w:sz w:val="24"/>
              </w:rPr>
              <w:t xml:space="preserve">амикацин</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tc>
      </w:tr>
      <w:tr>
        <w:tc>
          <w:tcPr>
            <w:vMerge w:val="continue"/>
          </w:tcPr>
          <w:p/>
        </w:tc>
        <w:tc>
          <w:tcPr>
            <w:vMerge w:val="continue"/>
          </w:tcPr>
          <w:p/>
        </w:tc>
        <w:tc>
          <w:tcPr>
            <w:tcW w:w="3288" w:type="dxa"/>
          </w:tcPr>
          <w:p>
            <w:pPr>
              <w:pStyle w:val="0"/>
            </w:pPr>
            <w:r>
              <w:rPr>
                <w:sz w:val="24"/>
              </w:rPr>
              <w:t xml:space="preserve">гентамицин</w:t>
            </w:r>
          </w:p>
        </w:tc>
        <w:tc>
          <w:tcPr>
            <w:tcW w:w="5102" w:type="dxa"/>
          </w:tcPr>
          <w:p>
            <w:pPr>
              <w:pStyle w:val="0"/>
            </w:pPr>
            <w:r>
              <w:rPr>
                <w:sz w:val="24"/>
              </w:rPr>
              <w:t xml:space="preserve">капли глазные;</w:t>
            </w:r>
          </w:p>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канамицин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3288" w:type="dxa"/>
          </w:tcPr>
          <w:p>
            <w:pPr>
              <w:pStyle w:val="0"/>
            </w:pPr>
            <w:r>
              <w:rPr>
                <w:sz w:val="24"/>
              </w:rPr>
              <w:t xml:space="preserve">тобрамицин</w:t>
            </w:r>
          </w:p>
        </w:tc>
        <w:tc>
          <w:tcPr>
            <w:tcW w:w="5102" w:type="dxa"/>
          </w:tcPr>
          <w:p>
            <w:pPr>
              <w:pStyle w:val="0"/>
            </w:pPr>
            <w:r>
              <w:rPr>
                <w:sz w:val="24"/>
              </w:rPr>
              <w:t xml:space="preserve">капли глазные;</w:t>
            </w:r>
          </w:p>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1191" w:type="dxa"/>
          </w:tcPr>
          <w:p>
            <w:pPr>
              <w:pStyle w:val="0"/>
            </w:pPr>
            <w:r>
              <w:rPr>
                <w:sz w:val="24"/>
              </w:rPr>
              <w:t xml:space="preserve">J01M</w:t>
            </w:r>
          </w:p>
        </w:tc>
        <w:tc>
          <w:tcPr>
            <w:tcW w:w="3975" w:type="dxa"/>
          </w:tcPr>
          <w:p>
            <w:pPr>
              <w:pStyle w:val="0"/>
            </w:pPr>
            <w:r>
              <w:rPr>
                <w:sz w:val="24"/>
              </w:rPr>
              <w:t xml:space="preserve">антибактериальные препараты, производные хинолона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J01MA</w:t>
            </w:r>
          </w:p>
        </w:tc>
        <w:tc>
          <w:tcPr>
            <w:tcW w:w="3975" w:type="dxa"/>
            <w:vMerge w:val="restart"/>
          </w:tcPr>
          <w:p>
            <w:pPr>
              <w:pStyle w:val="0"/>
            </w:pPr>
            <w:r>
              <w:rPr>
                <w:sz w:val="24"/>
              </w:rPr>
              <w:t xml:space="preserve">фторхинолоны</w:t>
            </w:r>
          </w:p>
        </w:tc>
        <w:tc>
          <w:tcPr>
            <w:tcW w:w="3288" w:type="dxa"/>
          </w:tcPr>
          <w:p>
            <w:pPr>
              <w:pStyle w:val="0"/>
            </w:pPr>
            <w:r>
              <w:rPr>
                <w:sz w:val="24"/>
              </w:rPr>
              <w:t xml:space="preserve">левофлоксацин</w:t>
            </w:r>
          </w:p>
        </w:tc>
        <w:tc>
          <w:tcPr>
            <w:tcW w:w="5102"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ломефлоксацин</w:t>
            </w:r>
          </w:p>
        </w:tc>
        <w:tc>
          <w:tcPr>
            <w:tcW w:w="5102" w:type="dxa"/>
          </w:tcPr>
          <w:p>
            <w:pPr>
              <w:pStyle w:val="0"/>
            </w:pPr>
            <w:r>
              <w:rPr>
                <w:sz w:val="24"/>
              </w:rPr>
              <w:t xml:space="preserve">капли глазные;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моксифлоксацин</w:t>
            </w:r>
          </w:p>
        </w:tc>
        <w:tc>
          <w:tcPr>
            <w:tcW w:w="5102"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офлоксацин</w:t>
            </w:r>
          </w:p>
        </w:tc>
        <w:tc>
          <w:tcPr>
            <w:tcW w:w="5102"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мазь глазная;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3288" w:type="dxa"/>
          </w:tcPr>
          <w:p>
            <w:pPr>
              <w:pStyle w:val="0"/>
            </w:pPr>
            <w:r>
              <w:rPr>
                <w:sz w:val="24"/>
              </w:rPr>
              <w:t xml:space="preserve">спарфлоксацин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ципрофлоксацин</w:t>
            </w:r>
          </w:p>
        </w:tc>
        <w:tc>
          <w:tcPr>
            <w:tcW w:w="5102"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капли ушные;</w:t>
            </w:r>
          </w:p>
          <w:p>
            <w:pPr>
              <w:pStyle w:val="0"/>
            </w:pPr>
            <w:r>
              <w:rPr>
                <w:sz w:val="24"/>
              </w:rPr>
              <w:t xml:space="preserve">мазь глазная;</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1191" w:type="dxa"/>
          </w:tcPr>
          <w:p>
            <w:pPr>
              <w:pStyle w:val="0"/>
            </w:pPr>
            <w:r>
              <w:rPr>
                <w:sz w:val="24"/>
              </w:rPr>
              <w:t xml:space="preserve">J01X</w:t>
            </w:r>
          </w:p>
        </w:tc>
        <w:tc>
          <w:tcPr>
            <w:tcW w:w="3975" w:type="dxa"/>
          </w:tcPr>
          <w:p>
            <w:pPr>
              <w:pStyle w:val="0"/>
            </w:pPr>
            <w:r>
              <w:rPr>
                <w:sz w:val="24"/>
              </w:rPr>
              <w:t xml:space="preserve">другие антибактериальные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J01XA</w:t>
            </w:r>
          </w:p>
        </w:tc>
        <w:tc>
          <w:tcPr>
            <w:tcW w:w="3975" w:type="dxa"/>
            <w:vMerge w:val="restart"/>
          </w:tcPr>
          <w:p>
            <w:pPr>
              <w:pStyle w:val="0"/>
            </w:pPr>
            <w:r>
              <w:rPr>
                <w:sz w:val="24"/>
              </w:rPr>
              <w:t xml:space="preserve">антибиотики гликопептидной структуры</w:t>
            </w:r>
          </w:p>
        </w:tc>
        <w:tc>
          <w:tcPr>
            <w:tcW w:w="3288" w:type="dxa"/>
          </w:tcPr>
          <w:p>
            <w:pPr>
              <w:pStyle w:val="0"/>
            </w:pPr>
            <w:r>
              <w:rPr>
                <w:sz w:val="24"/>
              </w:rPr>
              <w:t xml:space="preserve">ванкомицин</w:t>
            </w:r>
          </w:p>
        </w:tc>
        <w:tc>
          <w:tcPr>
            <w:tcW w:w="510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инфузий и приема внутрь;</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инфузий и приема внутрь;</w:t>
            </w:r>
          </w:p>
          <w:p>
            <w:pPr>
              <w:pStyle w:val="0"/>
            </w:pPr>
            <w:r>
              <w:rPr>
                <w:sz w:val="24"/>
              </w:rPr>
              <w:t xml:space="preserve">порошок для приготовления концентрата для приготовления раствора для инфузий и раствора для приема внутрь</w:t>
            </w:r>
          </w:p>
        </w:tc>
      </w:tr>
      <w:tr>
        <w:tc>
          <w:tcPr>
            <w:vMerge w:val="continue"/>
          </w:tcPr>
          <w:p/>
        </w:tc>
        <w:tc>
          <w:tcPr>
            <w:vMerge w:val="continue"/>
          </w:tcPr>
          <w:p/>
        </w:tc>
        <w:tc>
          <w:tcPr>
            <w:tcW w:w="3288" w:type="dxa"/>
          </w:tcPr>
          <w:p>
            <w:pPr>
              <w:pStyle w:val="0"/>
            </w:pPr>
            <w:r>
              <w:rPr>
                <w:sz w:val="24"/>
              </w:rPr>
              <w:t xml:space="preserve">телаванцин</w:t>
            </w:r>
          </w:p>
        </w:tc>
        <w:tc>
          <w:tcPr>
            <w:tcW w:w="5102" w:type="dxa"/>
          </w:tcPr>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J01XB</w:t>
            </w:r>
          </w:p>
        </w:tc>
        <w:tc>
          <w:tcPr>
            <w:tcW w:w="3975" w:type="dxa"/>
          </w:tcPr>
          <w:p>
            <w:pPr>
              <w:pStyle w:val="0"/>
            </w:pPr>
            <w:r>
              <w:rPr>
                <w:sz w:val="24"/>
              </w:rPr>
              <w:t xml:space="preserve">полимиксины</w:t>
            </w:r>
          </w:p>
        </w:tc>
        <w:tc>
          <w:tcPr>
            <w:tcW w:w="3288" w:type="dxa"/>
          </w:tcPr>
          <w:p>
            <w:pPr>
              <w:pStyle w:val="0"/>
            </w:pPr>
            <w:r>
              <w:rPr>
                <w:sz w:val="24"/>
              </w:rPr>
              <w:t xml:space="preserve">полимиксин B</w:t>
            </w:r>
          </w:p>
        </w:tc>
        <w:tc>
          <w:tcPr>
            <w:tcW w:w="5102" w:type="dxa"/>
          </w:tcPr>
          <w:p>
            <w:pPr>
              <w:pStyle w:val="0"/>
            </w:pPr>
            <w:r>
              <w:rPr>
                <w:sz w:val="24"/>
              </w:rPr>
              <w:t xml:space="preserve">порошок для приготовления раствора для инъекций;</w:t>
            </w:r>
          </w:p>
          <w:p>
            <w:pPr>
              <w:pStyle w:val="0"/>
            </w:pPr>
            <w:r>
              <w:rPr>
                <w:sz w:val="24"/>
              </w:rPr>
              <w:t xml:space="preserve">лиофилизат для приготовления раствора для инъекций</w:t>
            </w:r>
          </w:p>
        </w:tc>
      </w:tr>
      <w:tr>
        <w:tc>
          <w:tcPr>
            <w:tcW w:w="1191" w:type="dxa"/>
          </w:tcPr>
          <w:p>
            <w:pPr>
              <w:pStyle w:val="0"/>
            </w:pPr>
            <w:r>
              <w:rPr>
                <w:sz w:val="24"/>
              </w:rPr>
              <w:t xml:space="preserve">J01XD</w:t>
            </w:r>
          </w:p>
        </w:tc>
        <w:tc>
          <w:tcPr>
            <w:tcW w:w="3975" w:type="dxa"/>
          </w:tcPr>
          <w:p>
            <w:pPr>
              <w:pStyle w:val="0"/>
            </w:pPr>
            <w:r>
              <w:rPr>
                <w:sz w:val="24"/>
              </w:rPr>
              <w:t xml:space="preserve">производные имидазола</w:t>
            </w:r>
          </w:p>
        </w:tc>
        <w:tc>
          <w:tcPr>
            <w:tcW w:w="3288" w:type="dxa"/>
          </w:tcPr>
          <w:p>
            <w:pPr>
              <w:pStyle w:val="0"/>
            </w:pPr>
            <w:r>
              <w:rPr>
                <w:sz w:val="24"/>
              </w:rPr>
              <w:t xml:space="preserve">метронидазол</w:t>
            </w:r>
          </w:p>
        </w:tc>
        <w:tc>
          <w:tcPr>
            <w:tcW w:w="5102" w:type="dxa"/>
          </w:tcPr>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J01XX</w:t>
            </w:r>
          </w:p>
        </w:tc>
        <w:tc>
          <w:tcPr>
            <w:tcW w:w="3975" w:type="dxa"/>
            <w:vMerge w:val="restart"/>
          </w:tcPr>
          <w:p>
            <w:pPr>
              <w:pStyle w:val="0"/>
            </w:pPr>
            <w:r>
              <w:rPr>
                <w:sz w:val="24"/>
              </w:rPr>
              <w:t xml:space="preserve">прочие антибактериальные препараты</w:t>
            </w:r>
          </w:p>
        </w:tc>
        <w:tc>
          <w:tcPr>
            <w:tcW w:w="3288" w:type="dxa"/>
          </w:tcPr>
          <w:p>
            <w:pPr>
              <w:pStyle w:val="0"/>
            </w:pPr>
            <w:r>
              <w:rPr>
                <w:sz w:val="24"/>
              </w:rPr>
              <w:t xml:space="preserve">даптомицин</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линезолид</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тедизолид</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фосфомицин</w:t>
            </w:r>
          </w:p>
        </w:tc>
        <w:tc>
          <w:tcPr>
            <w:tcW w:w="5102" w:type="dxa"/>
          </w:tcPr>
          <w:p>
            <w:pPr>
              <w:pStyle w:val="0"/>
            </w:pPr>
            <w:r>
              <w:rPr>
                <w:sz w:val="24"/>
              </w:rPr>
              <w:t xml:space="preserve">порошок для приготовления раствора для внутривенного введения</w:t>
            </w:r>
          </w:p>
        </w:tc>
      </w:tr>
      <w:tr>
        <w:tc>
          <w:tcPr>
            <w:tcW w:w="1191" w:type="dxa"/>
          </w:tcPr>
          <w:p>
            <w:pPr>
              <w:pStyle w:val="0"/>
            </w:pPr>
            <w:r>
              <w:rPr>
                <w:sz w:val="24"/>
              </w:rPr>
              <w:t xml:space="preserve">J02</w:t>
            </w:r>
          </w:p>
        </w:tc>
        <w:tc>
          <w:tcPr>
            <w:tcW w:w="3975" w:type="dxa"/>
          </w:tcPr>
          <w:p>
            <w:pPr>
              <w:pStyle w:val="0"/>
            </w:pPr>
            <w:r>
              <w:rPr>
                <w:sz w:val="24"/>
              </w:rPr>
              <w:t xml:space="preserve">противогрибковые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J02A</w:t>
            </w:r>
          </w:p>
        </w:tc>
        <w:tc>
          <w:tcPr>
            <w:tcW w:w="3975" w:type="dxa"/>
          </w:tcPr>
          <w:p>
            <w:pPr>
              <w:pStyle w:val="0"/>
            </w:pPr>
            <w:r>
              <w:rPr>
                <w:sz w:val="24"/>
              </w:rPr>
              <w:t xml:space="preserve">противогрибковые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J02AA</w:t>
            </w:r>
          </w:p>
        </w:tc>
        <w:tc>
          <w:tcPr>
            <w:tcW w:w="3975" w:type="dxa"/>
            <w:vMerge w:val="restart"/>
          </w:tcPr>
          <w:p>
            <w:pPr>
              <w:pStyle w:val="0"/>
            </w:pPr>
            <w:r>
              <w:rPr>
                <w:sz w:val="24"/>
              </w:rPr>
              <w:t xml:space="preserve">антибиотики</w:t>
            </w:r>
          </w:p>
        </w:tc>
        <w:tc>
          <w:tcPr>
            <w:tcW w:w="3288" w:type="dxa"/>
          </w:tcPr>
          <w:p>
            <w:pPr>
              <w:pStyle w:val="0"/>
            </w:pPr>
            <w:r>
              <w:rPr>
                <w:sz w:val="24"/>
              </w:rPr>
              <w:t xml:space="preserve">амфотерицин B</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нистатин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J02AC</w:t>
            </w:r>
          </w:p>
        </w:tc>
        <w:tc>
          <w:tcPr>
            <w:tcW w:w="3975" w:type="dxa"/>
            <w:vMerge w:val="restart"/>
          </w:tcPr>
          <w:p>
            <w:pPr>
              <w:pStyle w:val="0"/>
            </w:pPr>
            <w:r>
              <w:rPr>
                <w:sz w:val="24"/>
              </w:rPr>
              <w:t xml:space="preserve">производные триазола</w:t>
            </w:r>
          </w:p>
        </w:tc>
        <w:tc>
          <w:tcPr>
            <w:tcW w:w="3288" w:type="dxa"/>
          </w:tcPr>
          <w:p>
            <w:pPr>
              <w:pStyle w:val="0"/>
            </w:pPr>
            <w:r>
              <w:rPr>
                <w:sz w:val="24"/>
              </w:rPr>
              <w:t xml:space="preserve">вориконазол</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позаконазол</w:t>
            </w:r>
          </w:p>
        </w:tc>
        <w:tc>
          <w:tcPr>
            <w:tcW w:w="5102" w:type="dxa"/>
          </w:tcPr>
          <w:p>
            <w:pPr>
              <w:pStyle w:val="0"/>
            </w:pPr>
            <w:r>
              <w:rPr>
                <w:sz w:val="24"/>
              </w:rPr>
              <w:t xml:space="preserve">суспензия для приема внутрь</w:t>
            </w:r>
          </w:p>
        </w:tc>
      </w:tr>
      <w:tr>
        <w:tc>
          <w:tcPr>
            <w:vMerge w:val="continue"/>
          </w:tcPr>
          <w:p/>
        </w:tc>
        <w:tc>
          <w:tcPr>
            <w:vMerge w:val="continue"/>
          </w:tcPr>
          <w:p/>
        </w:tc>
        <w:tc>
          <w:tcPr>
            <w:tcW w:w="3288" w:type="dxa"/>
          </w:tcPr>
          <w:p>
            <w:pPr>
              <w:pStyle w:val="0"/>
            </w:pPr>
            <w:r>
              <w:rPr>
                <w:sz w:val="24"/>
              </w:rPr>
              <w:t xml:space="preserve">флуконазол</w:t>
            </w:r>
          </w:p>
        </w:tc>
        <w:tc>
          <w:tcPr>
            <w:tcW w:w="5102" w:type="dxa"/>
          </w:tcPr>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J02AX</w:t>
            </w:r>
          </w:p>
        </w:tc>
        <w:tc>
          <w:tcPr>
            <w:tcW w:w="3975" w:type="dxa"/>
            <w:vMerge w:val="restart"/>
          </w:tcPr>
          <w:p>
            <w:pPr>
              <w:pStyle w:val="0"/>
            </w:pPr>
            <w:r>
              <w:rPr>
                <w:sz w:val="24"/>
              </w:rPr>
              <w:t xml:space="preserve">другие противогрибковые препараты системного действия</w:t>
            </w:r>
          </w:p>
        </w:tc>
        <w:tc>
          <w:tcPr>
            <w:tcW w:w="3288" w:type="dxa"/>
          </w:tcPr>
          <w:p>
            <w:pPr>
              <w:pStyle w:val="0"/>
            </w:pPr>
            <w:r>
              <w:rPr>
                <w:sz w:val="24"/>
              </w:rPr>
              <w:t xml:space="preserve">каспофунгин</w:t>
            </w:r>
          </w:p>
        </w:tc>
        <w:tc>
          <w:tcPr>
            <w:tcW w:w="510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микафунгин</w:t>
            </w:r>
          </w:p>
        </w:tc>
        <w:tc>
          <w:tcPr>
            <w:tcW w:w="5102" w:type="dxa"/>
          </w:tcPr>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J04</w:t>
            </w:r>
          </w:p>
        </w:tc>
        <w:tc>
          <w:tcPr>
            <w:tcW w:w="3975" w:type="dxa"/>
          </w:tcPr>
          <w:p>
            <w:pPr>
              <w:pStyle w:val="0"/>
            </w:pPr>
            <w:r>
              <w:rPr>
                <w:sz w:val="24"/>
              </w:rPr>
              <w:t xml:space="preserve">препараты, активные в отношении микобактерий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J04A</w:t>
            </w:r>
          </w:p>
        </w:tc>
        <w:tc>
          <w:tcPr>
            <w:tcW w:w="3975" w:type="dxa"/>
          </w:tcPr>
          <w:p>
            <w:pPr>
              <w:pStyle w:val="0"/>
            </w:pPr>
            <w:r>
              <w:rPr>
                <w:sz w:val="24"/>
              </w:rPr>
              <w:t xml:space="preserve">противотуберкулезные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J04AA</w:t>
            </w:r>
          </w:p>
        </w:tc>
        <w:tc>
          <w:tcPr>
            <w:tcW w:w="3975" w:type="dxa"/>
          </w:tcPr>
          <w:p>
            <w:pPr>
              <w:pStyle w:val="0"/>
            </w:pPr>
            <w:r>
              <w:rPr>
                <w:sz w:val="24"/>
              </w:rPr>
              <w:t xml:space="preserve">аминосалициловая кислота и ее производные</w:t>
            </w:r>
          </w:p>
        </w:tc>
        <w:tc>
          <w:tcPr>
            <w:tcW w:w="3288" w:type="dxa"/>
          </w:tcPr>
          <w:p>
            <w:pPr>
              <w:pStyle w:val="0"/>
            </w:pPr>
            <w:r>
              <w:rPr>
                <w:sz w:val="24"/>
              </w:rPr>
              <w:t xml:space="preserve">аминосалициловая кислота</w:t>
            </w:r>
          </w:p>
        </w:tc>
        <w:tc>
          <w:tcPr>
            <w:tcW w:w="5102" w:type="dxa"/>
          </w:tcPr>
          <w:p>
            <w:pPr>
              <w:pStyle w:val="0"/>
            </w:pPr>
            <w:r>
              <w:rPr>
                <w:sz w:val="24"/>
              </w:rPr>
              <w:t xml:space="preserve">гранулы замедленного высвобождения для приема внутрь;</w:t>
            </w:r>
          </w:p>
          <w:p>
            <w:pPr>
              <w:pStyle w:val="0"/>
            </w:pPr>
            <w:r>
              <w:rPr>
                <w:sz w:val="24"/>
              </w:rPr>
              <w:t xml:space="preserve">гранулы кишечнорастворимые;</w:t>
            </w:r>
          </w:p>
          <w:p>
            <w:pPr>
              <w:pStyle w:val="0"/>
            </w:pPr>
            <w:r>
              <w:rPr>
                <w:sz w:val="24"/>
              </w:rPr>
              <w:t xml:space="preserve">гранулы, покрытые кишечнорастворимой оболочкой;</w:t>
            </w:r>
          </w:p>
          <w:p>
            <w:pPr>
              <w:pStyle w:val="0"/>
            </w:pPr>
            <w:r>
              <w:rPr>
                <w:sz w:val="24"/>
              </w:rPr>
              <w:t xml:space="preserve">гранулы с пролонгированным высвобождением;</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1191" w:type="dxa"/>
            <w:vMerge w:val="restart"/>
          </w:tcPr>
          <w:p>
            <w:pPr>
              <w:pStyle w:val="0"/>
            </w:pPr>
            <w:r>
              <w:rPr>
                <w:sz w:val="24"/>
              </w:rPr>
              <w:t xml:space="preserve">J04AB</w:t>
            </w:r>
          </w:p>
        </w:tc>
        <w:tc>
          <w:tcPr>
            <w:tcW w:w="3975" w:type="dxa"/>
            <w:vMerge w:val="restart"/>
          </w:tcPr>
          <w:p>
            <w:pPr>
              <w:pStyle w:val="0"/>
            </w:pPr>
            <w:r>
              <w:rPr>
                <w:sz w:val="24"/>
              </w:rPr>
              <w:t xml:space="preserve">антибиотики</w:t>
            </w:r>
          </w:p>
        </w:tc>
        <w:tc>
          <w:tcPr>
            <w:tcW w:w="3288" w:type="dxa"/>
          </w:tcPr>
          <w:p>
            <w:pPr>
              <w:pStyle w:val="0"/>
            </w:pPr>
            <w:r>
              <w:rPr>
                <w:sz w:val="24"/>
              </w:rPr>
              <w:t xml:space="preserve">капреомицин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3288" w:type="dxa"/>
          </w:tcPr>
          <w:p>
            <w:pPr>
              <w:pStyle w:val="0"/>
            </w:pPr>
            <w:r>
              <w:rPr>
                <w:sz w:val="24"/>
              </w:rPr>
              <w:t xml:space="preserve">рифабутин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рифампицин</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инъекций;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циклосерин</w:t>
            </w:r>
          </w:p>
        </w:tc>
        <w:tc>
          <w:tcPr>
            <w:tcW w:w="5102" w:type="dxa"/>
          </w:tcPr>
          <w:p>
            <w:pPr>
              <w:pStyle w:val="0"/>
            </w:pPr>
            <w:r>
              <w:rPr>
                <w:sz w:val="24"/>
              </w:rPr>
              <w:t xml:space="preserve">капсулы</w:t>
            </w:r>
          </w:p>
        </w:tc>
      </w:tr>
      <w:tr>
        <w:tc>
          <w:tcPr>
            <w:tcW w:w="1191" w:type="dxa"/>
          </w:tcPr>
          <w:p>
            <w:pPr>
              <w:pStyle w:val="0"/>
            </w:pPr>
            <w:r>
              <w:rPr>
                <w:sz w:val="24"/>
              </w:rPr>
              <w:t xml:space="preserve">J04AC</w:t>
            </w:r>
          </w:p>
        </w:tc>
        <w:tc>
          <w:tcPr>
            <w:tcW w:w="3975" w:type="dxa"/>
          </w:tcPr>
          <w:p>
            <w:pPr>
              <w:pStyle w:val="0"/>
            </w:pPr>
            <w:r>
              <w:rPr>
                <w:sz w:val="24"/>
              </w:rPr>
              <w:t xml:space="preserve">гидразиды</w:t>
            </w:r>
          </w:p>
        </w:tc>
        <w:tc>
          <w:tcPr>
            <w:tcW w:w="3288" w:type="dxa"/>
          </w:tcPr>
          <w:p>
            <w:pPr>
              <w:pStyle w:val="0"/>
            </w:pPr>
            <w:r>
              <w:rPr>
                <w:sz w:val="24"/>
              </w:rPr>
              <w:t xml:space="preserve">изониазид</w:t>
            </w:r>
          </w:p>
        </w:tc>
        <w:tc>
          <w:tcPr>
            <w:tcW w:w="5102" w:type="dxa"/>
          </w:tcPr>
          <w:p>
            <w:pPr>
              <w:pStyle w:val="0"/>
            </w:pPr>
            <w:r>
              <w:rPr>
                <w:sz w:val="24"/>
              </w:rPr>
              <w:t xml:space="preserve">раствор для внутривенного, внутримышечного, ингаляционного и эндотрахеального введения;</w:t>
            </w:r>
          </w:p>
          <w:p>
            <w:pPr>
              <w:pStyle w:val="0"/>
            </w:pPr>
            <w:r>
              <w:rPr>
                <w:sz w:val="24"/>
              </w:rPr>
              <w:t xml:space="preserve">раствор для инъекций;</w:t>
            </w:r>
          </w:p>
          <w:p>
            <w:pPr>
              <w:pStyle w:val="0"/>
            </w:pPr>
            <w:r>
              <w:rPr>
                <w:sz w:val="24"/>
              </w:rPr>
              <w:t xml:space="preserve">раствор для инъекций и ингаляций;</w:t>
            </w:r>
          </w:p>
          <w:p>
            <w:pPr>
              <w:pStyle w:val="0"/>
            </w:pPr>
            <w:r>
              <w:rPr>
                <w:sz w:val="24"/>
              </w:rPr>
              <w:t xml:space="preserve">таблетки</w:t>
            </w:r>
          </w:p>
        </w:tc>
      </w:tr>
      <w:tr>
        <w:tc>
          <w:tcPr>
            <w:tcW w:w="1191" w:type="dxa"/>
            <w:vMerge w:val="restart"/>
          </w:tcPr>
          <w:p>
            <w:pPr>
              <w:pStyle w:val="0"/>
            </w:pPr>
            <w:r>
              <w:rPr>
                <w:sz w:val="24"/>
              </w:rPr>
              <w:t xml:space="preserve">J04AD</w:t>
            </w:r>
          </w:p>
        </w:tc>
        <w:tc>
          <w:tcPr>
            <w:tcW w:w="3975" w:type="dxa"/>
            <w:vMerge w:val="restart"/>
          </w:tcPr>
          <w:p>
            <w:pPr>
              <w:pStyle w:val="0"/>
            </w:pPr>
            <w:r>
              <w:rPr>
                <w:sz w:val="24"/>
              </w:rPr>
              <w:t xml:space="preserve">производные тиокарбамида</w:t>
            </w:r>
          </w:p>
        </w:tc>
        <w:tc>
          <w:tcPr>
            <w:tcW w:w="3288" w:type="dxa"/>
          </w:tcPr>
          <w:p>
            <w:pPr>
              <w:pStyle w:val="0"/>
            </w:pPr>
            <w:r>
              <w:rPr>
                <w:sz w:val="24"/>
              </w:rPr>
              <w:t xml:space="preserve">протионамид</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этионамид</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J04AK</w:t>
            </w:r>
          </w:p>
        </w:tc>
        <w:tc>
          <w:tcPr>
            <w:tcW w:w="3975" w:type="dxa"/>
            <w:vMerge w:val="restart"/>
          </w:tcPr>
          <w:p>
            <w:pPr>
              <w:pStyle w:val="0"/>
            </w:pPr>
            <w:r>
              <w:rPr>
                <w:sz w:val="24"/>
              </w:rPr>
              <w:t xml:space="preserve">другие противотуберкулезные препараты</w:t>
            </w:r>
          </w:p>
        </w:tc>
        <w:tc>
          <w:tcPr>
            <w:tcW w:w="3288" w:type="dxa"/>
          </w:tcPr>
          <w:p>
            <w:pPr>
              <w:pStyle w:val="0"/>
            </w:pPr>
            <w:r>
              <w:rPr>
                <w:sz w:val="24"/>
              </w:rPr>
              <w:t xml:space="preserve">бедаквилин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деламанид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пиразинамид</w:t>
            </w:r>
          </w:p>
        </w:tc>
        <w:tc>
          <w:tcPr>
            <w:tcW w:w="5102" w:type="dxa"/>
          </w:tcPr>
          <w:p>
            <w:pPr>
              <w:pStyle w:val="0"/>
            </w:pPr>
            <w:r>
              <w:rPr>
                <w:sz w:val="24"/>
              </w:rPr>
              <w:t xml:space="preserve">таблетки;</w:t>
            </w:r>
          </w:p>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теризидон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тиоуреидоиминометилпиридиния перхлорат</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этамбутол</w:t>
            </w:r>
          </w:p>
        </w:tc>
        <w:tc>
          <w:tcPr>
            <w:tcW w:w="510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J04AM</w:t>
            </w:r>
          </w:p>
        </w:tc>
        <w:tc>
          <w:tcPr>
            <w:tcW w:w="3975" w:type="dxa"/>
            <w:vMerge w:val="restart"/>
          </w:tcPr>
          <w:p>
            <w:pPr>
              <w:pStyle w:val="0"/>
            </w:pPr>
            <w:r>
              <w:rPr>
                <w:sz w:val="24"/>
              </w:rPr>
              <w:t xml:space="preserve">комбинированные противотуберкулезные препараты</w:t>
            </w:r>
          </w:p>
        </w:tc>
        <w:tc>
          <w:tcPr>
            <w:tcW w:w="3288" w:type="dxa"/>
          </w:tcPr>
          <w:p>
            <w:pPr>
              <w:pStyle w:val="0"/>
            </w:pPr>
            <w:r>
              <w:rPr>
                <w:sz w:val="24"/>
              </w:rPr>
              <w:t xml:space="preserve">изониазид + ломефлоксацин + пиразинамид + этамбутол + пиридоксин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пиразинамид</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изониазид + пиразинамид + рифампицин</w:t>
            </w:r>
          </w:p>
        </w:tc>
        <w:tc>
          <w:tcPr>
            <w:tcW w:w="510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пиразинамид + рифампицин + этамбутол</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пиразинамид + рифампицин + этамбутол + пиридоксин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рифампицин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этамбутол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ломефлоксацин + пиразинамид + протионамид + этамбутол + пиридоксин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J04B</w:t>
            </w:r>
          </w:p>
        </w:tc>
        <w:tc>
          <w:tcPr>
            <w:tcW w:w="3975" w:type="dxa"/>
          </w:tcPr>
          <w:p>
            <w:pPr>
              <w:pStyle w:val="0"/>
            </w:pPr>
            <w:r>
              <w:rPr>
                <w:sz w:val="24"/>
              </w:rPr>
              <w:t xml:space="preserve">противолепрозные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J04BA</w:t>
            </w:r>
          </w:p>
        </w:tc>
        <w:tc>
          <w:tcPr>
            <w:tcW w:w="3975" w:type="dxa"/>
          </w:tcPr>
          <w:p>
            <w:pPr>
              <w:pStyle w:val="0"/>
            </w:pPr>
            <w:r>
              <w:rPr>
                <w:sz w:val="24"/>
              </w:rPr>
              <w:t xml:space="preserve">противолепрозные препараты</w:t>
            </w:r>
          </w:p>
        </w:tc>
        <w:tc>
          <w:tcPr>
            <w:tcW w:w="3288" w:type="dxa"/>
          </w:tcPr>
          <w:p>
            <w:pPr>
              <w:pStyle w:val="0"/>
            </w:pPr>
            <w:r>
              <w:rPr>
                <w:sz w:val="24"/>
              </w:rPr>
              <w:t xml:space="preserve">дапсон</w:t>
            </w:r>
          </w:p>
        </w:tc>
        <w:tc>
          <w:tcPr>
            <w:tcW w:w="5102" w:type="dxa"/>
          </w:tcPr>
          <w:p>
            <w:pPr>
              <w:pStyle w:val="0"/>
            </w:pPr>
            <w:r>
              <w:rPr>
                <w:sz w:val="24"/>
              </w:rPr>
              <w:t xml:space="preserve">таблетки</w:t>
            </w:r>
          </w:p>
        </w:tc>
      </w:tr>
      <w:tr>
        <w:tc>
          <w:tcPr>
            <w:tcW w:w="1191" w:type="dxa"/>
          </w:tcPr>
          <w:p>
            <w:pPr>
              <w:pStyle w:val="0"/>
            </w:pPr>
            <w:r>
              <w:rPr>
                <w:sz w:val="24"/>
              </w:rPr>
              <w:t xml:space="preserve">J05</w:t>
            </w:r>
          </w:p>
        </w:tc>
        <w:tc>
          <w:tcPr>
            <w:tcW w:w="3975" w:type="dxa"/>
          </w:tcPr>
          <w:p>
            <w:pPr>
              <w:pStyle w:val="0"/>
            </w:pPr>
            <w:r>
              <w:rPr>
                <w:sz w:val="24"/>
              </w:rPr>
              <w:t xml:space="preserve">противовирусные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J05A</w:t>
            </w:r>
          </w:p>
        </w:tc>
        <w:tc>
          <w:tcPr>
            <w:tcW w:w="3975" w:type="dxa"/>
          </w:tcPr>
          <w:p>
            <w:pPr>
              <w:pStyle w:val="0"/>
            </w:pPr>
            <w:r>
              <w:rPr>
                <w:sz w:val="24"/>
              </w:rPr>
              <w:t xml:space="preserve">противовирусные препараты прямого действия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J05AB</w:t>
            </w:r>
          </w:p>
        </w:tc>
        <w:tc>
          <w:tcPr>
            <w:tcW w:w="3975" w:type="dxa"/>
            <w:vMerge w:val="restart"/>
          </w:tcPr>
          <w:p>
            <w:pPr>
              <w:pStyle w:val="0"/>
            </w:pPr>
            <w:r>
              <w:rPr>
                <w:sz w:val="24"/>
              </w:rPr>
              <w:t xml:space="preserve">нуклеозиды и нуклеотиды, кроме ингибиторов обратной транскриптазы</w:t>
            </w:r>
          </w:p>
        </w:tc>
        <w:tc>
          <w:tcPr>
            <w:tcW w:w="3288" w:type="dxa"/>
          </w:tcPr>
          <w:p>
            <w:pPr>
              <w:pStyle w:val="0"/>
            </w:pPr>
            <w:r>
              <w:rPr>
                <w:sz w:val="24"/>
              </w:rPr>
              <w:t xml:space="preserve">ацикловир</w:t>
            </w:r>
          </w:p>
        </w:tc>
        <w:tc>
          <w:tcPr>
            <w:tcW w:w="5102" w:type="dxa"/>
          </w:tcPr>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инфузий;</w:t>
            </w:r>
          </w:p>
          <w:p>
            <w:pPr>
              <w:pStyle w:val="0"/>
            </w:pPr>
            <w:r>
              <w:rPr>
                <w:sz w:val="24"/>
              </w:rPr>
              <w:t xml:space="preserve">мазь глазная;</w:t>
            </w:r>
          </w:p>
          <w:p>
            <w:pPr>
              <w:pStyle w:val="0"/>
            </w:pPr>
            <w:r>
              <w:rPr>
                <w:sz w:val="24"/>
              </w:rPr>
              <w:t xml:space="preserve">мазь для местного и наружного применения;</w:t>
            </w:r>
          </w:p>
          <w:p>
            <w:pPr>
              <w:pStyle w:val="0"/>
            </w:pPr>
            <w:r>
              <w:rPr>
                <w:sz w:val="24"/>
              </w:rPr>
              <w:t xml:space="preserve">мазь для наружного применения;</w:t>
            </w:r>
          </w:p>
          <w:p>
            <w:pPr>
              <w:pStyle w:val="0"/>
            </w:pPr>
            <w:r>
              <w:rPr>
                <w:sz w:val="24"/>
              </w:rPr>
              <w:t xml:space="preserve">порошок для приготовления раствора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валганцикловир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ганцикловир</w:t>
            </w:r>
          </w:p>
        </w:tc>
        <w:tc>
          <w:tcPr>
            <w:tcW w:w="5102" w:type="dxa"/>
          </w:tcPr>
          <w:p>
            <w:pPr>
              <w:pStyle w:val="0"/>
            </w:pPr>
            <w:r>
              <w:rPr>
                <w:sz w:val="24"/>
              </w:rPr>
              <w:t xml:space="preserve">лиофилизат для приготовления раствора для инфузий</w:t>
            </w:r>
          </w:p>
        </w:tc>
      </w:tr>
      <w:tr>
        <w:tc>
          <w:tcPr>
            <w:tcW w:w="1191" w:type="dxa"/>
            <w:vMerge w:val="restart"/>
          </w:tcPr>
          <w:p>
            <w:pPr>
              <w:pStyle w:val="0"/>
            </w:pPr>
            <w:r>
              <w:rPr>
                <w:sz w:val="24"/>
              </w:rPr>
              <w:t xml:space="preserve">J05AE</w:t>
            </w:r>
          </w:p>
        </w:tc>
        <w:tc>
          <w:tcPr>
            <w:tcW w:w="3975" w:type="dxa"/>
            <w:vMerge w:val="restart"/>
          </w:tcPr>
          <w:p>
            <w:pPr>
              <w:pStyle w:val="0"/>
            </w:pPr>
            <w:r>
              <w:rPr>
                <w:sz w:val="24"/>
              </w:rPr>
              <w:t xml:space="preserve">ингибиторы протеаз</w:t>
            </w:r>
          </w:p>
        </w:tc>
        <w:tc>
          <w:tcPr>
            <w:tcW w:w="3288" w:type="dxa"/>
          </w:tcPr>
          <w:p>
            <w:pPr>
              <w:pStyle w:val="0"/>
            </w:pPr>
            <w:r>
              <w:rPr>
                <w:sz w:val="24"/>
              </w:rPr>
              <w:t xml:space="preserve">атазанавир</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атазанавир + ритонавир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дарунавир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нарлапревир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нирматрелвир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нирматрелвир + ритонавир</w:t>
            </w:r>
          </w:p>
        </w:tc>
        <w:tc>
          <w:tcPr>
            <w:tcW w:w="5102" w:type="dxa"/>
          </w:tcPr>
          <w:p>
            <w:pPr>
              <w:pStyle w:val="0"/>
            </w:pPr>
            <w:r>
              <w:rPr>
                <w:sz w:val="24"/>
              </w:rPr>
              <w:t xml:space="preserve">таблетки, покрытые пленочной оболочкой;</w:t>
            </w:r>
          </w:p>
          <w:p>
            <w:pPr>
              <w:pStyle w:val="0"/>
            </w:pPr>
            <w:r>
              <w:rPr>
                <w:sz w:val="24"/>
              </w:rPr>
              <w:t xml:space="preserve">набор таблеток, покрытых пленочной оболочкой</w:t>
            </w:r>
          </w:p>
        </w:tc>
      </w:tr>
      <w:tr>
        <w:tc>
          <w:tcPr>
            <w:vMerge w:val="continue"/>
          </w:tcPr>
          <w:p/>
        </w:tc>
        <w:tc>
          <w:tcPr>
            <w:vMerge w:val="continue"/>
          </w:tcPr>
          <w:p/>
        </w:tc>
        <w:tc>
          <w:tcPr>
            <w:tcW w:w="3288" w:type="dxa"/>
          </w:tcPr>
          <w:p>
            <w:pPr>
              <w:pStyle w:val="0"/>
            </w:pPr>
            <w:r>
              <w:rPr>
                <w:sz w:val="24"/>
              </w:rPr>
              <w:t xml:space="preserve">ритонавир</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саквинавир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фосампренавир</w:t>
            </w:r>
          </w:p>
        </w:tc>
        <w:tc>
          <w:tcPr>
            <w:tcW w:w="5102" w:type="dxa"/>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J05AF</w:t>
            </w:r>
          </w:p>
        </w:tc>
        <w:tc>
          <w:tcPr>
            <w:tcW w:w="3975" w:type="dxa"/>
            <w:vMerge w:val="restart"/>
          </w:tcPr>
          <w:p>
            <w:pPr>
              <w:pStyle w:val="0"/>
            </w:pPr>
            <w:r>
              <w:rPr>
                <w:sz w:val="24"/>
              </w:rPr>
              <w:t xml:space="preserve">нуклеозиды и нуклеотиды - ингибиторы обратной транскриптазы</w:t>
            </w:r>
          </w:p>
        </w:tc>
        <w:tc>
          <w:tcPr>
            <w:tcW w:w="3288" w:type="dxa"/>
          </w:tcPr>
          <w:p>
            <w:pPr>
              <w:pStyle w:val="0"/>
            </w:pPr>
            <w:r>
              <w:rPr>
                <w:sz w:val="24"/>
              </w:rPr>
              <w:t xml:space="preserve">абакавир</w:t>
            </w:r>
          </w:p>
        </w:tc>
        <w:tc>
          <w:tcPr>
            <w:tcW w:w="5102"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диданозин</w:t>
            </w:r>
          </w:p>
        </w:tc>
        <w:tc>
          <w:tcPr>
            <w:tcW w:w="5102" w:type="dxa"/>
          </w:tcPr>
          <w:p>
            <w:pPr>
              <w:pStyle w:val="0"/>
            </w:pPr>
            <w:r>
              <w:rPr>
                <w:sz w:val="24"/>
              </w:rPr>
              <w:t xml:space="preserve">капсулы кишечнорастворимые;</w:t>
            </w:r>
          </w:p>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tcW w:w="3288" w:type="dxa"/>
          </w:tcPr>
          <w:p>
            <w:pPr>
              <w:pStyle w:val="0"/>
            </w:pPr>
            <w:r>
              <w:rPr>
                <w:sz w:val="24"/>
              </w:rPr>
              <w:t xml:space="preserve">зидовудин</w:t>
            </w:r>
          </w:p>
        </w:tc>
        <w:tc>
          <w:tcPr>
            <w:tcW w:w="5102" w:type="dxa"/>
          </w:tcPr>
          <w:p>
            <w:pPr>
              <w:pStyle w:val="0"/>
            </w:pPr>
            <w:r>
              <w:rPr>
                <w:sz w:val="24"/>
              </w:rPr>
              <w:t xml:space="preserve">капсулы;</w:t>
            </w:r>
          </w:p>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ламивудин</w:t>
            </w:r>
          </w:p>
        </w:tc>
        <w:tc>
          <w:tcPr>
            <w:tcW w:w="5102"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ставудин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телбивудин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тенофовир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тенофовира алафенамид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фосфазид</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эмтрицитабин</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энтекавир</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J05AG</w:t>
            </w:r>
          </w:p>
        </w:tc>
        <w:tc>
          <w:tcPr>
            <w:tcW w:w="3975" w:type="dxa"/>
            <w:vMerge w:val="restart"/>
          </w:tcPr>
          <w:p>
            <w:pPr>
              <w:pStyle w:val="0"/>
            </w:pPr>
            <w:r>
              <w:rPr>
                <w:sz w:val="24"/>
              </w:rPr>
              <w:t xml:space="preserve">ненуклеозидные ингибиторы обратной транскриптазы</w:t>
            </w:r>
          </w:p>
        </w:tc>
        <w:tc>
          <w:tcPr>
            <w:tcW w:w="3288" w:type="dxa"/>
          </w:tcPr>
          <w:p>
            <w:pPr>
              <w:pStyle w:val="0"/>
            </w:pPr>
            <w:r>
              <w:rPr>
                <w:sz w:val="24"/>
              </w:rPr>
              <w:t xml:space="preserve">доравирин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невирапин</w:t>
            </w:r>
          </w:p>
        </w:tc>
        <w:tc>
          <w:tcPr>
            <w:tcW w:w="5102"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элсульфавирин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этравирин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эфавиренз</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J05AH</w:t>
            </w:r>
          </w:p>
        </w:tc>
        <w:tc>
          <w:tcPr>
            <w:tcW w:w="3975" w:type="dxa"/>
          </w:tcPr>
          <w:p>
            <w:pPr>
              <w:pStyle w:val="0"/>
            </w:pPr>
            <w:r>
              <w:rPr>
                <w:sz w:val="24"/>
              </w:rPr>
              <w:t xml:space="preserve">ингибиторы нейраминидазы</w:t>
            </w:r>
          </w:p>
        </w:tc>
        <w:tc>
          <w:tcPr>
            <w:tcW w:w="3288" w:type="dxa"/>
          </w:tcPr>
          <w:p>
            <w:pPr>
              <w:pStyle w:val="0"/>
            </w:pPr>
            <w:r>
              <w:rPr>
                <w:sz w:val="24"/>
              </w:rPr>
              <w:t xml:space="preserve">осельтамивир</w:t>
            </w:r>
          </w:p>
        </w:tc>
        <w:tc>
          <w:tcPr>
            <w:tcW w:w="5102" w:type="dxa"/>
          </w:tcPr>
          <w:p>
            <w:pPr>
              <w:pStyle w:val="0"/>
            </w:pPr>
            <w:r>
              <w:rPr>
                <w:sz w:val="24"/>
              </w:rPr>
              <w:t xml:space="preserve">капсулы</w:t>
            </w:r>
          </w:p>
        </w:tc>
      </w:tr>
      <w:tr>
        <w:tc>
          <w:tcPr>
            <w:tcW w:w="1191" w:type="dxa"/>
            <w:vMerge w:val="restart"/>
          </w:tcPr>
          <w:p>
            <w:pPr>
              <w:pStyle w:val="0"/>
            </w:pPr>
            <w:r>
              <w:rPr>
                <w:sz w:val="24"/>
              </w:rPr>
              <w:t xml:space="preserve">J05AP</w:t>
            </w:r>
          </w:p>
        </w:tc>
        <w:tc>
          <w:tcPr>
            <w:tcW w:w="3975" w:type="dxa"/>
            <w:vMerge w:val="restart"/>
          </w:tcPr>
          <w:p>
            <w:pPr>
              <w:pStyle w:val="0"/>
            </w:pPr>
            <w:r>
              <w:rPr>
                <w:sz w:val="24"/>
              </w:rPr>
              <w:t xml:space="preserve">противовирусные препараты для лечения гепатита C</w:t>
            </w:r>
          </w:p>
        </w:tc>
        <w:tc>
          <w:tcPr>
            <w:tcW w:w="3288" w:type="dxa"/>
          </w:tcPr>
          <w:p>
            <w:pPr>
              <w:pStyle w:val="0"/>
            </w:pPr>
            <w:r>
              <w:rPr>
                <w:sz w:val="24"/>
              </w:rPr>
              <w:t xml:space="preserve">велпатасвир + софосбувир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глекапревир + пибрентасвир</w:t>
            </w:r>
          </w:p>
        </w:tc>
        <w:tc>
          <w:tcPr>
            <w:tcW w:w="5102" w:type="dxa"/>
          </w:tcPr>
          <w:p>
            <w:pPr>
              <w:pStyle w:val="0"/>
            </w:pPr>
            <w:r>
              <w:rPr>
                <w:sz w:val="24"/>
              </w:rPr>
              <w:t xml:space="preserve">гранулы,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даклатасвир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дасабувир; омбитасвир + паритапревир + ритонавир</w:t>
            </w:r>
          </w:p>
        </w:tc>
        <w:tc>
          <w:tcPr>
            <w:tcW w:w="5102" w:type="dxa"/>
          </w:tcPr>
          <w:p>
            <w:pPr>
              <w:pStyle w:val="0"/>
            </w:pPr>
            <w:r>
              <w:rPr>
                <w:sz w:val="24"/>
              </w:rPr>
              <w:t xml:space="preserve">таблеток набор</w:t>
            </w:r>
          </w:p>
        </w:tc>
      </w:tr>
      <w:tr>
        <w:tc>
          <w:tcPr>
            <w:vMerge w:val="continue"/>
          </w:tcPr>
          <w:p/>
        </w:tc>
        <w:tc>
          <w:tcPr>
            <w:vMerge w:val="continue"/>
          </w:tcPr>
          <w:p/>
        </w:tc>
        <w:tc>
          <w:tcPr>
            <w:tcW w:w="3288" w:type="dxa"/>
          </w:tcPr>
          <w:p>
            <w:pPr>
              <w:pStyle w:val="0"/>
            </w:pPr>
            <w:r>
              <w:rPr>
                <w:sz w:val="24"/>
              </w:rPr>
              <w:t xml:space="preserve">рибавирин</w:t>
            </w:r>
          </w:p>
        </w:tc>
        <w:tc>
          <w:tcPr>
            <w:tcW w:w="5102"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суспензии для приема внутрь;</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софосбувир</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J05AR</w:t>
            </w:r>
          </w:p>
        </w:tc>
        <w:tc>
          <w:tcPr>
            <w:tcW w:w="3975" w:type="dxa"/>
            <w:vMerge w:val="restart"/>
          </w:tcPr>
          <w:p>
            <w:pPr>
              <w:pStyle w:val="0"/>
            </w:pPr>
            <w:r>
              <w:rPr>
                <w:sz w:val="24"/>
              </w:rPr>
              <w:t xml:space="preserve">комбинированные противовирусные препараты для лечения ВИЧ-инфекции</w:t>
            </w:r>
          </w:p>
        </w:tc>
        <w:tc>
          <w:tcPr>
            <w:tcW w:w="3288" w:type="dxa"/>
          </w:tcPr>
          <w:p>
            <w:pPr>
              <w:pStyle w:val="0"/>
            </w:pPr>
            <w:r>
              <w:rPr>
                <w:sz w:val="24"/>
              </w:rPr>
              <w:t xml:space="preserve">абакавир + ламивудин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абакавир + зидовудин + ламивудин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биктегравир + тенофовира алафенамид + эмтрицитабин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доравирин + ламивудин + тенофовир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зидовудин + ламивудин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кобицистат + тенофовира алафенамид + элвитегравир + эмтрицитабин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ламивудин + фосфазид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лопинавир + ритонавир</w:t>
            </w:r>
          </w:p>
        </w:tc>
        <w:tc>
          <w:tcPr>
            <w:tcW w:w="5102"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рилпивирин + тенофовир + эмтрицитабин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тенофовир + элсульфавирин + эмтрицитабин</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J05AX</w:t>
            </w:r>
          </w:p>
        </w:tc>
        <w:tc>
          <w:tcPr>
            <w:tcW w:w="3975" w:type="dxa"/>
            <w:vMerge w:val="restart"/>
          </w:tcPr>
          <w:p>
            <w:pPr>
              <w:pStyle w:val="0"/>
            </w:pPr>
            <w:r>
              <w:rPr>
                <w:sz w:val="24"/>
              </w:rPr>
              <w:t xml:space="preserve">прочие противовирусные препараты</w:t>
            </w:r>
          </w:p>
        </w:tc>
        <w:tc>
          <w:tcPr>
            <w:tcW w:w="3288" w:type="dxa"/>
          </w:tcPr>
          <w:p>
            <w:pPr>
              <w:pStyle w:val="0"/>
            </w:pPr>
            <w:r>
              <w:rPr>
                <w:sz w:val="24"/>
              </w:rPr>
              <w:t xml:space="preserve">булевиртид</w:t>
            </w:r>
          </w:p>
        </w:tc>
        <w:tc>
          <w:tcPr>
            <w:tcW w:w="5102"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гразопревир + элбасвир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долутегравир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имидазолилэтанамид пентандиовой кислоты</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кагоцел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маравирок</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молнупиравир</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ралтегравир</w:t>
            </w:r>
          </w:p>
        </w:tc>
        <w:tc>
          <w:tcPr>
            <w:tcW w:w="5102" w:type="dxa"/>
          </w:tcPr>
          <w:p>
            <w:pPr>
              <w:pStyle w:val="0"/>
            </w:pPr>
            <w:r>
              <w:rPr>
                <w:sz w:val="24"/>
              </w:rPr>
              <w:t xml:space="preserve">таблетки жевательные;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ремдесивир</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умифеновир</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фавипиравир</w:t>
            </w:r>
          </w:p>
        </w:tc>
        <w:tc>
          <w:tcPr>
            <w:tcW w:w="5102" w:type="dxa"/>
          </w:tcPr>
          <w:p>
            <w:pPr>
              <w:pStyle w:val="0"/>
            </w:pPr>
            <w:r>
              <w:rPr>
                <w:sz w:val="24"/>
              </w:rPr>
              <w:t xml:space="preserve">таблетки, покрытые пленочной оболочкой;</w:t>
            </w:r>
          </w:p>
          <w:p>
            <w:pPr>
              <w:pStyle w:val="0"/>
            </w:pPr>
            <w:r>
              <w:rPr>
                <w:sz w:val="24"/>
              </w:rPr>
              <w:t xml:space="preserve">порошок для приготовления концентрата для приготовления раствора для инфузий;</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1191" w:type="dxa"/>
          </w:tcPr>
          <w:p>
            <w:pPr>
              <w:pStyle w:val="0"/>
            </w:pPr>
            <w:r>
              <w:rPr>
                <w:sz w:val="24"/>
              </w:rPr>
              <w:t xml:space="preserve">J06</w:t>
            </w:r>
          </w:p>
        </w:tc>
        <w:tc>
          <w:tcPr>
            <w:tcW w:w="3975" w:type="dxa"/>
          </w:tcPr>
          <w:p>
            <w:pPr>
              <w:pStyle w:val="0"/>
            </w:pPr>
            <w:r>
              <w:rPr>
                <w:sz w:val="24"/>
              </w:rPr>
              <w:t xml:space="preserve">иммунные сыворотки и иммуноглобулины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J06AA</w:t>
            </w:r>
          </w:p>
        </w:tc>
        <w:tc>
          <w:tcPr>
            <w:tcW w:w="3975" w:type="dxa"/>
            <w:vMerge w:val="restart"/>
          </w:tcPr>
          <w:p>
            <w:pPr>
              <w:pStyle w:val="0"/>
            </w:pPr>
            <w:r>
              <w:rPr>
                <w:sz w:val="24"/>
              </w:rPr>
              <w:t xml:space="preserve">иммунные сыворотки</w:t>
            </w:r>
          </w:p>
        </w:tc>
        <w:tc>
          <w:tcPr>
            <w:tcW w:w="3288" w:type="dxa"/>
          </w:tcPr>
          <w:p>
            <w:pPr>
              <w:pStyle w:val="0"/>
            </w:pPr>
            <w:r>
              <w:rPr>
                <w:sz w:val="24"/>
              </w:rPr>
              <w:t xml:space="preserve">антитоксин яда гадюки обыкновенной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ботулинический типа A</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ботулинический типа B</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ботулинический типа E</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гангренозный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дифтерийный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столбнячный</w:t>
            </w:r>
          </w:p>
        </w:tc>
        <w:tc>
          <w:tcPr>
            <w:tcW w:w="5102" w:type="dxa"/>
          </w:tcPr>
          <w:p>
            <w:pPr>
              <w:pStyle w:val="0"/>
            </w:pPr>
            <w:r>
              <w:rPr>
                <w:sz w:val="24"/>
              </w:rPr>
            </w:r>
          </w:p>
        </w:tc>
      </w:tr>
      <w:tr>
        <w:tc>
          <w:tcPr>
            <w:tcW w:w="1191" w:type="dxa"/>
          </w:tcPr>
          <w:p>
            <w:pPr>
              <w:pStyle w:val="0"/>
            </w:pPr>
            <w:r>
              <w:rPr>
                <w:sz w:val="24"/>
              </w:rPr>
              <w:t xml:space="preserve">J06B</w:t>
            </w:r>
          </w:p>
        </w:tc>
        <w:tc>
          <w:tcPr>
            <w:tcW w:w="3975" w:type="dxa"/>
          </w:tcPr>
          <w:p>
            <w:pPr>
              <w:pStyle w:val="0"/>
            </w:pPr>
            <w:r>
              <w:rPr>
                <w:sz w:val="24"/>
              </w:rPr>
              <w:t xml:space="preserve">иммуноглобулины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J06BA</w:t>
            </w:r>
          </w:p>
        </w:tc>
        <w:tc>
          <w:tcPr>
            <w:tcW w:w="3975" w:type="dxa"/>
          </w:tcPr>
          <w:p>
            <w:pPr>
              <w:pStyle w:val="0"/>
            </w:pPr>
            <w:r>
              <w:rPr>
                <w:sz w:val="24"/>
              </w:rPr>
              <w:t xml:space="preserve">иммуноглобулины нормальные человеческие</w:t>
            </w:r>
          </w:p>
        </w:tc>
        <w:tc>
          <w:tcPr>
            <w:tcW w:w="3288" w:type="dxa"/>
          </w:tcPr>
          <w:p>
            <w:pPr>
              <w:pStyle w:val="0"/>
            </w:pPr>
            <w:r>
              <w:rPr>
                <w:sz w:val="24"/>
              </w:rPr>
              <w:t xml:space="preserve">иммуноглобулин человека нормальный</w:t>
            </w:r>
          </w:p>
        </w:tc>
        <w:tc>
          <w:tcPr>
            <w:tcW w:w="5102" w:type="dxa"/>
          </w:tcPr>
          <w:p>
            <w:pPr>
              <w:pStyle w:val="0"/>
            </w:pPr>
            <w:r>
              <w:rPr>
                <w:sz w:val="24"/>
              </w:rPr>
            </w:r>
          </w:p>
        </w:tc>
      </w:tr>
      <w:tr>
        <w:tc>
          <w:tcPr>
            <w:tcW w:w="1191" w:type="dxa"/>
            <w:vMerge w:val="restart"/>
          </w:tcPr>
          <w:p>
            <w:pPr>
              <w:pStyle w:val="0"/>
            </w:pPr>
            <w:r>
              <w:rPr>
                <w:sz w:val="24"/>
              </w:rPr>
              <w:t xml:space="preserve">J06BB</w:t>
            </w:r>
          </w:p>
        </w:tc>
        <w:tc>
          <w:tcPr>
            <w:tcW w:w="3975" w:type="dxa"/>
            <w:vMerge w:val="restart"/>
          </w:tcPr>
          <w:p>
            <w:pPr>
              <w:pStyle w:val="0"/>
            </w:pPr>
            <w:r>
              <w:rPr>
                <w:sz w:val="24"/>
              </w:rPr>
              <w:t xml:space="preserve">специфические иммуноглобулины</w:t>
            </w:r>
          </w:p>
        </w:tc>
        <w:tc>
          <w:tcPr>
            <w:tcW w:w="3288" w:type="dxa"/>
          </w:tcPr>
          <w:p>
            <w:pPr>
              <w:pStyle w:val="0"/>
            </w:pPr>
            <w:r>
              <w:rPr>
                <w:sz w:val="24"/>
              </w:rPr>
              <w:t xml:space="preserve">иммуноглобулин антирабический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иммуноглобулин против клещевого энцефалита</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иммуноглобулин противостолбнячный человека</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иммуноглобулин человека антирезус RHO(D)</w:t>
            </w:r>
          </w:p>
        </w:tc>
        <w:tc>
          <w:tcPr>
            <w:tcW w:w="510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внутримышечного введения</w:t>
            </w:r>
          </w:p>
        </w:tc>
      </w:tr>
      <w:tr>
        <w:tc>
          <w:tcPr>
            <w:vMerge w:val="continue"/>
          </w:tcPr>
          <w:p/>
        </w:tc>
        <w:tc>
          <w:tcPr>
            <w:vMerge w:val="continue"/>
          </w:tcPr>
          <w:p/>
        </w:tc>
        <w:tc>
          <w:tcPr>
            <w:tcW w:w="3288" w:type="dxa"/>
          </w:tcPr>
          <w:p>
            <w:pPr>
              <w:pStyle w:val="0"/>
            </w:pPr>
            <w:r>
              <w:rPr>
                <w:sz w:val="24"/>
              </w:rPr>
              <w:t xml:space="preserve">иммуноглобулин человека противостафилококковый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паливизумаб</w:t>
            </w:r>
          </w:p>
        </w:tc>
        <w:tc>
          <w:tcPr>
            <w:tcW w:w="5102" w:type="dxa"/>
          </w:tcPr>
          <w:p>
            <w:pPr>
              <w:pStyle w:val="0"/>
            </w:pPr>
            <w:r>
              <w:rPr>
                <w:sz w:val="24"/>
              </w:rPr>
              <w:t xml:space="preserve">раствор для внутримышечного введения</w:t>
            </w:r>
          </w:p>
        </w:tc>
      </w:tr>
      <w:tr>
        <w:tc>
          <w:tcPr>
            <w:tcW w:w="1191" w:type="dxa"/>
            <w:vMerge w:val="restart"/>
          </w:tcPr>
          <w:p>
            <w:pPr>
              <w:pStyle w:val="0"/>
            </w:pPr>
            <w:r>
              <w:rPr>
                <w:sz w:val="24"/>
              </w:rPr>
              <w:t xml:space="preserve">J07</w:t>
            </w:r>
          </w:p>
        </w:tc>
        <w:tc>
          <w:tcPr>
            <w:tcW w:w="3975" w:type="dxa"/>
            <w:vMerge w:val="restart"/>
          </w:tcPr>
          <w:p>
            <w:pPr>
              <w:pStyle w:val="0"/>
            </w:pPr>
            <w:r>
              <w:rPr>
                <w:sz w:val="24"/>
              </w:rPr>
              <w:t xml:space="preserve">вакцины</w:t>
            </w:r>
          </w:p>
        </w:tc>
        <w:tc>
          <w:tcPr>
            <w:tcW w:w="3288" w:type="dxa"/>
          </w:tcPr>
          <w:p>
            <w:pPr>
              <w:pStyle w:val="0"/>
            </w:pPr>
            <w:r>
              <w:rPr>
                <w:sz w:val="24"/>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вакцины для профилактики новой коронавирусной инфекции COVID-19</w:t>
            </w:r>
          </w:p>
        </w:tc>
        <w:tc>
          <w:tcPr>
            <w:tcW w:w="5102" w:type="dxa"/>
          </w:tcPr>
          <w:p>
            <w:pPr>
              <w:pStyle w:val="0"/>
            </w:pPr>
            <w:r>
              <w:rPr>
                <w:sz w:val="24"/>
              </w:rPr>
            </w:r>
          </w:p>
        </w:tc>
      </w:tr>
      <w:tr>
        <w:tc>
          <w:tcPr>
            <w:tcW w:w="1191" w:type="dxa"/>
          </w:tcPr>
          <w:p>
            <w:pPr>
              <w:pStyle w:val="0"/>
            </w:pPr>
            <w:r>
              <w:rPr>
                <w:sz w:val="24"/>
              </w:rPr>
              <w:t xml:space="preserve">J07A</w:t>
            </w:r>
          </w:p>
        </w:tc>
        <w:tc>
          <w:tcPr>
            <w:tcW w:w="3975" w:type="dxa"/>
          </w:tcPr>
          <w:p>
            <w:pPr>
              <w:pStyle w:val="0"/>
            </w:pPr>
            <w:r>
              <w:rPr>
                <w:sz w:val="24"/>
              </w:rPr>
              <w:t xml:space="preserve">вакцины бактериальные</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J07AF</w:t>
            </w:r>
          </w:p>
        </w:tc>
        <w:tc>
          <w:tcPr>
            <w:tcW w:w="3975" w:type="dxa"/>
          </w:tcPr>
          <w:p>
            <w:pPr>
              <w:pStyle w:val="0"/>
            </w:pPr>
            <w:r>
              <w:rPr>
                <w:sz w:val="24"/>
              </w:rPr>
              <w:t xml:space="preserve">вакцины дифтерийные</w:t>
            </w:r>
          </w:p>
        </w:tc>
        <w:tc>
          <w:tcPr>
            <w:tcW w:w="3288" w:type="dxa"/>
          </w:tcPr>
          <w:p>
            <w:pPr>
              <w:pStyle w:val="0"/>
            </w:pPr>
            <w:r>
              <w:rPr>
                <w:sz w:val="24"/>
              </w:rPr>
              <w:t xml:space="preserve">анатоксин дифтерийный</w:t>
            </w:r>
          </w:p>
        </w:tc>
        <w:tc>
          <w:tcPr>
            <w:tcW w:w="5102" w:type="dxa"/>
          </w:tcPr>
          <w:p>
            <w:pPr>
              <w:pStyle w:val="0"/>
            </w:pPr>
            <w:r>
              <w:rPr>
                <w:sz w:val="24"/>
              </w:rPr>
            </w:r>
          </w:p>
        </w:tc>
      </w:tr>
      <w:tr>
        <w:tc>
          <w:tcPr>
            <w:tcW w:w="1191" w:type="dxa"/>
            <w:vMerge w:val="restart"/>
          </w:tcPr>
          <w:p>
            <w:pPr>
              <w:pStyle w:val="0"/>
            </w:pPr>
            <w:r>
              <w:rPr>
                <w:sz w:val="24"/>
              </w:rPr>
              <w:t xml:space="preserve">J07AM</w:t>
            </w:r>
          </w:p>
        </w:tc>
        <w:tc>
          <w:tcPr>
            <w:tcW w:w="3975" w:type="dxa"/>
            <w:vMerge w:val="restart"/>
          </w:tcPr>
          <w:p>
            <w:pPr>
              <w:pStyle w:val="0"/>
            </w:pPr>
            <w:r>
              <w:rPr>
                <w:sz w:val="24"/>
              </w:rPr>
              <w:t xml:space="preserve">противостолбнячные вакцины</w:t>
            </w:r>
          </w:p>
        </w:tc>
        <w:tc>
          <w:tcPr>
            <w:tcW w:w="3288" w:type="dxa"/>
          </w:tcPr>
          <w:p>
            <w:pPr>
              <w:pStyle w:val="0"/>
            </w:pPr>
            <w:r>
              <w:rPr>
                <w:sz w:val="24"/>
              </w:rPr>
              <w:t xml:space="preserve">анатоксин дифтерийно-столбнячный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анатоксин столбнячный</w:t>
            </w:r>
          </w:p>
        </w:tc>
        <w:tc>
          <w:tcPr>
            <w:tcW w:w="5102" w:type="dxa"/>
          </w:tcPr>
          <w:p>
            <w:pPr>
              <w:pStyle w:val="0"/>
            </w:pPr>
            <w:r>
              <w:rPr>
                <w:sz w:val="24"/>
              </w:rPr>
            </w:r>
          </w:p>
        </w:tc>
      </w:tr>
      <w:tr>
        <w:tc>
          <w:tcPr>
            <w:tcW w:w="1191" w:type="dxa"/>
          </w:tcPr>
          <w:p>
            <w:pPr>
              <w:pStyle w:val="0"/>
              <w:outlineLvl w:val="2"/>
            </w:pPr>
            <w:r>
              <w:rPr>
                <w:sz w:val="24"/>
              </w:rPr>
              <w:t xml:space="preserve">L</w:t>
            </w:r>
          </w:p>
        </w:tc>
        <w:tc>
          <w:tcPr>
            <w:tcW w:w="3975" w:type="dxa"/>
          </w:tcPr>
          <w:p>
            <w:pPr>
              <w:pStyle w:val="0"/>
            </w:pPr>
            <w:r>
              <w:rPr>
                <w:sz w:val="24"/>
              </w:rPr>
              <w:t xml:space="preserve">противоопухолевые препараты и иммуномодуляторы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L01</w:t>
            </w:r>
          </w:p>
        </w:tc>
        <w:tc>
          <w:tcPr>
            <w:tcW w:w="3975" w:type="dxa"/>
          </w:tcPr>
          <w:p>
            <w:pPr>
              <w:pStyle w:val="0"/>
            </w:pPr>
            <w:r>
              <w:rPr>
                <w:sz w:val="24"/>
              </w:rPr>
              <w:t xml:space="preserve">противоопухолевые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L01A</w:t>
            </w:r>
          </w:p>
        </w:tc>
        <w:tc>
          <w:tcPr>
            <w:tcW w:w="3975" w:type="dxa"/>
          </w:tcPr>
          <w:p>
            <w:pPr>
              <w:pStyle w:val="0"/>
            </w:pPr>
            <w:r>
              <w:rPr>
                <w:sz w:val="24"/>
              </w:rPr>
              <w:t xml:space="preserve">алкилирующие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L01AA</w:t>
            </w:r>
          </w:p>
        </w:tc>
        <w:tc>
          <w:tcPr>
            <w:tcW w:w="3975" w:type="dxa"/>
            <w:vMerge w:val="restart"/>
          </w:tcPr>
          <w:p>
            <w:pPr>
              <w:pStyle w:val="0"/>
            </w:pPr>
            <w:r>
              <w:rPr>
                <w:sz w:val="24"/>
              </w:rPr>
              <w:t xml:space="preserve">аналоги азотистого иприта</w:t>
            </w:r>
          </w:p>
        </w:tc>
        <w:tc>
          <w:tcPr>
            <w:tcW w:w="3288" w:type="dxa"/>
          </w:tcPr>
          <w:p>
            <w:pPr>
              <w:pStyle w:val="0"/>
            </w:pPr>
            <w:r>
              <w:rPr>
                <w:sz w:val="24"/>
              </w:rPr>
              <w:t xml:space="preserve">бендамустин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ифосфамид</w:t>
            </w:r>
          </w:p>
        </w:tc>
        <w:tc>
          <w:tcPr>
            <w:tcW w:w="5102" w:type="dxa"/>
          </w:tcPr>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мелфалан</w:t>
            </w:r>
          </w:p>
        </w:tc>
        <w:tc>
          <w:tcPr>
            <w:tcW w:w="5102" w:type="dxa"/>
          </w:tcPr>
          <w:p>
            <w:pPr>
              <w:pStyle w:val="0"/>
            </w:pPr>
            <w:r>
              <w:rPr>
                <w:sz w:val="24"/>
              </w:rPr>
              <w:t xml:space="preserve">лиофилизат для приготовления раствора для внутрисосудистого введения;</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хлорамбуцил</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циклофосфамид</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таблетки, покрытые оболочкой</w:t>
            </w:r>
          </w:p>
        </w:tc>
      </w:tr>
      <w:tr>
        <w:tc>
          <w:tcPr>
            <w:tcW w:w="1191" w:type="dxa"/>
          </w:tcPr>
          <w:p>
            <w:pPr>
              <w:pStyle w:val="0"/>
            </w:pPr>
            <w:r>
              <w:rPr>
                <w:sz w:val="24"/>
              </w:rPr>
              <w:t xml:space="preserve">L01AB</w:t>
            </w:r>
          </w:p>
        </w:tc>
        <w:tc>
          <w:tcPr>
            <w:tcW w:w="3975" w:type="dxa"/>
          </w:tcPr>
          <w:p>
            <w:pPr>
              <w:pStyle w:val="0"/>
            </w:pPr>
            <w:r>
              <w:rPr>
                <w:sz w:val="24"/>
              </w:rPr>
              <w:t xml:space="preserve">алкилсульфонаты</w:t>
            </w:r>
          </w:p>
        </w:tc>
        <w:tc>
          <w:tcPr>
            <w:tcW w:w="3288" w:type="dxa"/>
          </w:tcPr>
          <w:p>
            <w:pPr>
              <w:pStyle w:val="0"/>
            </w:pPr>
            <w:r>
              <w:rPr>
                <w:sz w:val="24"/>
              </w:rPr>
              <w:t xml:space="preserve">бусульфан</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L01AD</w:t>
            </w:r>
          </w:p>
        </w:tc>
        <w:tc>
          <w:tcPr>
            <w:tcW w:w="3975" w:type="dxa"/>
            <w:vMerge w:val="restart"/>
          </w:tcPr>
          <w:p>
            <w:pPr>
              <w:pStyle w:val="0"/>
            </w:pPr>
            <w:r>
              <w:rPr>
                <w:sz w:val="24"/>
              </w:rPr>
              <w:t xml:space="preserve">производные нитрозомочевины</w:t>
            </w:r>
          </w:p>
        </w:tc>
        <w:tc>
          <w:tcPr>
            <w:tcW w:w="3288" w:type="dxa"/>
          </w:tcPr>
          <w:p>
            <w:pPr>
              <w:pStyle w:val="0"/>
            </w:pPr>
            <w:r>
              <w:rPr>
                <w:sz w:val="24"/>
              </w:rPr>
              <w:t xml:space="preserve">кармустин</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ломустин</w:t>
            </w:r>
          </w:p>
        </w:tc>
        <w:tc>
          <w:tcPr>
            <w:tcW w:w="5102" w:type="dxa"/>
          </w:tcPr>
          <w:p>
            <w:pPr>
              <w:pStyle w:val="0"/>
            </w:pPr>
            <w:r>
              <w:rPr>
                <w:sz w:val="24"/>
              </w:rPr>
              <w:t xml:space="preserve">капсулы</w:t>
            </w:r>
          </w:p>
        </w:tc>
      </w:tr>
      <w:tr>
        <w:tc>
          <w:tcPr>
            <w:tcW w:w="1191" w:type="dxa"/>
            <w:vMerge w:val="restart"/>
          </w:tcPr>
          <w:p>
            <w:pPr>
              <w:pStyle w:val="0"/>
            </w:pPr>
            <w:r>
              <w:rPr>
                <w:sz w:val="24"/>
              </w:rPr>
              <w:t xml:space="preserve">L01AX</w:t>
            </w:r>
          </w:p>
        </w:tc>
        <w:tc>
          <w:tcPr>
            <w:tcW w:w="3975" w:type="dxa"/>
            <w:vMerge w:val="restart"/>
          </w:tcPr>
          <w:p>
            <w:pPr>
              <w:pStyle w:val="0"/>
            </w:pPr>
            <w:r>
              <w:rPr>
                <w:sz w:val="24"/>
              </w:rPr>
              <w:t xml:space="preserve">другие алкилирующие средства</w:t>
            </w:r>
          </w:p>
        </w:tc>
        <w:tc>
          <w:tcPr>
            <w:tcW w:w="3288" w:type="dxa"/>
          </w:tcPr>
          <w:p>
            <w:pPr>
              <w:pStyle w:val="0"/>
            </w:pPr>
            <w:r>
              <w:rPr>
                <w:sz w:val="24"/>
              </w:rPr>
              <w:t xml:space="preserve">дакарбазин</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темозоломид</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L01B</w:t>
            </w:r>
          </w:p>
        </w:tc>
        <w:tc>
          <w:tcPr>
            <w:tcW w:w="3975" w:type="dxa"/>
          </w:tcPr>
          <w:p>
            <w:pPr>
              <w:pStyle w:val="0"/>
            </w:pPr>
            <w:r>
              <w:rPr>
                <w:sz w:val="24"/>
              </w:rPr>
              <w:t xml:space="preserve">антиметаболиты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L01BA</w:t>
            </w:r>
          </w:p>
        </w:tc>
        <w:tc>
          <w:tcPr>
            <w:tcW w:w="3975" w:type="dxa"/>
            <w:vMerge w:val="restart"/>
          </w:tcPr>
          <w:p>
            <w:pPr>
              <w:pStyle w:val="0"/>
            </w:pPr>
            <w:r>
              <w:rPr>
                <w:sz w:val="24"/>
              </w:rPr>
              <w:t xml:space="preserve">аналоги фолиевой кислоты</w:t>
            </w:r>
          </w:p>
        </w:tc>
        <w:tc>
          <w:tcPr>
            <w:tcW w:w="3288" w:type="dxa"/>
          </w:tcPr>
          <w:p>
            <w:pPr>
              <w:pStyle w:val="0"/>
            </w:pPr>
            <w:r>
              <w:rPr>
                <w:sz w:val="24"/>
              </w:rPr>
              <w:t xml:space="preserve">метотрексат</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инъекций;</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пеметрексед</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ралтитрексид</w:t>
            </w:r>
          </w:p>
        </w:tc>
        <w:tc>
          <w:tcPr>
            <w:tcW w:w="5102" w:type="dxa"/>
          </w:tcPr>
          <w:p>
            <w:pPr>
              <w:pStyle w:val="0"/>
            </w:pPr>
            <w:r>
              <w:rPr>
                <w:sz w:val="24"/>
              </w:rPr>
              <w:t xml:space="preserve">лиофилизат для приготовления раствора для инфузий</w:t>
            </w:r>
          </w:p>
        </w:tc>
      </w:tr>
      <w:tr>
        <w:tc>
          <w:tcPr>
            <w:tcW w:w="1191" w:type="dxa"/>
            <w:vMerge w:val="restart"/>
          </w:tcPr>
          <w:p>
            <w:pPr>
              <w:pStyle w:val="0"/>
            </w:pPr>
            <w:r>
              <w:rPr>
                <w:sz w:val="24"/>
              </w:rPr>
              <w:t xml:space="preserve">L01BB</w:t>
            </w:r>
          </w:p>
        </w:tc>
        <w:tc>
          <w:tcPr>
            <w:tcW w:w="3975" w:type="dxa"/>
            <w:vMerge w:val="restart"/>
          </w:tcPr>
          <w:p>
            <w:pPr>
              <w:pStyle w:val="0"/>
            </w:pPr>
            <w:r>
              <w:rPr>
                <w:sz w:val="24"/>
              </w:rPr>
              <w:t xml:space="preserve">аналоги пурина</w:t>
            </w:r>
          </w:p>
        </w:tc>
        <w:tc>
          <w:tcPr>
            <w:tcW w:w="3288" w:type="dxa"/>
          </w:tcPr>
          <w:p>
            <w:pPr>
              <w:pStyle w:val="0"/>
            </w:pPr>
            <w:r>
              <w:rPr>
                <w:sz w:val="24"/>
              </w:rPr>
              <w:t xml:space="preserve">меркаптопурин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неларабин</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флударабин</w:t>
            </w:r>
          </w:p>
        </w:tc>
        <w:tc>
          <w:tcPr>
            <w:tcW w:w="5102"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L01BC</w:t>
            </w:r>
          </w:p>
        </w:tc>
        <w:tc>
          <w:tcPr>
            <w:tcW w:w="3975" w:type="dxa"/>
            <w:vMerge w:val="restart"/>
          </w:tcPr>
          <w:p>
            <w:pPr>
              <w:pStyle w:val="0"/>
            </w:pPr>
            <w:r>
              <w:rPr>
                <w:sz w:val="24"/>
              </w:rPr>
              <w:t xml:space="preserve">аналоги пиримидина</w:t>
            </w:r>
          </w:p>
        </w:tc>
        <w:tc>
          <w:tcPr>
            <w:tcW w:w="3288" w:type="dxa"/>
          </w:tcPr>
          <w:p>
            <w:pPr>
              <w:pStyle w:val="0"/>
            </w:pPr>
            <w:r>
              <w:rPr>
                <w:sz w:val="24"/>
              </w:rPr>
              <w:t xml:space="preserve">азацитидин</w:t>
            </w:r>
          </w:p>
        </w:tc>
        <w:tc>
          <w:tcPr>
            <w:tcW w:w="5102" w:type="dxa"/>
          </w:tcPr>
          <w:p>
            <w:pPr>
              <w:pStyle w:val="0"/>
            </w:pPr>
            <w:r>
              <w:rPr>
                <w:sz w:val="24"/>
              </w:rPr>
              <w:t xml:space="preserve">лиофилизат для приготовления суспензии для подкожного введения</w:t>
            </w:r>
          </w:p>
        </w:tc>
      </w:tr>
      <w:tr>
        <w:tc>
          <w:tcPr>
            <w:vMerge w:val="continue"/>
          </w:tcPr>
          <w:p/>
        </w:tc>
        <w:tc>
          <w:tcPr>
            <w:vMerge w:val="continue"/>
          </w:tcPr>
          <w:p/>
        </w:tc>
        <w:tc>
          <w:tcPr>
            <w:tcW w:w="3288" w:type="dxa"/>
          </w:tcPr>
          <w:p>
            <w:pPr>
              <w:pStyle w:val="0"/>
            </w:pPr>
            <w:r>
              <w:rPr>
                <w:sz w:val="24"/>
              </w:rPr>
              <w:t xml:space="preserve">гемцитабин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капецитабин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фторурацил</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внутрисосудистого введения;</w:t>
            </w:r>
          </w:p>
          <w:p>
            <w:pPr>
              <w:pStyle w:val="0"/>
            </w:pPr>
            <w:r>
              <w:rPr>
                <w:sz w:val="24"/>
              </w:rPr>
              <w:t xml:space="preserve">раствор для внутрисосудистого и внутриполостного введения</w:t>
            </w:r>
          </w:p>
        </w:tc>
      </w:tr>
      <w:tr>
        <w:tc>
          <w:tcPr>
            <w:vMerge w:val="continue"/>
          </w:tcPr>
          <w:p/>
        </w:tc>
        <w:tc>
          <w:tcPr>
            <w:vMerge w:val="continue"/>
          </w:tcPr>
          <w:p/>
        </w:tc>
        <w:tc>
          <w:tcPr>
            <w:tcW w:w="3288" w:type="dxa"/>
          </w:tcPr>
          <w:p>
            <w:pPr>
              <w:pStyle w:val="0"/>
            </w:pPr>
            <w:r>
              <w:rPr>
                <w:sz w:val="24"/>
              </w:rPr>
              <w:t xml:space="preserve">цитарабин</w:t>
            </w:r>
          </w:p>
        </w:tc>
        <w:tc>
          <w:tcPr>
            <w:tcW w:w="5102" w:type="dxa"/>
          </w:tcPr>
          <w:p>
            <w:pPr>
              <w:pStyle w:val="0"/>
            </w:pPr>
            <w:r>
              <w:rPr>
                <w:sz w:val="24"/>
              </w:rPr>
              <w:t xml:space="preserve">лиофилизат для приготовления раствора для инъекций;</w:t>
            </w:r>
          </w:p>
          <w:p>
            <w:pPr>
              <w:pStyle w:val="0"/>
            </w:pPr>
            <w:r>
              <w:rPr>
                <w:sz w:val="24"/>
              </w:rPr>
              <w:t xml:space="preserve">раствор для инъекций</w:t>
            </w:r>
          </w:p>
        </w:tc>
      </w:tr>
      <w:tr>
        <w:tc>
          <w:tcPr>
            <w:tcW w:w="1191" w:type="dxa"/>
          </w:tcPr>
          <w:p>
            <w:pPr>
              <w:pStyle w:val="0"/>
            </w:pPr>
            <w:r>
              <w:rPr>
                <w:sz w:val="24"/>
              </w:rPr>
              <w:t xml:space="preserve">L01C</w:t>
            </w:r>
          </w:p>
        </w:tc>
        <w:tc>
          <w:tcPr>
            <w:tcW w:w="3975" w:type="dxa"/>
          </w:tcPr>
          <w:p>
            <w:pPr>
              <w:pStyle w:val="0"/>
            </w:pPr>
            <w:r>
              <w:rPr>
                <w:sz w:val="24"/>
              </w:rPr>
              <w:t xml:space="preserve">алкалоиды растительного происхождения и другие природные вещества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L01CA</w:t>
            </w:r>
          </w:p>
        </w:tc>
        <w:tc>
          <w:tcPr>
            <w:tcW w:w="3975" w:type="dxa"/>
            <w:vMerge w:val="restart"/>
          </w:tcPr>
          <w:p>
            <w:pPr>
              <w:pStyle w:val="0"/>
            </w:pPr>
            <w:r>
              <w:rPr>
                <w:sz w:val="24"/>
              </w:rPr>
              <w:t xml:space="preserve">алкалоиды барвинка и их аналоги</w:t>
            </w:r>
          </w:p>
        </w:tc>
        <w:tc>
          <w:tcPr>
            <w:tcW w:w="3288" w:type="dxa"/>
          </w:tcPr>
          <w:p>
            <w:pPr>
              <w:pStyle w:val="0"/>
            </w:pPr>
            <w:r>
              <w:rPr>
                <w:sz w:val="24"/>
              </w:rPr>
              <w:t xml:space="preserve">винбластин</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винкристин</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винорелбин</w:t>
            </w:r>
          </w:p>
        </w:tc>
        <w:tc>
          <w:tcPr>
            <w:tcW w:w="5102"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1191" w:type="dxa"/>
          </w:tcPr>
          <w:p>
            <w:pPr>
              <w:pStyle w:val="0"/>
            </w:pPr>
            <w:r>
              <w:rPr>
                <w:sz w:val="24"/>
              </w:rPr>
              <w:t xml:space="preserve">L01CB</w:t>
            </w:r>
          </w:p>
        </w:tc>
        <w:tc>
          <w:tcPr>
            <w:tcW w:w="3975" w:type="dxa"/>
          </w:tcPr>
          <w:p>
            <w:pPr>
              <w:pStyle w:val="0"/>
            </w:pPr>
            <w:r>
              <w:rPr>
                <w:sz w:val="24"/>
              </w:rPr>
              <w:t xml:space="preserve">производные подофиллотоксина</w:t>
            </w:r>
          </w:p>
        </w:tc>
        <w:tc>
          <w:tcPr>
            <w:tcW w:w="3288" w:type="dxa"/>
          </w:tcPr>
          <w:p>
            <w:pPr>
              <w:pStyle w:val="0"/>
            </w:pPr>
            <w:r>
              <w:rPr>
                <w:sz w:val="24"/>
              </w:rPr>
              <w:t xml:space="preserve">этопозид</w:t>
            </w:r>
          </w:p>
        </w:tc>
        <w:tc>
          <w:tcPr>
            <w:tcW w:w="5102"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1191" w:type="dxa"/>
            <w:vMerge w:val="restart"/>
          </w:tcPr>
          <w:p>
            <w:pPr>
              <w:pStyle w:val="0"/>
            </w:pPr>
            <w:r>
              <w:rPr>
                <w:sz w:val="24"/>
              </w:rPr>
              <w:t xml:space="preserve">L01CD</w:t>
            </w:r>
          </w:p>
        </w:tc>
        <w:tc>
          <w:tcPr>
            <w:tcW w:w="3975" w:type="dxa"/>
            <w:vMerge w:val="restart"/>
          </w:tcPr>
          <w:p>
            <w:pPr>
              <w:pStyle w:val="0"/>
            </w:pPr>
            <w:r>
              <w:rPr>
                <w:sz w:val="24"/>
              </w:rPr>
              <w:t xml:space="preserve">таксаны</w:t>
            </w:r>
          </w:p>
        </w:tc>
        <w:tc>
          <w:tcPr>
            <w:tcW w:w="3288" w:type="dxa"/>
          </w:tcPr>
          <w:p>
            <w:pPr>
              <w:pStyle w:val="0"/>
            </w:pPr>
            <w:r>
              <w:rPr>
                <w:sz w:val="24"/>
              </w:rPr>
              <w:t xml:space="preserve">доцетаксел</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кабазитаксел</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паклитаксел</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L01D</w:t>
            </w:r>
          </w:p>
        </w:tc>
        <w:tc>
          <w:tcPr>
            <w:tcW w:w="3975" w:type="dxa"/>
          </w:tcPr>
          <w:p>
            <w:pPr>
              <w:pStyle w:val="0"/>
            </w:pPr>
            <w:r>
              <w:rPr>
                <w:sz w:val="24"/>
              </w:rPr>
              <w:t xml:space="preserve">противоопухолевые антибиотики и родственные соединения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L01DB</w:t>
            </w:r>
          </w:p>
        </w:tc>
        <w:tc>
          <w:tcPr>
            <w:tcW w:w="3975" w:type="dxa"/>
            <w:vMerge w:val="restart"/>
          </w:tcPr>
          <w:p>
            <w:pPr>
              <w:pStyle w:val="0"/>
            </w:pPr>
            <w:r>
              <w:rPr>
                <w:sz w:val="24"/>
              </w:rPr>
              <w:t xml:space="preserve">антрациклины и родственные соединения</w:t>
            </w:r>
          </w:p>
        </w:tc>
        <w:tc>
          <w:tcPr>
            <w:tcW w:w="3288" w:type="dxa"/>
          </w:tcPr>
          <w:p>
            <w:pPr>
              <w:pStyle w:val="0"/>
            </w:pPr>
            <w:r>
              <w:rPr>
                <w:sz w:val="24"/>
              </w:rPr>
              <w:t xml:space="preserve">даунорубицин</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доксорубицин</w:t>
            </w:r>
          </w:p>
        </w:tc>
        <w:tc>
          <w:tcPr>
            <w:tcW w:w="5102" w:type="dxa"/>
          </w:tcPr>
          <w:p>
            <w:pPr>
              <w:pStyle w:val="0"/>
            </w:pPr>
            <w:r>
              <w:rPr>
                <w:sz w:val="24"/>
              </w:rPr>
              <w:t xml:space="preserve">концентрат для приготовления раствора для внутриартериального, внутривенного и внутрипузырного введения;</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раствор для внутрисосудистого и внутрипузырного введения</w:t>
            </w:r>
          </w:p>
        </w:tc>
      </w:tr>
      <w:tr>
        <w:tc>
          <w:tcPr>
            <w:vMerge w:val="continue"/>
          </w:tcPr>
          <w:p/>
        </w:tc>
        <w:tc>
          <w:tcPr>
            <w:vMerge w:val="continue"/>
          </w:tcPr>
          <w:p/>
        </w:tc>
        <w:tc>
          <w:tcPr>
            <w:tcW w:w="3288" w:type="dxa"/>
          </w:tcPr>
          <w:p>
            <w:pPr>
              <w:pStyle w:val="0"/>
            </w:pPr>
            <w:r>
              <w:rPr>
                <w:sz w:val="24"/>
              </w:rPr>
              <w:t xml:space="preserve">идарубицин</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митоксантрон</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эпирубицин</w:t>
            </w:r>
          </w:p>
        </w:tc>
        <w:tc>
          <w:tcPr>
            <w:tcW w:w="5102" w:type="dxa"/>
          </w:tcPr>
          <w:p>
            <w:pPr>
              <w:pStyle w:val="0"/>
            </w:pPr>
            <w:r>
              <w:rPr>
                <w:sz w:val="24"/>
              </w:rPr>
              <w:t xml:space="preserve">концентрат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внутриартериального, внутрипузырного введения и инфузий</w:t>
            </w:r>
          </w:p>
        </w:tc>
      </w:tr>
      <w:tr>
        <w:tc>
          <w:tcPr>
            <w:tcW w:w="1191" w:type="dxa"/>
            <w:vMerge w:val="restart"/>
          </w:tcPr>
          <w:p>
            <w:pPr>
              <w:pStyle w:val="0"/>
            </w:pPr>
            <w:r>
              <w:rPr>
                <w:sz w:val="24"/>
              </w:rPr>
              <w:t xml:space="preserve">L01DC</w:t>
            </w:r>
          </w:p>
        </w:tc>
        <w:tc>
          <w:tcPr>
            <w:tcW w:w="3975" w:type="dxa"/>
            <w:vMerge w:val="restart"/>
          </w:tcPr>
          <w:p>
            <w:pPr>
              <w:pStyle w:val="0"/>
            </w:pPr>
            <w:r>
              <w:rPr>
                <w:sz w:val="24"/>
              </w:rPr>
              <w:t xml:space="preserve">другие противоопухолевые антибиотики</w:t>
            </w:r>
          </w:p>
        </w:tc>
        <w:tc>
          <w:tcPr>
            <w:tcW w:w="3288" w:type="dxa"/>
          </w:tcPr>
          <w:p>
            <w:pPr>
              <w:pStyle w:val="0"/>
            </w:pPr>
            <w:r>
              <w:rPr>
                <w:sz w:val="24"/>
              </w:rPr>
              <w:t xml:space="preserve">блеомицин</w:t>
            </w:r>
          </w:p>
        </w:tc>
        <w:tc>
          <w:tcPr>
            <w:tcW w:w="5102"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иксабепилон</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митомицин</w:t>
            </w:r>
          </w:p>
        </w:tc>
        <w:tc>
          <w:tcPr>
            <w:tcW w:w="5102" w:type="dxa"/>
          </w:tcPr>
          <w:p>
            <w:pPr>
              <w:pStyle w:val="0"/>
            </w:pPr>
            <w:r>
              <w:rPr>
                <w:sz w:val="24"/>
              </w:rPr>
              <w:t xml:space="preserve">лиофилизат для приготовления раствора для инъекций</w:t>
            </w:r>
          </w:p>
        </w:tc>
      </w:tr>
      <w:tr>
        <w:tc>
          <w:tcPr>
            <w:tcW w:w="1191" w:type="dxa"/>
          </w:tcPr>
          <w:p>
            <w:pPr>
              <w:pStyle w:val="0"/>
            </w:pPr>
            <w:r>
              <w:rPr>
                <w:sz w:val="24"/>
              </w:rPr>
              <w:t xml:space="preserve">L01E</w:t>
            </w:r>
          </w:p>
        </w:tc>
        <w:tc>
          <w:tcPr>
            <w:tcW w:w="3975" w:type="dxa"/>
          </w:tcPr>
          <w:p>
            <w:pPr>
              <w:pStyle w:val="0"/>
            </w:pPr>
            <w:r>
              <w:rPr>
                <w:sz w:val="24"/>
              </w:rPr>
              <w:t xml:space="preserve">ингибиторы протеинкиназы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L01EL</w:t>
            </w:r>
          </w:p>
        </w:tc>
        <w:tc>
          <w:tcPr>
            <w:tcW w:w="3975" w:type="dxa"/>
          </w:tcPr>
          <w:p>
            <w:pPr>
              <w:pStyle w:val="0"/>
            </w:pPr>
            <w:r>
              <w:rPr>
                <w:sz w:val="24"/>
              </w:rPr>
              <w:t xml:space="preserve">ингибиторы тирозинкиназы Брутона</w:t>
            </w:r>
          </w:p>
        </w:tc>
        <w:tc>
          <w:tcPr>
            <w:tcW w:w="3288" w:type="dxa"/>
          </w:tcPr>
          <w:p>
            <w:pPr>
              <w:pStyle w:val="0"/>
            </w:pPr>
            <w:r>
              <w:rPr>
                <w:sz w:val="24"/>
              </w:rPr>
              <w:t xml:space="preserve">занубрутиниб</w:t>
            </w:r>
          </w:p>
        </w:tc>
        <w:tc>
          <w:tcPr>
            <w:tcW w:w="5102" w:type="dxa"/>
          </w:tcPr>
          <w:p>
            <w:pPr>
              <w:pStyle w:val="0"/>
            </w:pPr>
            <w:r>
              <w:rPr>
                <w:sz w:val="24"/>
              </w:rPr>
              <w:t xml:space="preserve">капсулы</w:t>
            </w:r>
          </w:p>
        </w:tc>
      </w:tr>
      <w:tr>
        <w:tc>
          <w:tcPr>
            <w:tcW w:w="1191" w:type="dxa"/>
          </w:tcPr>
          <w:p>
            <w:pPr>
              <w:pStyle w:val="0"/>
            </w:pPr>
            <w:r>
              <w:rPr>
                <w:sz w:val="24"/>
              </w:rPr>
              <w:t xml:space="preserve">L01F</w:t>
            </w:r>
          </w:p>
        </w:tc>
        <w:tc>
          <w:tcPr>
            <w:tcW w:w="3975" w:type="dxa"/>
          </w:tcPr>
          <w:p>
            <w:pPr>
              <w:pStyle w:val="0"/>
            </w:pPr>
            <w:r>
              <w:rPr>
                <w:sz w:val="24"/>
              </w:rPr>
              <w:t xml:space="preserve">моноклональные антитела и конъюгаты антител</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L01FC</w:t>
            </w:r>
          </w:p>
        </w:tc>
        <w:tc>
          <w:tcPr>
            <w:tcW w:w="3975" w:type="dxa"/>
          </w:tcPr>
          <w:p>
            <w:pPr>
              <w:pStyle w:val="0"/>
            </w:pPr>
            <w:r>
              <w:rPr>
                <w:sz w:val="24"/>
              </w:rPr>
              <w:t xml:space="preserve">ингибиторы CD38 (кластеры дифференцировки 38)</w:t>
            </w:r>
          </w:p>
        </w:tc>
        <w:tc>
          <w:tcPr>
            <w:tcW w:w="3288" w:type="dxa"/>
          </w:tcPr>
          <w:p>
            <w:pPr>
              <w:pStyle w:val="0"/>
            </w:pPr>
            <w:r>
              <w:rPr>
                <w:sz w:val="24"/>
              </w:rPr>
              <w:t xml:space="preserve">даратумумаб</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tcW w:w="1191" w:type="dxa"/>
          </w:tcPr>
          <w:p>
            <w:pPr>
              <w:pStyle w:val="0"/>
            </w:pPr>
            <w:r>
              <w:rPr>
                <w:sz w:val="24"/>
              </w:rPr>
            </w:r>
          </w:p>
        </w:tc>
        <w:tc>
          <w:tcPr>
            <w:tcW w:w="3975" w:type="dxa"/>
          </w:tcPr>
          <w:p>
            <w:pPr>
              <w:pStyle w:val="0"/>
            </w:pPr>
            <w:r>
              <w:rPr>
                <w:sz w:val="24"/>
              </w:rPr>
            </w:r>
          </w:p>
        </w:tc>
        <w:tc>
          <w:tcPr>
            <w:tcW w:w="3288" w:type="dxa"/>
          </w:tcPr>
          <w:p>
            <w:pPr>
              <w:pStyle w:val="0"/>
            </w:pPr>
            <w:r>
              <w:rPr>
                <w:sz w:val="24"/>
              </w:rPr>
              <w:t xml:space="preserve">изатуксимаб</w:t>
            </w:r>
          </w:p>
        </w:tc>
        <w:tc>
          <w:tcPr>
            <w:tcW w:w="5102" w:type="dxa"/>
          </w:tcPr>
          <w:p>
            <w:pPr>
              <w:pStyle w:val="0"/>
            </w:pPr>
            <w:r>
              <w:rPr>
                <w:sz w:val="24"/>
              </w:rPr>
              <w:t xml:space="preserve">концентрат для приготовления раствора для инфузий</w:t>
            </w:r>
          </w:p>
        </w:tc>
      </w:tr>
      <w:tr>
        <w:tc>
          <w:tcPr>
            <w:tcW w:w="1191" w:type="dxa"/>
          </w:tcPr>
          <w:p>
            <w:pPr>
              <w:pStyle w:val="0"/>
            </w:pPr>
            <w:r>
              <w:rPr>
                <w:sz w:val="24"/>
              </w:rPr>
              <w:t xml:space="preserve">L01X</w:t>
            </w:r>
          </w:p>
        </w:tc>
        <w:tc>
          <w:tcPr>
            <w:tcW w:w="3975" w:type="dxa"/>
          </w:tcPr>
          <w:p>
            <w:pPr>
              <w:pStyle w:val="0"/>
            </w:pPr>
            <w:r>
              <w:rPr>
                <w:sz w:val="24"/>
              </w:rPr>
              <w:t xml:space="preserve">другие противоопухолевые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L01XA</w:t>
            </w:r>
          </w:p>
        </w:tc>
        <w:tc>
          <w:tcPr>
            <w:tcW w:w="3975" w:type="dxa"/>
            <w:vMerge w:val="restart"/>
          </w:tcPr>
          <w:p>
            <w:pPr>
              <w:pStyle w:val="0"/>
            </w:pPr>
            <w:r>
              <w:rPr>
                <w:sz w:val="24"/>
              </w:rPr>
              <w:t xml:space="preserve">препараты платины</w:t>
            </w:r>
          </w:p>
        </w:tc>
        <w:tc>
          <w:tcPr>
            <w:tcW w:w="3288" w:type="dxa"/>
          </w:tcPr>
          <w:p>
            <w:pPr>
              <w:pStyle w:val="0"/>
            </w:pPr>
            <w:r>
              <w:rPr>
                <w:sz w:val="24"/>
              </w:rPr>
              <w:t xml:space="preserve">карбоплатин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оксалиплатин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цисплатин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инъекций</w:t>
            </w:r>
          </w:p>
        </w:tc>
      </w:tr>
      <w:tr>
        <w:tc>
          <w:tcPr>
            <w:tcW w:w="1191" w:type="dxa"/>
          </w:tcPr>
          <w:p>
            <w:pPr>
              <w:pStyle w:val="0"/>
            </w:pPr>
            <w:r>
              <w:rPr>
                <w:sz w:val="24"/>
              </w:rPr>
              <w:t xml:space="preserve">L01XB</w:t>
            </w:r>
          </w:p>
        </w:tc>
        <w:tc>
          <w:tcPr>
            <w:tcW w:w="3975" w:type="dxa"/>
          </w:tcPr>
          <w:p>
            <w:pPr>
              <w:pStyle w:val="0"/>
            </w:pPr>
            <w:r>
              <w:rPr>
                <w:sz w:val="24"/>
              </w:rPr>
              <w:t xml:space="preserve">метилгидразины</w:t>
            </w:r>
          </w:p>
        </w:tc>
        <w:tc>
          <w:tcPr>
            <w:tcW w:w="3288" w:type="dxa"/>
          </w:tcPr>
          <w:p>
            <w:pPr>
              <w:pStyle w:val="0"/>
            </w:pPr>
            <w:r>
              <w:rPr>
                <w:sz w:val="24"/>
              </w:rPr>
              <w:t xml:space="preserve">прокарбазин</w:t>
            </w:r>
          </w:p>
        </w:tc>
        <w:tc>
          <w:tcPr>
            <w:tcW w:w="5102" w:type="dxa"/>
          </w:tcPr>
          <w:p>
            <w:pPr>
              <w:pStyle w:val="0"/>
            </w:pPr>
            <w:r>
              <w:rPr>
                <w:sz w:val="24"/>
              </w:rPr>
              <w:t xml:space="preserve">капсулы</w:t>
            </w:r>
          </w:p>
        </w:tc>
      </w:tr>
      <w:tr>
        <w:tc>
          <w:tcPr>
            <w:tcW w:w="1191" w:type="dxa"/>
            <w:vMerge w:val="restart"/>
          </w:tcPr>
          <w:p>
            <w:pPr>
              <w:pStyle w:val="0"/>
            </w:pPr>
            <w:r>
              <w:rPr>
                <w:sz w:val="24"/>
              </w:rPr>
              <w:t xml:space="preserve">L01XC</w:t>
            </w:r>
          </w:p>
        </w:tc>
        <w:tc>
          <w:tcPr>
            <w:tcW w:w="3975" w:type="dxa"/>
            <w:vMerge w:val="restart"/>
          </w:tcPr>
          <w:p>
            <w:pPr>
              <w:pStyle w:val="0"/>
            </w:pPr>
            <w:r>
              <w:rPr>
                <w:sz w:val="24"/>
              </w:rPr>
              <w:t xml:space="preserve">моноклональные антитела</w:t>
            </w:r>
          </w:p>
        </w:tc>
        <w:tc>
          <w:tcPr>
            <w:tcW w:w="3288" w:type="dxa"/>
          </w:tcPr>
          <w:p>
            <w:pPr>
              <w:pStyle w:val="0"/>
            </w:pPr>
            <w:r>
              <w:rPr>
                <w:sz w:val="24"/>
              </w:rPr>
              <w:t xml:space="preserve">авелумаб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атезолизумаб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бевацизумаб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блинатумомаб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брентуксимаб ведотин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дурвалумаб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инотузумаб озогамицин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ипилимумаб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ниволумаб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обинутузумаб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панитумумаб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пембролизумаб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пертузумаб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полатузумаб ведотин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пролголимаб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рамуцирумаб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ритуксимаб</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трастузумаб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трастузумаб эмтанзин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цетуксимаб</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элотузумаб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tcW w:w="1191" w:type="dxa"/>
            <w:vMerge w:val="restart"/>
          </w:tcPr>
          <w:p>
            <w:pPr>
              <w:pStyle w:val="0"/>
            </w:pPr>
            <w:r>
              <w:rPr>
                <w:sz w:val="24"/>
              </w:rPr>
              <w:t xml:space="preserve">L01XE</w:t>
            </w:r>
          </w:p>
        </w:tc>
        <w:tc>
          <w:tcPr>
            <w:tcW w:w="3975" w:type="dxa"/>
            <w:vMerge w:val="restart"/>
          </w:tcPr>
          <w:p>
            <w:pPr>
              <w:pStyle w:val="0"/>
            </w:pPr>
            <w:r>
              <w:rPr>
                <w:sz w:val="24"/>
              </w:rPr>
              <w:t xml:space="preserve">ингибиторы протеинкиназы</w:t>
            </w:r>
          </w:p>
        </w:tc>
        <w:tc>
          <w:tcPr>
            <w:tcW w:w="3288" w:type="dxa"/>
          </w:tcPr>
          <w:p>
            <w:pPr>
              <w:pStyle w:val="0"/>
            </w:pPr>
            <w:r>
              <w:rPr>
                <w:sz w:val="24"/>
              </w:rPr>
              <w:t xml:space="preserve">абемациклиб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акалабрутиниб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акситиниб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алектиниб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афатиниб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бозутиниб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вандетаниб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вемурафениб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гефитиниб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дабрафениб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дазатиниб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ибрутиниб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иматиниб</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кабозантиниб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кобиметиниб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кризотиниб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лапатиниб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ленватиниб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мидостаурин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нилотиниб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нинтеданиб</w:t>
            </w:r>
          </w:p>
        </w:tc>
        <w:tc>
          <w:tcPr>
            <w:tcW w:w="5102" w:type="dxa"/>
          </w:tcPr>
          <w:p>
            <w:pPr>
              <w:pStyle w:val="0"/>
            </w:pPr>
            <w:r>
              <w:rPr>
                <w:sz w:val="24"/>
              </w:rPr>
              <w:t xml:space="preserve">капсулы мягкие</w:t>
            </w:r>
          </w:p>
        </w:tc>
      </w:tr>
      <w:tr>
        <w:tc>
          <w:tcPr>
            <w:vMerge w:val="continue"/>
          </w:tcPr>
          <w:p/>
        </w:tc>
        <w:tc>
          <w:tcPr>
            <w:vMerge w:val="continue"/>
          </w:tcPr>
          <w:p/>
        </w:tc>
        <w:tc>
          <w:tcPr>
            <w:tcW w:w="3288" w:type="dxa"/>
          </w:tcPr>
          <w:p>
            <w:pPr>
              <w:pStyle w:val="0"/>
            </w:pPr>
            <w:r>
              <w:rPr>
                <w:sz w:val="24"/>
              </w:rPr>
              <w:t xml:space="preserve">осимертиниб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пазопаниб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палбоциклиб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регорафениб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рибоциклиб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руксолитиниб</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сорафениб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сунитиниб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траметиниб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церитиниб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эрлотиниб</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L01XX</w:t>
            </w:r>
          </w:p>
        </w:tc>
        <w:tc>
          <w:tcPr>
            <w:tcW w:w="3975" w:type="dxa"/>
            <w:vMerge w:val="restart"/>
          </w:tcPr>
          <w:p>
            <w:pPr>
              <w:pStyle w:val="0"/>
            </w:pPr>
            <w:r>
              <w:rPr>
                <w:sz w:val="24"/>
              </w:rPr>
              <w:t xml:space="preserve">прочие противоопухолевые препараты</w:t>
            </w:r>
          </w:p>
        </w:tc>
        <w:tc>
          <w:tcPr>
            <w:tcW w:w="3288" w:type="dxa"/>
          </w:tcPr>
          <w:p>
            <w:pPr>
              <w:pStyle w:val="0"/>
            </w:pPr>
            <w:r>
              <w:rPr>
                <w:sz w:val="24"/>
              </w:rPr>
              <w:t xml:space="preserve">алпелисиб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аспарагиназа</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афлиберцепт</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внутриглазного введения</w:t>
            </w:r>
          </w:p>
        </w:tc>
      </w:tr>
      <w:tr>
        <w:tc>
          <w:tcPr>
            <w:vMerge w:val="continue"/>
          </w:tcPr>
          <w:p/>
        </w:tc>
        <w:tc>
          <w:tcPr>
            <w:vMerge w:val="continue"/>
          </w:tcPr>
          <w:p/>
        </w:tc>
        <w:tc>
          <w:tcPr>
            <w:tcW w:w="3288" w:type="dxa"/>
          </w:tcPr>
          <w:p>
            <w:pPr>
              <w:pStyle w:val="0"/>
            </w:pPr>
            <w:r>
              <w:rPr>
                <w:sz w:val="24"/>
              </w:rPr>
              <w:t xml:space="preserve">бортезомиб</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венетоклакс</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висмодегиб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гидроксикарбамид</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иксазомиб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иринотекан</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карфилзомиб</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митотан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олапариб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пэгаспаргаза</w:t>
            </w:r>
          </w:p>
        </w:tc>
        <w:tc>
          <w:tcPr>
            <w:tcW w:w="5102" w:type="dxa"/>
          </w:tcPr>
          <w:p>
            <w:pPr>
              <w:pStyle w:val="0"/>
            </w:pPr>
            <w:r>
              <w:rPr>
                <w:sz w:val="24"/>
              </w:rPr>
              <w:t xml:space="preserve">лиофилизат для приготовления раствора для внутримышечного введения и инфузий</w:t>
            </w:r>
          </w:p>
        </w:tc>
      </w:tr>
      <w:tr>
        <w:tc>
          <w:tcPr>
            <w:vMerge w:val="continue"/>
          </w:tcPr>
          <w:p/>
        </w:tc>
        <w:tc>
          <w:tcPr>
            <w:vMerge w:val="continue"/>
          </w:tcPr>
          <w:p/>
        </w:tc>
        <w:tc>
          <w:tcPr>
            <w:tcW w:w="3288" w:type="dxa"/>
          </w:tcPr>
          <w:p>
            <w:pPr>
              <w:pStyle w:val="0"/>
            </w:pPr>
            <w:r>
              <w:rPr>
                <w:sz w:val="24"/>
              </w:rPr>
              <w:t xml:space="preserve">талазопариб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третиноин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фактор некроза опухоли альфа-1 (тимозин рекомбинантный)</w:t>
            </w:r>
          </w:p>
        </w:tc>
        <w:tc>
          <w:tcPr>
            <w:tcW w:w="5102"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эрибулин</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L01XY</w:t>
            </w:r>
          </w:p>
        </w:tc>
        <w:tc>
          <w:tcPr>
            <w:tcW w:w="3975" w:type="dxa"/>
          </w:tcPr>
          <w:p>
            <w:pPr>
              <w:pStyle w:val="0"/>
            </w:pPr>
            <w:r>
              <w:rPr>
                <w:sz w:val="24"/>
              </w:rPr>
              <w:t xml:space="preserve">комбинации противоопухолевых препаратов</w:t>
            </w:r>
          </w:p>
        </w:tc>
        <w:tc>
          <w:tcPr>
            <w:tcW w:w="3288" w:type="dxa"/>
          </w:tcPr>
          <w:p>
            <w:pPr>
              <w:pStyle w:val="0"/>
            </w:pPr>
            <w:r>
              <w:rPr>
                <w:sz w:val="24"/>
              </w:rPr>
              <w:t xml:space="preserve">нурулимаб + пролголимаб</w:t>
            </w:r>
          </w:p>
        </w:tc>
        <w:tc>
          <w:tcPr>
            <w:tcW w:w="5102" w:type="dxa"/>
          </w:tcPr>
          <w:p>
            <w:pPr>
              <w:pStyle w:val="0"/>
            </w:pPr>
            <w:r>
              <w:rPr>
                <w:sz w:val="24"/>
              </w:rPr>
              <w:t xml:space="preserve">концентрат для приготовления раствора для инфузий</w:t>
            </w:r>
          </w:p>
        </w:tc>
      </w:tr>
      <w:tr>
        <w:tc>
          <w:tcPr>
            <w:tcW w:w="1191" w:type="dxa"/>
          </w:tcPr>
          <w:p>
            <w:pPr>
              <w:pStyle w:val="0"/>
            </w:pPr>
            <w:r>
              <w:rPr>
                <w:sz w:val="24"/>
              </w:rPr>
              <w:t xml:space="preserve">L02</w:t>
            </w:r>
          </w:p>
        </w:tc>
        <w:tc>
          <w:tcPr>
            <w:tcW w:w="3975" w:type="dxa"/>
          </w:tcPr>
          <w:p>
            <w:pPr>
              <w:pStyle w:val="0"/>
            </w:pPr>
            <w:r>
              <w:rPr>
                <w:sz w:val="24"/>
              </w:rPr>
              <w:t xml:space="preserve">противоопухолевые гормональные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L02A</w:t>
            </w:r>
          </w:p>
        </w:tc>
        <w:tc>
          <w:tcPr>
            <w:tcW w:w="3975" w:type="dxa"/>
          </w:tcPr>
          <w:p>
            <w:pPr>
              <w:pStyle w:val="0"/>
            </w:pPr>
            <w:r>
              <w:rPr>
                <w:sz w:val="24"/>
              </w:rPr>
              <w:t xml:space="preserve">гормоны и родственные соединения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L02AB</w:t>
            </w:r>
          </w:p>
        </w:tc>
        <w:tc>
          <w:tcPr>
            <w:tcW w:w="3975" w:type="dxa"/>
          </w:tcPr>
          <w:p>
            <w:pPr>
              <w:pStyle w:val="0"/>
            </w:pPr>
            <w:r>
              <w:rPr>
                <w:sz w:val="24"/>
              </w:rPr>
              <w:t xml:space="preserve">гестагены</w:t>
            </w:r>
          </w:p>
        </w:tc>
        <w:tc>
          <w:tcPr>
            <w:tcW w:w="3288" w:type="dxa"/>
          </w:tcPr>
          <w:p>
            <w:pPr>
              <w:pStyle w:val="0"/>
            </w:pPr>
            <w:r>
              <w:rPr>
                <w:sz w:val="24"/>
              </w:rPr>
              <w:t xml:space="preserve">медроксипрогестерон</w:t>
            </w:r>
          </w:p>
        </w:tc>
        <w:tc>
          <w:tcPr>
            <w:tcW w:w="5102" w:type="dxa"/>
          </w:tcPr>
          <w:p>
            <w:pPr>
              <w:pStyle w:val="0"/>
            </w:pPr>
            <w:r>
              <w:rPr>
                <w:sz w:val="24"/>
              </w:rPr>
              <w:t xml:space="preserve">суспензия для внутримышечного введения;</w:t>
            </w:r>
          </w:p>
          <w:p>
            <w:pPr>
              <w:pStyle w:val="0"/>
            </w:pPr>
            <w:r>
              <w:rPr>
                <w:sz w:val="24"/>
              </w:rPr>
              <w:t xml:space="preserve">таблетки</w:t>
            </w:r>
          </w:p>
        </w:tc>
      </w:tr>
      <w:tr>
        <w:tc>
          <w:tcPr>
            <w:tcW w:w="1191" w:type="dxa"/>
            <w:vMerge w:val="restart"/>
          </w:tcPr>
          <w:p>
            <w:pPr>
              <w:pStyle w:val="0"/>
            </w:pPr>
            <w:r>
              <w:rPr>
                <w:sz w:val="24"/>
              </w:rPr>
              <w:t xml:space="preserve">L02AE</w:t>
            </w:r>
          </w:p>
        </w:tc>
        <w:tc>
          <w:tcPr>
            <w:tcW w:w="3975" w:type="dxa"/>
            <w:vMerge w:val="restart"/>
          </w:tcPr>
          <w:p>
            <w:pPr>
              <w:pStyle w:val="0"/>
            </w:pPr>
            <w:r>
              <w:rPr>
                <w:sz w:val="24"/>
              </w:rPr>
              <w:t xml:space="preserve">аналоги гонадотропин-рилизинг гормона</w:t>
            </w:r>
          </w:p>
        </w:tc>
        <w:tc>
          <w:tcPr>
            <w:tcW w:w="3288" w:type="dxa"/>
          </w:tcPr>
          <w:p>
            <w:pPr>
              <w:pStyle w:val="0"/>
            </w:pPr>
            <w:r>
              <w:rPr>
                <w:sz w:val="24"/>
              </w:rPr>
              <w:t xml:space="preserve">бусерелин</w:t>
            </w:r>
          </w:p>
        </w:tc>
        <w:tc>
          <w:tcPr>
            <w:tcW w:w="5102" w:type="dxa"/>
          </w:tcPr>
          <w:p>
            <w:pPr>
              <w:pStyle w:val="0"/>
            </w:pPr>
            <w:r>
              <w:rPr>
                <w:sz w:val="24"/>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tcW w:w="3288" w:type="dxa"/>
          </w:tcPr>
          <w:p>
            <w:pPr>
              <w:pStyle w:val="0"/>
            </w:pPr>
            <w:r>
              <w:rPr>
                <w:sz w:val="24"/>
              </w:rPr>
              <w:t xml:space="preserve">гозерелин</w:t>
            </w:r>
          </w:p>
        </w:tc>
        <w:tc>
          <w:tcPr>
            <w:tcW w:w="5102" w:type="dxa"/>
          </w:tcPr>
          <w:p>
            <w:pPr>
              <w:pStyle w:val="0"/>
            </w:pPr>
            <w:r>
              <w:rPr>
                <w:sz w:val="24"/>
              </w:rPr>
              <w:t xml:space="preserve">имплантат;</w:t>
            </w:r>
          </w:p>
          <w:p>
            <w:pPr>
              <w:pStyle w:val="0"/>
            </w:pPr>
            <w:r>
              <w:rPr>
                <w:sz w:val="24"/>
              </w:rPr>
              <w:t xml:space="preserve">капсула для подкожного введения пролонгированного действия</w:t>
            </w:r>
          </w:p>
        </w:tc>
      </w:tr>
      <w:tr>
        <w:tc>
          <w:tcPr>
            <w:vMerge w:val="continue"/>
          </w:tcPr>
          <w:p/>
        </w:tc>
        <w:tc>
          <w:tcPr>
            <w:vMerge w:val="continue"/>
          </w:tcPr>
          <w:p/>
        </w:tc>
        <w:tc>
          <w:tcPr>
            <w:tcW w:w="3288" w:type="dxa"/>
          </w:tcPr>
          <w:p>
            <w:pPr>
              <w:pStyle w:val="0"/>
            </w:pPr>
            <w:r>
              <w:rPr>
                <w:sz w:val="24"/>
              </w:rPr>
              <w:t xml:space="preserve">лейпрорелин</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лиофилизат для приготовления суспензии для внутримышечного и подкожного введения с пролонгированным высвобождением</w:t>
            </w:r>
          </w:p>
        </w:tc>
      </w:tr>
      <w:tr>
        <w:tc>
          <w:tcPr>
            <w:vMerge w:val="continue"/>
          </w:tcPr>
          <w:p/>
        </w:tc>
        <w:tc>
          <w:tcPr>
            <w:vMerge w:val="continue"/>
          </w:tcPr>
          <w:p/>
        </w:tc>
        <w:tc>
          <w:tcPr>
            <w:tcW w:w="3288" w:type="dxa"/>
          </w:tcPr>
          <w:p>
            <w:pPr>
              <w:pStyle w:val="0"/>
            </w:pPr>
            <w:r>
              <w:rPr>
                <w:sz w:val="24"/>
              </w:rPr>
              <w:t xml:space="preserve">трипторелин</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порошок для приготовления суспензии для внутримышечного и подкожного введения пролонгированного действия;</w:t>
            </w:r>
          </w:p>
          <w:p>
            <w:pPr>
              <w:pStyle w:val="0"/>
            </w:pPr>
            <w:r>
              <w:rPr>
                <w:sz w:val="24"/>
              </w:rPr>
              <w:t xml:space="preserve">раствор для подкожного введения</w:t>
            </w:r>
          </w:p>
        </w:tc>
      </w:tr>
      <w:tr>
        <w:tc>
          <w:tcPr>
            <w:tcW w:w="1191" w:type="dxa"/>
          </w:tcPr>
          <w:p>
            <w:pPr>
              <w:pStyle w:val="0"/>
            </w:pPr>
            <w:r>
              <w:rPr>
                <w:sz w:val="24"/>
              </w:rPr>
              <w:t xml:space="preserve">L02B</w:t>
            </w:r>
          </w:p>
        </w:tc>
        <w:tc>
          <w:tcPr>
            <w:tcW w:w="3975" w:type="dxa"/>
          </w:tcPr>
          <w:p>
            <w:pPr>
              <w:pStyle w:val="0"/>
            </w:pPr>
            <w:r>
              <w:rPr>
                <w:sz w:val="24"/>
              </w:rPr>
              <w:t xml:space="preserve">антагонисты гормонов и родственные соединения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L02BA</w:t>
            </w:r>
          </w:p>
        </w:tc>
        <w:tc>
          <w:tcPr>
            <w:tcW w:w="3975" w:type="dxa"/>
            <w:vMerge w:val="restart"/>
          </w:tcPr>
          <w:p>
            <w:pPr>
              <w:pStyle w:val="0"/>
            </w:pPr>
            <w:r>
              <w:rPr>
                <w:sz w:val="24"/>
              </w:rPr>
              <w:t xml:space="preserve">антиэстрогены</w:t>
            </w:r>
          </w:p>
        </w:tc>
        <w:tc>
          <w:tcPr>
            <w:tcW w:w="3288" w:type="dxa"/>
          </w:tcPr>
          <w:p>
            <w:pPr>
              <w:pStyle w:val="0"/>
            </w:pPr>
            <w:r>
              <w:rPr>
                <w:sz w:val="24"/>
              </w:rPr>
              <w:t xml:space="preserve">тамоксифен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фулвестрант</w:t>
            </w:r>
          </w:p>
        </w:tc>
        <w:tc>
          <w:tcPr>
            <w:tcW w:w="5102" w:type="dxa"/>
          </w:tcPr>
          <w:p>
            <w:pPr>
              <w:pStyle w:val="0"/>
            </w:pPr>
            <w:r>
              <w:rPr>
                <w:sz w:val="24"/>
              </w:rPr>
              <w:t xml:space="preserve">раствор для внутримышечного введения</w:t>
            </w:r>
          </w:p>
        </w:tc>
      </w:tr>
      <w:tr>
        <w:tc>
          <w:tcPr>
            <w:tcW w:w="1191" w:type="dxa"/>
            <w:vMerge w:val="restart"/>
          </w:tcPr>
          <w:p>
            <w:pPr>
              <w:pStyle w:val="0"/>
            </w:pPr>
            <w:r>
              <w:rPr>
                <w:sz w:val="24"/>
              </w:rPr>
              <w:t xml:space="preserve">L02BB</w:t>
            </w:r>
          </w:p>
        </w:tc>
        <w:tc>
          <w:tcPr>
            <w:tcW w:w="3975" w:type="dxa"/>
            <w:vMerge w:val="restart"/>
          </w:tcPr>
          <w:p>
            <w:pPr>
              <w:pStyle w:val="0"/>
            </w:pPr>
            <w:r>
              <w:rPr>
                <w:sz w:val="24"/>
              </w:rPr>
              <w:t xml:space="preserve">антиандрогены</w:t>
            </w:r>
          </w:p>
        </w:tc>
        <w:tc>
          <w:tcPr>
            <w:tcW w:w="3288" w:type="dxa"/>
          </w:tcPr>
          <w:p>
            <w:pPr>
              <w:pStyle w:val="0"/>
            </w:pPr>
            <w:r>
              <w:rPr>
                <w:sz w:val="24"/>
              </w:rPr>
              <w:t xml:space="preserve">апалутамид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бикалутамид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флутамид</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энзалутамид</w:t>
            </w:r>
          </w:p>
        </w:tc>
        <w:tc>
          <w:tcPr>
            <w:tcW w:w="5102" w:type="dxa"/>
          </w:tcPr>
          <w:p>
            <w:pPr>
              <w:pStyle w:val="0"/>
            </w:pPr>
            <w:r>
              <w:rPr>
                <w:sz w:val="24"/>
              </w:rPr>
              <w:t xml:space="preserve">капсулы</w:t>
            </w:r>
          </w:p>
        </w:tc>
      </w:tr>
      <w:tr>
        <w:tc>
          <w:tcPr>
            <w:tcW w:w="1191" w:type="dxa"/>
          </w:tcPr>
          <w:p>
            <w:pPr>
              <w:pStyle w:val="0"/>
            </w:pPr>
            <w:r>
              <w:rPr>
                <w:sz w:val="24"/>
              </w:rPr>
              <w:t xml:space="preserve">L02BG</w:t>
            </w:r>
          </w:p>
        </w:tc>
        <w:tc>
          <w:tcPr>
            <w:tcW w:w="3975" w:type="dxa"/>
          </w:tcPr>
          <w:p>
            <w:pPr>
              <w:pStyle w:val="0"/>
            </w:pPr>
            <w:r>
              <w:rPr>
                <w:sz w:val="24"/>
              </w:rPr>
              <w:t xml:space="preserve">ингибиторы ароматазы</w:t>
            </w:r>
          </w:p>
        </w:tc>
        <w:tc>
          <w:tcPr>
            <w:tcW w:w="3288" w:type="dxa"/>
          </w:tcPr>
          <w:p>
            <w:pPr>
              <w:pStyle w:val="0"/>
            </w:pPr>
            <w:r>
              <w:rPr>
                <w:sz w:val="24"/>
              </w:rPr>
              <w:t xml:space="preserve">анастрозол</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L02BX</w:t>
            </w:r>
          </w:p>
        </w:tc>
        <w:tc>
          <w:tcPr>
            <w:tcW w:w="3975" w:type="dxa"/>
            <w:vMerge w:val="restart"/>
          </w:tcPr>
          <w:p>
            <w:pPr>
              <w:pStyle w:val="0"/>
            </w:pPr>
            <w:r>
              <w:rPr>
                <w:sz w:val="24"/>
              </w:rPr>
              <w:t xml:space="preserve">другие антагонисты гормонов и родственные соединения</w:t>
            </w:r>
          </w:p>
        </w:tc>
        <w:tc>
          <w:tcPr>
            <w:tcW w:w="3288" w:type="dxa"/>
          </w:tcPr>
          <w:p>
            <w:pPr>
              <w:pStyle w:val="0"/>
            </w:pPr>
            <w:r>
              <w:rPr>
                <w:sz w:val="24"/>
              </w:rPr>
              <w:t xml:space="preserve">абиратерон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дегареликс</w:t>
            </w:r>
          </w:p>
        </w:tc>
        <w:tc>
          <w:tcPr>
            <w:tcW w:w="5102" w:type="dxa"/>
          </w:tcPr>
          <w:p>
            <w:pPr>
              <w:pStyle w:val="0"/>
            </w:pPr>
            <w:r>
              <w:rPr>
                <w:sz w:val="24"/>
              </w:rPr>
              <w:t xml:space="preserve">лиофилизат для приготовления раствора для подкожного введения</w:t>
            </w:r>
          </w:p>
        </w:tc>
      </w:tr>
      <w:tr>
        <w:tc>
          <w:tcPr>
            <w:tcW w:w="1191" w:type="dxa"/>
          </w:tcPr>
          <w:p>
            <w:pPr>
              <w:pStyle w:val="0"/>
            </w:pPr>
            <w:r>
              <w:rPr>
                <w:sz w:val="24"/>
              </w:rPr>
              <w:t xml:space="preserve">L03</w:t>
            </w:r>
          </w:p>
        </w:tc>
        <w:tc>
          <w:tcPr>
            <w:tcW w:w="3975" w:type="dxa"/>
          </w:tcPr>
          <w:p>
            <w:pPr>
              <w:pStyle w:val="0"/>
            </w:pPr>
            <w:r>
              <w:rPr>
                <w:sz w:val="24"/>
              </w:rPr>
              <w:t xml:space="preserve">иммуностимуляторы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L03A</w:t>
            </w:r>
          </w:p>
        </w:tc>
        <w:tc>
          <w:tcPr>
            <w:tcW w:w="3975" w:type="dxa"/>
          </w:tcPr>
          <w:p>
            <w:pPr>
              <w:pStyle w:val="0"/>
            </w:pPr>
            <w:r>
              <w:rPr>
                <w:sz w:val="24"/>
              </w:rPr>
              <w:t xml:space="preserve">иммуностимуляторы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L03AA</w:t>
            </w:r>
          </w:p>
        </w:tc>
        <w:tc>
          <w:tcPr>
            <w:tcW w:w="3975" w:type="dxa"/>
            <w:vMerge w:val="restart"/>
          </w:tcPr>
          <w:p>
            <w:pPr>
              <w:pStyle w:val="0"/>
            </w:pPr>
            <w:r>
              <w:rPr>
                <w:sz w:val="24"/>
              </w:rPr>
              <w:t xml:space="preserve">колониестимулирующие факторы</w:t>
            </w:r>
          </w:p>
        </w:tc>
        <w:tc>
          <w:tcPr>
            <w:tcW w:w="3288" w:type="dxa"/>
          </w:tcPr>
          <w:p>
            <w:pPr>
              <w:pStyle w:val="0"/>
            </w:pPr>
            <w:r>
              <w:rPr>
                <w:sz w:val="24"/>
              </w:rPr>
              <w:t xml:space="preserve">филграстим</w:t>
            </w:r>
          </w:p>
        </w:tc>
        <w:tc>
          <w:tcPr>
            <w:tcW w:w="5102" w:type="dxa"/>
          </w:tcPr>
          <w:p>
            <w:pPr>
              <w:pStyle w:val="0"/>
            </w:pPr>
            <w:r>
              <w:rPr>
                <w:sz w:val="24"/>
              </w:rPr>
              <w:t xml:space="preserve">раствор для внутривенного и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эмпэгфилграстим</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L03AB</w:t>
            </w:r>
          </w:p>
        </w:tc>
        <w:tc>
          <w:tcPr>
            <w:tcW w:w="3975" w:type="dxa"/>
            <w:vMerge w:val="restart"/>
          </w:tcPr>
          <w:p>
            <w:pPr>
              <w:pStyle w:val="0"/>
            </w:pPr>
            <w:r>
              <w:rPr>
                <w:sz w:val="24"/>
              </w:rPr>
              <w:t xml:space="preserve">интерфероны</w:t>
            </w:r>
          </w:p>
        </w:tc>
        <w:tc>
          <w:tcPr>
            <w:tcW w:w="3288" w:type="dxa"/>
          </w:tcPr>
          <w:p>
            <w:pPr>
              <w:pStyle w:val="0"/>
            </w:pPr>
            <w:r>
              <w:rPr>
                <w:sz w:val="24"/>
              </w:rPr>
              <w:t xml:space="preserve">интерферон альфа</w:t>
            </w:r>
          </w:p>
        </w:tc>
        <w:tc>
          <w:tcPr>
            <w:tcW w:w="5102" w:type="dxa"/>
          </w:tcPr>
          <w:p>
            <w:pPr>
              <w:pStyle w:val="0"/>
            </w:pPr>
            <w:r>
              <w:rPr>
                <w:sz w:val="24"/>
              </w:rPr>
              <w:t xml:space="preserve">гель для местного и наружного применения;</w:t>
            </w:r>
          </w:p>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лиофилизат для приготовления раствора для внутримышечного, субконъюнктивального введения и закапывания в глаз;</w:t>
            </w:r>
          </w:p>
          <w:p>
            <w:pPr>
              <w:pStyle w:val="0"/>
            </w:pPr>
            <w:r>
              <w:rPr>
                <w:sz w:val="24"/>
              </w:rPr>
              <w:t xml:space="preserve">лиофилизат для приготовления раствора для интраназального введения;</w:t>
            </w:r>
          </w:p>
          <w:p>
            <w:pPr>
              <w:pStyle w:val="0"/>
            </w:pPr>
            <w:r>
              <w:rPr>
                <w:sz w:val="24"/>
              </w:rPr>
              <w:t xml:space="preserve">лиофилизат для приготовления раствора для интраназального введения и ингаляций;</w:t>
            </w:r>
          </w:p>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лиофилизат для приготовления суспензии для приема внутрь;</w:t>
            </w:r>
          </w:p>
          <w:p>
            <w:pPr>
              <w:pStyle w:val="0"/>
            </w:pPr>
            <w:r>
              <w:rPr>
                <w:sz w:val="24"/>
              </w:rPr>
              <w:t xml:space="preserve">мазь для наружного и местного применения;</w:t>
            </w:r>
          </w:p>
          <w:p>
            <w:pPr>
              <w:pStyle w:val="0"/>
            </w:pPr>
            <w:r>
              <w:rPr>
                <w:sz w:val="24"/>
              </w:rPr>
              <w:t xml:space="preserve">раствор для внутримышечного, субконъюнктивального введения и закапывания в глаз;</w:t>
            </w:r>
          </w:p>
          <w:p>
            <w:pPr>
              <w:pStyle w:val="0"/>
            </w:pPr>
            <w:r>
              <w:rPr>
                <w:sz w:val="24"/>
              </w:rPr>
              <w:t xml:space="preserve">раствор для инъекций;</w:t>
            </w:r>
          </w:p>
          <w:p>
            <w:pPr>
              <w:pStyle w:val="0"/>
            </w:pPr>
            <w:r>
              <w:rPr>
                <w:sz w:val="24"/>
              </w:rPr>
              <w:t xml:space="preserve">раствор для внутривенного и подкожного введения;</w:t>
            </w:r>
          </w:p>
          <w:p>
            <w:pPr>
              <w:pStyle w:val="0"/>
            </w:pPr>
            <w:r>
              <w:rPr>
                <w:sz w:val="24"/>
              </w:rPr>
              <w:t xml:space="preserve">суппозитории ректальные</w:t>
            </w:r>
          </w:p>
        </w:tc>
      </w:tr>
      <w:tr>
        <w:tc>
          <w:tcPr>
            <w:vMerge w:val="continue"/>
          </w:tcPr>
          <w:p/>
        </w:tc>
        <w:tc>
          <w:tcPr>
            <w:vMerge w:val="continue"/>
          </w:tcPr>
          <w:p/>
        </w:tc>
        <w:tc>
          <w:tcPr>
            <w:tcW w:w="3288" w:type="dxa"/>
          </w:tcPr>
          <w:p>
            <w:pPr>
              <w:pStyle w:val="0"/>
            </w:pPr>
            <w:r>
              <w:rPr>
                <w:sz w:val="24"/>
              </w:rPr>
              <w:t xml:space="preserve">интерферон бета-1a</w:t>
            </w:r>
          </w:p>
        </w:tc>
        <w:tc>
          <w:tcPr>
            <w:tcW w:w="510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интерферон бета-1b</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интерферон гамма</w:t>
            </w:r>
          </w:p>
        </w:tc>
        <w:tc>
          <w:tcPr>
            <w:tcW w:w="5102"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интраназального введения</w:t>
            </w:r>
          </w:p>
        </w:tc>
      </w:tr>
      <w:tr>
        <w:tc>
          <w:tcPr>
            <w:vMerge w:val="continue"/>
          </w:tcPr>
          <w:p/>
        </w:tc>
        <w:tc>
          <w:tcPr>
            <w:vMerge w:val="continue"/>
          </w:tcPr>
          <w:p/>
        </w:tc>
        <w:tc>
          <w:tcPr>
            <w:tcW w:w="3288" w:type="dxa"/>
          </w:tcPr>
          <w:p>
            <w:pPr>
              <w:pStyle w:val="0"/>
            </w:pPr>
            <w:r>
              <w:rPr>
                <w:sz w:val="24"/>
              </w:rPr>
              <w:t xml:space="preserve">пэгинтерферон альфа-2a</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пэгинтерферон альфа-2b</w:t>
            </w:r>
          </w:p>
        </w:tc>
        <w:tc>
          <w:tcPr>
            <w:tcW w:w="5102"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пэгинтерферон бета-1a</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сампэгинтерферон бета-1a</w:t>
            </w:r>
          </w:p>
        </w:tc>
        <w:tc>
          <w:tcPr>
            <w:tcW w:w="5102"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3288" w:type="dxa"/>
          </w:tcPr>
          <w:p>
            <w:pPr>
              <w:pStyle w:val="0"/>
            </w:pPr>
            <w:r>
              <w:rPr>
                <w:sz w:val="24"/>
              </w:rPr>
              <w:t xml:space="preserve">цепэгинтерферон альфа-2b</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L03AX</w:t>
            </w:r>
          </w:p>
        </w:tc>
        <w:tc>
          <w:tcPr>
            <w:tcW w:w="3975" w:type="dxa"/>
            <w:vMerge w:val="restart"/>
          </w:tcPr>
          <w:p>
            <w:pPr>
              <w:pStyle w:val="0"/>
            </w:pPr>
            <w:r>
              <w:rPr>
                <w:sz w:val="24"/>
              </w:rPr>
              <w:t xml:space="preserve">другие иммуностимуляторы</w:t>
            </w:r>
          </w:p>
        </w:tc>
        <w:tc>
          <w:tcPr>
            <w:tcW w:w="3288" w:type="dxa"/>
          </w:tcPr>
          <w:p>
            <w:pPr>
              <w:pStyle w:val="0"/>
            </w:pPr>
            <w:r>
              <w:rPr>
                <w:sz w:val="24"/>
              </w:rPr>
              <w:t xml:space="preserve">азоксимера бромид</w:t>
            </w:r>
          </w:p>
        </w:tc>
        <w:tc>
          <w:tcPr>
            <w:tcW w:w="5102" w:type="dxa"/>
          </w:tcPr>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вакцина для лечения рака мочевого пузыря БЦЖ</w:t>
            </w:r>
          </w:p>
        </w:tc>
        <w:tc>
          <w:tcPr>
            <w:tcW w:w="5102" w:type="dxa"/>
          </w:tcPr>
          <w:p>
            <w:pPr>
              <w:pStyle w:val="0"/>
            </w:pPr>
            <w:r>
              <w:rPr>
                <w:sz w:val="24"/>
              </w:rPr>
              <w:t xml:space="preserve">лиофилизат для приготовления суспензии для внутрипузырного введения</w:t>
            </w:r>
          </w:p>
        </w:tc>
      </w:tr>
      <w:tr>
        <w:tc>
          <w:tcPr>
            <w:vMerge w:val="continue"/>
          </w:tcPr>
          <w:p/>
        </w:tc>
        <w:tc>
          <w:tcPr>
            <w:vMerge w:val="continue"/>
          </w:tcPr>
          <w:p/>
        </w:tc>
        <w:tc>
          <w:tcPr>
            <w:tcW w:w="3288" w:type="dxa"/>
          </w:tcPr>
          <w:p>
            <w:pPr>
              <w:pStyle w:val="0"/>
            </w:pPr>
            <w:r>
              <w:rPr>
                <w:sz w:val="24"/>
              </w:rPr>
              <w:t xml:space="preserve">глатирамера ацетат</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глутамил-цистеинил-глицин динатрия</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меглюмина акридонацетат</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тилорон</w:t>
            </w:r>
          </w:p>
        </w:tc>
        <w:tc>
          <w:tcPr>
            <w:tcW w:w="510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L04</w:t>
            </w:r>
          </w:p>
        </w:tc>
        <w:tc>
          <w:tcPr>
            <w:tcW w:w="3975" w:type="dxa"/>
          </w:tcPr>
          <w:p>
            <w:pPr>
              <w:pStyle w:val="0"/>
            </w:pPr>
            <w:r>
              <w:rPr>
                <w:sz w:val="24"/>
              </w:rPr>
              <w:t xml:space="preserve">иммунодепрессанты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L04A</w:t>
            </w:r>
          </w:p>
        </w:tc>
        <w:tc>
          <w:tcPr>
            <w:tcW w:w="3975" w:type="dxa"/>
          </w:tcPr>
          <w:p>
            <w:pPr>
              <w:pStyle w:val="0"/>
            </w:pPr>
            <w:r>
              <w:rPr>
                <w:sz w:val="24"/>
              </w:rPr>
              <w:t xml:space="preserve">иммунодепрессанты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L04AA</w:t>
            </w:r>
          </w:p>
        </w:tc>
        <w:tc>
          <w:tcPr>
            <w:tcW w:w="3975" w:type="dxa"/>
            <w:vMerge w:val="restart"/>
          </w:tcPr>
          <w:p>
            <w:pPr>
              <w:pStyle w:val="0"/>
            </w:pPr>
            <w:r>
              <w:rPr>
                <w:sz w:val="24"/>
              </w:rPr>
              <w:t xml:space="preserve">селективные иммунодепрессанты</w:t>
            </w:r>
          </w:p>
        </w:tc>
        <w:tc>
          <w:tcPr>
            <w:tcW w:w="3288" w:type="dxa"/>
          </w:tcPr>
          <w:p>
            <w:pPr>
              <w:pStyle w:val="0"/>
            </w:pPr>
            <w:r>
              <w:rPr>
                <w:sz w:val="24"/>
              </w:rPr>
              <w:t xml:space="preserve">абатацепт</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алемтузумаб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анифролумаб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апремиласт</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барицитиниб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белимумаб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ведолизумаб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дивозилимаб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иммуноглобулин антитимоцитарный</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иммуноглобулин антитимоцитарный лошадиный</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кладрибин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лефлуномид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микофенолата мофетил</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микофеноловая кислота</w:t>
            </w:r>
          </w:p>
        </w:tc>
        <w:tc>
          <w:tcPr>
            <w:tcW w:w="5102" w:type="dxa"/>
          </w:tcPr>
          <w:p>
            <w:pPr>
              <w:pStyle w:val="0"/>
            </w:pPr>
            <w:r>
              <w:rPr>
                <w:sz w:val="24"/>
              </w:rPr>
              <w:t xml:space="preserve">таблетки кишечнорастворимые, покрытые оболочкой;</w:t>
            </w:r>
          </w:p>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tcW w:w="3288" w:type="dxa"/>
          </w:tcPr>
          <w:p>
            <w:pPr>
              <w:pStyle w:val="0"/>
            </w:pPr>
            <w:r>
              <w:rPr>
                <w:sz w:val="24"/>
              </w:rPr>
              <w:t xml:space="preserve">натализумаб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окрелизумаб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сипонимод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терифлуномид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тофацитиниб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упадацитиниб</w:t>
            </w:r>
          </w:p>
        </w:tc>
        <w:tc>
          <w:tcPr>
            <w:tcW w:w="5102"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финголимод</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эверолимус</w:t>
            </w:r>
          </w:p>
        </w:tc>
        <w:tc>
          <w:tcPr>
            <w:tcW w:w="5102" w:type="dxa"/>
          </w:tcPr>
          <w:p>
            <w:pPr>
              <w:pStyle w:val="0"/>
            </w:pPr>
            <w:r>
              <w:rPr>
                <w:sz w:val="24"/>
              </w:rPr>
              <w:t xml:space="preserve">таблетки;</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экулизумаб</w:t>
            </w:r>
          </w:p>
        </w:tc>
        <w:tc>
          <w:tcPr>
            <w:tcW w:w="5102" w:type="dxa"/>
          </w:tcPr>
          <w:p>
            <w:pPr>
              <w:pStyle w:val="0"/>
            </w:pPr>
            <w:r>
              <w:rPr>
                <w:sz w:val="24"/>
              </w:rPr>
              <w:t xml:space="preserve">концентрат для приготовления раствора для инфузий</w:t>
            </w:r>
          </w:p>
        </w:tc>
      </w:tr>
      <w:tr>
        <w:tc>
          <w:tcPr>
            <w:tcW w:w="1191" w:type="dxa"/>
            <w:vMerge w:val="restart"/>
          </w:tcPr>
          <w:p>
            <w:pPr>
              <w:pStyle w:val="0"/>
            </w:pPr>
            <w:r>
              <w:rPr>
                <w:sz w:val="24"/>
              </w:rPr>
              <w:t xml:space="preserve">L04AB</w:t>
            </w:r>
          </w:p>
        </w:tc>
        <w:tc>
          <w:tcPr>
            <w:tcW w:w="3975" w:type="dxa"/>
            <w:vMerge w:val="restart"/>
          </w:tcPr>
          <w:p>
            <w:pPr>
              <w:pStyle w:val="0"/>
            </w:pPr>
            <w:r>
              <w:rPr>
                <w:sz w:val="24"/>
              </w:rPr>
              <w:t xml:space="preserve">ингибиторы фактора некроза опухоли альфа (ФНО-альфа)</w:t>
            </w:r>
          </w:p>
        </w:tc>
        <w:tc>
          <w:tcPr>
            <w:tcW w:w="3288" w:type="dxa"/>
          </w:tcPr>
          <w:p>
            <w:pPr>
              <w:pStyle w:val="0"/>
            </w:pPr>
            <w:r>
              <w:rPr>
                <w:sz w:val="24"/>
              </w:rPr>
              <w:t xml:space="preserve">адалимумаб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голимумаб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инфликсимаб</w:t>
            </w:r>
          </w:p>
        </w:tc>
        <w:tc>
          <w:tcPr>
            <w:tcW w:w="510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цертолизумаба пэгол</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этанерцепт</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1191" w:type="dxa"/>
            <w:vMerge w:val="restart"/>
          </w:tcPr>
          <w:p>
            <w:pPr>
              <w:pStyle w:val="0"/>
            </w:pPr>
            <w:r>
              <w:rPr>
                <w:sz w:val="24"/>
              </w:rPr>
              <w:t xml:space="preserve">L04AC</w:t>
            </w:r>
          </w:p>
        </w:tc>
        <w:tc>
          <w:tcPr>
            <w:tcW w:w="3975" w:type="dxa"/>
            <w:vMerge w:val="restart"/>
          </w:tcPr>
          <w:p>
            <w:pPr>
              <w:pStyle w:val="0"/>
            </w:pPr>
            <w:r>
              <w:rPr>
                <w:sz w:val="24"/>
              </w:rPr>
              <w:t xml:space="preserve">ингибиторы интерлейкина</w:t>
            </w:r>
          </w:p>
        </w:tc>
        <w:tc>
          <w:tcPr>
            <w:tcW w:w="3288" w:type="dxa"/>
          </w:tcPr>
          <w:p>
            <w:pPr>
              <w:pStyle w:val="0"/>
            </w:pPr>
            <w:r>
              <w:rPr>
                <w:sz w:val="24"/>
              </w:rPr>
              <w:t xml:space="preserve">анакинра</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базиликсимаб</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гуселькумаб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иксекизумаб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канакинумаб</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левилимаб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нетакимаб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олокизумаб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рисанкизумаб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сарилумаб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секукинумаб</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тоцилизумаб</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устекинумаб</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L04AD</w:t>
            </w:r>
          </w:p>
        </w:tc>
        <w:tc>
          <w:tcPr>
            <w:tcW w:w="3975" w:type="dxa"/>
            <w:vMerge w:val="restart"/>
          </w:tcPr>
          <w:p>
            <w:pPr>
              <w:pStyle w:val="0"/>
            </w:pPr>
            <w:r>
              <w:rPr>
                <w:sz w:val="24"/>
              </w:rPr>
              <w:t xml:space="preserve">ингибиторы кальциневрина</w:t>
            </w:r>
          </w:p>
        </w:tc>
        <w:tc>
          <w:tcPr>
            <w:tcW w:w="3288" w:type="dxa"/>
          </w:tcPr>
          <w:p>
            <w:pPr>
              <w:pStyle w:val="0"/>
            </w:pPr>
            <w:r>
              <w:rPr>
                <w:sz w:val="24"/>
              </w:rPr>
              <w:t xml:space="preserve">такролимус</w:t>
            </w:r>
          </w:p>
        </w:tc>
        <w:tc>
          <w:tcPr>
            <w:tcW w:w="510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мазь для наружного применения</w:t>
            </w:r>
          </w:p>
        </w:tc>
      </w:tr>
      <w:tr>
        <w:tc>
          <w:tcPr>
            <w:vMerge w:val="continue"/>
          </w:tcPr>
          <w:p/>
        </w:tc>
        <w:tc>
          <w:tcPr>
            <w:vMerge w:val="continue"/>
          </w:tcPr>
          <w:p/>
        </w:tc>
        <w:tc>
          <w:tcPr>
            <w:tcW w:w="3288" w:type="dxa"/>
          </w:tcPr>
          <w:p>
            <w:pPr>
              <w:pStyle w:val="0"/>
            </w:pPr>
            <w:r>
              <w:rPr>
                <w:sz w:val="24"/>
              </w:rPr>
              <w:t xml:space="preserve">циклоспорин</w:t>
            </w:r>
          </w:p>
        </w:tc>
        <w:tc>
          <w:tcPr>
            <w:tcW w:w="5102" w:type="dxa"/>
          </w:tcPr>
          <w:p>
            <w:pPr>
              <w:pStyle w:val="0"/>
            </w:pPr>
            <w:r>
              <w:rPr>
                <w:sz w:val="24"/>
              </w:rPr>
              <w:t xml:space="preserve">капсулы;</w:t>
            </w:r>
          </w:p>
          <w:p>
            <w:pPr>
              <w:pStyle w:val="0"/>
            </w:pPr>
            <w:r>
              <w:rPr>
                <w:sz w:val="24"/>
              </w:rPr>
              <w:t xml:space="preserve">капсулы мягкие;</w:t>
            </w:r>
          </w:p>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tc>
      </w:tr>
      <w:tr>
        <w:tc>
          <w:tcPr>
            <w:tcW w:w="1191" w:type="dxa"/>
            <w:vMerge w:val="restart"/>
          </w:tcPr>
          <w:p>
            <w:pPr>
              <w:pStyle w:val="0"/>
            </w:pPr>
            <w:r>
              <w:rPr>
                <w:sz w:val="24"/>
              </w:rPr>
              <w:t xml:space="preserve">L04AX</w:t>
            </w:r>
          </w:p>
        </w:tc>
        <w:tc>
          <w:tcPr>
            <w:tcW w:w="3975" w:type="dxa"/>
            <w:vMerge w:val="restart"/>
          </w:tcPr>
          <w:p>
            <w:pPr>
              <w:pStyle w:val="0"/>
            </w:pPr>
            <w:r>
              <w:rPr>
                <w:sz w:val="24"/>
              </w:rPr>
              <w:t xml:space="preserve">другие иммунодепрессанты</w:t>
            </w:r>
          </w:p>
        </w:tc>
        <w:tc>
          <w:tcPr>
            <w:tcW w:w="3288" w:type="dxa"/>
          </w:tcPr>
          <w:p>
            <w:pPr>
              <w:pStyle w:val="0"/>
            </w:pPr>
            <w:r>
              <w:rPr>
                <w:sz w:val="24"/>
              </w:rPr>
              <w:t xml:space="preserve">азатиоприн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диметилфумарат</w:t>
            </w:r>
          </w:p>
        </w:tc>
        <w:tc>
          <w:tcPr>
            <w:tcW w:w="5102" w:type="dxa"/>
          </w:tcPr>
          <w:p>
            <w:pPr>
              <w:pStyle w:val="0"/>
            </w:pPr>
            <w:r>
              <w:rPr>
                <w:sz w:val="24"/>
              </w:rPr>
              <w:t xml:space="preserve">капсулы кишечнорастворимые</w:t>
            </w:r>
          </w:p>
        </w:tc>
      </w:tr>
      <w:tr>
        <w:tc>
          <w:tcPr>
            <w:vMerge w:val="continue"/>
          </w:tcPr>
          <w:p/>
        </w:tc>
        <w:tc>
          <w:tcPr>
            <w:vMerge w:val="continue"/>
          </w:tcPr>
          <w:p/>
        </w:tc>
        <w:tc>
          <w:tcPr>
            <w:tcW w:w="3288" w:type="dxa"/>
          </w:tcPr>
          <w:p>
            <w:pPr>
              <w:pStyle w:val="0"/>
            </w:pPr>
            <w:r>
              <w:rPr>
                <w:sz w:val="24"/>
              </w:rPr>
              <w:t xml:space="preserve">леналидомид</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пирфенидон</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помалидомид</w:t>
            </w:r>
          </w:p>
        </w:tc>
        <w:tc>
          <w:tcPr>
            <w:tcW w:w="5102" w:type="dxa"/>
          </w:tcPr>
          <w:p>
            <w:pPr>
              <w:pStyle w:val="0"/>
            </w:pPr>
            <w:r>
              <w:rPr>
                <w:sz w:val="24"/>
              </w:rPr>
              <w:t xml:space="preserve">капсулы</w:t>
            </w:r>
          </w:p>
        </w:tc>
      </w:tr>
      <w:tr>
        <w:tc>
          <w:tcPr>
            <w:tcW w:w="1191" w:type="dxa"/>
          </w:tcPr>
          <w:p>
            <w:pPr>
              <w:pStyle w:val="0"/>
              <w:outlineLvl w:val="2"/>
            </w:pPr>
            <w:r>
              <w:rPr>
                <w:sz w:val="24"/>
              </w:rPr>
              <w:t xml:space="preserve">M</w:t>
            </w:r>
          </w:p>
        </w:tc>
        <w:tc>
          <w:tcPr>
            <w:tcW w:w="3975" w:type="dxa"/>
          </w:tcPr>
          <w:p>
            <w:pPr>
              <w:pStyle w:val="0"/>
            </w:pPr>
            <w:r>
              <w:rPr>
                <w:sz w:val="24"/>
              </w:rPr>
              <w:t xml:space="preserve">костно-мышечная система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M01</w:t>
            </w:r>
          </w:p>
        </w:tc>
        <w:tc>
          <w:tcPr>
            <w:tcW w:w="3975" w:type="dxa"/>
          </w:tcPr>
          <w:p>
            <w:pPr>
              <w:pStyle w:val="0"/>
            </w:pPr>
            <w:r>
              <w:rPr>
                <w:sz w:val="24"/>
              </w:rPr>
              <w:t xml:space="preserve">противовоспалительные и противоревматические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M01A</w:t>
            </w:r>
          </w:p>
        </w:tc>
        <w:tc>
          <w:tcPr>
            <w:tcW w:w="3975" w:type="dxa"/>
          </w:tcPr>
          <w:p>
            <w:pPr>
              <w:pStyle w:val="0"/>
            </w:pPr>
            <w:r>
              <w:rPr>
                <w:sz w:val="24"/>
              </w:rPr>
              <w:t xml:space="preserve">нестероидные противовоспалительные и противоревматические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M01AB</w:t>
            </w:r>
          </w:p>
        </w:tc>
        <w:tc>
          <w:tcPr>
            <w:tcW w:w="3975" w:type="dxa"/>
            <w:vMerge w:val="restart"/>
          </w:tcPr>
          <w:p>
            <w:pPr>
              <w:pStyle w:val="0"/>
            </w:pPr>
            <w:r>
              <w:rPr>
                <w:sz w:val="24"/>
              </w:rPr>
              <w:t xml:space="preserve">производные уксусной кислоты и родственные соединения</w:t>
            </w:r>
          </w:p>
        </w:tc>
        <w:tc>
          <w:tcPr>
            <w:tcW w:w="3288" w:type="dxa"/>
          </w:tcPr>
          <w:p>
            <w:pPr>
              <w:pStyle w:val="0"/>
            </w:pPr>
            <w:r>
              <w:rPr>
                <w:sz w:val="24"/>
              </w:rPr>
              <w:t xml:space="preserve">диклофенак</w:t>
            </w:r>
          </w:p>
        </w:tc>
        <w:tc>
          <w:tcPr>
            <w:tcW w:w="5102" w:type="dxa"/>
          </w:tcPr>
          <w:p>
            <w:pPr>
              <w:pStyle w:val="0"/>
            </w:pPr>
            <w:r>
              <w:rPr>
                <w:sz w:val="24"/>
              </w:rPr>
              <w:t xml:space="preserve">капли глазные;</w:t>
            </w:r>
          </w:p>
          <w:p>
            <w:pPr>
              <w:pStyle w:val="0"/>
            </w:pPr>
            <w:r>
              <w:rPr>
                <w:sz w:val="24"/>
              </w:rPr>
              <w:t xml:space="preserve">капсулы кишечнорастворимые;</w:t>
            </w:r>
          </w:p>
          <w:p>
            <w:pPr>
              <w:pStyle w:val="0"/>
            </w:pPr>
            <w:r>
              <w:rPr>
                <w:sz w:val="24"/>
              </w:rPr>
              <w:t xml:space="preserve">капсулы с модифицированным высвобождением;</w:t>
            </w:r>
          </w:p>
          <w:p>
            <w:pPr>
              <w:pStyle w:val="0"/>
            </w:pPr>
            <w:r>
              <w:rPr>
                <w:sz w:val="24"/>
              </w:rPr>
              <w:t xml:space="preserve">раствор для внутримышечного введения;</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кишечнорастворимые с пролонгированным высвобождением;</w:t>
            </w:r>
          </w:p>
          <w:p>
            <w:pPr>
              <w:pStyle w:val="0"/>
            </w:pPr>
            <w:r>
              <w:rPr>
                <w:sz w:val="24"/>
              </w:rPr>
              <w:t xml:space="preserve">таблетки кишечнорастворимые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кеторолак</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M01AE</w:t>
            </w:r>
          </w:p>
        </w:tc>
        <w:tc>
          <w:tcPr>
            <w:tcW w:w="3975" w:type="dxa"/>
            <w:vMerge w:val="restart"/>
          </w:tcPr>
          <w:p>
            <w:pPr>
              <w:pStyle w:val="0"/>
            </w:pPr>
            <w:r>
              <w:rPr>
                <w:sz w:val="24"/>
              </w:rPr>
              <w:t xml:space="preserve">производные пропионовой кислоты</w:t>
            </w:r>
          </w:p>
        </w:tc>
        <w:tc>
          <w:tcPr>
            <w:tcW w:w="3288" w:type="dxa"/>
          </w:tcPr>
          <w:p>
            <w:pPr>
              <w:pStyle w:val="0"/>
            </w:pPr>
            <w:r>
              <w:rPr>
                <w:sz w:val="24"/>
              </w:rPr>
              <w:t xml:space="preserve">декскетопрофен</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ибупрофен</w:t>
            </w:r>
          </w:p>
        </w:tc>
        <w:tc>
          <w:tcPr>
            <w:tcW w:w="5102" w:type="dxa"/>
          </w:tcPr>
          <w:p>
            <w:pPr>
              <w:pStyle w:val="0"/>
            </w:pPr>
            <w:r>
              <w:rPr>
                <w:sz w:val="24"/>
              </w:rPr>
              <w:t xml:space="preserve">гель для наружного применения;</w:t>
            </w:r>
          </w:p>
          <w:p>
            <w:pPr>
              <w:pStyle w:val="0"/>
            </w:pPr>
            <w:r>
              <w:rPr>
                <w:sz w:val="24"/>
              </w:rPr>
              <w:t xml:space="preserve">гранулы для приготовления раствора для приема внутрь;</w:t>
            </w:r>
          </w:p>
          <w:p>
            <w:pPr>
              <w:pStyle w:val="0"/>
            </w:pPr>
            <w:r>
              <w:rPr>
                <w:sz w:val="24"/>
              </w:rPr>
              <w:t xml:space="preserve">капсулы;</w:t>
            </w:r>
          </w:p>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внутривенного введения;</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w:t>
            </w:r>
          </w:p>
          <w:p>
            <w:pPr>
              <w:pStyle w:val="0"/>
            </w:pPr>
            <w:r>
              <w:rPr>
                <w:sz w:val="24"/>
              </w:rPr>
              <w:t xml:space="preserve">суспензия для приема внутрь (для детей);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кетопрофен</w:t>
            </w:r>
          </w:p>
        </w:tc>
        <w:tc>
          <w:tcPr>
            <w:tcW w:w="510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модифицированным высвобождением</w:t>
            </w:r>
          </w:p>
        </w:tc>
      </w:tr>
      <w:tr>
        <w:tc>
          <w:tcPr>
            <w:tcW w:w="1191" w:type="dxa"/>
          </w:tcPr>
          <w:p>
            <w:pPr>
              <w:pStyle w:val="0"/>
            </w:pPr>
            <w:r>
              <w:rPr>
                <w:sz w:val="24"/>
              </w:rPr>
              <w:t xml:space="preserve">M01C</w:t>
            </w:r>
          </w:p>
        </w:tc>
        <w:tc>
          <w:tcPr>
            <w:tcW w:w="3975" w:type="dxa"/>
          </w:tcPr>
          <w:p>
            <w:pPr>
              <w:pStyle w:val="0"/>
            </w:pPr>
            <w:r>
              <w:rPr>
                <w:sz w:val="24"/>
              </w:rPr>
              <w:t xml:space="preserve">базисные противоревматические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M01CC</w:t>
            </w:r>
          </w:p>
        </w:tc>
        <w:tc>
          <w:tcPr>
            <w:tcW w:w="3975" w:type="dxa"/>
          </w:tcPr>
          <w:p>
            <w:pPr>
              <w:pStyle w:val="0"/>
            </w:pPr>
            <w:r>
              <w:rPr>
                <w:sz w:val="24"/>
              </w:rPr>
              <w:t xml:space="preserve">пеницилламин и подобные препараты</w:t>
            </w:r>
          </w:p>
        </w:tc>
        <w:tc>
          <w:tcPr>
            <w:tcW w:w="3288" w:type="dxa"/>
          </w:tcPr>
          <w:p>
            <w:pPr>
              <w:pStyle w:val="0"/>
            </w:pPr>
            <w:r>
              <w:rPr>
                <w:sz w:val="24"/>
              </w:rPr>
              <w:t xml:space="preserve">пеницилламин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M03</w:t>
            </w:r>
          </w:p>
        </w:tc>
        <w:tc>
          <w:tcPr>
            <w:tcW w:w="3975" w:type="dxa"/>
          </w:tcPr>
          <w:p>
            <w:pPr>
              <w:pStyle w:val="0"/>
            </w:pPr>
            <w:r>
              <w:rPr>
                <w:sz w:val="24"/>
              </w:rPr>
              <w:t xml:space="preserve">миорелаксанты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M03A</w:t>
            </w:r>
          </w:p>
        </w:tc>
        <w:tc>
          <w:tcPr>
            <w:tcW w:w="3975" w:type="dxa"/>
          </w:tcPr>
          <w:p>
            <w:pPr>
              <w:pStyle w:val="0"/>
            </w:pPr>
            <w:r>
              <w:rPr>
                <w:sz w:val="24"/>
              </w:rPr>
              <w:t xml:space="preserve">миорелаксанты периферического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M03AB</w:t>
            </w:r>
          </w:p>
        </w:tc>
        <w:tc>
          <w:tcPr>
            <w:tcW w:w="3975" w:type="dxa"/>
          </w:tcPr>
          <w:p>
            <w:pPr>
              <w:pStyle w:val="0"/>
            </w:pPr>
            <w:r>
              <w:rPr>
                <w:sz w:val="24"/>
              </w:rPr>
              <w:t xml:space="preserve">производные холина</w:t>
            </w:r>
          </w:p>
        </w:tc>
        <w:tc>
          <w:tcPr>
            <w:tcW w:w="3288" w:type="dxa"/>
          </w:tcPr>
          <w:p>
            <w:pPr>
              <w:pStyle w:val="0"/>
            </w:pPr>
            <w:r>
              <w:rPr>
                <w:sz w:val="24"/>
              </w:rPr>
              <w:t xml:space="preserve">суксаметония йодид и хлорид</w:t>
            </w:r>
          </w:p>
        </w:tc>
        <w:tc>
          <w:tcPr>
            <w:tcW w:w="5102" w:type="dxa"/>
          </w:tcPr>
          <w:p>
            <w:pPr>
              <w:pStyle w:val="0"/>
            </w:pPr>
            <w:r>
              <w:rPr>
                <w:sz w:val="24"/>
              </w:rPr>
              <w:t xml:space="preserve">раствор для внутривенного и внутримышечного введения</w:t>
            </w:r>
          </w:p>
        </w:tc>
      </w:tr>
      <w:tr>
        <w:tc>
          <w:tcPr>
            <w:tcW w:w="1191" w:type="dxa"/>
            <w:vMerge w:val="restart"/>
          </w:tcPr>
          <w:p>
            <w:pPr>
              <w:pStyle w:val="0"/>
            </w:pPr>
            <w:r>
              <w:rPr>
                <w:sz w:val="24"/>
              </w:rPr>
              <w:t xml:space="preserve">M03AC</w:t>
            </w:r>
          </w:p>
        </w:tc>
        <w:tc>
          <w:tcPr>
            <w:tcW w:w="3975" w:type="dxa"/>
            <w:vMerge w:val="restart"/>
          </w:tcPr>
          <w:p>
            <w:pPr>
              <w:pStyle w:val="0"/>
            </w:pPr>
            <w:r>
              <w:rPr>
                <w:sz w:val="24"/>
              </w:rPr>
              <w:t xml:space="preserve">другие четвертичные аммониевые соединения</w:t>
            </w:r>
          </w:p>
        </w:tc>
        <w:tc>
          <w:tcPr>
            <w:tcW w:w="3288" w:type="dxa"/>
          </w:tcPr>
          <w:p>
            <w:pPr>
              <w:pStyle w:val="0"/>
            </w:pPr>
            <w:r>
              <w:rPr>
                <w:sz w:val="24"/>
              </w:rPr>
              <w:t xml:space="preserve">пипекурония бромид</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рокурония бромид</w:t>
            </w:r>
          </w:p>
        </w:tc>
        <w:tc>
          <w:tcPr>
            <w:tcW w:w="5102" w:type="dxa"/>
          </w:tcPr>
          <w:p>
            <w:pPr>
              <w:pStyle w:val="0"/>
            </w:pPr>
            <w:r>
              <w:rPr>
                <w:sz w:val="24"/>
              </w:rPr>
              <w:t xml:space="preserve">раствор для внутривенного введения</w:t>
            </w:r>
          </w:p>
        </w:tc>
      </w:tr>
      <w:tr>
        <w:tc>
          <w:tcPr>
            <w:tcW w:w="1191" w:type="dxa"/>
            <w:vMerge w:val="restart"/>
          </w:tcPr>
          <w:p>
            <w:pPr>
              <w:pStyle w:val="0"/>
            </w:pPr>
            <w:r>
              <w:rPr>
                <w:sz w:val="24"/>
              </w:rPr>
              <w:t xml:space="preserve">M03AX</w:t>
            </w:r>
          </w:p>
        </w:tc>
        <w:tc>
          <w:tcPr>
            <w:tcW w:w="3975" w:type="dxa"/>
            <w:vMerge w:val="restart"/>
          </w:tcPr>
          <w:p>
            <w:pPr>
              <w:pStyle w:val="0"/>
            </w:pPr>
            <w:r>
              <w:rPr>
                <w:sz w:val="24"/>
              </w:rPr>
              <w:t xml:space="preserve">другие миорелаксанты периферического действия</w:t>
            </w:r>
          </w:p>
        </w:tc>
        <w:tc>
          <w:tcPr>
            <w:tcW w:w="3288" w:type="dxa"/>
          </w:tcPr>
          <w:p>
            <w:pPr>
              <w:pStyle w:val="0"/>
            </w:pPr>
            <w:r>
              <w:rPr>
                <w:sz w:val="24"/>
              </w:rPr>
              <w:t xml:space="preserve">ботулинический токсин типа A</w:t>
            </w:r>
          </w:p>
        </w:tc>
        <w:tc>
          <w:tcPr>
            <w:tcW w:w="510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ботулинический токсин типа A-гемагглютинин комплекс</w:t>
            </w:r>
          </w:p>
        </w:tc>
        <w:tc>
          <w:tcPr>
            <w:tcW w:w="510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p>
            <w:pPr>
              <w:pStyle w:val="0"/>
            </w:pPr>
            <w:r>
              <w:rPr>
                <w:sz w:val="24"/>
              </w:rPr>
              <w:t xml:space="preserve">раствор для внутримышечного введения</w:t>
            </w:r>
          </w:p>
        </w:tc>
      </w:tr>
      <w:tr>
        <w:tc>
          <w:tcPr>
            <w:tcW w:w="1191" w:type="dxa"/>
          </w:tcPr>
          <w:p>
            <w:pPr>
              <w:pStyle w:val="0"/>
            </w:pPr>
            <w:r>
              <w:rPr>
                <w:sz w:val="24"/>
              </w:rPr>
              <w:t xml:space="preserve">M03B</w:t>
            </w:r>
          </w:p>
        </w:tc>
        <w:tc>
          <w:tcPr>
            <w:tcW w:w="3975" w:type="dxa"/>
          </w:tcPr>
          <w:p>
            <w:pPr>
              <w:pStyle w:val="0"/>
            </w:pPr>
            <w:r>
              <w:rPr>
                <w:sz w:val="24"/>
              </w:rPr>
              <w:t xml:space="preserve">миорелаксанты центрального действия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M03BX</w:t>
            </w:r>
          </w:p>
        </w:tc>
        <w:tc>
          <w:tcPr>
            <w:tcW w:w="3975" w:type="dxa"/>
            <w:vMerge w:val="restart"/>
          </w:tcPr>
          <w:p>
            <w:pPr>
              <w:pStyle w:val="0"/>
            </w:pPr>
            <w:r>
              <w:rPr>
                <w:sz w:val="24"/>
              </w:rPr>
              <w:t xml:space="preserve">другие миорелаксанты центрального действия</w:t>
            </w:r>
          </w:p>
        </w:tc>
        <w:tc>
          <w:tcPr>
            <w:tcW w:w="3288" w:type="dxa"/>
          </w:tcPr>
          <w:p>
            <w:pPr>
              <w:pStyle w:val="0"/>
            </w:pPr>
            <w:r>
              <w:rPr>
                <w:sz w:val="24"/>
              </w:rPr>
              <w:t xml:space="preserve">баклофен</w:t>
            </w:r>
          </w:p>
        </w:tc>
        <w:tc>
          <w:tcPr>
            <w:tcW w:w="5102" w:type="dxa"/>
          </w:tcPr>
          <w:p>
            <w:pPr>
              <w:pStyle w:val="0"/>
            </w:pPr>
            <w:r>
              <w:rPr>
                <w:sz w:val="24"/>
              </w:rPr>
              <w:t xml:space="preserve">раствор для интратекального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тизанидин</w:t>
            </w:r>
          </w:p>
        </w:tc>
        <w:tc>
          <w:tcPr>
            <w:tcW w:w="5102" w:type="dxa"/>
          </w:tcPr>
          <w:p>
            <w:pPr>
              <w:pStyle w:val="0"/>
            </w:pPr>
            <w:r>
              <w:rPr>
                <w:sz w:val="24"/>
              </w:rPr>
              <w:t xml:space="preserve">капсулы с модифицированным высвобождением;</w:t>
            </w:r>
          </w:p>
          <w:p>
            <w:pPr>
              <w:pStyle w:val="0"/>
            </w:pPr>
            <w:r>
              <w:rPr>
                <w:sz w:val="24"/>
              </w:rPr>
              <w:t xml:space="preserve">таблетки</w:t>
            </w:r>
          </w:p>
        </w:tc>
      </w:tr>
      <w:tr>
        <w:tc>
          <w:tcPr>
            <w:tcW w:w="1191" w:type="dxa"/>
          </w:tcPr>
          <w:p>
            <w:pPr>
              <w:pStyle w:val="0"/>
            </w:pPr>
            <w:r>
              <w:rPr>
                <w:sz w:val="24"/>
              </w:rPr>
              <w:t xml:space="preserve">M04</w:t>
            </w:r>
          </w:p>
        </w:tc>
        <w:tc>
          <w:tcPr>
            <w:tcW w:w="3975" w:type="dxa"/>
          </w:tcPr>
          <w:p>
            <w:pPr>
              <w:pStyle w:val="0"/>
            </w:pPr>
            <w:r>
              <w:rPr>
                <w:sz w:val="24"/>
              </w:rPr>
              <w:t xml:space="preserve">противоподагрические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M04A</w:t>
            </w:r>
          </w:p>
        </w:tc>
        <w:tc>
          <w:tcPr>
            <w:tcW w:w="3975" w:type="dxa"/>
          </w:tcPr>
          <w:p>
            <w:pPr>
              <w:pStyle w:val="0"/>
            </w:pPr>
            <w:r>
              <w:rPr>
                <w:sz w:val="24"/>
              </w:rPr>
              <w:t xml:space="preserve">противоподагрические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M04AA</w:t>
            </w:r>
          </w:p>
        </w:tc>
        <w:tc>
          <w:tcPr>
            <w:tcW w:w="3975" w:type="dxa"/>
          </w:tcPr>
          <w:p>
            <w:pPr>
              <w:pStyle w:val="0"/>
            </w:pPr>
            <w:r>
              <w:rPr>
                <w:sz w:val="24"/>
              </w:rPr>
              <w:t xml:space="preserve">ингибиторы образования мочевой кислоты</w:t>
            </w:r>
          </w:p>
        </w:tc>
        <w:tc>
          <w:tcPr>
            <w:tcW w:w="3288" w:type="dxa"/>
          </w:tcPr>
          <w:p>
            <w:pPr>
              <w:pStyle w:val="0"/>
            </w:pPr>
            <w:r>
              <w:rPr>
                <w:sz w:val="24"/>
              </w:rPr>
              <w:t xml:space="preserve">аллопуринол</w:t>
            </w:r>
          </w:p>
        </w:tc>
        <w:tc>
          <w:tcPr>
            <w:tcW w:w="5102" w:type="dxa"/>
          </w:tcPr>
          <w:p>
            <w:pPr>
              <w:pStyle w:val="0"/>
            </w:pPr>
            <w:r>
              <w:rPr>
                <w:sz w:val="24"/>
              </w:rPr>
              <w:t xml:space="preserve">таблетки</w:t>
            </w:r>
          </w:p>
        </w:tc>
      </w:tr>
      <w:tr>
        <w:tc>
          <w:tcPr>
            <w:tcW w:w="1191" w:type="dxa"/>
          </w:tcPr>
          <w:p>
            <w:pPr>
              <w:pStyle w:val="0"/>
            </w:pPr>
            <w:r>
              <w:rPr>
                <w:sz w:val="24"/>
              </w:rPr>
              <w:t xml:space="preserve">M05</w:t>
            </w:r>
          </w:p>
        </w:tc>
        <w:tc>
          <w:tcPr>
            <w:tcW w:w="3975" w:type="dxa"/>
          </w:tcPr>
          <w:p>
            <w:pPr>
              <w:pStyle w:val="0"/>
            </w:pPr>
            <w:r>
              <w:rPr>
                <w:sz w:val="24"/>
              </w:rPr>
              <w:t xml:space="preserve">препараты для лечения заболеваний костей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M05B</w:t>
            </w:r>
          </w:p>
        </w:tc>
        <w:tc>
          <w:tcPr>
            <w:tcW w:w="3975" w:type="dxa"/>
          </w:tcPr>
          <w:p>
            <w:pPr>
              <w:pStyle w:val="0"/>
            </w:pPr>
            <w:r>
              <w:rPr>
                <w:sz w:val="24"/>
              </w:rPr>
              <w:t xml:space="preserve">препараты, влияющие на структуру и минерализацию костей</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M05BA</w:t>
            </w:r>
          </w:p>
        </w:tc>
        <w:tc>
          <w:tcPr>
            <w:tcW w:w="3975" w:type="dxa"/>
            <w:vMerge w:val="restart"/>
          </w:tcPr>
          <w:p>
            <w:pPr>
              <w:pStyle w:val="0"/>
            </w:pPr>
            <w:r>
              <w:rPr>
                <w:sz w:val="24"/>
              </w:rPr>
              <w:t xml:space="preserve">бифосфонаты</w:t>
            </w:r>
          </w:p>
        </w:tc>
        <w:tc>
          <w:tcPr>
            <w:tcW w:w="3288" w:type="dxa"/>
          </w:tcPr>
          <w:p>
            <w:pPr>
              <w:pStyle w:val="0"/>
            </w:pPr>
            <w:r>
              <w:rPr>
                <w:sz w:val="24"/>
              </w:rPr>
              <w:t xml:space="preserve">алендроновая кислота</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золедроновая кислота</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инфузий</w:t>
            </w:r>
          </w:p>
        </w:tc>
      </w:tr>
      <w:tr>
        <w:tc>
          <w:tcPr>
            <w:tcW w:w="1191" w:type="dxa"/>
            <w:vMerge w:val="restart"/>
          </w:tcPr>
          <w:p>
            <w:pPr>
              <w:pStyle w:val="0"/>
            </w:pPr>
            <w:r>
              <w:rPr>
                <w:sz w:val="24"/>
              </w:rPr>
              <w:t xml:space="preserve">M05BX</w:t>
            </w:r>
          </w:p>
        </w:tc>
        <w:tc>
          <w:tcPr>
            <w:tcW w:w="3975" w:type="dxa"/>
            <w:vMerge w:val="restart"/>
          </w:tcPr>
          <w:p>
            <w:pPr>
              <w:pStyle w:val="0"/>
            </w:pPr>
            <w:r>
              <w:rPr>
                <w:sz w:val="24"/>
              </w:rPr>
              <w:t xml:space="preserve">другие препараты, влияющие на структуру и минерализацию костей</w:t>
            </w:r>
          </w:p>
        </w:tc>
        <w:tc>
          <w:tcPr>
            <w:tcW w:w="3288" w:type="dxa"/>
          </w:tcPr>
          <w:p>
            <w:pPr>
              <w:pStyle w:val="0"/>
            </w:pPr>
            <w:r>
              <w:rPr>
                <w:sz w:val="24"/>
              </w:rPr>
              <w:t xml:space="preserve">деносумаб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стронция ранелат</w:t>
            </w:r>
          </w:p>
        </w:tc>
        <w:tc>
          <w:tcPr>
            <w:tcW w:w="5102" w:type="dxa"/>
          </w:tcPr>
          <w:p>
            <w:pPr>
              <w:pStyle w:val="0"/>
            </w:pPr>
            <w:r>
              <w:rPr>
                <w:sz w:val="24"/>
              </w:rPr>
              <w:t xml:space="preserve">порошок для приготовления суспензии для приема внутрь</w:t>
            </w:r>
          </w:p>
        </w:tc>
      </w:tr>
      <w:tr>
        <w:tc>
          <w:tcPr>
            <w:tcW w:w="1191" w:type="dxa"/>
            <w:vMerge w:val="restart"/>
          </w:tcPr>
          <w:p>
            <w:pPr>
              <w:pStyle w:val="0"/>
            </w:pPr>
            <w:r>
              <w:rPr>
                <w:sz w:val="24"/>
              </w:rPr>
              <w:t xml:space="preserve">M09AX</w:t>
            </w:r>
          </w:p>
        </w:tc>
        <w:tc>
          <w:tcPr>
            <w:tcW w:w="3975" w:type="dxa"/>
            <w:vMerge w:val="restart"/>
          </w:tcPr>
          <w:p>
            <w:pPr>
              <w:pStyle w:val="0"/>
            </w:pPr>
            <w:r>
              <w:rPr>
                <w:sz w:val="24"/>
              </w:rPr>
              <w:t xml:space="preserve">прочие препараты для лечения заболеваний костно-мышечной системы</w:t>
            </w:r>
          </w:p>
        </w:tc>
        <w:tc>
          <w:tcPr>
            <w:tcW w:w="3288" w:type="dxa"/>
          </w:tcPr>
          <w:p>
            <w:pPr>
              <w:pStyle w:val="0"/>
            </w:pPr>
            <w:r>
              <w:rPr>
                <w:sz w:val="24"/>
              </w:rPr>
              <w:t xml:space="preserve">нусинерсен</w:t>
            </w:r>
          </w:p>
        </w:tc>
        <w:tc>
          <w:tcPr>
            <w:tcW w:w="5102" w:type="dxa"/>
          </w:tcPr>
          <w:p>
            <w:pPr>
              <w:pStyle w:val="0"/>
            </w:pPr>
            <w:r>
              <w:rPr>
                <w:sz w:val="24"/>
              </w:rPr>
              <w:t xml:space="preserve">раствор для интратекального введения</w:t>
            </w:r>
          </w:p>
        </w:tc>
      </w:tr>
      <w:tr>
        <w:tc>
          <w:tcPr>
            <w:vMerge w:val="continue"/>
          </w:tcPr>
          <w:p/>
        </w:tc>
        <w:tc>
          <w:tcPr>
            <w:vMerge w:val="continue"/>
          </w:tcPr>
          <w:p/>
        </w:tc>
        <w:tc>
          <w:tcPr>
            <w:tcW w:w="3288" w:type="dxa"/>
          </w:tcPr>
          <w:p>
            <w:pPr>
              <w:pStyle w:val="0"/>
            </w:pPr>
            <w:r>
              <w:rPr>
                <w:sz w:val="24"/>
              </w:rPr>
              <w:t xml:space="preserve">рисдиплам</w:t>
            </w:r>
          </w:p>
        </w:tc>
        <w:tc>
          <w:tcPr>
            <w:tcW w:w="5102" w:type="dxa"/>
          </w:tcPr>
          <w:p>
            <w:pPr>
              <w:pStyle w:val="0"/>
            </w:pPr>
            <w:r>
              <w:rPr>
                <w:sz w:val="24"/>
              </w:rPr>
              <w:t xml:space="preserve">порошок для приготовления раствора для приема внутрь</w:t>
            </w:r>
          </w:p>
        </w:tc>
      </w:tr>
      <w:tr>
        <w:tc>
          <w:tcPr>
            <w:tcW w:w="1191" w:type="dxa"/>
          </w:tcPr>
          <w:p>
            <w:pPr>
              <w:pStyle w:val="0"/>
              <w:outlineLvl w:val="2"/>
            </w:pPr>
            <w:r>
              <w:rPr>
                <w:sz w:val="24"/>
              </w:rPr>
              <w:t xml:space="preserve">N</w:t>
            </w:r>
          </w:p>
        </w:tc>
        <w:tc>
          <w:tcPr>
            <w:tcW w:w="3975" w:type="dxa"/>
          </w:tcPr>
          <w:p>
            <w:pPr>
              <w:pStyle w:val="0"/>
            </w:pPr>
            <w:r>
              <w:rPr>
                <w:sz w:val="24"/>
              </w:rPr>
              <w:t xml:space="preserve">нервная система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 01</w:t>
            </w:r>
          </w:p>
        </w:tc>
        <w:tc>
          <w:tcPr>
            <w:tcW w:w="3975" w:type="dxa"/>
          </w:tcPr>
          <w:p>
            <w:pPr>
              <w:pStyle w:val="0"/>
            </w:pPr>
            <w:r>
              <w:rPr>
                <w:sz w:val="24"/>
              </w:rPr>
              <w:t xml:space="preserve">анестетики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N01A</w:t>
            </w:r>
          </w:p>
        </w:tc>
        <w:tc>
          <w:tcPr>
            <w:tcW w:w="3975" w:type="dxa"/>
          </w:tcPr>
          <w:p>
            <w:pPr>
              <w:pStyle w:val="0"/>
            </w:pPr>
            <w:r>
              <w:rPr>
                <w:sz w:val="24"/>
              </w:rPr>
              <w:t xml:space="preserve">препараты для общей анестезии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N01AB</w:t>
            </w:r>
          </w:p>
        </w:tc>
        <w:tc>
          <w:tcPr>
            <w:tcW w:w="3975" w:type="dxa"/>
            <w:vMerge w:val="restart"/>
          </w:tcPr>
          <w:p>
            <w:pPr>
              <w:pStyle w:val="0"/>
            </w:pPr>
            <w:r>
              <w:rPr>
                <w:sz w:val="24"/>
              </w:rPr>
              <w:t xml:space="preserve">галогенированные углеводороды</w:t>
            </w:r>
          </w:p>
        </w:tc>
        <w:tc>
          <w:tcPr>
            <w:tcW w:w="3288" w:type="dxa"/>
          </w:tcPr>
          <w:p>
            <w:pPr>
              <w:pStyle w:val="0"/>
            </w:pPr>
            <w:r>
              <w:rPr>
                <w:sz w:val="24"/>
              </w:rPr>
              <w:t xml:space="preserve">галотан</w:t>
            </w:r>
          </w:p>
        </w:tc>
        <w:tc>
          <w:tcPr>
            <w:tcW w:w="5102" w:type="dxa"/>
          </w:tcPr>
          <w:p>
            <w:pPr>
              <w:pStyle w:val="0"/>
            </w:pPr>
            <w:r>
              <w:rPr>
                <w:sz w:val="24"/>
              </w:rPr>
              <w:t xml:space="preserve">жидкость для ингаляций</w:t>
            </w:r>
          </w:p>
        </w:tc>
      </w:tr>
      <w:tr>
        <w:tc>
          <w:tcPr>
            <w:vMerge w:val="continue"/>
          </w:tcPr>
          <w:p/>
        </w:tc>
        <w:tc>
          <w:tcPr>
            <w:vMerge w:val="continue"/>
          </w:tcPr>
          <w:p/>
        </w:tc>
        <w:tc>
          <w:tcPr>
            <w:tcW w:w="3288" w:type="dxa"/>
          </w:tcPr>
          <w:p>
            <w:pPr>
              <w:pStyle w:val="0"/>
            </w:pPr>
            <w:r>
              <w:rPr>
                <w:sz w:val="24"/>
              </w:rPr>
              <w:t xml:space="preserve">десфлуран</w:t>
            </w:r>
          </w:p>
        </w:tc>
        <w:tc>
          <w:tcPr>
            <w:tcW w:w="5102" w:type="dxa"/>
          </w:tcPr>
          <w:p>
            <w:pPr>
              <w:pStyle w:val="0"/>
            </w:pPr>
            <w:r>
              <w:rPr>
                <w:sz w:val="24"/>
              </w:rPr>
              <w:t xml:space="preserve">жидкость для ингаляций</w:t>
            </w:r>
          </w:p>
        </w:tc>
      </w:tr>
      <w:tr>
        <w:tc>
          <w:tcPr>
            <w:vMerge w:val="continue"/>
          </w:tcPr>
          <w:p/>
        </w:tc>
        <w:tc>
          <w:tcPr>
            <w:vMerge w:val="continue"/>
          </w:tcPr>
          <w:p/>
        </w:tc>
        <w:tc>
          <w:tcPr>
            <w:tcW w:w="3288" w:type="dxa"/>
          </w:tcPr>
          <w:p>
            <w:pPr>
              <w:pStyle w:val="0"/>
            </w:pPr>
            <w:r>
              <w:rPr>
                <w:sz w:val="24"/>
              </w:rPr>
              <w:t xml:space="preserve">севофлуран</w:t>
            </w:r>
          </w:p>
        </w:tc>
        <w:tc>
          <w:tcPr>
            <w:tcW w:w="5102" w:type="dxa"/>
          </w:tcPr>
          <w:p>
            <w:pPr>
              <w:pStyle w:val="0"/>
            </w:pPr>
            <w:r>
              <w:rPr>
                <w:sz w:val="24"/>
              </w:rPr>
              <w:t xml:space="preserve">жидкость для ингаляций</w:t>
            </w:r>
          </w:p>
        </w:tc>
      </w:tr>
      <w:tr>
        <w:tc>
          <w:tcPr>
            <w:tcW w:w="1191" w:type="dxa"/>
          </w:tcPr>
          <w:p>
            <w:pPr>
              <w:pStyle w:val="0"/>
            </w:pPr>
            <w:r>
              <w:rPr>
                <w:sz w:val="24"/>
              </w:rPr>
              <w:t xml:space="preserve">N01AF</w:t>
            </w:r>
          </w:p>
        </w:tc>
        <w:tc>
          <w:tcPr>
            <w:tcW w:w="3975" w:type="dxa"/>
          </w:tcPr>
          <w:p>
            <w:pPr>
              <w:pStyle w:val="0"/>
            </w:pPr>
            <w:r>
              <w:rPr>
                <w:sz w:val="24"/>
              </w:rPr>
              <w:t xml:space="preserve">барбитураты</w:t>
            </w:r>
          </w:p>
        </w:tc>
        <w:tc>
          <w:tcPr>
            <w:tcW w:w="3288" w:type="dxa"/>
          </w:tcPr>
          <w:p>
            <w:pPr>
              <w:pStyle w:val="0"/>
            </w:pPr>
            <w:r>
              <w:rPr>
                <w:sz w:val="24"/>
              </w:rPr>
              <w:t xml:space="preserve">тиопентал натрия</w:t>
            </w:r>
          </w:p>
        </w:tc>
        <w:tc>
          <w:tcPr>
            <w:tcW w:w="5102" w:type="dxa"/>
          </w:tcPr>
          <w:p>
            <w:pPr>
              <w:pStyle w:val="0"/>
            </w:pPr>
            <w:r>
              <w:rPr>
                <w:sz w:val="24"/>
              </w:rPr>
              <w:t xml:space="preserve">порошок для приготовления раствора для внутривенного введения</w:t>
            </w:r>
          </w:p>
        </w:tc>
      </w:tr>
      <w:tr>
        <w:tc>
          <w:tcPr>
            <w:tcW w:w="1191" w:type="dxa"/>
          </w:tcPr>
          <w:p>
            <w:pPr>
              <w:pStyle w:val="0"/>
            </w:pPr>
            <w:r>
              <w:rPr>
                <w:sz w:val="24"/>
              </w:rPr>
              <w:t xml:space="preserve">N01AH</w:t>
            </w:r>
          </w:p>
        </w:tc>
        <w:tc>
          <w:tcPr>
            <w:tcW w:w="3975" w:type="dxa"/>
          </w:tcPr>
          <w:p>
            <w:pPr>
              <w:pStyle w:val="0"/>
            </w:pPr>
            <w:r>
              <w:rPr>
                <w:sz w:val="24"/>
              </w:rPr>
              <w:t xml:space="preserve">опиоидные анальгетики</w:t>
            </w:r>
          </w:p>
        </w:tc>
        <w:tc>
          <w:tcPr>
            <w:tcW w:w="3288" w:type="dxa"/>
          </w:tcPr>
          <w:p>
            <w:pPr>
              <w:pStyle w:val="0"/>
            </w:pPr>
            <w:r>
              <w:rPr>
                <w:sz w:val="24"/>
              </w:rPr>
              <w:t xml:space="preserve">тримеперидин</w:t>
            </w:r>
          </w:p>
        </w:tc>
        <w:tc>
          <w:tcPr>
            <w:tcW w:w="5102" w:type="dxa"/>
          </w:tcPr>
          <w:p>
            <w:pPr>
              <w:pStyle w:val="0"/>
            </w:pPr>
            <w:r>
              <w:rPr>
                <w:sz w:val="24"/>
              </w:rPr>
              <w:t xml:space="preserve">раствор для инъекций;</w:t>
            </w:r>
          </w:p>
          <w:p>
            <w:pPr>
              <w:pStyle w:val="0"/>
            </w:pPr>
            <w:r>
              <w:rPr>
                <w:sz w:val="24"/>
              </w:rPr>
              <w:t xml:space="preserve">таблетки</w:t>
            </w:r>
          </w:p>
        </w:tc>
      </w:tr>
      <w:tr>
        <w:tc>
          <w:tcPr>
            <w:tcW w:w="1191" w:type="dxa"/>
            <w:vMerge w:val="restart"/>
          </w:tcPr>
          <w:p>
            <w:pPr>
              <w:pStyle w:val="0"/>
            </w:pPr>
            <w:r>
              <w:rPr>
                <w:sz w:val="24"/>
              </w:rPr>
              <w:t xml:space="preserve">N01AX</w:t>
            </w:r>
          </w:p>
        </w:tc>
        <w:tc>
          <w:tcPr>
            <w:tcW w:w="3975" w:type="dxa"/>
            <w:vMerge w:val="restart"/>
          </w:tcPr>
          <w:p>
            <w:pPr>
              <w:pStyle w:val="0"/>
            </w:pPr>
            <w:r>
              <w:rPr>
                <w:sz w:val="24"/>
              </w:rPr>
              <w:t xml:space="preserve">другие препараты для общей анестезии</w:t>
            </w:r>
          </w:p>
        </w:tc>
        <w:tc>
          <w:tcPr>
            <w:tcW w:w="3288" w:type="dxa"/>
          </w:tcPr>
          <w:p>
            <w:pPr>
              <w:pStyle w:val="0"/>
            </w:pPr>
            <w:r>
              <w:rPr>
                <w:sz w:val="24"/>
              </w:rPr>
              <w:t xml:space="preserve">динитрогена оксид</w:t>
            </w:r>
          </w:p>
        </w:tc>
        <w:tc>
          <w:tcPr>
            <w:tcW w:w="5102" w:type="dxa"/>
          </w:tcPr>
          <w:p>
            <w:pPr>
              <w:pStyle w:val="0"/>
            </w:pPr>
            <w:r>
              <w:rPr>
                <w:sz w:val="24"/>
              </w:rPr>
              <w:t xml:space="preserve">газ сжатый</w:t>
            </w:r>
          </w:p>
        </w:tc>
      </w:tr>
      <w:tr>
        <w:tc>
          <w:tcPr>
            <w:vMerge w:val="continue"/>
          </w:tcPr>
          <w:p/>
        </w:tc>
        <w:tc>
          <w:tcPr>
            <w:vMerge w:val="continue"/>
          </w:tcPr>
          <w:p/>
        </w:tc>
        <w:tc>
          <w:tcPr>
            <w:tcW w:w="3288" w:type="dxa"/>
          </w:tcPr>
          <w:p>
            <w:pPr>
              <w:pStyle w:val="0"/>
            </w:pPr>
            <w:r>
              <w:rPr>
                <w:sz w:val="24"/>
              </w:rPr>
              <w:t xml:space="preserve">кетамин</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натрия оксибутират</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пропофол</w:t>
            </w:r>
          </w:p>
        </w:tc>
        <w:tc>
          <w:tcPr>
            <w:tcW w:w="5102" w:type="dxa"/>
          </w:tcPr>
          <w:p>
            <w:pPr>
              <w:pStyle w:val="0"/>
            </w:pPr>
            <w:r>
              <w:rPr>
                <w:sz w:val="24"/>
              </w:rPr>
              <w:t xml:space="preserve">эмульсия для внутривенного введения;</w:t>
            </w:r>
          </w:p>
          <w:p>
            <w:pPr>
              <w:pStyle w:val="0"/>
            </w:pPr>
            <w:r>
              <w:rPr>
                <w:sz w:val="24"/>
              </w:rPr>
              <w:t xml:space="preserve">эмульсия для инфузий</w:t>
            </w:r>
          </w:p>
        </w:tc>
      </w:tr>
      <w:tr>
        <w:tc>
          <w:tcPr>
            <w:tcW w:w="1191" w:type="dxa"/>
          </w:tcPr>
          <w:p>
            <w:pPr>
              <w:pStyle w:val="0"/>
            </w:pPr>
            <w:r>
              <w:rPr>
                <w:sz w:val="24"/>
              </w:rPr>
              <w:t xml:space="preserve">N01B</w:t>
            </w:r>
          </w:p>
        </w:tc>
        <w:tc>
          <w:tcPr>
            <w:tcW w:w="3975" w:type="dxa"/>
          </w:tcPr>
          <w:p>
            <w:pPr>
              <w:pStyle w:val="0"/>
            </w:pPr>
            <w:r>
              <w:rPr>
                <w:sz w:val="24"/>
              </w:rPr>
              <w:t xml:space="preserve">местные анестетики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N01BA</w:t>
            </w:r>
          </w:p>
        </w:tc>
        <w:tc>
          <w:tcPr>
            <w:tcW w:w="3975" w:type="dxa"/>
          </w:tcPr>
          <w:p>
            <w:pPr>
              <w:pStyle w:val="0"/>
            </w:pPr>
            <w:r>
              <w:rPr>
                <w:sz w:val="24"/>
              </w:rPr>
              <w:t xml:space="preserve">эфиры аминобензойной кислоты</w:t>
            </w:r>
          </w:p>
        </w:tc>
        <w:tc>
          <w:tcPr>
            <w:tcW w:w="3288" w:type="dxa"/>
          </w:tcPr>
          <w:p>
            <w:pPr>
              <w:pStyle w:val="0"/>
            </w:pPr>
            <w:r>
              <w:rPr>
                <w:sz w:val="24"/>
              </w:rPr>
              <w:t xml:space="preserve">прокаин</w:t>
            </w:r>
          </w:p>
        </w:tc>
        <w:tc>
          <w:tcPr>
            <w:tcW w:w="5102" w:type="dxa"/>
          </w:tcPr>
          <w:p>
            <w:pPr>
              <w:pStyle w:val="0"/>
            </w:pPr>
            <w:r>
              <w:rPr>
                <w:sz w:val="24"/>
              </w:rPr>
              <w:t xml:space="preserve">раствор для инъекций</w:t>
            </w:r>
          </w:p>
        </w:tc>
      </w:tr>
      <w:tr>
        <w:tc>
          <w:tcPr>
            <w:tcW w:w="1191" w:type="dxa"/>
            <w:vMerge w:val="restart"/>
          </w:tcPr>
          <w:p>
            <w:pPr>
              <w:pStyle w:val="0"/>
            </w:pPr>
            <w:r>
              <w:rPr>
                <w:sz w:val="24"/>
              </w:rPr>
              <w:t xml:space="preserve">N01BB</w:t>
            </w:r>
          </w:p>
        </w:tc>
        <w:tc>
          <w:tcPr>
            <w:tcW w:w="3975" w:type="dxa"/>
            <w:vMerge w:val="restart"/>
          </w:tcPr>
          <w:p>
            <w:pPr>
              <w:pStyle w:val="0"/>
            </w:pPr>
            <w:r>
              <w:rPr>
                <w:sz w:val="24"/>
              </w:rPr>
              <w:t xml:space="preserve">амиды</w:t>
            </w:r>
          </w:p>
        </w:tc>
        <w:tc>
          <w:tcPr>
            <w:tcW w:w="3288" w:type="dxa"/>
          </w:tcPr>
          <w:p>
            <w:pPr>
              <w:pStyle w:val="0"/>
            </w:pPr>
            <w:r>
              <w:rPr>
                <w:sz w:val="24"/>
              </w:rPr>
              <w:t xml:space="preserve">бупивакаин</w:t>
            </w:r>
          </w:p>
        </w:tc>
        <w:tc>
          <w:tcPr>
            <w:tcW w:w="5102" w:type="dxa"/>
          </w:tcPr>
          <w:p>
            <w:pPr>
              <w:pStyle w:val="0"/>
            </w:pPr>
            <w:r>
              <w:rPr>
                <w:sz w:val="24"/>
              </w:rPr>
              <w:t xml:space="preserve">раствор для интратекального введения;</w:t>
            </w:r>
          </w:p>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левобупивакаин</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ропивакаин</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N02</w:t>
            </w:r>
          </w:p>
        </w:tc>
        <w:tc>
          <w:tcPr>
            <w:tcW w:w="3975" w:type="dxa"/>
          </w:tcPr>
          <w:p>
            <w:pPr>
              <w:pStyle w:val="0"/>
            </w:pPr>
            <w:r>
              <w:rPr>
                <w:sz w:val="24"/>
              </w:rPr>
              <w:t xml:space="preserve">анальгетики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N02A</w:t>
            </w:r>
          </w:p>
        </w:tc>
        <w:tc>
          <w:tcPr>
            <w:tcW w:w="3975" w:type="dxa"/>
          </w:tcPr>
          <w:p>
            <w:pPr>
              <w:pStyle w:val="0"/>
            </w:pPr>
            <w:r>
              <w:rPr>
                <w:sz w:val="24"/>
              </w:rPr>
              <w:t xml:space="preserve">опиоиды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N02AA</w:t>
            </w:r>
          </w:p>
        </w:tc>
        <w:tc>
          <w:tcPr>
            <w:tcW w:w="3975" w:type="dxa"/>
            <w:vMerge w:val="restart"/>
          </w:tcPr>
          <w:p>
            <w:pPr>
              <w:pStyle w:val="0"/>
            </w:pPr>
            <w:r>
              <w:rPr>
                <w:sz w:val="24"/>
              </w:rPr>
              <w:t xml:space="preserve">природные алкалоиды опия</w:t>
            </w:r>
          </w:p>
        </w:tc>
        <w:tc>
          <w:tcPr>
            <w:tcW w:w="3288" w:type="dxa"/>
          </w:tcPr>
          <w:p>
            <w:pPr>
              <w:pStyle w:val="0"/>
            </w:pPr>
            <w:r>
              <w:rPr>
                <w:sz w:val="24"/>
              </w:rPr>
              <w:t xml:space="preserve">морфин</w:t>
            </w:r>
          </w:p>
        </w:tc>
        <w:tc>
          <w:tcPr>
            <w:tcW w:w="5102" w:type="dxa"/>
          </w:tcPr>
          <w:p>
            <w:pPr>
              <w:pStyle w:val="0"/>
            </w:pPr>
            <w:r>
              <w:rPr>
                <w:sz w:val="24"/>
              </w:rPr>
              <w:t xml:space="preserve">капсулы пролонгированного действия;</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покрытые пленочной оболочкой;</w:t>
            </w:r>
          </w:p>
          <w:p>
            <w:pPr>
              <w:pStyle w:val="0"/>
            </w:pPr>
            <w:r>
              <w:rPr>
                <w:sz w:val="24"/>
              </w:rPr>
              <w:t xml:space="preserve">раствор для приема внутрь</w:t>
            </w:r>
          </w:p>
        </w:tc>
      </w:tr>
      <w:tr>
        <w:tc>
          <w:tcPr>
            <w:vMerge w:val="continue"/>
          </w:tcPr>
          <w:p/>
        </w:tc>
        <w:tc>
          <w:tcPr>
            <w:vMerge w:val="continue"/>
          </w:tcPr>
          <w:p/>
        </w:tc>
        <w:tc>
          <w:tcPr>
            <w:tcW w:w="3288" w:type="dxa"/>
          </w:tcPr>
          <w:p>
            <w:pPr>
              <w:pStyle w:val="0"/>
            </w:pPr>
            <w:r>
              <w:rPr>
                <w:sz w:val="24"/>
              </w:rPr>
              <w:t xml:space="preserve">налоксон + оксикодон</w:t>
            </w:r>
          </w:p>
        </w:tc>
        <w:tc>
          <w:tcPr>
            <w:tcW w:w="5102" w:type="dxa"/>
          </w:tcPr>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N02AB</w:t>
            </w:r>
          </w:p>
        </w:tc>
        <w:tc>
          <w:tcPr>
            <w:tcW w:w="3975" w:type="dxa"/>
          </w:tcPr>
          <w:p>
            <w:pPr>
              <w:pStyle w:val="0"/>
            </w:pPr>
            <w:r>
              <w:rPr>
                <w:sz w:val="24"/>
              </w:rPr>
              <w:t xml:space="preserve">производные фенилпиперидина</w:t>
            </w:r>
          </w:p>
        </w:tc>
        <w:tc>
          <w:tcPr>
            <w:tcW w:w="3288" w:type="dxa"/>
          </w:tcPr>
          <w:p>
            <w:pPr>
              <w:pStyle w:val="0"/>
            </w:pPr>
            <w:r>
              <w:rPr>
                <w:sz w:val="24"/>
              </w:rPr>
              <w:t xml:space="preserve">фентанил</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трансдермальная терапевтическая система;</w:t>
            </w:r>
          </w:p>
          <w:p>
            <w:pPr>
              <w:pStyle w:val="0"/>
            </w:pPr>
            <w:r>
              <w:rPr>
                <w:sz w:val="24"/>
              </w:rPr>
              <w:t xml:space="preserve">пластырь трансдермальный</w:t>
            </w:r>
          </w:p>
        </w:tc>
      </w:tr>
      <w:tr>
        <w:tc>
          <w:tcPr>
            <w:tcW w:w="1191" w:type="dxa"/>
          </w:tcPr>
          <w:p>
            <w:pPr>
              <w:pStyle w:val="0"/>
            </w:pPr>
            <w:r>
              <w:rPr>
                <w:sz w:val="24"/>
              </w:rPr>
              <w:t xml:space="preserve">N02AE</w:t>
            </w:r>
          </w:p>
        </w:tc>
        <w:tc>
          <w:tcPr>
            <w:tcW w:w="3975" w:type="dxa"/>
          </w:tcPr>
          <w:p>
            <w:pPr>
              <w:pStyle w:val="0"/>
            </w:pPr>
            <w:r>
              <w:rPr>
                <w:sz w:val="24"/>
              </w:rPr>
              <w:t xml:space="preserve">производные орипавина</w:t>
            </w:r>
          </w:p>
        </w:tc>
        <w:tc>
          <w:tcPr>
            <w:tcW w:w="3288" w:type="dxa"/>
          </w:tcPr>
          <w:p>
            <w:pPr>
              <w:pStyle w:val="0"/>
            </w:pPr>
            <w:r>
              <w:rPr>
                <w:sz w:val="24"/>
              </w:rPr>
              <w:t xml:space="preserve">бупренорфин</w:t>
            </w:r>
          </w:p>
        </w:tc>
        <w:tc>
          <w:tcPr>
            <w:tcW w:w="5102" w:type="dxa"/>
          </w:tcPr>
          <w:p>
            <w:pPr>
              <w:pStyle w:val="0"/>
            </w:pPr>
            <w:r>
              <w:rPr>
                <w:sz w:val="24"/>
              </w:rPr>
              <w:t xml:space="preserve">раствор для инъекций</w:t>
            </w:r>
          </w:p>
        </w:tc>
      </w:tr>
      <w:tr>
        <w:tc>
          <w:tcPr>
            <w:tcW w:w="1191" w:type="dxa"/>
            <w:vMerge w:val="restart"/>
          </w:tcPr>
          <w:p>
            <w:pPr>
              <w:pStyle w:val="0"/>
            </w:pPr>
            <w:r>
              <w:rPr>
                <w:sz w:val="24"/>
              </w:rPr>
              <w:t xml:space="preserve">N02AX</w:t>
            </w:r>
          </w:p>
        </w:tc>
        <w:tc>
          <w:tcPr>
            <w:tcW w:w="3975" w:type="dxa"/>
            <w:vMerge w:val="restart"/>
          </w:tcPr>
          <w:p>
            <w:pPr>
              <w:pStyle w:val="0"/>
            </w:pPr>
            <w:r>
              <w:rPr>
                <w:sz w:val="24"/>
              </w:rPr>
              <w:t xml:space="preserve">другие опиоиды</w:t>
            </w:r>
          </w:p>
        </w:tc>
        <w:tc>
          <w:tcPr>
            <w:tcW w:w="3288" w:type="dxa"/>
          </w:tcPr>
          <w:p>
            <w:pPr>
              <w:pStyle w:val="0"/>
            </w:pPr>
            <w:r>
              <w:rPr>
                <w:sz w:val="24"/>
              </w:rPr>
              <w:t xml:space="preserve">пропионилфенилэтоксиэтилпиперидин</w:t>
            </w:r>
          </w:p>
        </w:tc>
        <w:tc>
          <w:tcPr>
            <w:tcW w:w="5102" w:type="dxa"/>
          </w:tcPr>
          <w:p>
            <w:pPr>
              <w:pStyle w:val="0"/>
            </w:pPr>
            <w:r>
              <w:rPr>
                <w:sz w:val="24"/>
              </w:rPr>
              <w:t xml:space="preserve">таблетки защечные;</w:t>
            </w:r>
          </w:p>
          <w:p>
            <w:pPr>
              <w:pStyle w:val="0"/>
            </w:pPr>
            <w:r>
              <w:rPr>
                <w:sz w:val="24"/>
              </w:rPr>
              <w:t xml:space="preserve">таблетки подъязычные</w:t>
            </w:r>
          </w:p>
        </w:tc>
      </w:tr>
      <w:tr>
        <w:tc>
          <w:tcPr>
            <w:vMerge w:val="continue"/>
          </w:tcPr>
          <w:p/>
        </w:tc>
        <w:tc>
          <w:tcPr>
            <w:vMerge w:val="continue"/>
          </w:tcPr>
          <w:p/>
        </w:tc>
        <w:tc>
          <w:tcPr>
            <w:tcW w:w="3288" w:type="dxa"/>
          </w:tcPr>
          <w:p>
            <w:pPr>
              <w:pStyle w:val="0"/>
            </w:pPr>
            <w:r>
              <w:rPr>
                <w:sz w:val="24"/>
              </w:rPr>
              <w:t xml:space="preserve">тапентадол</w:t>
            </w:r>
          </w:p>
        </w:tc>
        <w:tc>
          <w:tcPr>
            <w:tcW w:w="5102"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3288" w:type="dxa"/>
          </w:tcPr>
          <w:p>
            <w:pPr>
              <w:pStyle w:val="0"/>
            </w:pPr>
            <w:r>
              <w:rPr>
                <w:sz w:val="24"/>
              </w:rPr>
              <w:t xml:space="preserve">трамадол</w:t>
            </w:r>
          </w:p>
        </w:tc>
        <w:tc>
          <w:tcPr>
            <w:tcW w:w="5102" w:type="dxa"/>
          </w:tcPr>
          <w:p>
            <w:pPr>
              <w:pStyle w:val="0"/>
            </w:pPr>
            <w:r>
              <w:rPr>
                <w:sz w:val="24"/>
              </w:rPr>
              <w:t xml:space="preserve">капсулы;</w:t>
            </w:r>
          </w:p>
          <w:p>
            <w:pPr>
              <w:pStyle w:val="0"/>
            </w:pPr>
            <w:r>
              <w:rPr>
                <w:sz w:val="24"/>
              </w:rPr>
              <w:t xml:space="preserve">раствор для инъекций;</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N02B</w:t>
            </w:r>
          </w:p>
        </w:tc>
        <w:tc>
          <w:tcPr>
            <w:tcW w:w="3975" w:type="dxa"/>
          </w:tcPr>
          <w:p>
            <w:pPr>
              <w:pStyle w:val="0"/>
            </w:pPr>
            <w:r>
              <w:rPr>
                <w:sz w:val="24"/>
              </w:rPr>
              <w:t xml:space="preserve">другие анальгетики и антипиретики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N02BA</w:t>
            </w:r>
          </w:p>
        </w:tc>
        <w:tc>
          <w:tcPr>
            <w:tcW w:w="3975" w:type="dxa"/>
          </w:tcPr>
          <w:p>
            <w:pPr>
              <w:pStyle w:val="0"/>
            </w:pPr>
            <w:r>
              <w:rPr>
                <w:sz w:val="24"/>
              </w:rPr>
              <w:t xml:space="preserve">салициловая кислота и ее производные</w:t>
            </w:r>
          </w:p>
        </w:tc>
        <w:tc>
          <w:tcPr>
            <w:tcW w:w="3288" w:type="dxa"/>
          </w:tcPr>
          <w:p>
            <w:pPr>
              <w:pStyle w:val="0"/>
            </w:pPr>
            <w:r>
              <w:rPr>
                <w:sz w:val="24"/>
              </w:rPr>
              <w:t xml:space="preserve">ацетилсалициловая кислота</w:t>
            </w:r>
          </w:p>
        </w:tc>
        <w:tc>
          <w:tcPr>
            <w:tcW w:w="5102" w:type="dxa"/>
          </w:tcPr>
          <w:p>
            <w:pPr>
              <w:pStyle w:val="0"/>
            </w:pPr>
            <w:r>
              <w:rPr>
                <w:sz w:val="24"/>
              </w:rPr>
              <w:t xml:space="preserve">таблетки;</w:t>
            </w:r>
          </w:p>
          <w:p>
            <w:pPr>
              <w:pStyle w:val="0"/>
            </w:pPr>
            <w:r>
              <w:rPr>
                <w:sz w:val="24"/>
              </w:rPr>
              <w:t xml:space="preserve">таблетки кишечнорастворимые, покрытые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N02BE</w:t>
            </w:r>
          </w:p>
        </w:tc>
        <w:tc>
          <w:tcPr>
            <w:tcW w:w="3975" w:type="dxa"/>
          </w:tcPr>
          <w:p>
            <w:pPr>
              <w:pStyle w:val="0"/>
            </w:pPr>
            <w:r>
              <w:rPr>
                <w:sz w:val="24"/>
              </w:rPr>
              <w:t xml:space="preserve">анилиды</w:t>
            </w:r>
          </w:p>
        </w:tc>
        <w:tc>
          <w:tcPr>
            <w:tcW w:w="3288" w:type="dxa"/>
          </w:tcPr>
          <w:p>
            <w:pPr>
              <w:pStyle w:val="0"/>
            </w:pPr>
            <w:r>
              <w:rPr>
                <w:sz w:val="24"/>
              </w:rPr>
              <w:t xml:space="preserve">парацетамол</w:t>
            </w:r>
          </w:p>
        </w:tc>
        <w:tc>
          <w:tcPr>
            <w:tcW w:w="5102" w:type="dxa"/>
          </w:tcPr>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раствор для приема внутрь (для детей);</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w:t>
            </w:r>
          </w:p>
          <w:p>
            <w:pPr>
              <w:pStyle w:val="0"/>
            </w:pPr>
            <w:r>
              <w:rPr>
                <w:sz w:val="24"/>
              </w:rPr>
              <w:t xml:space="preserve">суспензия для приема внутрь (для детей);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N03</w:t>
            </w:r>
          </w:p>
        </w:tc>
        <w:tc>
          <w:tcPr>
            <w:tcW w:w="3975" w:type="dxa"/>
          </w:tcPr>
          <w:p>
            <w:pPr>
              <w:pStyle w:val="0"/>
            </w:pPr>
            <w:r>
              <w:rPr>
                <w:sz w:val="24"/>
              </w:rPr>
              <w:t xml:space="preserve">противоэпилептические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N03A</w:t>
            </w:r>
          </w:p>
        </w:tc>
        <w:tc>
          <w:tcPr>
            <w:tcW w:w="3975" w:type="dxa"/>
          </w:tcPr>
          <w:p>
            <w:pPr>
              <w:pStyle w:val="0"/>
            </w:pPr>
            <w:r>
              <w:rPr>
                <w:sz w:val="24"/>
              </w:rPr>
              <w:t xml:space="preserve">противоэпилептические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N03AA</w:t>
            </w:r>
          </w:p>
        </w:tc>
        <w:tc>
          <w:tcPr>
            <w:tcW w:w="3975" w:type="dxa"/>
            <w:vMerge w:val="restart"/>
          </w:tcPr>
          <w:p>
            <w:pPr>
              <w:pStyle w:val="0"/>
            </w:pPr>
            <w:r>
              <w:rPr>
                <w:sz w:val="24"/>
              </w:rPr>
              <w:t xml:space="preserve">барбитураты и их производные</w:t>
            </w:r>
          </w:p>
        </w:tc>
        <w:tc>
          <w:tcPr>
            <w:tcW w:w="3288" w:type="dxa"/>
          </w:tcPr>
          <w:p>
            <w:pPr>
              <w:pStyle w:val="0"/>
            </w:pPr>
            <w:r>
              <w:rPr>
                <w:sz w:val="24"/>
              </w:rPr>
              <w:t xml:space="preserve">бензобарбитал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фенобарбитал</w:t>
            </w:r>
          </w:p>
        </w:tc>
        <w:tc>
          <w:tcPr>
            <w:tcW w:w="5102" w:type="dxa"/>
          </w:tcPr>
          <w:p>
            <w:pPr>
              <w:pStyle w:val="0"/>
            </w:pPr>
            <w:r>
              <w:rPr>
                <w:sz w:val="24"/>
              </w:rPr>
              <w:t xml:space="preserve">таблетки</w:t>
            </w:r>
          </w:p>
        </w:tc>
      </w:tr>
      <w:tr>
        <w:tc>
          <w:tcPr>
            <w:tcW w:w="1191" w:type="dxa"/>
          </w:tcPr>
          <w:p>
            <w:pPr>
              <w:pStyle w:val="0"/>
            </w:pPr>
            <w:r>
              <w:rPr>
                <w:sz w:val="24"/>
              </w:rPr>
              <w:t xml:space="preserve">N03AB</w:t>
            </w:r>
          </w:p>
        </w:tc>
        <w:tc>
          <w:tcPr>
            <w:tcW w:w="3975" w:type="dxa"/>
          </w:tcPr>
          <w:p>
            <w:pPr>
              <w:pStyle w:val="0"/>
            </w:pPr>
            <w:r>
              <w:rPr>
                <w:sz w:val="24"/>
              </w:rPr>
              <w:t xml:space="preserve">производные гидантоина</w:t>
            </w:r>
          </w:p>
        </w:tc>
        <w:tc>
          <w:tcPr>
            <w:tcW w:w="3288" w:type="dxa"/>
          </w:tcPr>
          <w:p>
            <w:pPr>
              <w:pStyle w:val="0"/>
            </w:pPr>
            <w:r>
              <w:rPr>
                <w:sz w:val="24"/>
              </w:rPr>
              <w:t xml:space="preserve">фенитоин</w:t>
            </w:r>
          </w:p>
        </w:tc>
        <w:tc>
          <w:tcPr>
            <w:tcW w:w="5102" w:type="dxa"/>
          </w:tcPr>
          <w:p>
            <w:pPr>
              <w:pStyle w:val="0"/>
            </w:pPr>
            <w:r>
              <w:rPr>
                <w:sz w:val="24"/>
              </w:rPr>
              <w:t xml:space="preserve">таблетки</w:t>
            </w:r>
          </w:p>
        </w:tc>
      </w:tr>
      <w:tr>
        <w:tc>
          <w:tcPr>
            <w:tcW w:w="1191" w:type="dxa"/>
          </w:tcPr>
          <w:p>
            <w:pPr>
              <w:pStyle w:val="0"/>
            </w:pPr>
            <w:r>
              <w:rPr>
                <w:sz w:val="24"/>
              </w:rPr>
              <w:t xml:space="preserve">N03AD</w:t>
            </w:r>
          </w:p>
        </w:tc>
        <w:tc>
          <w:tcPr>
            <w:tcW w:w="3975" w:type="dxa"/>
          </w:tcPr>
          <w:p>
            <w:pPr>
              <w:pStyle w:val="0"/>
            </w:pPr>
            <w:r>
              <w:rPr>
                <w:sz w:val="24"/>
              </w:rPr>
              <w:t xml:space="preserve">производные сукцинимида</w:t>
            </w:r>
          </w:p>
        </w:tc>
        <w:tc>
          <w:tcPr>
            <w:tcW w:w="3288" w:type="dxa"/>
          </w:tcPr>
          <w:p>
            <w:pPr>
              <w:pStyle w:val="0"/>
            </w:pPr>
            <w:r>
              <w:rPr>
                <w:sz w:val="24"/>
              </w:rPr>
              <w:t xml:space="preserve">этосуксимид</w:t>
            </w:r>
          </w:p>
        </w:tc>
        <w:tc>
          <w:tcPr>
            <w:tcW w:w="5102" w:type="dxa"/>
          </w:tcPr>
          <w:p>
            <w:pPr>
              <w:pStyle w:val="0"/>
            </w:pPr>
            <w:r>
              <w:rPr>
                <w:sz w:val="24"/>
              </w:rPr>
              <w:t xml:space="preserve">капсулы</w:t>
            </w:r>
          </w:p>
        </w:tc>
      </w:tr>
      <w:tr>
        <w:tc>
          <w:tcPr>
            <w:tcW w:w="1191" w:type="dxa"/>
          </w:tcPr>
          <w:p>
            <w:pPr>
              <w:pStyle w:val="0"/>
            </w:pPr>
            <w:r>
              <w:rPr>
                <w:sz w:val="24"/>
              </w:rPr>
              <w:t xml:space="preserve">N03AE</w:t>
            </w:r>
          </w:p>
        </w:tc>
        <w:tc>
          <w:tcPr>
            <w:tcW w:w="3975" w:type="dxa"/>
          </w:tcPr>
          <w:p>
            <w:pPr>
              <w:pStyle w:val="0"/>
            </w:pPr>
            <w:r>
              <w:rPr>
                <w:sz w:val="24"/>
              </w:rPr>
              <w:t xml:space="preserve">производные бензодиазепина</w:t>
            </w:r>
          </w:p>
        </w:tc>
        <w:tc>
          <w:tcPr>
            <w:tcW w:w="3288" w:type="dxa"/>
          </w:tcPr>
          <w:p>
            <w:pPr>
              <w:pStyle w:val="0"/>
            </w:pPr>
            <w:r>
              <w:rPr>
                <w:sz w:val="24"/>
              </w:rPr>
              <w:t xml:space="preserve">клоназепам</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N03AF</w:t>
            </w:r>
          </w:p>
        </w:tc>
        <w:tc>
          <w:tcPr>
            <w:tcW w:w="3975" w:type="dxa"/>
            <w:vMerge w:val="restart"/>
          </w:tcPr>
          <w:p>
            <w:pPr>
              <w:pStyle w:val="0"/>
            </w:pPr>
            <w:r>
              <w:rPr>
                <w:sz w:val="24"/>
              </w:rPr>
              <w:t xml:space="preserve">производные карбоксамида</w:t>
            </w:r>
          </w:p>
        </w:tc>
        <w:tc>
          <w:tcPr>
            <w:tcW w:w="3288" w:type="dxa"/>
          </w:tcPr>
          <w:p>
            <w:pPr>
              <w:pStyle w:val="0"/>
            </w:pPr>
            <w:r>
              <w:rPr>
                <w:sz w:val="24"/>
              </w:rPr>
              <w:t xml:space="preserve">карбамазепин</w:t>
            </w:r>
          </w:p>
        </w:tc>
        <w:tc>
          <w:tcPr>
            <w:tcW w:w="5102" w:type="dxa"/>
          </w:tcPr>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3288" w:type="dxa"/>
          </w:tcPr>
          <w:p>
            <w:pPr>
              <w:pStyle w:val="0"/>
            </w:pPr>
            <w:r>
              <w:rPr>
                <w:sz w:val="24"/>
              </w:rPr>
              <w:t xml:space="preserve">окскарбазепин</w:t>
            </w:r>
          </w:p>
        </w:tc>
        <w:tc>
          <w:tcPr>
            <w:tcW w:w="5102" w:type="dxa"/>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N03AG</w:t>
            </w:r>
          </w:p>
        </w:tc>
        <w:tc>
          <w:tcPr>
            <w:tcW w:w="3975" w:type="dxa"/>
          </w:tcPr>
          <w:p>
            <w:pPr>
              <w:pStyle w:val="0"/>
            </w:pPr>
            <w:r>
              <w:rPr>
                <w:sz w:val="24"/>
              </w:rPr>
              <w:t xml:space="preserve">производные жирных кислот</w:t>
            </w:r>
          </w:p>
        </w:tc>
        <w:tc>
          <w:tcPr>
            <w:tcW w:w="3288" w:type="dxa"/>
          </w:tcPr>
          <w:p>
            <w:pPr>
              <w:pStyle w:val="0"/>
            </w:pPr>
            <w:r>
              <w:rPr>
                <w:sz w:val="24"/>
              </w:rPr>
              <w:t xml:space="preserve">вальпроевая кислота</w:t>
            </w:r>
          </w:p>
        </w:tc>
        <w:tc>
          <w:tcPr>
            <w:tcW w:w="5102" w:type="dxa"/>
          </w:tcPr>
          <w:p>
            <w:pPr>
              <w:pStyle w:val="0"/>
            </w:pPr>
            <w:r>
              <w:rPr>
                <w:sz w:val="24"/>
              </w:rPr>
              <w:t xml:space="preserve">гранулы с пролонгированным высвобождением;</w:t>
            </w:r>
          </w:p>
          <w:p>
            <w:pPr>
              <w:pStyle w:val="0"/>
            </w:pPr>
            <w:r>
              <w:rPr>
                <w:sz w:val="24"/>
              </w:rPr>
              <w:t xml:space="preserve">капли для приема внутрь;</w:t>
            </w:r>
          </w:p>
          <w:p>
            <w:pPr>
              <w:pStyle w:val="0"/>
            </w:pPr>
            <w:r>
              <w:rPr>
                <w:sz w:val="24"/>
              </w:rPr>
              <w:t xml:space="preserve">капсулы кишечнорастворимые;</w:t>
            </w:r>
          </w:p>
          <w:p>
            <w:pPr>
              <w:pStyle w:val="0"/>
            </w:pPr>
            <w:r>
              <w:rPr>
                <w:sz w:val="24"/>
              </w:rPr>
              <w:t xml:space="preserve">раствор для внутривенного введения;</w:t>
            </w:r>
          </w:p>
          <w:p>
            <w:pPr>
              <w:pStyle w:val="0"/>
            </w:pPr>
            <w:r>
              <w:rPr>
                <w:sz w:val="24"/>
              </w:rPr>
              <w:t xml:space="preserve">сироп;</w:t>
            </w:r>
          </w:p>
          <w:p>
            <w:pPr>
              <w:pStyle w:val="0"/>
            </w:pPr>
            <w:r>
              <w:rPr>
                <w:sz w:val="24"/>
              </w:rPr>
              <w:t xml:space="preserve">сироп (для детей);</w:t>
            </w:r>
          </w:p>
          <w:p>
            <w:pPr>
              <w:pStyle w:val="0"/>
            </w:pPr>
            <w:r>
              <w:rPr>
                <w:sz w:val="24"/>
              </w:rPr>
              <w:t xml:space="preserve">таблетки,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vMerge w:val="restart"/>
          </w:tcPr>
          <w:p>
            <w:pPr>
              <w:pStyle w:val="0"/>
            </w:pPr>
            <w:r>
              <w:rPr>
                <w:sz w:val="24"/>
              </w:rPr>
              <w:t xml:space="preserve">N03AX</w:t>
            </w:r>
          </w:p>
        </w:tc>
        <w:tc>
          <w:tcPr>
            <w:tcW w:w="3975" w:type="dxa"/>
            <w:vMerge w:val="restart"/>
          </w:tcPr>
          <w:p>
            <w:pPr>
              <w:pStyle w:val="0"/>
            </w:pPr>
            <w:r>
              <w:rPr>
                <w:sz w:val="24"/>
              </w:rPr>
              <w:t xml:space="preserve">другие противоэпилептические препараты</w:t>
            </w:r>
          </w:p>
        </w:tc>
        <w:tc>
          <w:tcPr>
            <w:tcW w:w="3288" w:type="dxa"/>
          </w:tcPr>
          <w:p>
            <w:pPr>
              <w:pStyle w:val="0"/>
            </w:pPr>
            <w:r>
              <w:rPr>
                <w:sz w:val="24"/>
              </w:rPr>
              <w:t xml:space="preserve">бриварацетам</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лакосамид</w:t>
            </w:r>
          </w:p>
        </w:tc>
        <w:tc>
          <w:tcPr>
            <w:tcW w:w="5102"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леветирацетам</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перампанел</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прегабалин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топирамат</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N04</w:t>
            </w:r>
          </w:p>
        </w:tc>
        <w:tc>
          <w:tcPr>
            <w:tcW w:w="3975" w:type="dxa"/>
          </w:tcPr>
          <w:p>
            <w:pPr>
              <w:pStyle w:val="0"/>
            </w:pPr>
            <w:r>
              <w:rPr>
                <w:sz w:val="24"/>
              </w:rPr>
              <w:t xml:space="preserve">противопаркинсонические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N04A</w:t>
            </w:r>
          </w:p>
        </w:tc>
        <w:tc>
          <w:tcPr>
            <w:tcW w:w="3975" w:type="dxa"/>
          </w:tcPr>
          <w:p>
            <w:pPr>
              <w:pStyle w:val="0"/>
            </w:pPr>
            <w:r>
              <w:rPr>
                <w:sz w:val="24"/>
              </w:rPr>
              <w:t xml:space="preserve">антихолинергические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N04AA</w:t>
            </w:r>
          </w:p>
        </w:tc>
        <w:tc>
          <w:tcPr>
            <w:tcW w:w="3975" w:type="dxa"/>
            <w:vMerge w:val="restart"/>
          </w:tcPr>
          <w:p>
            <w:pPr>
              <w:pStyle w:val="0"/>
            </w:pPr>
            <w:r>
              <w:rPr>
                <w:sz w:val="24"/>
              </w:rPr>
              <w:t xml:space="preserve">третичные амины</w:t>
            </w:r>
          </w:p>
        </w:tc>
        <w:tc>
          <w:tcPr>
            <w:tcW w:w="3288" w:type="dxa"/>
          </w:tcPr>
          <w:p>
            <w:pPr>
              <w:pStyle w:val="0"/>
            </w:pPr>
            <w:r>
              <w:rPr>
                <w:sz w:val="24"/>
              </w:rPr>
              <w:t xml:space="preserve">бипериден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тригексифенидил</w:t>
            </w:r>
          </w:p>
        </w:tc>
        <w:tc>
          <w:tcPr>
            <w:tcW w:w="5102" w:type="dxa"/>
          </w:tcPr>
          <w:p>
            <w:pPr>
              <w:pStyle w:val="0"/>
            </w:pPr>
            <w:r>
              <w:rPr>
                <w:sz w:val="24"/>
              </w:rPr>
              <w:t xml:space="preserve">таблетки</w:t>
            </w:r>
          </w:p>
        </w:tc>
      </w:tr>
      <w:tr>
        <w:tc>
          <w:tcPr>
            <w:tcW w:w="1191" w:type="dxa"/>
          </w:tcPr>
          <w:p>
            <w:pPr>
              <w:pStyle w:val="0"/>
            </w:pPr>
            <w:r>
              <w:rPr>
                <w:sz w:val="24"/>
              </w:rPr>
              <w:t xml:space="preserve">N04B</w:t>
            </w:r>
          </w:p>
        </w:tc>
        <w:tc>
          <w:tcPr>
            <w:tcW w:w="3975" w:type="dxa"/>
          </w:tcPr>
          <w:p>
            <w:pPr>
              <w:pStyle w:val="0"/>
            </w:pPr>
            <w:r>
              <w:rPr>
                <w:sz w:val="24"/>
              </w:rPr>
              <w:t xml:space="preserve">дофаминергические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N04BA</w:t>
            </w:r>
          </w:p>
        </w:tc>
        <w:tc>
          <w:tcPr>
            <w:tcW w:w="3975" w:type="dxa"/>
            <w:vMerge w:val="restart"/>
          </w:tcPr>
          <w:p>
            <w:pPr>
              <w:pStyle w:val="0"/>
            </w:pPr>
            <w:r>
              <w:rPr>
                <w:sz w:val="24"/>
              </w:rPr>
              <w:t xml:space="preserve">допа и ее производные</w:t>
            </w:r>
          </w:p>
        </w:tc>
        <w:tc>
          <w:tcPr>
            <w:tcW w:w="3288" w:type="dxa"/>
          </w:tcPr>
          <w:p>
            <w:pPr>
              <w:pStyle w:val="0"/>
            </w:pPr>
            <w:r>
              <w:rPr>
                <w:sz w:val="24"/>
              </w:rPr>
              <w:t xml:space="preserve">леводопа + бенсеразид</w:t>
            </w:r>
          </w:p>
        </w:tc>
        <w:tc>
          <w:tcPr>
            <w:tcW w:w="5102" w:type="dxa"/>
          </w:tcPr>
          <w:p>
            <w:pPr>
              <w:pStyle w:val="0"/>
            </w:pPr>
            <w:r>
              <w:rPr>
                <w:sz w:val="24"/>
              </w:rPr>
              <w:t xml:space="preserve">капсулы;</w:t>
            </w:r>
          </w:p>
          <w:p>
            <w:pPr>
              <w:pStyle w:val="0"/>
            </w:pPr>
            <w:r>
              <w:rPr>
                <w:sz w:val="24"/>
              </w:rPr>
              <w:t xml:space="preserve">капсулы с модифицированным высвобождением;</w:t>
            </w:r>
          </w:p>
          <w:p>
            <w:pPr>
              <w:pStyle w:val="0"/>
            </w:pPr>
            <w:r>
              <w:rPr>
                <w:sz w:val="24"/>
              </w:rPr>
              <w:t xml:space="preserve">таблетки;</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леводопа + карбидопа</w:t>
            </w:r>
          </w:p>
        </w:tc>
        <w:tc>
          <w:tcPr>
            <w:tcW w:w="5102" w:type="dxa"/>
          </w:tcPr>
          <w:p>
            <w:pPr>
              <w:pStyle w:val="0"/>
            </w:pPr>
            <w:r>
              <w:rPr>
                <w:sz w:val="24"/>
              </w:rPr>
              <w:t xml:space="preserve">таблетки</w:t>
            </w:r>
          </w:p>
        </w:tc>
      </w:tr>
      <w:tr>
        <w:tc>
          <w:tcPr>
            <w:tcW w:w="1191" w:type="dxa"/>
          </w:tcPr>
          <w:p>
            <w:pPr>
              <w:pStyle w:val="0"/>
            </w:pPr>
            <w:r>
              <w:rPr>
                <w:sz w:val="24"/>
              </w:rPr>
              <w:t xml:space="preserve">N04BB</w:t>
            </w:r>
          </w:p>
        </w:tc>
        <w:tc>
          <w:tcPr>
            <w:tcW w:w="3975" w:type="dxa"/>
          </w:tcPr>
          <w:p>
            <w:pPr>
              <w:pStyle w:val="0"/>
            </w:pPr>
            <w:r>
              <w:rPr>
                <w:sz w:val="24"/>
              </w:rPr>
              <w:t xml:space="preserve">производные адамантана</w:t>
            </w:r>
          </w:p>
        </w:tc>
        <w:tc>
          <w:tcPr>
            <w:tcW w:w="3288" w:type="dxa"/>
          </w:tcPr>
          <w:p>
            <w:pPr>
              <w:pStyle w:val="0"/>
            </w:pPr>
            <w:r>
              <w:rPr>
                <w:sz w:val="24"/>
              </w:rPr>
              <w:t xml:space="preserve">амантадин</w:t>
            </w:r>
          </w:p>
        </w:tc>
        <w:tc>
          <w:tcPr>
            <w:tcW w:w="5102"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N04BC</w:t>
            </w:r>
          </w:p>
        </w:tc>
        <w:tc>
          <w:tcPr>
            <w:tcW w:w="3975" w:type="dxa"/>
            <w:vMerge w:val="restart"/>
          </w:tcPr>
          <w:p>
            <w:pPr>
              <w:pStyle w:val="0"/>
            </w:pPr>
            <w:r>
              <w:rPr>
                <w:sz w:val="24"/>
              </w:rPr>
              <w:t xml:space="preserve">агонисты дофаминовых рецепторов</w:t>
            </w:r>
          </w:p>
        </w:tc>
        <w:tc>
          <w:tcPr>
            <w:tcW w:w="3288" w:type="dxa"/>
          </w:tcPr>
          <w:p>
            <w:pPr>
              <w:pStyle w:val="0"/>
            </w:pPr>
            <w:r>
              <w:rPr>
                <w:sz w:val="24"/>
              </w:rPr>
              <w:t xml:space="preserve">пирибедил</w:t>
            </w:r>
          </w:p>
        </w:tc>
        <w:tc>
          <w:tcPr>
            <w:tcW w:w="5102" w:type="dxa"/>
          </w:tcPr>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прамипексол</w:t>
            </w:r>
          </w:p>
        </w:tc>
        <w:tc>
          <w:tcPr>
            <w:tcW w:w="5102" w:type="dxa"/>
          </w:tcPr>
          <w:p>
            <w:pPr>
              <w:pStyle w:val="0"/>
            </w:pPr>
            <w:r>
              <w:rPr>
                <w:sz w:val="24"/>
              </w:rPr>
              <w:t xml:space="preserve">таблетки;</w:t>
            </w:r>
          </w:p>
          <w:p>
            <w:pPr>
              <w:pStyle w:val="0"/>
            </w:pPr>
            <w:r>
              <w:rPr>
                <w:sz w:val="24"/>
              </w:rPr>
              <w:t xml:space="preserve">таблетки пролонгированного действия</w:t>
            </w:r>
          </w:p>
        </w:tc>
      </w:tr>
      <w:tr>
        <w:tc>
          <w:tcPr>
            <w:tcW w:w="1191" w:type="dxa"/>
          </w:tcPr>
          <w:p>
            <w:pPr>
              <w:pStyle w:val="0"/>
            </w:pPr>
            <w:r>
              <w:rPr>
                <w:sz w:val="24"/>
              </w:rPr>
              <w:t xml:space="preserve">N05</w:t>
            </w:r>
          </w:p>
        </w:tc>
        <w:tc>
          <w:tcPr>
            <w:tcW w:w="3975" w:type="dxa"/>
          </w:tcPr>
          <w:p>
            <w:pPr>
              <w:pStyle w:val="0"/>
            </w:pPr>
            <w:r>
              <w:rPr>
                <w:sz w:val="24"/>
              </w:rPr>
              <w:t xml:space="preserve">психолептики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N05A</w:t>
            </w:r>
          </w:p>
        </w:tc>
        <w:tc>
          <w:tcPr>
            <w:tcW w:w="3975" w:type="dxa"/>
          </w:tcPr>
          <w:p>
            <w:pPr>
              <w:pStyle w:val="0"/>
            </w:pPr>
            <w:r>
              <w:rPr>
                <w:sz w:val="24"/>
              </w:rPr>
              <w:t xml:space="preserve">антипсихотические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N05AA</w:t>
            </w:r>
          </w:p>
        </w:tc>
        <w:tc>
          <w:tcPr>
            <w:tcW w:w="3975" w:type="dxa"/>
            <w:vMerge w:val="restart"/>
          </w:tcPr>
          <w:p>
            <w:pPr>
              <w:pStyle w:val="0"/>
            </w:pPr>
            <w:r>
              <w:rPr>
                <w:sz w:val="24"/>
              </w:rPr>
              <w:t xml:space="preserve">алифатические производные фенотиазина</w:t>
            </w:r>
          </w:p>
        </w:tc>
        <w:tc>
          <w:tcPr>
            <w:tcW w:w="3288" w:type="dxa"/>
          </w:tcPr>
          <w:p>
            <w:pPr>
              <w:pStyle w:val="0"/>
            </w:pPr>
            <w:r>
              <w:rPr>
                <w:sz w:val="24"/>
              </w:rPr>
              <w:t xml:space="preserve">левомепромазин</w:t>
            </w:r>
          </w:p>
        </w:tc>
        <w:tc>
          <w:tcPr>
            <w:tcW w:w="5102" w:type="dxa"/>
          </w:tcPr>
          <w:p>
            <w:pPr>
              <w:pStyle w:val="0"/>
            </w:pPr>
            <w:r>
              <w:rPr>
                <w:sz w:val="24"/>
              </w:rPr>
              <w:t xml:space="preserve">раствор для инфузий и внутримышечного введения;</w:t>
            </w:r>
          </w:p>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хлорпромазин</w:t>
            </w:r>
          </w:p>
        </w:tc>
        <w:tc>
          <w:tcPr>
            <w:tcW w:w="5102" w:type="dxa"/>
          </w:tcPr>
          <w:p>
            <w:pPr>
              <w:pStyle w:val="0"/>
            </w:pPr>
            <w:r>
              <w:rPr>
                <w:sz w:val="24"/>
              </w:rPr>
              <w:t xml:space="preserve">драже;</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N05AB</w:t>
            </w:r>
          </w:p>
        </w:tc>
        <w:tc>
          <w:tcPr>
            <w:tcW w:w="3975" w:type="dxa"/>
            <w:vMerge w:val="restart"/>
          </w:tcPr>
          <w:p>
            <w:pPr>
              <w:pStyle w:val="0"/>
            </w:pPr>
            <w:r>
              <w:rPr>
                <w:sz w:val="24"/>
              </w:rPr>
              <w:t xml:space="preserve">пиперазиновые производные фенотиазина</w:t>
            </w:r>
          </w:p>
        </w:tc>
        <w:tc>
          <w:tcPr>
            <w:tcW w:w="3288" w:type="dxa"/>
          </w:tcPr>
          <w:p>
            <w:pPr>
              <w:pStyle w:val="0"/>
            </w:pPr>
            <w:r>
              <w:rPr>
                <w:sz w:val="24"/>
              </w:rPr>
              <w:t xml:space="preserve">перфеназин</w:t>
            </w:r>
          </w:p>
        </w:tc>
        <w:tc>
          <w:tcPr>
            <w:tcW w:w="5102" w:type="dxa"/>
          </w:tcPr>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трифлуоперазин</w:t>
            </w:r>
          </w:p>
        </w:tc>
        <w:tc>
          <w:tcPr>
            <w:tcW w:w="5102" w:type="dxa"/>
          </w:tcPr>
          <w:p>
            <w:pPr>
              <w:pStyle w:val="0"/>
            </w:pPr>
            <w:r>
              <w:rPr>
                <w:sz w:val="24"/>
              </w:rPr>
              <w:t xml:space="preserve">раствор для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флуфеназин</w:t>
            </w:r>
          </w:p>
        </w:tc>
        <w:tc>
          <w:tcPr>
            <w:tcW w:w="5102" w:type="dxa"/>
          </w:tcPr>
          <w:p>
            <w:pPr>
              <w:pStyle w:val="0"/>
            </w:pPr>
            <w:r>
              <w:rPr>
                <w:sz w:val="24"/>
              </w:rPr>
              <w:t xml:space="preserve">раствор для внутримышечного введения (масляный)</w:t>
            </w:r>
          </w:p>
        </w:tc>
      </w:tr>
      <w:tr>
        <w:tc>
          <w:tcPr>
            <w:tcW w:w="1191" w:type="dxa"/>
            <w:vMerge w:val="restart"/>
          </w:tcPr>
          <w:p>
            <w:pPr>
              <w:pStyle w:val="0"/>
            </w:pPr>
            <w:r>
              <w:rPr>
                <w:sz w:val="24"/>
              </w:rPr>
              <w:t xml:space="preserve">N05AC</w:t>
            </w:r>
          </w:p>
        </w:tc>
        <w:tc>
          <w:tcPr>
            <w:tcW w:w="3975" w:type="dxa"/>
            <w:vMerge w:val="restart"/>
          </w:tcPr>
          <w:p>
            <w:pPr>
              <w:pStyle w:val="0"/>
            </w:pPr>
            <w:r>
              <w:rPr>
                <w:sz w:val="24"/>
              </w:rPr>
              <w:t xml:space="preserve">пиперидиновые производные фенотиазина</w:t>
            </w:r>
          </w:p>
        </w:tc>
        <w:tc>
          <w:tcPr>
            <w:tcW w:w="3288" w:type="dxa"/>
          </w:tcPr>
          <w:p>
            <w:pPr>
              <w:pStyle w:val="0"/>
            </w:pPr>
            <w:r>
              <w:rPr>
                <w:sz w:val="24"/>
              </w:rPr>
              <w:t xml:space="preserve">перициазин</w:t>
            </w:r>
          </w:p>
        </w:tc>
        <w:tc>
          <w:tcPr>
            <w:tcW w:w="5102" w:type="dxa"/>
          </w:tcPr>
          <w:p>
            <w:pPr>
              <w:pStyle w:val="0"/>
            </w:pPr>
            <w:r>
              <w:rPr>
                <w:sz w:val="24"/>
              </w:rPr>
              <w:t xml:space="preserve">капсулы;</w:t>
            </w:r>
          </w:p>
          <w:p>
            <w:pPr>
              <w:pStyle w:val="0"/>
            </w:pPr>
            <w:r>
              <w:rPr>
                <w:sz w:val="24"/>
              </w:rPr>
              <w:t xml:space="preserve">раствор для приема внутрь</w:t>
            </w:r>
          </w:p>
        </w:tc>
      </w:tr>
      <w:tr>
        <w:tc>
          <w:tcPr>
            <w:vMerge w:val="continue"/>
          </w:tcPr>
          <w:p/>
        </w:tc>
        <w:tc>
          <w:tcPr>
            <w:vMerge w:val="continue"/>
          </w:tcPr>
          <w:p/>
        </w:tc>
        <w:tc>
          <w:tcPr>
            <w:tcW w:w="3288" w:type="dxa"/>
          </w:tcPr>
          <w:p>
            <w:pPr>
              <w:pStyle w:val="0"/>
            </w:pPr>
            <w:r>
              <w:rPr>
                <w:sz w:val="24"/>
              </w:rPr>
              <w:t xml:space="preserve">тиоридазин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N05AD</w:t>
            </w:r>
          </w:p>
        </w:tc>
        <w:tc>
          <w:tcPr>
            <w:tcW w:w="3975" w:type="dxa"/>
            <w:vMerge w:val="restart"/>
          </w:tcPr>
          <w:p>
            <w:pPr>
              <w:pStyle w:val="0"/>
            </w:pPr>
            <w:r>
              <w:rPr>
                <w:sz w:val="24"/>
              </w:rPr>
              <w:t xml:space="preserve">производные бутирофенона</w:t>
            </w:r>
          </w:p>
        </w:tc>
        <w:tc>
          <w:tcPr>
            <w:tcW w:w="3288" w:type="dxa"/>
          </w:tcPr>
          <w:p>
            <w:pPr>
              <w:pStyle w:val="0"/>
            </w:pPr>
            <w:r>
              <w:rPr>
                <w:sz w:val="24"/>
              </w:rPr>
              <w:t xml:space="preserve">галоперидол</w:t>
            </w:r>
          </w:p>
        </w:tc>
        <w:tc>
          <w:tcPr>
            <w:tcW w:w="5102" w:type="dxa"/>
          </w:tcPr>
          <w:p>
            <w:pPr>
              <w:pStyle w:val="0"/>
            </w:pPr>
            <w:r>
              <w:rPr>
                <w:sz w:val="24"/>
              </w:rPr>
              <w:t xml:space="preserve">капли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дроперидол</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tc>
      </w:tr>
      <w:tr>
        <w:tc>
          <w:tcPr>
            <w:tcW w:w="1191" w:type="dxa"/>
            <w:vMerge w:val="restart"/>
          </w:tcPr>
          <w:p>
            <w:pPr>
              <w:pStyle w:val="0"/>
            </w:pPr>
            <w:r>
              <w:rPr>
                <w:sz w:val="24"/>
              </w:rPr>
              <w:t xml:space="preserve">N05AE</w:t>
            </w:r>
          </w:p>
        </w:tc>
        <w:tc>
          <w:tcPr>
            <w:tcW w:w="3975" w:type="dxa"/>
            <w:vMerge w:val="restart"/>
          </w:tcPr>
          <w:p>
            <w:pPr>
              <w:pStyle w:val="0"/>
            </w:pPr>
            <w:r>
              <w:rPr>
                <w:sz w:val="24"/>
              </w:rPr>
              <w:t xml:space="preserve">производные индола</w:t>
            </w:r>
          </w:p>
        </w:tc>
        <w:tc>
          <w:tcPr>
            <w:tcW w:w="3288" w:type="dxa"/>
          </w:tcPr>
          <w:p>
            <w:pPr>
              <w:pStyle w:val="0"/>
            </w:pPr>
            <w:r>
              <w:rPr>
                <w:sz w:val="24"/>
              </w:rPr>
              <w:t xml:space="preserve">луразидон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сертиндол</w:t>
            </w:r>
          </w:p>
        </w:tc>
        <w:tc>
          <w:tcPr>
            <w:tcW w:w="5102" w:type="dxa"/>
          </w:tcPr>
          <w:p>
            <w:pPr>
              <w:pStyle w:val="0"/>
            </w:pPr>
            <w:r>
              <w:rPr>
                <w:sz w:val="24"/>
              </w:rPr>
              <w:t xml:space="preserve">таблетки, покрытые оболочкой</w:t>
            </w:r>
          </w:p>
        </w:tc>
      </w:tr>
      <w:tr>
        <w:tc>
          <w:tcPr>
            <w:tcW w:w="1191" w:type="dxa"/>
            <w:vMerge w:val="restart"/>
          </w:tcPr>
          <w:p>
            <w:pPr>
              <w:pStyle w:val="0"/>
            </w:pPr>
            <w:r>
              <w:rPr>
                <w:sz w:val="24"/>
              </w:rPr>
              <w:t xml:space="preserve">N05AF</w:t>
            </w:r>
          </w:p>
        </w:tc>
        <w:tc>
          <w:tcPr>
            <w:tcW w:w="3975" w:type="dxa"/>
            <w:vMerge w:val="restart"/>
          </w:tcPr>
          <w:p>
            <w:pPr>
              <w:pStyle w:val="0"/>
            </w:pPr>
            <w:r>
              <w:rPr>
                <w:sz w:val="24"/>
              </w:rPr>
              <w:t xml:space="preserve">производные тиоксантена</w:t>
            </w:r>
          </w:p>
        </w:tc>
        <w:tc>
          <w:tcPr>
            <w:tcW w:w="3288" w:type="dxa"/>
          </w:tcPr>
          <w:p>
            <w:pPr>
              <w:pStyle w:val="0"/>
            </w:pPr>
            <w:r>
              <w:rPr>
                <w:sz w:val="24"/>
              </w:rPr>
              <w:t xml:space="preserve">зуклопентиксол</w:t>
            </w:r>
          </w:p>
        </w:tc>
        <w:tc>
          <w:tcPr>
            <w:tcW w:w="5102"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флупентиксол</w:t>
            </w:r>
          </w:p>
        </w:tc>
        <w:tc>
          <w:tcPr>
            <w:tcW w:w="5102"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N05AH</w:t>
            </w:r>
          </w:p>
        </w:tc>
        <w:tc>
          <w:tcPr>
            <w:tcW w:w="3975" w:type="dxa"/>
            <w:vMerge w:val="restart"/>
          </w:tcPr>
          <w:p>
            <w:pPr>
              <w:pStyle w:val="0"/>
            </w:pPr>
            <w:r>
              <w:rPr>
                <w:sz w:val="24"/>
              </w:rPr>
              <w:t xml:space="preserve">диазепины, оксазепины, тиазепины и оксепины</w:t>
            </w:r>
          </w:p>
        </w:tc>
        <w:tc>
          <w:tcPr>
            <w:tcW w:w="3288" w:type="dxa"/>
          </w:tcPr>
          <w:p>
            <w:pPr>
              <w:pStyle w:val="0"/>
            </w:pPr>
            <w:r>
              <w:rPr>
                <w:sz w:val="24"/>
              </w:rPr>
              <w:t xml:space="preserve">кветиапин</w:t>
            </w:r>
          </w:p>
        </w:tc>
        <w:tc>
          <w:tcPr>
            <w:tcW w:w="5102" w:type="dxa"/>
          </w:tcPr>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оланзапин</w:t>
            </w:r>
          </w:p>
        </w:tc>
        <w:tc>
          <w:tcPr>
            <w:tcW w:w="5102"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N05AL</w:t>
            </w:r>
          </w:p>
        </w:tc>
        <w:tc>
          <w:tcPr>
            <w:tcW w:w="3975" w:type="dxa"/>
          </w:tcPr>
          <w:p>
            <w:pPr>
              <w:pStyle w:val="0"/>
            </w:pPr>
            <w:r>
              <w:rPr>
                <w:sz w:val="24"/>
              </w:rPr>
              <w:t xml:space="preserve">бензамиды</w:t>
            </w:r>
          </w:p>
        </w:tc>
        <w:tc>
          <w:tcPr>
            <w:tcW w:w="3288" w:type="dxa"/>
          </w:tcPr>
          <w:p>
            <w:pPr>
              <w:pStyle w:val="0"/>
            </w:pPr>
            <w:r>
              <w:rPr>
                <w:sz w:val="24"/>
              </w:rPr>
              <w:t xml:space="preserve">сульпирид</w:t>
            </w:r>
          </w:p>
        </w:tc>
        <w:tc>
          <w:tcPr>
            <w:tcW w:w="5102" w:type="dxa"/>
          </w:tcPr>
          <w:p>
            <w:pPr>
              <w:pStyle w:val="0"/>
            </w:pPr>
            <w:r>
              <w:rPr>
                <w:sz w:val="24"/>
              </w:rPr>
              <w:t xml:space="preserve">капсулы;</w:t>
            </w:r>
          </w:p>
          <w:p>
            <w:pPr>
              <w:pStyle w:val="0"/>
            </w:pPr>
            <w:r>
              <w:rPr>
                <w:sz w:val="24"/>
              </w:rPr>
              <w:t xml:space="preserve">раствор для внутримышечного введения;</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N05AX</w:t>
            </w:r>
          </w:p>
        </w:tc>
        <w:tc>
          <w:tcPr>
            <w:tcW w:w="3975" w:type="dxa"/>
            <w:vMerge w:val="restart"/>
          </w:tcPr>
          <w:p>
            <w:pPr>
              <w:pStyle w:val="0"/>
            </w:pPr>
            <w:r>
              <w:rPr>
                <w:sz w:val="24"/>
              </w:rPr>
              <w:t xml:space="preserve">другие антипсихотические средства</w:t>
            </w:r>
          </w:p>
        </w:tc>
        <w:tc>
          <w:tcPr>
            <w:tcW w:w="3288" w:type="dxa"/>
          </w:tcPr>
          <w:p>
            <w:pPr>
              <w:pStyle w:val="0"/>
            </w:pPr>
            <w:r>
              <w:rPr>
                <w:sz w:val="24"/>
              </w:rPr>
              <w:t xml:space="preserve">карипразин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палиперидон</w:t>
            </w:r>
          </w:p>
        </w:tc>
        <w:tc>
          <w:tcPr>
            <w:tcW w:w="5102" w:type="dxa"/>
          </w:tcPr>
          <w:p>
            <w:pPr>
              <w:pStyle w:val="0"/>
            </w:pPr>
            <w:r>
              <w:rPr>
                <w:sz w:val="24"/>
              </w:rPr>
              <w:t xml:space="preserve">суспензия для внутримышечного введения пролонгированного действия;</w:t>
            </w:r>
          </w:p>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tcW w:w="3288" w:type="dxa"/>
          </w:tcPr>
          <w:p>
            <w:pPr>
              <w:pStyle w:val="0"/>
            </w:pPr>
            <w:r>
              <w:rPr>
                <w:sz w:val="24"/>
              </w:rPr>
              <w:t xml:space="preserve">рисперидон</w:t>
            </w:r>
          </w:p>
        </w:tc>
        <w:tc>
          <w:tcPr>
            <w:tcW w:w="5102" w:type="dxa"/>
          </w:tcPr>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раствор для приема внутрь;</w:t>
            </w:r>
          </w:p>
          <w:p>
            <w:pPr>
              <w:pStyle w:val="0"/>
            </w:pPr>
            <w:r>
              <w:rPr>
                <w:sz w:val="24"/>
              </w:rPr>
              <w:t xml:space="preserve">таблетки, диспергируемые в полости рта;</w:t>
            </w:r>
          </w:p>
          <w:p>
            <w:pPr>
              <w:pStyle w:val="0"/>
            </w:pPr>
            <w:r>
              <w:rPr>
                <w:sz w:val="24"/>
              </w:rPr>
              <w:t xml:space="preserve">таблетки для рассасывания;</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N05B</w:t>
            </w:r>
          </w:p>
        </w:tc>
        <w:tc>
          <w:tcPr>
            <w:tcW w:w="3975" w:type="dxa"/>
          </w:tcPr>
          <w:p>
            <w:pPr>
              <w:pStyle w:val="0"/>
            </w:pPr>
            <w:r>
              <w:rPr>
                <w:sz w:val="24"/>
              </w:rPr>
              <w:t xml:space="preserve">анксиолитики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N05BA</w:t>
            </w:r>
          </w:p>
        </w:tc>
        <w:tc>
          <w:tcPr>
            <w:tcW w:w="3975" w:type="dxa"/>
            <w:vMerge w:val="restart"/>
          </w:tcPr>
          <w:p>
            <w:pPr>
              <w:pStyle w:val="0"/>
            </w:pPr>
            <w:r>
              <w:rPr>
                <w:sz w:val="24"/>
              </w:rPr>
              <w:t xml:space="preserve">производные бензодиазепина</w:t>
            </w:r>
          </w:p>
        </w:tc>
        <w:tc>
          <w:tcPr>
            <w:tcW w:w="3288" w:type="dxa"/>
          </w:tcPr>
          <w:p>
            <w:pPr>
              <w:pStyle w:val="0"/>
            </w:pPr>
            <w:r>
              <w:rPr>
                <w:sz w:val="24"/>
              </w:rPr>
              <w:t xml:space="preserve">бромдигидрохлорфенил-бензодиазепин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диспергируемые в полости рта</w:t>
            </w:r>
          </w:p>
        </w:tc>
      </w:tr>
      <w:tr>
        <w:tc>
          <w:tcPr>
            <w:vMerge w:val="continue"/>
          </w:tcPr>
          <w:p/>
        </w:tc>
        <w:tc>
          <w:tcPr>
            <w:vMerge w:val="continue"/>
          </w:tcPr>
          <w:p/>
        </w:tc>
        <w:tc>
          <w:tcPr>
            <w:tcW w:w="3288" w:type="dxa"/>
          </w:tcPr>
          <w:p>
            <w:pPr>
              <w:pStyle w:val="0"/>
            </w:pPr>
            <w:r>
              <w:rPr>
                <w:sz w:val="24"/>
              </w:rPr>
              <w:t xml:space="preserve">диазепам</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лоразепам</w:t>
            </w:r>
          </w:p>
        </w:tc>
        <w:tc>
          <w:tcPr>
            <w:tcW w:w="5102" w:type="dxa"/>
          </w:tcPr>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оксазепам</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N05BB</w:t>
            </w:r>
          </w:p>
        </w:tc>
        <w:tc>
          <w:tcPr>
            <w:tcW w:w="3975" w:type="dxa"/>
          </w:tcPr>
          <w:p>
            <w:pPr>
              <w:pStyle w:val="0"/>
            </w:pPr>
            <w:r>
              <w:rPr>
                <w:sz w:val="24"/>
              </w:rPr>
              <w:t xml:space="preserve">производные дифенилметана</w:t>
            </w:r>
          </w:p>
        </w:tc>
        <w:tc>
          <w:tcPr>
            <w:tcW w:w="3288" w:type="dxa"/>
          </w:tcPr>
          <w:p>
            <w:pPr>
              <w:pStyle w:val="0"/>
            </w:pPr>
            <w:r>
              <w:rPr>
                <w:sz w:val="24"/>
              </w:rPr>
              <w:t xml:space="preserve">гидроксизин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N05C</w:t>
            </w:r>
          </w:p>
        </w:tc>
        <w:tc>
          <w:tcPr>
            <w:tcW w:w="3975" w:type="dxa"/>
          </w:tcPr>
          <w:p>
            <w:pPr>
              <w:pStyle w:val="0"/>
            </w:pPr>
            <w:r>
              <w:rPr>
                <w:sz w:val="24"/>
              </w:rPr>
              <w:t xml:space="preserve">снотворные и седативные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N05CD</w:t>
            </w:r>
          </w:p>
        </w:tc>
        <w:tc>
          <w:tcPr>
            <w:tcW w:w="3975" w:type="dxa"/>
            <w:vMerge w:val="restart"/>
          </w:tcPr>
          <w:p>
            <w:pPr>
              <w:pStyle w:val="0"/>
            </w:pPr>
            <w:r>
              <w:rPr>
                <w:sz w:val="24"/>
              </w:rPr>
              <w:t xml:space="preserve">производные бензодиазепина</w:t>
            </w:r>
          </w:p>
        </w:tc>
        <w:tc>
          <w:tcPr>
            <w:tcW w:w="3288" w:type="dxa"/>
          </w:tcPr>
          <w:p>
            <w:pPr>
              <w:pStyle w:val="0"/>
            </w:pPr>
            <w:r>
              <w:rPr>
                <w:sz w:val="24"/>
              </w:rPr>
              <w:t xml:space="preserve">мидазолам</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нитразепам</w:t>
            </w:r>
          </w:p>
        </w:tc>
        <w:tc>
          <w:tcPr>
            <w:tcW w:w="5102" w:type="dxa"/>
          </w:tcPr>
          <w:p>
            <w:pPr>
              <w:pStyle w:val="0"/>
            </w:pPr>
            <w:r>
              <w:rPr>
                <w:sz w:val="24"/>
              </w:rPr>
              <w:t xml:space="preserve">таблетки</w:t>
            </w:r>
          </w:p>
        </w:tc>
      </w:tr>
      <w:tr>
        <w:tc>
          <w:tcPr>
            <w:tcW w:w="1191" w:type="dxa"/>
          </w:tcPr>
          <w:p>
            <w:pPr>
              <w:pStyle w:val="0"/>
            </w:pPr>
            <w:r>
              <w:rPr>
                <w:sz w:val="24"/>
              </w:rPr>
              <w:t xml:space="preserve">N05CF</w:t>
            </w:r>
          </w:p>
        </w:tc>
        <w:tc>
          <w:tcPr>
            <w:tcW w:w="3975" w:type="dxa"/>
          </w:tcPr>
          <w:p>
            <w:pPr>
              <w:pStyle w:val="0"/>
            </w:pPr>
            <w:r>
              <w:rPr>
                <w:sz w:val="24"/>
              </w:rPr>
              <w:t xml:space="preserve">бензодиазепиноподобные средства</w:t>
            </w:r>
          </w:p>
        </w:tc>
        <w:tc>
          <w:tcPr>
            <w:tcW w:w="3288" w:type="dxa"/>
          </w:tcPr>
          <w:p>
            <w:pPr>
              <w:pStyle w:val="0"/>
            </w:pPr>
            <w:r>
              <w:rPr>
                <w:sz w:val="24"/>
              </w:rPr>
              <w:t xml:space="preserve">зопиклон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N06</w:t>
            </w:r>
          </w:p>
        </w:tc>
        <w:tc>
          <w:tcPr>
            <w:tcW w:w="3975" w:type="dxa"/>
          </w:tcPr>
          <w:p>
            <w:pPr>
              <w:pStyle w:val="0"/>
            </w:pPr>
            <w:r>
              <w:rPr>
                <w:sz w:val="24"/>
              </w:rPr>
              <w:t xml:space="preserve">психоаналептики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N06A</w:t>
            </w:r>
          </w:p>
        </w:tc>
        <w:tc>
          <w:tcPr>
            <w:tcW w:w="3975" w:type="dxa"/>
          </w:tcPr>
          <w:p>
            <w:pPr>
              <w:pStyle w:val="0"/>
            </w:pPr>
            <w:r>
              <w:rPr>
                <w:sz w:val="24"/>
              </w:rPr>
              <w:t xml:space="preserve">антидепрессанты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N06AA</w:t>
            </w:r>
          </w:p>
        </w:tc>
        <w:tc>
          <w:tcPr>
            <w:tcW w:w="3975" w:type="dxa"/>
            <w:vMerge w:val="restart"/>
          </w:tcPr>
          <w:p>
            <w:pPr>
              <w:pStyle w:val="0"/>
            </w:pPr>
            <w:r>
              <w:rPr>
                <w:sz w:val="24"/>
              </w:rPr>
              <w:t xml:space="preserve">неселективные ингибиторы обратного захвата моноаминов</w:t>
            </w:r>
          </w:p>
        </w:tc>
        <w:tc>
          <w:tcPr>
            <w:tcW w:w="3288" w:type="dxa"/>
          </w:tcPr>
          <w:p>
            <w:pPr>
              <w:pStyle w:val="0"/>
            </w:pPr>
            <w:r>
              <w:rPr>
                <w:sz w:val="24"/>
              </w:rPr>
              <w:t xml:space="preserve">амитриптилин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имипрамин</w:t>
            </w:r>
          </w:p>
        </w:tc>
        <w:tc>
          <w:tcPr>
            <w:tcW w:w="5102" w:type="dxa"/>
          </w:tcPr>
          <w:p>
            <w:pPr>
              <w:pStyle w:val="0"/>
            </w:pPr>
            <w:r>
              <w:rPr>
                <w:sz w:val="24"/>
              </w:rPr>
              <w:t xml:space="preserve">драже;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кломипрамин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1191" w:type="dxa"/>
            <w:vMerge w:val="restart"/>
          </w:tcPr>
          <w:p>
            <w:pPr>
              <w:pStyle w:val="0"/>
            </w:pPr>
            <w:r>
              <w:rPr>
                <w:sz w:val="24"/>
              </w:rPr>
              <w:t xml:space="preserve">N06AB</w:t>
            </w:r>
          </w:p>
        </w:tc>
        <w:tc>
          <w:tcPr>
            <w:tcW w:w="3975" w:type="dxa"/>
            <w:vMerge w:val="restart"/>
          </w:tcPr>
          <w:p>
            <w:pPr>
              <w:pStyle w:val="0"/>
            </w:pPr>
            <w:r>
              <w:rPr>
                <w:sz w:val="24"/>
              </w:rPr>
              <w:t xml:space="preserve">селективные ингибиторы обратного захвата серотонина</w:t>
            </w:r>
          </w:p>
        </w:tc>
        <w:tc>
          <w:tcPr>
            <w:tcW w:w="3288" w:type="dxa"/>
          </w:tcPr>
          <w:p>
            <w:pPr>
              <w:pStyle w:val="0"/>
            </w:pPr>
            <w:r>
              <w:rPr>
                <w:sz w:val="24"/>
              </w:rPr>
              <w:t xml:space="preserve">пароксетин</w:t>
            </w:r>
          </w:p>
        </w:tc>
        <w:tc>
          <w:tcPr>
            <w:tcW w:w="5102" w:type="dxa"/>
          </w:tcPr>
          <w:p>
            <w:pPr>
              <w:pStyle w:val="0"/>
            </w:pPr>
            <w:r>
              <w:rPr>
                <w:sz w:val="24"/>
              </w:rPr>
              <w:t xml:space="preserve">капли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сертралин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флуоксетин</w:t>
            </w:r>
          </w:p>
        </w:tc>
        <w:tc>
          <w:tcPr>
            <w:tcW w:w="5102" w:type="dxa"/>
          </w:tcPr>
          <w:p>
            <w:pPr>
              <w:pStyle w:val="0"/>
            </w:pPr>
            <w:r>
              <w:rPr>
                <w:sz w:val="24"/>
              </w:rPr>
              <w:t xml:space="preserve">капсулы</w:t>
            </w:r>
          </w:p>
        </w:tc>
      </w:tr>
      <w:tr>
        <w:tc>
          <w:tcPr>
            <w:tcW w:w="1191" w:type="dxa"/>
            <w:vMerge w:val="restart"/>
          </w:tcPr>
          <w:p>
            <w:pPr>
              <w:pStyle w:val="0"/>
            </w:pPr>
            <w:r>
              <w:rPr>
                <w:sz w:val="24"/>
              </w:rPr>
              <w:t xml:space="preserve">N06AX</w:t>
            </w:r>
          </w:p>
        </w:tc>
        <w:tc>
          <w:tcPr>
            <w:tcW w:w="3975" w:type="dxa"/>
            <w:vMerge w:val="restart"/>
          </w:tcPr>
          <w:p>
            <w:pPr>
              <w:pStyle w:val="0"/>
            </w:pPr>
            <w:r>
              <w:rPr>
                <w:sz w:val="24"/>
              </w:rPr>
              <w:t xml:space="preserve">другие антидепрессанты</w:t>
            </w:r>
          </w:p>
        </w:tc>
        <w:tc>
          <w:tcPr>
            <w:tcW w:w="3288" w:type="dxa"/>
          </w:tcPr>
          <w:p>
            <w:pPr>
              <w:pStyle w:val="0"/>
            </w:pPr>
            <w:r>
              <w:rPr>
                <w:sz w:val="24"/>
              </w:rPr>
              <w:t xml:space="preserve">агомелатин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пипофезин</w:t>
            </w:r>
          </w:p>
        </w:tc>
        <w:tc>
          <w:tcPr>
            <w:tcW w:w="5102" w:type="dxa"/>
          </w:tcPr>
          <w:p>
            <w:pPr>
              <w:pStyle w:val="0"/>
            </w:pPr>
            <w:r>
              <w:rPr>
                <w:sz w:val="24"/>
              </w:rPr>
              <w:t xml:space="preserve">таблетки</w:t>
            </w:r>
          </w:p>
        </w:tc>
      </w:tr>
      <w:tr>
        <w:tc>
          <w:tcPr>
            <w:tcW w:w="1191" w:type="dxa"/>
          </w:tcPr>
          <w:p>
            <w:pPr>
              <w:pStyle w:val="0"/>
            </w:pPr>
            <w:r>
              <w:rPr>
                <w:sz w:val="24"/>
              </w:rPr>
              <w:t xml:space="preserve">N06B</w:t>
            </w:r>
          </w:p>
        </w:tc>
        <w:tc>
          <w:tcPr>
            <w:tcW w:w="3975" w:type="dxa"/>
          </w:tcPr>
          <w:p>
            <w:pPr>
              <w:pStyle w:val="0"/>
            </w:pPr>
            <w:r>
              <w:rPr>
                <w:sz w:val="24"/>
              </w:rPr>
              <w:t xml:space="preserve">психостимуляторы, средства, применяемые при синдроме дефицита внимания с гиперактивностью, и ноотропные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N06BC</w:t>
            </w:r>
          </w:p>
        </w:tc>
        <w:tc>
          <w:tcPr>
            <w:tcW w:w="3975" w:type="dxa"/>
          </w:tcPr>
          <w:p>
            <w:pPr>
              <w:pStyle w:val="0"/>
            </w:pPr>
            <w:r>
              <w:rPr>
                <w:sz w:val="24"/>
              </w:rPr>
              <w:t xml:space="preserve">производные ксантина</w:t>
            </w:r>
          </w:p>
        </w:tc>
        <w:tc>
          <w:tcPr>
            <w:tcW w:w="3288" w:type="dxa"/>
          </w:tcPr>
          <w:p>
            <w:pPr>
              <w:pStyle w:val="0"/>
            </w:pPr>
            <w:r>
              <w:rPr>
                <w:sz w:val="24"/>
              </w:rPr>
              <w:t xml:space="preserve">кофеин</w:t>
            </w:r>
          </w:p>
        </w:tc>
        <w:tc>
          <w:tcPr>
            <w:tcW w:w="5102" w:type="dxa"/>
          </w:tcPr>
          <w:p>
            <w:pPr>
              <w:pStyle w:val="0"/>
            </w:pPr>
            <w:r>
              <w:rPr>
                <w:sz w:val="24"/>
              </w:rPr>
              <w:t xml:space="preserve">раствор для подкожного введения;</w:t>
            </w:r>
          </w:p>
          <w:p>
            <w:pPr>
              <w:pStyle w:val="0"/>
            </w:pPr>
            <w:r>
              <w:rPr>
                <w:sz w:val="24"/>
              </w:rPr>
              <w:t xml:space="preserve">раствор для подкожного и субконъюнктивального введения</w:t>
            </w:r>
          </w:p>
        </w:tc>
      </w:tr>
      <w:tr>
        <w:tc>
          <w:tcPr>
            <w:tcW w:w="1191" w:type="dxa"/>
            <w:vMerge w:val="restart"/>
          </w:tcPr>
          <w:p>
            <w:pPr>
              <w:pStyle w:val="0"/>
            </w:pPr>
            <w:r>
              <w:rPr>
                <w:sz w:val="24"/>
              </w:rPr>
              <w:t xml:space="preserve">N06BX</w:t>
            </w:r>
          </w:p>
        </w:tc>
        <w:tc>
          <w:tcPr>
            <w:tcW w:w="3975" w:type="dxa"/>
            <w:vMerge w:val="restart"/>
          </w:tcPr>
          <w:p>
            <w:pPr>
              <w:pStyle w:val="0"/>
            </w:pPr>
            <w:r>
              <w:rPr>
                <w:sz w:val="24"/>
              </w:rPr>
              <w:t xml:space="preserve">другие психостимуляторы и ноотропные препараты</w:t>
            </w:r>
          </w:p>
        </w:tc>
        <w:tc>
          <w:tcPr>
            <w:tcW w:w="3288" w:type="dxa"/>
          </w:tcPr>
          <w:p>
            <w:pPr>
              <w:pStyle w:val="0"/>
            </w:pPr>
            <w:r>
              <w:rPr>
                <w:sz w:val="24"/>
              </w:rPr>
              <w:t xml:space="preserve">винпоцетин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глицин</w:t>
            </w:r>
          </w:p>
        </w:tc>
        <w:tc>
          <w:tcPr>
            <w:tcW w:w="5102" w:type="dxa"/>
          </w:tcPr>
          <w:p>
            <w:pPr>
              <w:pStyle w:val="0"/>
            </w:pPr>
            <w:r>
              <w:rPr>
                <w:sz w:val="24"/>
              </w:rPr>
              <w:t xml:space="preserve">таблетки защечные;</w:t>
            </w:r>
          </w:p>
          <w:p>
            <w:pPr>
              <w:pStyle w:val="0"/>
            </w:pPr>
            <w:r>
              <w:rPr>
                <w:sz w:val="24"/>
              </w:rPr>
              <w:t xml:space="preserve">таблетки подъязычные;</w:t>
            </w:r>
          </w:p>
          <w:p>
            <w:pPr>
              <w:pStyle w:val="0"/>
            </w:pPr>
            <w:r>
              <w:rPr>
                <w:sz w:val="24"/>
              </w:rPr>
              <w:t xml:space="preserve">таблетки защечные и подъязычные</w:t>
            </w:r>
          </w:p>
        </w:tc>
      </w:tr>
      <w:tr>
        <w:tc>
          <w:tcPr>
            <w:vMerge w:val="continue"/>
          </w:tcPr>
          <w:p/>
        </w:tc>
        <w:tc>
          <w:tcPr>
            <w:vMerge w:val="continue"/>
          </w:tcPr>
          <w:p/>
        </w:tc>
        <w:tc>
          <w:tcPr>
            <w:tcW w:w="3288" w:type="dxa"/>
          </w:tcPr>
          <w:p>
            <w:pPr>
              <w:pStyle w:val="0"/>
            </w:pPr>
            <w:r>
              <w:rPr>
                <w:sz w:val="24"/>
              </w:rPr>
              <w:t xml:space="preserve">метионил-глутамил-гистидил-фенилаланил-пролил-глицил-пролин</w:t>
            </w:r>
          </w:p>
        </w:tc>
        <w:tc>
          <w:tcPr>
            <w:tcW w:w="5102" w:type="dxa"/>
          </w:tcPr>
          <w:p>
            <w:pPr>
              <w:pStyle w:val="0"/>
            </w:pPr>
            <w:r>
              <w:rPr>
                <w:sz w:val="24"/>
              </w:rPr>
              <w:t xml:space="preserve">капли назальные</w:t>
            </w:r>
          </w:p>
        </w:tc>
      </w:tr>
      <w:tr>
        <w:tc>
          <w:tcPr>
            <w:vMerge w:val="continue"/>
          </w:tcPr>
          <w:p/>
        </w:tc>
        <w:tc>
          <w:tcPr>
            <w:vMerge w:val="continue"/>
          </w:tcPr>
          <w:p/>
        </w:tc>
        <w:tc>
          <w:tcPr>
            <w:tcW w:w="3288" w:type="dxa"/>
          </w:tcPr>
          <w:p>
            <w:pPr>
              <w:pStyle w:val="0"/>
            </w:pPr>
            <w:r>
              <w:rPr>
                <w:sz w:val="24"/>
              </w:rPr>
              <w:t xml:space="preserve">пирацетам</w:t>
            </w:r>
          </w:p>
        </w:tc>
        <w:tc>
          <w:tcPr>
            <w:tcW w:w="510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полипептиды коры головного мозга скота</w:t>
            </w:r>
          </w:p>
        </w:tc>
        <w:tc>
          <w:tcPr>
            <w:tcW w:w="5102"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3288" w:type="dxa"/>
          </w:tcPr>
          <w:p>
            <w:pPr>
              <w:pStyle w:val="0"/>
            </w:pPr>
            <w:r>
              <w:rPr>
                <w:sz w:val="24"/>
              </w:rPr>
              <w:t xml:space="preserve">фонтурацетам</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пептиды головного мозга свиньи</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цитиколин</w:t>
            </w:r>
          </w:p>
        </w:tc>
        <w:tc>
          <w:tcPr>
            <w:tcW w:w="5102" w:type="dxa"/>
          </w:tcPr>
          <w:p>
            <w:pPr>
              <w:pStyle w:val="0"/>
            </w:pPr>
            <w:r>
              <w:rPr>
                <w:sz w:val="24"/>
              </w:rPr>
              <w:t xml:space="preserve">раствор для внутривенного и внутримышечного введения</w:t>
            </w:r>
          </w:p>
        </w:tc>
      </w:tr>
      <w:tr>
        <w:tc>
          <w:tcPr>
            <w:tcW w:w="1191" w:type="dxa"/>
          </w:tcPr>
          <w:p>
            <w:pPr>
              <w:pStyle w:val="0"/>
            </w:pPr>
            <w:r>
              <w:rPr>
                <w:sz w:val="24"/>
              </w:rPr>
              <w:t xml:space="preserve">N06D</w:t>
            </w:r>
          </w:p>
        </w:tc>
        <w:tc>
          <w:tcPr>
            <w:tcW w:w="3975" w:type="dxa"/>
          </w:tcPr>
          <w:p>
            <w:pPr>
              <w:pStyle w:val="0"/>
            </w:pPr>
            <w:r>
              <w:rPr>
                <w:sz w:val="24"/>
              </w:rPr>
              <w:t xml:space="preserve">препараты для лечения деменции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N06DA</w:t>
            </w:r>
          </w:p>
        </w:tc>
        <w:tc>
          <w:tcPr>
            <w:tcW w:w="3975" w:type="dxa"/>
            <w:vMerge w:val="restart"/>
          </w:tcPr>
          <w:p>
            <w:pPr>
              <w:pStyle w:val="0"/>
            </w:pPr>
            <w:r>
              <w:rPr>
                <w:sz w:val="24"/>
              </w:rPr>
              <w:t xml:space="preserve">антихолинэстеразные средства</w:t>
            </w:r>
          </w:p>
        </w:tc>
        <w:tc>
          <w:tcPr>
            <w:tcW w:w="3288" w:type="dxa"/>
          </w:tcPr>
          <w:p>
            <w:pPr>
              <w:pStyle w:val="0"/>
            </w:pPr>
            <w:r>
              <w:rPr>
                <w:sz w:val="24"/>
              </w:rPr>
              <w:t xml:space="preserve">галантамин</w:t>
            </w:r>
          </w:p>
        </w:tc>
        <w:tc>
          <w:tcPr>
            <w:tcW w:w="5102" w:type="dxa"/>
          </w:tcPr>
          <w:p>
            <w:pPr>
              <w:pStyle w:val="0"/>
            </w:pPr>
            <w:r>
              <w:rPr>
                <w:sz w:val="24"/>
              </w:rPr>
              <w:t xml:space="preserve">капсулы пролонгированного действия;</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ривастигмин</w:t>
            </w:r>
          </w:p>
        </w:tc>
        <w:tc>
          <w:tcPr>
            <w:tcW w:w="5102" w:type="dxa"/>
          </w:tcPr>
          <w:p>
            <w:pPr>
              <w:pStyle w:val="0"/>
            </w:pPr>
            <w:r>
              <w:rPr>
                <w:sz w:val="24"/>
              </w:rPr>
              <w:t xml:space="preserve">капсулы;</w:t>
            </w:r>
          </w:p>
          <w:p>
            <w:pPr>
              <w:pStyle w:val="0"/>
            </w:pPr>
            <w:r>
              <w:rPr>
                <w:sz w:val="24"/>
              </w:rPr>
              <w:t xml:space="preserve">трансдермальная терапевтическая система;</w:t>
            </w:r>
          </w:p>
          <w:p>
            <w:pPr>
              <w:pStyle w:val="0"/>
            </w:pPr>
            <w:r>
              <w:rPr>
                <w:sz w:val="24"/>
              </w:rPr>
              <w:t xml:space="preserve">раствор для приема внутрь</w:t>
            </w:r>
          </w:p>
        </w:tc>
      </w:tr>
      <w:tr>
        <w:tc>
          <w:tcPr>
            <w:tcW w:w="1191" w:type="dxa"/>
          </w:tcPr>
          <w:p>
            <w:pPr>
              <w:pStyle w:val="0"/>
            </w:pPr>
            <w:r>
              <w:rPr>
                <w:sz w:val="24"/>
              </w:rPr>
              <w:t xml:space="preserve">N06DX</w:t>
            </w:r>
          </w:p>
        </w:tc>
        <w:tc>
          <w:tcPr>
            <w:tcW w:w="3975" w:type="dxa"/>
          </w:tcPr>
          <w:p>
            <w:pPr>
              <w:pStyle w:val="0"/>
            </w:pPr>
            <w:r>
              <w:rPr>
                <w:sz w:val="24"/>
              </w:rPr>
              <w:t xml:space="preserve">другие препараты для лечения деменции</w:t>
            </w:r>
          </w:p>
        </w:tc>
        <w:tc>
          <w:tcPr>
            <w:tcW w:w="3288" w:type="dxa"/>
          </w:tcPr>
          <w:p>
            <w:pPr>
              <w:pStyle w:val="0"/>
            </w:pPr>
            <w:r>
              <w:rPr>
                <w:sz w:val="24"/>
              </w:rPr>
              <w:t xml:space="preserve">мемантин</w:t>
            </w:r>
          </w:p>
        </w:tc>
        <w:tc>
          <w:tcPr>
            <w:tcW w:w="5102" w:type="dxa"/>
          </w:tcPr>
          <w:p>
            <w:pPr>
              <w:pStyle w:val="0"/>
            </w:pPr>
            <w:r>
              <w:rPr>
                <w:sz w:val="24"/>
              </w:rPr>
              <w:t xml:space="preserve">капли для приема внутрь;</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N07</w:t>
            </w:r>
          </w:p>
        </w:tc>
        <w:tc>
          <w:tcPr>
            <w:tcW w:w="3975" w:type="dxa"/>
          </w:tcPr>
          <w:p>
            <w:pPr>
              <w:pStyle w:val="0"/>
            </w:pPr>
            <w:r>
              <w:rPr>
                <w:sz w:val="24"/>
              </w:rPr>
              <w:t xml:space="preserve">другие препараты для лечения заболеваний нервной системы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N07A</w:t>
            </w:r>
          </w:p>
        </w:tc>
        <w:tc>
          <w:tcPr>
            <w:tcW w:w="3975" w:type="dxa"/>
          </w:tcPr>
          <w:p>
            <w:pPr>
              <w:pStyle w:val="0"/>
            </w:pPr>
            <w:r>
              <w:rPr>
                <w:sz w:val="24"/>
              </w:rPr>
              <w:t xml:space="preserve">парасимпатомиметики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N07AA</w:t>
            </w:r>
          </w:p>
        </w:tc>
        <w:tc>
          <w:tcPr>
            <w:tcW w:w="3975" w:type="dxa"/>
            <w:vMerge w:val="restart"/>
          </w:tcPr>
          <w:p>
            <w:pPr>
              <w:pStyle w:val="0"/>
            </w:pPr>
            <w:r>
              <w:rPr>
                <w:sz w:val="24"/>
              </w:rPr>
              <w:t xml:space="preserve">антихолинэстеразные средства</w:t>
            </w:r>
          </w:p>
        </w:tc>
        <w:tc>
          <w:tcPr>
            <w:tcW w:w="3288" w:type="dxa"/>
          </w:tcPr>
          <w:p>
            <w:pPr>
              <w:pStyle w:val="0"/>
            </w:pPr>
            <w:r>
              <w:rPr>
                <w:sz w:val="24"/>
              </w:rPr>
              <w:t xml:space="preserve">неостигмина метилсульфат</w:t>
            </w:r>
          </w:p>
        </w:tc>
        <w:tc>
          <w:tcPr>
            <w:tcW w:w="5102"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пиридостигмина бромид</w:t>
            </w:r>
          </w:p>
        </w:tc>
        <w:tc>
          <w:tcPr>
            <w:tcW w:w="5102" w:type="dxa"/>
          </w:tcPr>
          <w:p>
            <w:pPr>
              <w:pStyle w:val="0"/>
            </w:pPr>
            <w:r>
              <w:rPr>
                <w:sz w:val="24"/>
              </w:rPr>
              <w:t xml:space="preserve">таблетки</w:t>
            </w:r>
          </w:p>
        </w:tc>
      </w:tr>
      <w:tr>
        <w:tc>
          <w:tcPr>
            <w:tcW w:w="1191" w:type="dxa"/>
          </w:tcPr>
          <w:p>
            <w:pPr>
              <w:pStyle w:val="0"/>
            </w:pPr>
            <w:r>
              <w:rPr>
                <w:sz w:val="24"/>
              </w:rPr>
              <w:t xml:space="preserve">N07AX</w:t>
            </w:r>
          </w:p>
        </w:tc>
        <w:tc>
          <w:tcPr>
            <w:tcW w:w="3975" w:type="dxa"/>
          </w:tcPr>
          <w:p>
            <w:pPr>
              <w:pStyle w:val="0"/>
            </w:pPr>
            <w:r>
              <w:rPr>
                <w:sz w:val="24"/>
              </w:rPr>
              <w:t xml:space="preserve">прочие парасимпатомиметики</w:t>
            </w:r>
          </w:p>
        </w:tc>
        <w:tc>
          <w:tcPr>
            <w:tcW w:w="3288" w:type="dxa"/>
          </w:tcPr>
          <w:p>
            <w:pPr>
              <w:pStyle w:val="0"/>
            </w:pPr>
            <w:r>
              <w:rPr>
                <w:sz w:val="24"/>
              </w:rPr>
              <w:t xml:space="preserve">холина альфосцерат</w:t>
            </w:r>
          </w:p>
        </w:tc>
        <w:tc>
          <w:tcPr>
            <w:tcW w:w="510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приема внутрь</w:t>
            </w:r>
          </w:p>
        </w:tc>
      </w:tr>
      <w:tr>
        <w:tc>
          <w:tcPr>
            <w:tcW w:w="1191" w:type="dxa"/>
          </w:tcPr>
          <w:p>
            <w:pPr>
              <w:pStyle w:val="0"/>
            </w:pPr>
            <w:r>
              <w:rPr>
                <w:sz w:val="24"/>
              </w:rPr>
              <w:t xml:space="preserve">N07B</w:t>
            </w:r>
          </w:p>
        </w:tc>
        <w:tc>
          <w:tcPr>
            <w:tcW w:w="3975" w:type="dxa"/>
          </w:tcPr>
          <w:p>
            <w:pPr>
              <w:pStyle w:val="0"/>
            </w:pPr>
            <w:r>
              <w:rPr>
                <w:sz w:val="24"/>
              </w:rPr>
              <w:t xml:space="preserve">препараты, применяемые при зависимостях</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N07BB</w:t>
            </w:r>
          </w:p>
        </w:tc>
        <w:tc>
          <w:tcPr>
            <w:tcW w:w="3975" w:type="dxa"/>
          </w:tcPr>
          <w:p>
            <w:pPr>
              <w:pStyle w:val="0"/>
            </w:pPr>
            <w:r>
              <w:rPr>
                <w:sz w:val="24"/>
              </w:rPr>
              <w:t xml:space="preserve">препараты, применяемые при алкогольной зависимости</w:t>
            </w:r>
          </w:p>
        </w:tc>
        <w:tc>
          <w:tcPr>
            <w:tcW w:w="3288" w:type="dxa"/>
          </w:tcPr>
          <w:p>
            <w:pPr>
              <w:pStyle w:val="0"/>
            </w:pPr>
            <w:r>
              <w:rPr>
                <w:sz w:val="24"/>
              </w:rPr>
              <w:t xml:space="preserve">налтрексон</w:t>
            </w:r>
          </w:p>
        </w:tc>
        <w:tc>
          <w:tcPr>
            <w:tcW w:w="5102" w:type="dxa"/>
          </w:tcPr>
          <w:p>
            <w:pPr>
              <w:pStyle w:val="0"/>
            </w:pPr>
            <w:r>
              <w:rPr>
                <w:sz w:val="24"/>
              </w:rPr>
              <w:t xml:space="preserve">капсулы;</w:t>
            </w:r>
          </w:p>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таблетки;</w:t>
            </w:r>
          </w:p>
          <w:p>
            <w:pPr>
              <w:pStyle w:val="0"/>
            </w:pPr>
            <w:r>
              <w:rPr>
                <w:sz w:val="24"/>
              </w:rPr>
              <w:t xml:space="preserve">таблетки, покрытые оболочкой</w:t>
            </w:r>
          </w:p>
        </w:tc>
      </w:tr>
      <w:tr>
        <w:tc>
          <w:tcPr>
            <w:tcW w:w="1191" w:type="dxa"/>
          </w:tcPr>
          <w:p>
            <w:pPr>
              <w:pStyle w:val="0"/>
            </w:pPr>
            <w:r>
              <w:rPr>
                <w:sz w:val="24"/>
              </w:rPr>
              <w:t xml:space="preserve">N07C</w:t>
            </w:r>
          </w:p>
        </w:tc>
        <w:tc>
          <w:tcPr>
            <w:tcW w:w="3975" w:type="dxa"/>
          </w:tcPr>
          <w:p>
            <w:pPr>
              <w:pStyle w:val="0"/>
            </w:pPr>
            <w:r>
              <w:rPr>
                <w:sz w:val="24"/>
              </w:rPr>
              <w:t xml:space="preserve">препараты для устранения головокружения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N07CA</w:t>
            </w:r>
          </w:p>
        </w:tc>
        <w:tc>
          <w:tcPr>
            <w:tcW w:w="3975" w:type="dxa"/>
          </w:tcPr>
          <w:p>
            <w:pPr>
              <w:pStyle w:val="0"/>
            </w:pPr>
            <w:r>
              <w:rPr>
                <w:sz w:val="24"/>
              </w:rPr>
              <w:t xml:space="preserve">препараты для устранения головокружения</w:t>
            </w:r>
          </w:p>
        </w:tc>
        <w:tc>
          <w:tcPr>
            <w:tcW w:w="3288" w:type="dxa"/>
          </w:tcPr>
          <w:p>
            <w:pPr>
              <w:pStyle w:val="0"/>
            </w:pPr>
            <w:r>
              <w:rPr>
                <w:sz w:val="24"/>
              </w:rPr>
              <w:t xml:space="preserve">бетагистин</w:t>
            </w:r>
          </w:p>
        </w:tc>
        <w:tc>
          <w:tcPr>
            <w:tcW w:w="5102" w:type="dxa"/>
          </w:tcPr>
          <w:p>
            <w:pPr>
              <w:pStyle w:val="0"/>
            </w:pPr>
            <w:r>
              <w:rPr>
                <w:sz w:val="24"/>
              </w:rPr>
              <w:t xml:space="preserve">капли для приема внутрь;</w:t>
            </w:r>
          </w:p>
          <w:p>
            <w:pPr>
              <w:pStyle w:val="0"/>
            </w:pPr>
            <w:r>
              <w:rPr>
                <w:sz w:val="24"/>
              </w:rPr>
              <w:t xml:space="preserve">капсулы;</w:t>
            </w:r>
          </w:p>
          <w:p>
            <w:pPr>
              <w:pStyle w:val="0"/>
            </w:pPr>
            <w:r>
              <w:rPr>
                <w:sz w:val="24"/>
              </w:rPr>
              <w:t xml:space="preserve">таблетки</w:t>
            </w:r>
          </w:p>
        </w:tc>
      </w:tr>
      <w:tr>
        <w:tc>
          <w:tcPr>
            <w:tcW w:w="1191" w:type="dxa"/>
          </w:tcPr>
          <w:p>
            <w:pPr>
              <w:pStyle w:val="0"/>
            </w:pPr>
            <w:r>
              <w:rPr>
                <w:sz w:val="24"/>
              </w:rPr>
              <w:t xml:space="preserve">N07X</w:t>
            </w:r>
          </w:p>
        </w:tc>
        <w:tc>
          <w:tcPr>
            <w:tcW w:w="3975" w:type="dxa"/>
          </w:tcPr>
          <w:p>
            <w:pPr>
              <w:pStyle w:val="0"/>
            </w:pPr>
            <w:r>
              <w:rPr>
                <w:sz w:val="24"/>
              </w:rPr>
              <w:t xml:space="preserve">другие препараты для лечения заболеваний нервной системы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N07XX</w:t>
            </w:r>
          </w:p>
        </w:tc>
        <w:tc>
          <w:tcPr>
            <w:tcW w:w="3975" w:type="dxa"/>
            <w:vMerge w:val="restart"/>
          </w:tcPr>
          <w:p>
            <w:pPr>
              <w:pStyle w:val="0"/>
            </w:pPr>
            <w:r>
              <w:rPr>
                <w:sz w:val="24"/>
              </w:rPr>
              <w:t xml:space="preserve">прочие препараты для лечения заболеваний нервной системы</w:t>
            </w:r>
          </w:p>
        </w:tc>
        <w:tc>
          <w:tcPr>
            <w:tcW w:w="3288" w:type="dxa"/>
          </w:tcPr>
          <w:p>
            <w:pPr>
              <w:pStyle w:val="0"/>
            </w:pPr>
            <w:r>
              <w:rPr>
                <w:sz w:val="24"/>
              </w:rPr>
              <w:t xml:space="preserve">инозин + никотинамид + рибофлавин + янтарная кислота</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tcW w:w="3288" w:type="dxa"/>
          </w:tcPr>
          <w:p>
            <w:pPr>
              <w:pStyle w:val="0"/>
            </w:pPr>
            <w:r>
              <w:rPr>
                <w:sz w:val="24"/>
              </w:rPr>
              <w:t xml:space="preserve">тетрабеназин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фампридин</w:t>
            </w:r>
          </w:p>
        </w:tc>
        <w:tc>
          <w:tcPr>
            <w:tcW w:w="5102"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этилметилгидроксипиридина сукцинат</w:t>
            </w:r>
          </w:p>
        </w:tc>
        <w:tc>
          <w:tcPr>
            <w:tcW w:w="510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c>
          <w:tcPr>
            <w:tcW w:w="1191" w:type="dxa"/>
          </w:tcPr>
          <w:p>
            <w:pPr>
              <w:pStyle w:val="0"/>
              <w:outlineLvl w:val="2"/>
            </w:pPr>
            <w:r>
              <w:rPr>
                <w:sz w:val="24"/>
              </w:rPr>
              <w:t xml:space="preserve">P</w:t>
            </w:r>
          </w:p>
        </w:tc>
        <w:tc>
          <w:tcPr>
            <w:tcW w:w="3975" w:type="dxa"/>
          </w:tcPr>
          <w:p>
            <w:pPr>
              <w:pStyle w:val="0"/>
            </w:pPr>
            <w:r>
              <w:rPr>
                <w:sz w:val="24"/>
              </w:rPr>
              <w:t xml:space="preserve">противопаразитарные препараты, инсектициды и репелленты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P01</w:t>
            </w:r>
          </w:p>
        </w:tc>
        <w:tc>
          <w:tcPr>
            <w:tcW w:w="3975" w:type="dxa"/>
          </w:tcPr>
          <w:p>
            <w:pPr>
              <w:pStyle w:val="0"/>
            </w:pPr>
            <w:r>
              <w:rPr>
                <w:sz w:val="24"/>
              </w:rPr>
              <w:t xml:space="preserve">противопротозойные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P01B</w:t>
            </w:r>
          </w:p>
        </w:tc>
        <w:tc>
          <w:tcPr>
            <w:tcW w:w="3975" w:type="dxa"/>
          </w:tcPr>
          <w:p>
            <w:pPr>
              <w:pStyle w:val="0"/>
            </w:pPr>
            <w:r>
              <w:rPr>
                <w:sz w:val="24"/>
              </w:rPr>
              <w:t xml:space="preserve">противомалярийные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P01BA</w:t>
            </w:r>
          </w:p>
        </w:tc>
        <w:tc>
          <w:tcPr>
            <w:tcW w:w="3975" w:type="dxa"/>
          </w:tcPr>
          <w:p>
            <w:pPr>
              <w:pStyle w:val="0"/>
            </w:pPr>
            <w:r>
              <w:rPr>
                <w:sz w:val="24"/>
              </w:rPr>
              <w:t xml:space="preserve">аминохинолины</w:t>
            </w:r>
          </w:p>
        </w:tc>
        <w:tc>
          <w:tcPr>
            <w:tcW w:w="3288" w:type="dxa"/>
          </w:tcPr>
          <w:p>
            <w:pPr>
              <w:pStyle w:val="0"/>
            </w:pPr>
            <w:r>
              <w:rPr>
                <w:sz w:val="24"/>
              </w:rPr>
              <w:t xml:space="preserve">гидроксихлорохин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P01BC</w:t>
            </w:r>
          </w:p>
        </w:tc>
        <w:tc>
          <w:tcPr>
            <w:tcW w:w="3975" w:type="dxa"/>
          </w:tcPr>
          <w:p>
            <w:pPr>
              <w:pStyle w:val="0"/>
            </w:pPr>
            <w:r>
              <w:rPr>
                <w:sz w:val="24"/>
              </w:rPr>
              <w:t xml:space="preserve">метанолхинолины</w:t>
            </w:r>
          </w:p>
        </w:tc>
        <w:tc>
          <w:tcPr>
            <w:tcW w:w="3288" w:type="dxa"/>
          </w:tcPr>
          <w:p>
            <w:pPr>
              <w:pStyle w:val="0"/>
            </w:pPr>
            <w:r>
              <w:rPr>
                <w:sz w:val="24"/>
              </w:rPr>
              <w:t xml:space="preserve">мефлохин</w:t>
            </w:r>
          </w:p>
        </w:tc>
        <w:tc>
          <w:tcPr>
            <w:tcW w:w="5102" w:type="dxa"/>
          </w:tcPr>
          <w:p>
            <w:pPr>
              <w:pStyle w:val="0"/>
            </w:pPr>
            <w:r>
              <w:rPr>
                <w:sz w:val="24"/>
              </w:rPr>
              <w:t xml:space="preserve">таблетки</w:t>
            </w:r>
          </w:p>
        </w:tc>
      </w:tr>
      <w:tr>
        <w:tc>
          <w:tcPr>
            <w:tcW w:w="1191" w:type="dxa"/>
          </w:tcPr>
          <w:p>
            <w:pPr>
              <w:pStyle w:val="0"/>
            </w:pPr>
            <w:r>
              <w:rPr>
                <w:sz w:val="24"/>
              </w:rPr>
              <w:t xml:space="preserve">P02</w:t>
            </w:r>
          </w:p>
        </w:tc>
        <w:tc>
          <w:tcPr>
            <w:tcW w:w="3975" w:type="dxa"/>
          </w:tcPr>
          <w:p>
            <w:pPr>
              <w:pStyle w:val="0"/>
            </w:pPr>
            <w:r>
              <w:rPr>
                <w:sz w:val="24"/>
              </w:rPr>
              <w:t xml:space="preserve">противогельминтные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P02B</w:t>
            </w:r>
          </w:p>
        </w:tc>
        <w:tc>
          <w:tcPr>
            <w:tcW w:w="3975" w:type="dxa"/>
          </w:tcPr>
          <w:p>
            <w:pPr>
              <w:pStyle w:val="0"/>
            </w:pPr>
            <w:r>
              <w:rPr>
                <w:sz w:val="24"/>
              </w:rPr>
              <w:t xml:space="preserve">препараты для лечения трематодоза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P02BA</w:t>
            </w:r>
          </w:p>
        </w:tc>
        <w:tc>
          <w:tcPr>
            <w:tcW w:w="3975" w:type="dxa"/>
          </w:tcPr>
          <w:p>
            <w:pPr>
              <w:pStyle w:val="0"/>
            </w:pPr>
            <w:r>
              <w:rPr>
                <w:sz w:val="24"/>
              </w:rPr>
              <w:t xml:space="preserve">производные хинолина и родственные соединения</w:t>
            </w:r>
          </w:p>
        </w:tc>
        <w:tc>
          <w:tcPr>
            <w:tcW w:w="3288" w:type="dxa"/>
          </w:tcPr>
          <w:p>
            <w:pPr>
              <w:pStyle w:val="0"/>
            </w:pPr>
            <w:r>
              <w:rPr>
                <w:sz w:val="24"/>
              </w:rPr>
              <w:t xml:space="preserve">празиквантел</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P02C</w:t>
            </w:r>
          </w:p>
        </w:tc>
        <w:tc>
          <w:tcPr>
            <w:tcW w:w="3975" w:type="dxa"/>
          </w:tcPr>
          <w:p>
            <w:pPr>
              <w:pStyle w:val="0"/>
            </w:pPr>
            <w:r>
              <w:rPr>
                <w:sz w:val="24"/>
              </w:rPr>
              <w:t xml:space="preserve">препараты для лечения нематодоза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P02CA</w:t>
            </w:r>
          </w:p>
        </w:tc>
        <w:tc>
          <w:tcPr>
            <w:tcW w:w="3975" w:type="dxa"/>
          </w:tcPr>
          <w:p>
            <w:pPr>
              <w:pStyle w:val="0"/>
            </w:pPr>
            <w:r>
              <w:rPr>
                <w:sz w:val="24"/>
              </w:rPr>
              <w:t xml:space="preserve">производные бензимидазола</w:t>
            </w:r>
          </w:p>
        </w:tc>
        <w:tc>
          <w:tcPr>
            <w:tcW w:w="3288" w:type="dxa"/>
          </w:tcPr>
          <w:p>
            <w:pPr>
              <w:pStyle w:val="0"/>
            </w:pPr>
            <w:r>
              <w:rPr>
                <w:sz w:val="24"/>
              </w:rPr>
              <w:t xml:space="preserve">мебендазол</w:t>
            </w:r>
          </w:p>
        </w:tc>
        <w:tc>
          <w:tcPr>
            <w:tcW w:w="5102" w:type="dxa"/>
          </w:tcPr>
          <w:p>
            <w:pPr>
              <w:pStyle w:val="0"/>
            </w:pPr>
            <w:r>
              <w:rPr>
                <w:sz w:val="24"/>
              </w:rPr>
              <w:t xml:space="preserve">таблетки</w:t>
            </w:r>
          </w:p>
        </w:tc>
      </w:tr>
      <w:tr>
        <w:tc>
          <w:tcPr>
            <w:tcW w:w="1191" w:type="dxa"/>
          </w:tcPr>
          <w:p>
            <w:pPr>
              <w:pStyle w:val="0"/>
            </w:pPr>
            <w:r>
              <w:rPr>
                <w:sz w:val="24"/>
              </w:rPr>
              <w:t xml:space="preserve">P02CC</w:t>
            </w:r>
          </w:p>
        </w:tc>
        <w:tc>
          <w:tcPr>
            <w:tcW w:w="3975" w:type="dxa"/>
          </w:tcPr>
          <w:p>
            <w:pPr>
              <w:pStyle w:val="0"/>
            </w:pPr>
            <w:r>
              <w:rPr>
                <w:sz w:val="24"/>
              </w:rPr>
              <w:t xml:space="preserve">производные тетрагидропиримидина</w:t>
            </w:r>
          </w:p>
        </w:tc>
        <w:tc>
          <w:tcPr>
            <w:tcW w:w="3288" w:type="dxa"/>
          </w:tcPr>
          <w:p>
            <w:pPr>
              <w:pStyle w:val="0"/>
            </w:pPr>
            <w:r>
              <w:rPr>
                <w:sz w:val="24"/>
              </w:rPr>
              <w:t xml:space="preserve">пирантел</w:t>
            </w:r>
          </w:p>
        </w:tc>
        <w:tc>
          <w:tcPr>
            <w:tcW w:w="5102"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P02CE</w:t>
            </w:r>
          </w:p>
        </w:tc>
        <w:tc>
          <w:tcPr>
            <w:tcW w:w="3975" w:type="dxa"/>
          </w:tcPr>
          <w:p>
            <w:pPr>
              <w:pStyle w:val="0"/>
            </w:pPr>
            <w:r>
              <w:rPr>
                <w:sz w:val="24"/>
              </w:rPr>
              <w:t xml:space="preserve">производные имидазотиазола</w:t>
            </w:r>
          </w:p>
        </w:tc>
        <w:tc>
          <w:tcPr>
            <w:tcW w:w="3288" w:type="dxa"/>
          </w:tcPr>
          <w:p>
            <w:pPr>
              <w:pStyle w:val="0"/>
            </w:pPr>
            <w:r>
              <w:rPr>
                <w:sz w:val="24"/>
              </w:rPr>
              <w:t xml:space="preserve">левамизол</w:t>
            </w:r>
          </w:p>
        </w:tc>
        <w:tc>
          <w:tcPr>
            <w:tcW w:w="5102" w:type="dxa"/>
          </w:tcPr>
          <w:p>
            <w:pPr>
              <w:pStyle w:val="0"/>
            </w:pPr>
            <w:r>
              <w:rPr>
                <w:sz w:val="24"/>
              </w:rPr>
              <w:t xml:space="preserve">таблетки</w:t>
            </w:r>
          </w:p>
        </w:tc>
      </w:tr>
      <w:tr>
        <w:tc>
          <w:tcPr>
            <w:tcW w:w="1191" w:type="dxa"/>
          </w:tcPr>
          <w:p>
            <w:pPr>
              <w:pStyle w:val="0"/>
            </w:pPr>
            <w:r>
              <w:rPr>
                <w:sz w:val="24"/>
              </w:rPr>
              <w:t xml:space="preserve">P03</w:t>
            </w:r>
          </w:p>
        </w:tc>
        <w:tc>
          <w:tcPr>
            <w:tcW w:w="3975" w:type="dxa"/>
          </w:tcPr>
          <w:p>
            <w:pPr>
              <w:pStyle w:val="0"/>
            </w:pPr>
            <w:r>
              <w:rPr>
                <w:sz w:val="24"/>
              </w:rPr>
              <w:t xml:space="preserve">препараты для уничтожения эктопаразитов (в т.ч. чесоточного клеща), инсектициды и репелленты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P03A</w:t>
            </w:r>
          </w:p>
        </w:tc>
        <w:tc>
          <w:tcPr>
            <w:tcW w:w="3975" w:type="dxa"/>
          </w:tcPr>
          <w:p>
            <w:pPr>
              <w:pStyle w:val="0"/>
            </w:pPr>
            <w:r>
              <w:rPr>
                <w:sz w:val="24"/>
              </w:rPr>
              <w:t xml:space="preserve">препараты для уничтожения эктопаразитов (в т.ч. чесоточного клеща)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P03AX</w:t>
            </w:r>
          </w:p>
        </w:tc>
        <w:tc>
          <w:tcPr>
            <w:tcW w:w="3975" w:type="dxa"/>
          </w:tcPr>
          <w:p>
            <w:pPr>
              <w:pStyle w:val="0"/>
            </w:pPr>
            <w:r>
              <w:rPr>
                <w:sz w:val="24"/>
              </w:rPr>
              <w:t xml:space="preserve">прочие препараты для уничтожения эктопаразитов (в т.ч. чесоточного клеща)</w:t>
            </w:r>
          </w:p>
        </w:tc>
        <w:tc>
          <w:tcPr>
            <w:tcW w:w="3288" w:type="dxa"/>
          </w:tcPr>
          <w:p>
            <w:pPr>
              <w:pStyle w:val="0"/>
            </w:pPr>
            <w:r>
              <w:rPr>
                <w:sz w:val="24"/>
              </w:rPr>
              <w:t xml:space="preserve">бензилбензоат</w:t>
            </w:r>
          </w:p>
        </w:tc>
        <w:tc>
          <w:tcPr>
            <w:tcW w:w="5102" w:type="dxa"/>
          </w:tcPr>
          <w:p>
            <w:pPr>
              <w:pStyle w:val="0"/>
            </w:pPr>
            <w:r>
              <w:rPr>
                <w:sz w:val="24"/>
              </w:rPr>
              <w:t xml:space="preserve">мазь для наружного применения;</w:t>
            </w:r>
          </w:p>
          <w:p>
            <w:pPr>
              <w:pStyle w:val="0"/>
            </w:pPr>
            <w:r>
              <w:rPr>
                <w:sz w:val="24"/>
              </w:rPr>
              <w:t xml:space="preserve">эмульсия для наружного применения</w:t>
            </w:r>
          </w:p>
        </w:tc>
      </w:tr>
      <w:tr>
        <w:tc>
          <w:tcPr>
            <w:tcW w:w="1191" w:type="dxa"/>
          </w:tcPr>
          <w:p>
            <w:pPr>
              <w:pStyle w:val="0"/>
              <w:outlineLvl w:val="2"/>
            </w:pPr>
            <w:r>
              <w:rPr>
                <w:sz w:val="24"/>
              </w:rPr>
              <w:t xml:space="preserve">R</w:t>
            </w:r>
          </w:p>
        </w:tc>
        <w:tc>
          <w:tcPr>
            <w:tcW w:w="3975" w:type="dxa"/>
          </w:tcPr>
          <w:p>
            <w:pPr>
              <w:pStyle w:val="0"/>
            </w:pPr>
            <w:r>
              <w:rPr>
                <w:sz w:val="24"/>
              </w:rPr>
              <w:t xml:space="preserve">дыхательная система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R01</w:t>
            </w:r>
          </w:p>
        </w:tc>
        <w:tc>
          <w:tcPr>
            <w:tcW w:w="3975" w:type="dxa"/>
          </w:tcPr>
          <w:p>
            <w:pPr>
              <w:pStyle w:val="0"/>
            </w:pPr>
            <w:r>
              <w:rPr>
                <w:sz w:val="24"/>
              </w:rPr>
              <w:t xml:space="preserve">назальные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R01A</w:t>
            </w:r>
          </w:p>
        </w:tc>
        <w:tc>
          <w:tcPr>
            <w:tcW w:w="3975" w:type="dxa"/>
          </w:tcPr>
          <w:p>
            <w:pPr>
              <w:pStyle w:val="0"/>
            </w:pPr>
            <w:r>
              <w:rPr>
                <w:sz w:val="24"/>
              </w:rPr>
              <w:t xml:space="preserve">деконгестанты и другие препараты для местного применения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R01AA</w:t>
            </w:r>
          </w:p>
        </w:tc>
        <w:tc>
          <w:tcPr>
            <w:tcW w:w="3975" w:type="dxa"/>
          </w:tcPr>
          <w:p>
            <w:pPr>
              <w:pStyle w:val="0"/>
            </w:pPr>
            <w:r>
              <w:rPr>
                <w:sz w:val="24"/>
              </w:rPr>
              <w:t xml:space="preserve">адреномиметики</w:t>
            </w:r>
          </w:p>
        </w:tc>
        <w:tc>
          <w:tcPr>
            <w:tcW w:w="3288" w:type="dxa"/>
          </w:tcPr>
          <w:p>
            <w:pPr>
              <w:pStyle w:val="0"/>
            </w:pPr>
            <w:r>
              <w:rPr>
                <w:sz w:val="24"/>
              </w:rPr>
              <w:t xml:space="preserve">ксилометазолин</w:t>
            </w:r>
          </w:p>
        </w:tc>
        <w:tc>
          <w:tcPr>
            <w:tcW w:w="5102" w:type="dxa"/>
          </w:tcPr>
          <w:p>
            <w:pPr>
              <w:pStyle w:val="0"/>
            </w:pPr>
            <w:r>
              <w:rPr>
                <w:sz w:val="24"/>
              </w:rPr>
              <w:t xml:space="preserve">гель назальный;</w:t>
            </w:r>
          </w:p>
          <w:p>
            <w:pPr>
              <w:pStyle w:val="0"/>
            </w:pPr>
            <w:r>
              <w:rPr>
                <w:sz w:val="24"/>
              </w:rPr>
              <w:t xml:space="preserve">капли назальные;</w:t>
            </w:r>
          </w:p>
          <w:p>
            <w:pPr>
              <w:pStyle w:val="0"/>
            </w:pPr>
            <w:r>
              <w:rPr>
                <w:sz w:val="24"/>
              </w:rPr>
              <w:t xml:space="preserve">капли назальные (для детей);</w:t>
            </w:r>
          </w:p>
          <w:p>
            <w:pPr>
              <w:pStyle w:val="0"/>
            </w:pPr>
            <w:r>
              <w:rPr>
                <w:sz w:val="24"/>
              </w:rPr>
              <w:t xml:space="preserve">спрей назальный;</w:t>
            </w:r>
          </w:p>
          <w:p>
            <w:pPr>
              <w:pStyle w:val="0"/>
            </w:pPr>
            <w:r>
              <w:rPr>
                <w:sz w:val="24"/>
              </w:rPr>
              <w:t xml:space="preserve">спрей назальный дозированный;</w:t>
            </w:r>
          </w:p>
          <w:p>
            <w:pPr>
              <w:pStyle w:val="0"/>
            </w:pPr>
            <w:r>
              <w:rPr>
                <w:sz w:val="24"/>
              </w:rPr>
              <w:t xml:space="preserve">спрей назальный дозированный (для детей)</w:t>
            </w:r>
          </w:p>
        </w:tc>
      </w:tr>
      <w:tr>
        <w:tc>
          <w:tcPr>
            <w:tcW w:w="1191" w:type="dxa"/>
          </w:tcPr>
          <w:p>
            <w:pPr>
              <w:pStyle w:val="0"/>
            </w:pPr>
            <w:r>
              <w:rPr>
                <w:sz w:val="24"/>
              </w:rPr>
              <w:t xml:space="preserve">R02</w:t>
            </w:r>
          </w:p>
        </w:tc>
        <w:tc>
          <w:tcPr>
            <w:tcW w:w="3975" w:type="dxa"/>
          </w:tcPr>
          <w:p>
            <w:pPr>
              <w:pStyle w:val="0"/>
            </w:pPr>
            <w:r>
              <w:rPr>
                <w:sz w:val="24"/>
              </w:rPr>
              <w:t xml:space="preserve">препараты для лечения заболеваний горла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R02A</w:t>
            </w:r>
          </w:p>
        </w:tc>
        <w:tc>
          <w:tcPr>
            <w:tcW w:w="3975" w:type="dxa"/>
          </w:tcPr>
          <w:p>
            <w:pPr>
              <w:pStyle w:val="0"/>
            </w:pPr>
            <w:r>
              <w:rPr>
                <w:sz w:val="24"/>
              </w:rPr>
              <w:t xml:space="preserve">препараты для лечения заболеваний горла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R02AA</w:t>
            </w:r>
          </w:p>
        </w:tc>
        <w:tc>
          <w:tcPr>
            <w:tcW w:w="3975" w:type="dxa"/>
          </w:tcPr>
          <w:p>
            <w:pPr>
              <w:pStyle w:val="0"/>
            </w:pPr>
            <w:r>
              <w:rPr>
                <w:sz w:val="24"/>
              </w:rPr>
              <w:t xml:space="preserve">антисептические препараты</w:t>
            </w:r>
          </w:p>
        </w:tc>
        <w:tc>
          <w:tcPr>
            <w:tcW w:w="3288" w:type="dxa"/>
          </w:tcPr>
          <w:p>
            <w:pPr>
              <w:pStyle w:val="0"/>
            </w:pPr>
            <w:r>
              <w:rPr>
                <w:sz w:val="24"/>
              </w:rPr>
              <w:t xml:space="preserve">йод + калия йодид + глицерол</w:t>
            </w:r>
          </w:p>
        </w:tc>
        <w:tc>
          <w:tcPr>
            <w:tcW w:w="5102" w:type="dxa"/>
          </w:tcPr>
          <w:p>
            <w:pPr>
              <w:pStyle w:val="0"/>
            </w:pPr>
            <w:r>
              <w:rPr>
                <w:sz w:val="24"/>
              </w:rPr>
              <w:t xml:space="preserve">раствор для местного применения;</w:t>
            </w:r>
          </w:p>
          <w:p>
            <w:pPr>
              <w:pStyle w:val="0"/>
            </w:pPr>
            <w:r>
              <w:rPr>
                <w:sz w:val="24"/>
              </w:rPr>
              <w:t xml:space="preserve">спрей для местного применения</w:t>
            </w:r>
          </w:p>
        </w:tc>
      </w:tr>
      <w:tr>
        <w:tc>
          <w:tcPr>
            <w:tcW w:w="1191" w:type="dxa"/>
          </w:tcPr>
          <w:p>
            <w:pPr>
              <w:pStyle w:val="0"/>
            </w:pPr>
            <w:r>
              <w:rPr>
                <w:sz w:val="24"/>
              </w:rPr>
              <w:t xml:space="preserve">R03</w:t>
            </w:r>
          </w:p>
        </w:tc>
        <w:tc>
          <w:tcPr>
            <w:tcW w:w="3975" w:type="dxa"/>
          </w:tcPr>
          <w:p>
            <w:pPr>
              <w:pStyle w:val="0"/>
            </w:pPr>
            <w:r>
              <w:rPr>
                <w:sz w:val="24"/>
              </w:rPr>
              <w:t xml:space="preserve">препараты для лечения обструктивных заболеваний дыхательных путей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R03A</w:t>
            </w:r>
          </w:p>
        </w:tc>
        <w:tc>
          <w:tcPr>
            <w:tcW w:w="3975" w:type="dxa"/>
          </w:tcPr>
          <w:p>
            <w:pPr>
              <w:pStyle w:val="0"/>
            </w:pPr>
            <w:r>
              <w:rPr>
                <w:sz w:val="24"/>
              </w:rPr>
              <w:t xml:space="preserve">адренергические средства для ингаляционного введения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R03AC</w:t>
            </w:r>
          </w:p>
        </w:tc>
        <w:tc>
          <w:tcPr>
            <w:tcW w:w="3975" w:type="dxa"/>
            <w:vMerge w:val="restart"/>
          </w:tcPr>
          <w:p>
            <w:pPr>
              <w:pStyle w:val="0"/>
            </w:pPr>
            <w:r>
              <w:rPr>
                <w:sz w:val="24"/>
              </w:rPr>
              <w:t xml:space="preserve">селективные бета 2-адреномиметики</w:t>
            </w:r>
          </w:p>
        </w:tc>
        <w:tc>
          <w:tcPr>
            <w:tcW w:w="3288" w:type="dxa"/>
          </w:tcPr>
          <w:p>
            <w:pPr>
              <w:pStyle w:val="0"/>
            </w:pPr>
            <w:r>
              <w:rPr>
                <w:sz w:val="24"/>
              </w:rPr>
              <w:t xml:space="preserve">индакатерол</w:t>
            </w:r>
          </w:p>
        </w:tc>
        <w:tc>
          <w:tcPr>
            <w:tcW w:w="5102" w:type="dxa"/>
          </w:tcPr>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сальбутамол</w:t>
            </w:r>
          </w:p>
        </w:tc>
        <w:tc>
          <w:tcPr>
            <w:tcW w:w="5102"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порошок для ингаляций дозированный;</w:t>
            </w:r>
          </w:p>
          <w:p>
            <w:pPr>
              <w:pStyle w:val="0"/>
            </w:pPr>
            <w:r>
              <w:rPr>
                <w:sz w:val="24"/>
              </w:rPr>
              <w:t xml:space="preserve">раствор для ингаляций</w:t>
            </w:r>
          </w:p>
        </w:tc>
      </w:tr>
      <w:tr>
        <w:tc>
          <w:tcPr>
            <w:vMerge w:val="continue"/>
          </w:tcPr>
          <w:p/>
        </w:tc>
        <w:tc>
          <w:tcPr>
            <w:vMerge w:val="continue"/>
          </w:tcPr>
          <w:p/>
        </w:tc>
        <w:tc>
          <w:tcPr>
            <w:tcW w:w="3288" w:type="dxa"/>
          </w:tcPr>
          <w:p>
            <w:pPr>
              <w:pStyle w:val="0"/>
            </w:pPr>
            <w:r>
              <w:rPr>
                <w:sz w:val="24"/>
              </w:rPr>
              <w:t xml:space="preserve">формотерол</w:t>
            </w:r>
          </w:p>
        </w:tc>
        <w:tc>
          <w:tcPr>
            <w:tcW w:w="5102"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1191" w:type="dxa"/>
            <w:vMerge w:val="restart"/>
          </w:tcPr>
          <w:p>
            <w:pPr>
              <w:pStyle w:val="0"/>
            </w:pPr>
            <w:r>
              <w:rPr>
                <w:sz w:val="24"/>
              </w:rPr>
              <w:t xml:space="preserve">R03AK</w:t>
            </w:r>
          </w:p>
        </w:tc>
        <w:tc>
          <w:tcPr>
            <w:tcW w:w="3975" w:type="dxa"/>
            <w:vMerge w:val="restart"/>
          </w:tcPr>
          <w:p>
            <w:pPr>
              <w:pStyle w:val="0"/>
            </w:pPr>
            <w:r>
              <w:rPr>
                <w:sz w:val="24"/>
              </w:rPr>
              <w:t xml:space="preserve">адренергические средства в комбинации с глюкокортикоидами или другими препаратами, кроме антихолинергических средств</w:t>
            </w:r>
          </w:p>
        </w:tc>
        <w:tc>
          <w:tcPr>
            <w:tcW w:w="3288" w:type="dxa"/>
          </w:tcPr>
          <w:p>
            <w:pPr>
              <w:pStyle w:val="0"/>
            </w:pPr>
            <w:r>
              <w:rPr>
                <w:sz w:val="24"/>
              </w:rPr>
              <w:t xml:space="preserve">беклометазон + формотерол</w:t>
            </w:r>
          </w:p>
        </w:tc>
        <w:tc>
          <w:tcPr>
            <w:tcW w:w="5102" w:type="dxa"/>
          </w:tcPr>
          <w:p>
            <w:pPr>
              <w:pStyle w:val="0"/>
            </w:pPr>
            <w:r>
              <w:rPr>
                <w:sz w:val="24"/>
              </w:rPr>
              <w:t xml:space="preserve">аэрозоль для ингаляций дозированный</w:t>
            </w:r>
          </w:p>
        </w:tc>
      </w:tr>
      <w:tr>
        <w:tc>
          <w:tcPr>
            <w:vMerge w:val="continue"/>
          </w:tcPr>
          <w:p/>
        </w:tc>
        <w:tc>
          <w:tcPr>
            <w:vMerge w:val="continue"/>
          </w:tcPr>
          <w:p/>
        </w:tc>
        <w:tc>
          <w:tcPr>
            <w:tcW w:w="3288" w:type="dxa"/>
          </w:tcPr>
          <w:p>
            <w:pPr>
              <w:pStyle w:val="0"/>
            </w:pPr>
            <w:r>
              <w:rPr>
                <w:sz w:val="24"/>
              </w:rPr>
              <w:t xml:space="preserve">будесонид + формотерол</w:t>
            </w:r>
          </w:p>
        </w:tc>
        <w:tc>
          <w:tcPr>
            <w:tcW w:w="5102" w:type="dxa"/>
          </w:tcPr>
          <w:p>
            <w:pPr>
              <w:pStyle w:val="0"/>
            </w:pPr>
            <w:r>
              <w:rPr>
                <w:sz w:val="24"/>
              </w:rPr>
              <w:t xml:space="preserve">капсул с порошком для ингаляций набор;</w:t>
            </w:r>
          </w:p>
          <w:p>
            <w:pPr>
              <w:pStyle w:val="0"/>
            </w:pPr>
            <w:r>
              <w:rPr>
                <w:sz w:val="24"/>
              </w:rPr>
              <w:t xml:space="preserve">порошок для ингаляций дозированный;</w:t>
            </w:r>
          </w:p>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вилантерол + флутиказона фуроат</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салметерол + флутиказон</w:t>
            </w:r>
          </w:p>
        </w:tc>
        <w:tc>
          <w:tcPr>
            <w:tcW w:w="5102"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1191" w:type="dxa"/>
            <w:vMerge w:val="restart"/>
          </w:tcPr>
          <w:p>
            <w:pPr>
              <w:pStyle w:val="0"/>
            </w:pPr>
            <w:r>
              <w:rPr>
                <w:sz w:val="24"/>
              </w:rPr>
              <w:t xml:space="preserve">R03AL</w:t>
            </w:r>
          </w:p>
        </w:tc>
        <w:tc>
          <w:tcPr>
            <w:tcW w:w="3975" w:type="dxa"/>
            <w:vMerge w:val="restart"/>
          </w:tcPr>
          <w:p>
            <w:pPr>
              <w:pStyle w:val="0"/>
            </w:pPr>
            <w:r>
              <w:rPr>
                <w:sz w:val="24"/>
              </w:rPr>
              <w:t xml:space="preserve">адренергические средства в комбинации с антихолинергическими средствами</w:t>
            </w:r>
          </w:p>
        </w:tc>
        <w:tc>
          <w:tcPr>
            <w:tcW w:w="3288" w:type="dxa"/>
          </w:tcPr>
          <w:p>
            <w:pPr>
              <w:pStyle w:val="0"/>
            </w:pPr>
            <w:r>
              <w:rPr>
                <w:sz w:val="24"/>
              </w:rPr>
              <w:t xml:space="preserve">аклидиния бромид + формотерол</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беклометазон + гликопиррония бромид + формотерол</w:t>
            </w:r>
          </w:p>
        </w:tc>
        <w:tc>
          <w:tcPr>
            <w:tcW w:w="5102" w:type="dxa"/>
          </w:tcPr>
          <w:p>
            <w:pPr>
              <w:pStyle w:val="0"/>
            </w:pPr>
            <w:r>
              <w:rPr>
                <w:sz w:val="24"/>
              </w:rPr>
              <w:t xml:space="preserve">аэрозоль для ингаляций дозированный</w:t>
            </w:r>
          </w:p>
        </w:tc>
      </w:tr>
      <w:tr>
        <w:tc>
          <w:tcPr>
            <w:vMerge w:val="continue"/>
          </w:tcPr>
          <w:p/>
        </w:tc>
        <w:tc>
          <w:tcPr>
            <w:vMerge w:val="continue"/>
          </w:tcPr>
          <w:p/>
        </w:tc>
        <w:tc>
          <w:tcPr>
            <w:tcW w:w="3288" w:type="dxa"/>
          </w:tcPr>
          <w:p>
            <w:pPr>
              <w:pStyle w:val="0"/>
            </w:pPr>
            <w:r>
              <w:rPr>
                <w:sz w:val="24"/>
              </w:rPr>
              <w:t xml:space="preserve">будесонид + гликопиррония бромид + формотерол</w:t>
            </w:r>
          </w:p>
        </w:tc>
        <w:tc>
          <w:tcPr>
            <w:tcW w:w="5102" w:type="dxa"/>
          </w:tcPr>
          <w:p>
            <w:pPr>
              <w:pStyle w:val="0"/>
            </w:pPr>
            <w:r>
              <w:rPr>
                <w:sz w:val="24"/>
              </w:rPr>
              <w:t xml:space="preserve">аэрозоль для ингаляций дозированный</w:t>
            </w:r>
          </w:p>
        </w:tc>
      </w:tr>
      <w:tr>
        <w:tc>
          <w:tcPr>
            <w:vMerge w:val="continue"/>
          </w:tcPr>
          <w:p/>
        </w:tc>
        <w:tc>
          <w:tcPr>
            <w:vMerge w:val="continue"/>
          </w:tcPr>
          <w:p/>
        </w:tc>
        <w:tc>
          <w:tcPr>
            <w:tcW w:w="3288" w:type="dxa"/>
          </w:tcPr>
          <w:p>
            <w:pPr>
              <w:pStyle w:val="0"/>
            </w:pPr>
            <w:r>
              <w:rPr>
                <w:sz w:val="24"/>
              </w:rPr>
              <w:t xml:space="preserve">вилантерол + умеклидиния бромид</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вилантерол + умеклидиния бромид + флутиказона фуроат</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гликопиррония бромид + индакатерол</w:t>
            </w:r>
          </w:p>
        </w:tc>
        <w:tc>
          <w:tcPr>
            <w:tcW w:w="5102" w:type="dxa"/>
          </w:tcPr>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гликопиррония бромид + индакатерол + мометазон</w:t>
            </w:r>
          </w:p>
        </w:tc>
        <w:tc>
          <w:tcPr>
            <w:tcW w:w="5102" w:type="dxa"/>
          </w:tcPr>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ипратропия бромид + фенотерол</w:t>
            </w:r>
          </w:p>
        </w:tc>
        <w:tc>
          <w:tcPr>
            <w:tcW w:w="5102"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vMerge w:val="continue"/>
          </w:tcPr>
          <w:p/>
        </w:tc>
        <w:tc>
          <w:tcPr>
            <w:vMerge w:val="continue"/>
          </w:tcPr>
          <w:p/>
        </w:tc>
        <w:tc>
          <w:tcPr>
            <w:tcW w:w="3288" w:type="dxa"/>
          </w:tcPr>
          <w:p>
            <w:pPr>
              <w:pStyle w:val="0"/>
            </w:pPr>
            <w:r>
              <w:rPr>
                <w:sz w:val="24"/>
              </w:rPr>
              <w:t xml:space="preserve">олодатерол + тиотропия бромид</w:t>
            </w:r>
          </w:p>
        </w:tc>
        <w:tc>
          <w:tcPr>
            <w:tcW w:w="5102" w:type="dxa"/>
          </w:tcPr>
          <w:p>
            <w:pPr>
              <w:pStyle w:val="0"/>
            </w:pPr>
            <w:r>
              <w:rPr>
                <w:sz w:val="24"/>
              </w:rPr>
              <w:t xml:space="preserve">раствор для ингаляций дозированный</w:t>
            </w:r>
          </w:p>
        </w:tc>
      </w:tr>
      <w:tr>
        <w:tc>
          <w:tcPr>
            <w:tcW w:w="1191" w:type="dxa"/>
          </w:tcPr>
          <w:p>
            <w:pPr>
              <w:pStyle w:val="0"/>
            </w:pPr>
            <w:r>
              <w:rPr>
                <w:sz w:val="24"/>
              </w:rPr>
              <w:t xml:space="preserve">R03B</w:t>
            </w:r>
          </w:p>
        </w:tc>
        <w:tc>
          <w:tcPr>
            <w:tcW w:w="3975" w:type="dxa"/>
          </w:tcPr>
          <w:p>
            <w:pPr>
              <w:pStyle w:val="0"/>
            </w:pPr>
            <w:r>
              <w:rPr>
                <w:sz w:val="24"/>
              </w:rPr>
              <w:t xml:space="preserve">другие средства для лечения обструктивных заболеваний дыхательных путей для ингаляционного введения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R03BA</w:t>
            </w:r>
          </w:p>
        </w:tc>
        <w:tc>
          <w:tcPr>
            <w:tcW w:w="3975" w:type="dxa"/>
            <w:vMerge w:val="restart"/>
          </w:tcPr>
          <w:p>
            <w:pPr>
              <w:pStyle w:val="0"/>
            </w:pPr>
            <w:r>
              <w:rPr>
                <w:sz w:val="24"/>
              </w:rPr>
              <w:t xml:space="preserve">глюкокортикоиды</w:t>
            </w:r>
          </w:p>
        </w:tc>
        <w:tc>
          <w:tcPr>
            <w:tcW w:w="3288" w:type="dxa"/>
          </w:tcPr>
          <w:p>
            <w:pPr>
              <w:pStyle w:val="0"/>
            </w:pPr>
            <w:r>
              <w:rPr>
                <w:sz w:val="24"/>
              </w:rPr>
              <w:t xml:space="preserve">беклометазон</w:t>
            </w:r>
          </w:p>
        </w:tc>
        <w:tc>
          <w:tcPr>
            <w:tcW w:w="5102"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спрей назальный дозированный;</w:t>
            </w:r>
          </w:p>
          <w:p>
            <w:pPr>
              <w:pStyle w:val="0"/>
            </w:pPr>
            <w:r>
              <w:rPr>
                <w:sz w:val="24"/>
              </w:rPr>
              <w:t xml:space="preserve">суспензия для ингаляций</w:t>
            </w:r>
          </w:p>
        </w:tc>
      </w:tr>
      <w:tr>
        <w:tc>
          <w:tcPr>
            <w:vMerge w:val="continue"/>
          </w:tcPr>
          <w:p/>
        </w:tc>
        <w:tc>
          <w:tcPr>
            <w:vMerge w:val="continue"/>
          </w:tcPr>
          <w:p/>
        </w:tc>
        <w:tc>
          <w:tcPr>
            <w:tcW w:w="3288" w:type="dxa"/>
          </w:tcPr>
          <w:p>
            <w:pPr>
              <w:pStyle w:val="0"/>
            </w:pPr>
            <w:r>
              <w:rPr>
                <w:sz w:val="24"/>
              </w:rPr>
              <w:t xml:space="preserve">будесонид</w:t>
            </w:r>
          </w:p>
        </w:tc>
        <w:tc>
          <w:tcPr>
            <w:tcW w:w="5102" w:type="dxa"/>
          </w:tcPr>
          <w:p>
            <w:pPr>
              <w:pStyle w:val="0"/>
            </w:pPr>
            <w:r>
              <w:rPr>
                <w:sz w:val="24"/>
              </w:rPr>
              <w:t xml:space="preserve">капсулы кишечнорастворимые;</w:t>
            </w:r>
          </w:p>
          <w:p>
            <w:pPr>
              <w:pStyle w:val="0"/>
            </w:pPr>
            <w:r>
              <w:rPr>
                <w:sz w:val="24"/>
              </w:rPr>
              <w:t xml:space="preserve">порошок для ингаляций дозированный;</w:t>
            </w:r>
          </w:p>
          <w:p>
            <w:pPr>
              <w:pStyle w:val="0"/>
            </w:pPr>
            <w:r>
              <w:rPr>
                <w:sz w:val="24"/>
              </w:rPr>
              <w:t xml:space="preserve">раствор для ингаляций;</w:t>
            </w:r>
          </w:p>
          <w:p>
            <w:pPr>
              <w:pStyle w:val="0"/>
            </w:pPr>
            <w:r>
              <w:rPr>
                <w:sz w:val="24"/>
              </w:rPr>
              <w:t xml:space="preserve">спрей назальный дозированный;</w:t>
            </w:r>
          </w:p>
          <w:p>
            <w:pPr>
              <w:pStyle w:val="0"/>
            </w:pPr>
            <w:r>
              <w:rPr>
                <w:sz w:val="24"/>
              </w:rPr>
              <w:t xml:space="preserve">суспензия для ингаляций дозированная</w:t>
            </w:r>
          </w:p>
        </w:tc>
      </w:tr>
      <w:tr>
        <w:tc>
          <w:tcPr>
            <w:tcW w:w="1191" w:type="dxa"/>
            <w:vMerge w:val="restart"/>
          </w:tcPr>
          <w:p>
            <w:pPr>
              <w:pStyle w:val="0"/>
            </w:pPr>
            <w:r>
              <w:rPr>
                <w:sz w:val="24"/>
              </w:rPr>
              <w:t xml:space="preserve">R03BB</w:t>
            </w:r>
          </w:p>
        </w:tc>
        <w:tc>
          <w:tcPr>
            <w:tcW w:w="3975" w:type="dxa"/>
            <w:vMerge w:val="restart"/>
          </w:tcPr>
          <w:p>
            <w:pPr>
              <w:pStyle w:val="0"/>
            </w:pPr>
            <w:r>
              <w:rPr>
                <w:sz w:val="24"/>
              </w:rPr>
              <w:t xml:space="preserve">антихолинергические средства</w:t>
            </w:r>
          </w:p>
        </w:tc>
        <w:tc>
          <w:tcPr>
            <w:tcW w:w="3288" w:type="dxa"/>
          </w:tcPr>
          <w:p>
            <w:pPr>
              <w:pStyle w:val="0"/>
            </w:pPr>
            <w:r>
              <w:rPr>
                <w:sz w:val="24"/>
              </w:rPr>
              <w:t xml:space="preserve">аклидиния бромид</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гликопиррония бромид</w:t>
            </w:r>
          </w:p>
        </w:tc>
        <w:tc>
          <w:tcPr>
            <w:tcW w:w="5102" w:type="dxa"/>
          </w:tcPr>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ипратропия бромид</w:t>
            </w:r>
          </w:p>
        </w:tc>
        <w:tc>
          <w:tcPr>
            <w:tcW w:w="5102"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vMerge w:val="continue"/>
          </w:tcPr>
          <w:p/>
        </w:tc>
        <w:tc>
          <w:tcPr>
            <w:vMerge w:val="continue"/>
          </w:tcPr>
          <w:p/>
        </w:tc>
        <w:tc>
          <w:tcPr>
            <w:tcW w:w="3288" w:type="dxa"/>
          </w:tcPr>
          <w:p>
            <w:pPr>
              <w:pStyle w:val="0"/>
            </w:pPr>
            <w:r>
              <w:rPr>
                <w:sz w:val="24"/>
              </w:rPr>
              <w:t xml:space="preserve">тиотропия бромид</w:t>
            </w:r>
          </w:p>
        </w:tc>
        <w:tc>
          <w:tcPr>
            <w:tcW w:w="5102" w:type="dxa"/>
          </w:tcPr>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1191" w:type="dxa"/>
          </w:tcPr>
          <w:p>
            <w:pPr>
              <w:pStyle w:val="0"/>
            </w:pPr>
            <w:r>
              <w:rPr>
                <w:sz w:val="24"/>
              </w:rPr>
              <w:t xml:space="preserve">R03BC</w:t>
            </w:r>
          </w:p>
        </w:tc>
        <w:tc>
          <w:tcPr>
            <w:tcW w:w="3975" w:type="dxa"/>
          </w:tcPr>
          <w:p>
            <w:pPr>
              <w:pStyle w:val="0"/>
            </w:pPr>
            <w:r>
              <w:rPr>
                <w:sz w:val="24"/>
              </w:rPr>
              <w:t xml:space="preserve">противоаллергические средства, кроме глюкокортикоидов</w:t>
            </w:r>
          </w:p>
        </w:tc>
        <w:tc>
          <w:tcPr>
            <w:tcW w:w="3288" w:type="dxa"/>
          </w:tcPr>
          <w:p>
            <w:pPr>
              <w:pStyle w:val="0"/>
            </w:pPr>
            <w:r>
              <w:rPr>
                <w:sz w:val="24"/>
              </w:rPr>
              <w:t xml:space="preserve">кромоглициевая кислота</w:t>
            </w:r>
          </w:p>
        </w:tc>
        <w:tc>
          <w:tcPr>
            <w:tcW w:w="5102" w:type="dxa"/>
          </w:tcPr>
          <w:p>
            <w:pPr>
              <w:pStyle w:val="0"/>
            </w:pPr>
            <w:r>
              <w:rPr>
                <w:sz w:val="24"/>
              </w:rPr>
              <w:t xml:space="preserve">аэрозоль для ингаляций дозированный;</w:t>
            </w:r>
          </w:p>
          <w:p>
            <w:pPr>
              <w:pStyle w:val="0"/>
            </w:pPr>
            <w:r>
              <w:rPr>
                <w:sz w:val="24"/>
              </w:rPr>
              <w:t xml:space="preserve">капли глазные;</w:t>
            </w:r>
          </w:p>
          <w:p>
            <w:pPr>
              <w:pStyle w:val="0"/>
            </w:pPr>
            <w:r>
              <w:rPr>
                <w:sz w:val="24"/>
              </w:rPr>
              <w:t xml:space="preserve">капсулы;</w:t>
            </w:r>
          </w:p>
          <w:p>
            <w:pPr>
              <w:pStyle w:val="0"/>
            </w:pPr>
            <w:r>
              <w:rPr>
                <w:sz w:val="24"/>
              </w:rPr>
              <w:t xml:space="preserve">спрей назальный дозированный</w:t>
            </w:r>
          </w:p>
        </w:tc>
      </w:tr>
      <w:tr>
        <w:tc>
          <w:tcPr>
            <w:tcW w:w="1191" w:type="dxa"/>
          </w:tcPr>
          <w:p>
            <w:pPr>
              <w:pStyle w:val="0"/>
            </w:pPr>
            <w:r>
              <w:rPr>
                <w:sz w:val="24"/>
              </w:rPr>
              <w:t xml:space="preserve">R03D</w:t>
            </w:r>
          </w:p>
        </w:tc>
        <w:tc>
          <w:tcPr>
            <w:tcW w:w="3975" w:type="dxa"/>
          </w:tcPr>
          <w:p>
            <w:pPr>
              <w:pStyle w:val="0"/>
            </w:pPr>
            <w:r>
              <w:rPr>
                <w:sz w:val="24"/>
              </w:rPr>
              <w:t xml:space="preserve">другие средства системного действия для лечения обструктивных заболеваний дыхательных путей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R03DA</w:t>
            </w:r>
          </w:p>
        </w:tc>
        <w:tc>
          <w:tcPr>
            <w:tcW w:w="3975" w:type="dxa"/>
          </w:tcPr>
          <w:p>
            <w:pPr>
              <w:pStyle w:val="0"/>
            </w:pPr>
            <w:r>
              <w:rPr>
                <w:sz w:val="24"/>
              </w:rPr>
              <w:t xml:space="preserve">ксантины</w:t>
            </w:r>
          </w:p>
        </w:tc>
        <w:tc>
          <w:tcPr>
            <w:tcW w:w="3288" w:type="dxa"/>
          </w:tcPr>
          <w:p>
            <w:pPr>
              <w:pStyle w:val="0"/>
            </w:pPr>
            <w:r>
              <w:rPr>
                <w:sz w:val="24"/>
              </w:rPr>
              <w:t xml:space="preserve">аминофиллин</w:t>
            </w:r>
          </w:p>
        </w:tc>
        <w:tc>
          <w:tcPr>
            <w:tcW w:w="5102" w:type="dxa"/>
          </w:tcPr>
          <w:p>
            <w:pPr>
              <w:pStyle w:val="0"/>
            </w:pPr>
            <w:r>
              <w:rPr>
                <w:sz w:val="24"/>
              </w:rPr>
              <w:t xml:space="preserve">раствор для внутривенного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1191" w:type="dxa"/>
            <w:vMerge w:val="restart"/>
          </w:tcPr>
          <w:p>
            <w:pPr>
              <w:pStyle w:val="0"/>
            </w:pPr>
            <w:r>
              <w:rPr>
                <w:sz w:val="24"/>
              </w:rPr>
              <w:t xml:space="preserve">R03DX</w:t>
            </w:r>
          </w:p>
        </w:tc>
        <w:tc>
          <w:tcPr>
            <w:tcW w:w="3975" w:type="dxa"/>
            <w:vMerge w:val="restart"/>
          </w:tcPr>
          <w:p>
            <w:pPr>
              <w:pStyle w:val="0"/>
            </w:pPr>
            <w:r>
              <w:rPr>
                <w:sz w:val="24"/>
              </w:rPr>
              <w:t xml:space="preserve">прочие средства системного действия для лечения обструктивных заболеваний дыхательных путей</w:t>
            </w:r>
          </w:p>
        </w:tc>
        <w:tc>
          <w:tcPr>
            <w:tcW w:w="3288" w:type="dxa"/>
          </w:tcPr>
          <w:p>
            <w:pPr>
              <w:pStyle w:val="0"/>
            </w:pPr>
            <w:r>
              <w:rPr>
                <w:sz w:val="24"/>
              </w:rPr>
              <w:t xml:space="preserve">бенрализумаб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меполизумаб</w:t>
            </w:r>
          </w:p>
        </w:tc>
        <w:tc>
          <w:tcPr>
            <w:tcW w:w="5102"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омализумаб</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реслизумаб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тезепелумаб</w:t>
            </w:r>
          </w:p>
        </w:tc>
        <w:tc>
          <w:tcPr>
            <w:tcW w:w="5102" w:type="dxa"/>
          </w:tcPr>
          <w:p>
            <w:pPr>
              <w:pStyle w:val="0"/>
            </w:pPr>
            <w:r>
              <w:rPr>
                <w:sz w:val="24"/>
              </w:rPr>
              <w:t xml:space="preserve">раствор для подкожного введения</w:t>
            </w:r>
          </w:p>
        </w:tc>
      </w:tr>
      <w:tr>
        <w:tc>
          <w:tcPr>
            <w:tcW w:w="1191" w:type="dxa"/>
          </w:tcPr>
          <w:p>
            <w:pPr>
              <w:pStyle w:val="0"/>
            </w:pPr>
            <w:r>
              <w:rPr>
                <w:sz w:val="24"/>
              </w:rPr>
              <w:t xml:space="preserve">R05</w:t>
            </w:r>
          </w:p>
        </w:tc>
        <w:tc>
          <w:tcPr>
            <w:tcW w:w="3975" w:type="dxa"/>
          </w:tcPr>
          <w:p>
            <w:pPr>
              <w:pStyle w:val="0"/>
            </w:pPr>
            <w:r>
              <w:rPr>
                <w:sz w:val="24"/>
              </w:rPr>
              <w:t xml:space="preserve">противокашлевые препараты и средства для лечения простудных заболеваний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R05C</w:t>
            </w:r>
          </w:p>
        </w:tc>
        <w:tc>
          <w:tcPr>
            <w:tcW w:w="3975" w:type="dxa"/>
          </w:tcPr>
          <w:p>
            <w:pPr>
              <w:pStyle w:val="0"/>
            </w:pPr>
            <w:r>
              <w:rPr>
                <w:sz w:val="24"/>
              </w:rPr>
              <w:t xml:space="preserve">отхаркивающие препараты, кроме комбинаций с противокашлевыми средствами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R05CB</w:t>
            </w:r>
          </w:p>
        </w:tc>
        <w:tc>
          <w:tcPr>
            <w:tcW w:w="3975" w:type="dxa"/>
            <w:vMerge w:val="restart"/>
          </w:tcPr>
          <w:p>
            <w:pPr>
              <w:pStyle w:val="0"/>
            </w:pPr>
            <w:r>
              <w:rPr>
                <w:sz w:val="24"/>
              </w:rPr>
              <w:t xml:space="preserve">муколитические препараты</w:t>
            </w:r>
          </w:p>
        </w:tc>
        <w:tc>
          <w:tcPr>
            <w:tcW w:w="3288" w:type="dxa"/>
          </w:tcPr>
          <w:p>
            <w:pPr>
              <w:pStyle w:val="0"/>
            </w:pPr>
            <w:r>
              <w:rPr>
                <w:sz w:val="24"/>
              </w:rPr>
              <w:t xml:space="preserve">амброксол</w:t>
            </w:r>
          </w:p>
        </w:tc>
        <w:tc>
          <w:tcPr>
            <w:tcW w:w="5102" w:type="dxa"/>
          </w:tcPr>
          <w:p>
            <w:pPr>
              <w:pStyle w:val="0"/>
            </w:pPr>
            <w:r>
              <w:rPr>
                <w:sz w:val="24"/>
              </w:rPr>
              <w:t xml:space="preserve">капсулы пролонгированного действия;</w:t>
            </w:r>
          </w:p>
          <w:p>
            <w:pPr>
              <w:pStyle w:val="0"/>
            </w:pPr>
            <w:r>
              <w:rPr>
                <w:sz w:val="24"/>
              </w:rPr>
              <w:t xml:space="preserve">пастилки;</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раствор для приема внутрь и ингаляций;</w:t>
            </w:r>
          </w:p>
          <w:p>
            <w:pPr>
              <w:pStyle w:val="0"/>
            </w:pPr>
            <w:r>
              <w:rPr>
                <w:sz w:val="24"/>
              </w:rPr>
              <w:t xml:space="preserve">сироп;</w:t>
            </w:r>
          </w:p>
          <w:p>
            <w:pPr>
              <w:pStyle w:val="0"/>
            </w:pPr>
            <w:r>
              <w:rPr>
                <w:sz w:val="24"/>
              </w:rPr>
              <w:t xml:space="preserve">таблетки;</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ацетилцистеин</w:t>
            </w:r>
          </w:p>
        </w:tc>
        <w:tc>
          <w:tcPr>
            <w:tcW w:w="5102" w:type="dxa"/>
          </w:tcPr>
          <w:p>
            <w:pPr>
              <w:pStyle w:val="0"/>
            </w:pPr>
            <w:r>
              <w:rPr>
                <w:sz w:val="24"/>
              </w:rPr>
              <w:t xml:space="preserve">гранулы для приготовления раствора для приема внутрь;</w:t>
            </w:r>
          </w:p>
          <w:p>
            <w:pPr>
              <w:pStyle w:val="0"/>
            </w:pPr>
            <w:r>
              <w:rPr>
                <w:sz w:val="24"/>
              </w:rPr>
              <w:t xml:space="preserve">гранулы для приготовления сиропа;</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введения и ингаляций;</w:t>
            </w:r>
          </w:p>
          <w:p>
            <w:pPr>
              <w:pStyle w:val="0"/>
            </w:pPr>
            <w:r>
              <w:rPr>
                <w:sz w:val="24"/>
              </w:rPr>
              <w:t xml:space="preserve">раствор для приема внутрь;</w:t>
            </w:r>
          </w:p>
          <w:p>
            <w:pPr>
              <w:pStyle w:val="0"/>
            </w:pPr>
            <w:r>
              <w:rPr>
                <w:sz w:val="24"/>
              </w:rPr>
              <w:t xml:space="preserve">сироп;</w:t>
            </w:r>
          </w:p>
          <w:p>
            <w:pPr>
              <w:pStyle w:val="0"/>
            </w:pPr>
            <w:r>
              <w:rPr>
                <w:sz w:val="24"/>
              </w:rPr>
              <w:t xml:space="preserve">таблетки шипучие;</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дорназа альфа</w:t>
            </w:r>
          </w:p>
        </w:tc>
        <w:tc>
          <w:tcPr>
            <w:tcW w:w="5102" w:type="dxa"/>
          </w:tcPr>
          <w:p>
            <w:pPr>
              <w:pStyle w:val="0"/>
            </w:pPr>
            <w:r>
              <w:rPr>
                <w:sz w:val="24"/>
              </w:rPr>
              <w:t xml:space="preserve">раствор для ингаляций</w:t>
            </w:r>
          </w:p>
        </w:tc>
      </w:tr>
      <w:tr>
        <w:tc>
          <w:tcPr>
            <w:tcW w:w="1191" w:type="dxa"/>
          </w:tcPr>
          <w:p>
            <w:pPr>
              <w:pStyle w:val="0"/>
            </w:pPr>
            <w:r>
              <w:rPr>
                <w:sz w:val="24"/>
              </w:rPr>
              <w:t xml:space="preserve">R06</w:t>
            </w:r>
          </w:p>
        </w:tc>
        <w:tc>
          <w:tcPr>
            <w:tcW w:w="3975" w:type="dxa"/>
          </w:tcPr>
          <w:p>
            <w:pPr>
              <w:pStyle w:val="0"/>
            </w:pPr>
            <w:r>
              <w:rPr>
                <w:sz w:val="24"/>
              </w:rPr>
              <w:t xml:space="preserve">антигистаминные средства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R06A</w:t>
            </w:r>
          </w:p>
        </w:tc>
        <w:tc>
          <w:tcPr>
            <w:tcW w:w="3975" w:type="dxa"/>
          </w:tcPr>
          <w:p>
            <w:pPr>
              <w:pStyle w:val="0"/>
            </w:pPr>
            <w:r>
              <w:rPr>
                <w:sz w:val="24"/>
              </w:rPr>
              <w:t xml:space="preserve">антигистаминные средства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R06AA</w:t>
            </w:r>
          </w:p>
        </w:tc>
        <w:tc>
          <w:tcPr>
            <w:tcW w:w="3975" w:type="dxa"/>
          </w:tcPr>
          <w:p>
            <w:pPr>
              <w:pStyle w:val="0"/>
            </w:pPr>
            <w:r>
              <w:rPr>
                <w:sz w:val="24"/>
              </w:rPr>
              <w:t xml:space="preserve">эфиры алкиламинов</w:t>
            </w:r>
          </w:p>
        </w:tc>
        <w:tc>
          <w:tcPr>
            <w:tcW w:w="3288" w:type="dxa"/>
          </w:tcPr>
          <w:p>
            <w:pPr>
              <w:pStyle w:val="0"/>
            </w:pPr>
            <w:r>
              <w:rPr>
                <w:sz w:val="24"/>
              </w:rPr>
              <w:t xml:space="preserve">дифенгидрамин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1191" w:type="dxa"/>
          </w:tcPr>
          <w:p>
            <w:pPr>
              <w:pStyle w:val="0"/>
            </w:pPr>
            <w:r>
              <w:rPr>
                <w:sz w:val="24"/>
              </w:rPr>
              <w:t xml:space="preserve">R06AC</w:t>
            </w:r>
          </w:p>
        </w:tc>
        <w:tc>
          <w:tcPr>
            <w:tcW w:w="3975" w:type="dxa"/>
          </w:tcPr>
          <w:p>
            <w:pPr>
              <w:pStyle w:val="0"/>
            </w:pPr>
            <w:r>
              <w:rPr>
                <w:sz w:val="24"/>
              </w:rPr>
              <w:t xml:space="preserve">замещенные этилендиамины</w:t>
            </w:r>
          </w:p>
        </w:tc>
        <w:tc>
          <w:tcPr>
            <w:tcW w:w="3288" w:type="dxa"/>
          </w:tcPr>
          <w:p>
            <w:pPr>
              <w:pStyle w:val="0"/>
            </w:pPr>
            <w:r>
              <w:rPr>
                <w:sz w:val="24"/>
              </w:rPr>
              <w:t xml:space="preserve">хлоропирамин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1191" w:type="dxa"/>
          </w:tcPr>
          <w:p>
            <w:pPr>
              <w:pStyle w:val="0"/>
            </w:pPr>
            <w:r>
              <w:rPr>
                <w:sz w:val="24"/>
              </w:rPr>
              <w:t xml:space="preserve">R06AE</w:t>
            </w:r>
          </w:p>
        </w:tc>
        <w:tc>
          <w:tcPr>
            <w:tcW w:w="3975" w:type="dxa"/>
          </w:tcPr>
          <w:p>
            <w:pPr>
              <w:pStyle w:val="0"/>
            </w:pPr>
            <w:r>
              <w:rPr>
                <w:sz w:val="24"/>
              </w:rPr>
              <w:t xml:space="preserve">производные пиперазина</w:t>
            </w:r>
          </w:p>
        </w:tc>
        <w:tc>
          <w:tcPr>
            <w:tcW w:w="3288" w:type="dxa"/>
          </w:tcPr>
          <w:p>
            <w:pPr>
              <w:pStyle w:val="0"/>
            </w:pPr>
            <w:r>
              <w:rPr>
                <w:sz w:val="24"/>
              </w:rPr>
              <w:t xml:space="preserve">цетиризин</w:t>
            </w:r>
          </w:p>
        </w:tc>
        <w:tc>
          <w:tcPr>
            <w:tcW w:w="5102" w:type="dxa"/>
          </w:tcPr>
          <w:p>
            <w:pPr>
              <w:pStyle w:val="0"/>
            </w:pPr>
            <w:r>
              <w:rPr>
                <w:sz w:val="24"/>
              </w:rPr>
              <w:t xml:space="preserve">капли для приема внутрь;</w:t>
            </w:r>
          </w:p>
          <w:p>
            <w:pPr>
              <w:pStyle w:val="0"/>
            </w:pPr>
            <w:r>
              <w:rPr>
                <w:sz w:val="24"/>
              </w:rPr>
              <w:t xml:space="preserve">сироп;</w:t>
            </w:r>
          </w:p>
          <w:p>
            <w:pPr>
              <w:pStyle w:val="0"/>
            </w:pPr>
            <w:r>
              <w:rPr>
                <w:sz w:val="24"/>
              </w:rPr>
              <w:t xml:space="preserve">таблетки, покрытые пленочной оболочкой</w:t>
            </w:r>
          </w:p>
        </w:tc>
      </w:tr>
      <w:tr>
        <w:tc>
          <w:tcPr>
            <w:tcW w:w="1191" w:type="dxa"/>
          </w:tcPr>
          <w:p>
            <w:pPr>
              <w:pStyle w:val="0"/>
            </w:pPr>
            <w:r>
              <w:rPr>
                <w:sz w:val="24"/>
              </w:rPr>
              <w:t xml:space="preserve">R06AX</w:t>
            </w:r>
          </w:p>
        </w:tc>
        <w:tc>
          <w:tcPr>
            <w:tcW w:w="3975" w:type="dxa"/>
          </w:tcPr>
          <w:p>
            <w:pPr>
              <w:pStyle w:val="0"/>
            </w:pPr>
            <w:r>
              <w:rPr>
                <w:sz w:val="24"/>
              </w:rPr>
              <w:t xml:space="preserve">другие антигистаминные средства системного действия</w:t>
            </w:r>
          </w:p>
        </w:tc>
        <w:tc>
          <w:tcPr>
            <w:tcW w:w="3288" w:type="dxa"/>
          </w:tcPr>
          <w:p>
            <w:pPr>
              <w:pStyle w:val="0"/>
            </w:pPr>
            <w:r>
              <w:rPr>
                <w:sz w:val="24"/>
              </w:rPr>
              <w:t xml:space="preserve">лоратадин</w:t>
            </w:r>
          </w:p>
        </w:tc>
        <w:tc>
          <w:tcPr>
            <w:tcW w:w="5102" w:type="dxa"/>
          </w:tcPr>
          <w:p>
            <w:pPr>
              <w:pStyle w:val="0"/>
            </w:pPr>
            <w:r>
              <w:rPr>
                <w:sz w:val="24"/>
              </w:rPr>
              <w:t xml:space="preserve">сироп;</w:t>
            </w:r>
          </w:p>
          <w:p>
            <w:pPr>
              <w:pStyle w:val="0"/>
            </w:pPr>
            <w:r>
              <w:rPr>
                <w:sz w:val="24"/>
              </w:rPr>
              <w:t xml:space="preserve">суспензия для приема внутрь;</w:t>
            </w:r>
          </w:p>
          <w:p>
            <w:pPr>
              <w:pStyle w:val="0"/>
            </w:pPr>
            <w:r>
              <w:rPr>
                <w:sz w:val="24"/>
              </w:rPr>
              <w:t xml:space="preserve">таблетки</w:t>
            </w:r>
          </w:p>
        </w:tc>
      </w:tr>
      <w:tr>
        <w:tc>
          <w:tcPr>
            <w:tcW w:w="1191" w:type="dxa"/>
          </w:tcPr>
          <w:p>
            <w:pPr>
              <w:pStyle w:val="0"/>
            </w:pPr>
            <w:r>
              <w:rPr>
                <w:sz w:val="24"/>
              </w:rPr>
              <w:t xml:space="preserve">R07</w:t>
            </w:r>
          </w:p>
        </w:tc>
        <w:tc>
          <w:tcPr>
            <w:tcW w:w="3975" w:type="dxa"/>
          </w:tcPr>
          <w:p>
            <w:pPr>
              <w:pStyle w:val="0"/>
            </w:pPr>
            <w:r>
              <w:rPr>
                <w:sz w:val="24"/>
              </w:rPr>
              <w:t xml:space="preserve">другие препараты для лечения заболеваний дыхательной системы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R07A</w:t>
            </w:r>
          </w:p>
        </w:tc>
        <w:tc>
          <w:tcPr>
            <w:tcW w:w="3975" w:type="dxa"/>
          </w:tcPr>
          <w:p>
            <w:pPr>
              <w:pStyle w:val="0"/>
            </w:pPr>
            <w:r>
              <w:rPr>
                <w:sz w:val="24"/>
              </w:rPr>
              <w:t xml:space="preserve">другие препараты для лечения заболеваний дыхательной системы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R07AA</w:t>
            </w:r>
          </w:p>
        </w:tc>
        <w:tc>
          <w:tcPr>
            <w:tcW w:w="3975" w:type="dxa"/>
            <w:vMerge w:val="restart"/>
          </w:tcPr>
          <w:p>
            <w:pPr>
              <w:pStyle w:val="0"/>
            </w:pPr>
            <w:r>
              <w:rPr>
                <w:sz w:val="24"/>
              </w:rPr>
              <w:t xml:space="preserve">легочные сурфактанты</w:t>
            </w:r>
          </w:p>
        </w:tc>
        <w:tc>
          <w:tcPr>
            <w:tcW w:w="3288" w:type="dxa"/>
          </w:tcPr>
          <w:p>
            <w:pPr>
              <w:pStyle w:val="0"/>
            </w:pPr>
            <w:r>
              <w:rPr>
                <w:sz w:val="24"/>
              </w:rPr>
              <w:t xml:space="preserve">берактант</w:t>
            </w:r>
          </w:p>
        </w:tc>
        <w:tc>
          <w:tcPr>
            <w:tcW w:w="5102"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3288" w:type="dxa"/>
          </w:tcPr>
          <w:p>
            <w:pPr>
              <w:pStyle w:val="0"/>
            </w:pPr>
            <w:r>
              <w:rPr>
                <w:sz w:val="24"/>
              </w:rPr>
              <w:t xml:space="preserve">порактант альфа</w:t>
            </w:r>
          </w:p>
        </w:tc>
        <w:tc>
          <w:tcPr>
            <w:tcW w:w="5102"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3288" w:type="dxa"/>
          </w:tcPr>
          <w:p>
            <w:pPr>
              <w:pStyle w:val="0"/>
            </w:pPr>
            <w:r>
              <w:rPr>
                <w:sz w:val="24"/>
              </w:rPr>
              <w:t xml:space="preserve">сурфактант-БЛ</w:t>
            </w:r>
          </w:p>
        </w:tc>
        <w:tc>
          <w:tcPr>
            <w:tcW w:w="5102" w:type="dxa"/>
          </w:tcPr>
          <w:p>
            <w:pPr>
              <w:pStyle w:val="0"/>
            </w:pPr>
            <w:r>
              <w:rPr>
                <w:sz w:val="24"/>
              </w:rPr>
              <w:t xml:space="preserve">лиофилизат для приготовления эмульсии для ингаляционного введения;</w:t>
            </w:r>
          </w:p>
          <w:p>
            <w:pPr>
              <w:pStyle w:val="0"/>
            </w:pPr>
            <w:r>
              <w:rPr>
                <w:sz w:val="24"/>
              </w:rPr>
              <w:t xml:space="preserve">лиофилизат для приготовления эмульсии для эндотрахеального, эндобронхиального и ингаляционного введения</w:t>
            </w:r>
          </w:p>
        </w:tc>
      </w:tr>
      <w:tr>
        <w:tc>
          <w:tcPr>
            <w:tcW w:w="1191" w:type="dxa"/>
            <w:vMerge w:val="restart"/>
          </w:tcPr>
          <w:p>
            <w:pPr>
              <w:pStyle w:val="0"/>
            </w:pPr>
            <w:r>
              <w:rPr>
                <w:sz w:val="24"/>
              </w:rPr>
              <w:t xml:space="preserve">R07AX</w:t>
            </w:r>
          </w:p>
        </w:tc>
        <w:tc>
          <w:tcPr>
            <w:tcW w:w="3975" w:type="dxa"/>
            <w:vMerge w:val="restart"/>
          </w:tcPr>
          <w:p>
            <w:pPr>
              <w:pStyle w:val="0"/>
            </w:pPr>
            <w:r>
              <w:rPr>
                <w:sz w:val="24"/>
              </w:rPr>
              <w:t xml:space="preserve">прочие препараты для лечения заболеваний органов дыхания</w:t>
            </w:r>
          </w:p>
        </w:tc>
        <w:tc>
          <w:tcPr>
            <w:tcW w:w="3288" w:type="dxa"/>
          </w:tcPr>
          <w:p>
            <w:pPr>
              <w:pStyle w:val="0"/>
            </w:pPr>
            <w:r>
              <w:rPr>
                <w:sz w:val="24"/>
              </w:rPr>
              <w:t xml:space="preserve">ивакафтор + лумакафтор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тирозил-D-аланил-глицил-фенилаланил-лейцил-аргинина сукцинат</w:t>
            </w:r>
          </w:p>
        </w:tc>
        <w:tc>
          <w:tcPr>
            <w:tcW w:w="5102" w:type="dxa"/>
          </w:tcPr>
          <w:p>
            <w:pPr>
              <w:pStyle w:val="0"/>
            </w:pPr>
            <w:r>
              <w:rPr>
                <w:sz w:val="24"/>
              </w:rPr>
              <w:t xml:space="preserve">лиофилизат для приготовления раствора для внутримышечного введения и раствора для ингаляций</w:t>
            </w:r>
          </w:p>
        </w:tc>
      </w:tr>
      <w:tr>
        <w:tc>
          <w:tcPr>
            <w:tcW w:w="1191" w:type="dxa"/>
          </w:tcPr>
          <w:p>
            <w:pPr>
              <w:pStyle w:val="0"/>
              <w:outlineLvl w:val="2"/>
            </w:pPr>
            <w:r>
              <w:rPr>
                <w:sz w:val="24"/>
              </w:rPr>
              <w:t xml:space="preserve">S</w:t>
            </w:r>
          </w:p>
        </w:tc>
        <w:tc>
          <w:tcPr>
            <w:tcW w:w="3975" w:type="dxa"/>
          </w:tcPr>
          <w:p>
            <w:pPr>
              <w:pStyle w:val="0"/>
            </w:pPr>
            <w:r>
              <w:rPr>
                <w:sz w:val="24"/>
              </w:rPr>
              <w:t xml:space="preserve">органы чувств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w:t>
            </w:r>
          </w:p>
        </w:tc>
        <w:tc>
          <w:tcPr>
            <w:tcW w:w="3975" w:type="dxa"/>
          </w:tcPr>
          <w:p>
            <w:pPr>
              <w:pStyle w:val="0"/>
            </w:pPr>
            <w:r>
              <w:rPr>
                <w:sz w:val="24"/>
              </w:rPr>
              <w:t xml:space="preserve">офтальмологические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S01A</w:t>
            </w:r>
          </w:p>
        </w:tc>
        <w:tc>
          <w:tcPr>
            <w:tcW w:w="3975" w:type="dxa"/>
          </w:tcPr>
          <w:p>
            <w:pPr>
              <w:pStyle w:val="0"/>
            </w:pPr>
            <w:r>
              <w:rPr>
                <w:sz w:val="24"/>
              </w:rPr>
              <w:t xml:space="preserve">противомикробные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S01AA</w:t>
            </w:r>
          </w:p>
        </w:tc>
        <w:tc>
          <w:tcPr>
            <w:tcW w:w="3975" w:type="dxa"/>
          </w:tcPr>
          <w:p>
            <w:pPr>
              <w:pStyle w:val="0"/>
            </w:pPr>
            <w:r>
              <w:rPr>
                <w:sz w:val="24"/>
              </w:rPr>
              <w:t xml:space="preserve">антибиотики</w:t>
            </w:r>
          </w:p>
        </w:tc>
        <w:tc>
          <w:tcPr>
            <w:tcW w:w="3288" w:type="dxa"/>
          </w:tcPr>
          <w:p>
            <w:pPr>
              <w:pStyle w:val="0"/>
            </w:pPr>
            <w:r>
              <w:rPr>
                <w:sz w:val="24"/>
              </w:rPr>
              <w:t xml:space="preserve">тетрациклин</w:t>
            </w:r>
          </w:p>
        </w:tc>
        <w:tc>
          <w:tcPr>
            <w:tcW w:w="5102" w:type="dxa"/>
          </w:tcPr>
          <w:p>
            <w:pPr>
              <w:pStyle w:val="0"/>
            </w:pPr>
            <w:r>
              <w:rPr>
                <w:sz w:val="24"/>
              </w:rPr>
              <w:t xml:space="preserve">мазь глазная</w:t>
            </w:r>
          </w:p>
        </w:tc>
      </w:tr>
      <w:tr>
        <w:tc>
          <w:tcPr>
            <w:tcW w:w="1191" w:type="dxa"/>
          </w:tcPr>
          <w:p>
            <w:pPr>
              <w:pStyle w:val="0"/>
            </w:pPr>
            <w:r>
              <w:rPr>
                <w:sz w:val="24"/>
              </w:rPr>
              <w:t xml:space="preserve">S01E</w:t>
            </w:r>
          </w:p>
        </w:tc>
        <w:tc>
          <w:tcPr>
            <w:tcW w:w="3975" w:type="dxa"/>
          </w:tcPr>
          <w:p>
            <w:pPr>
              <w:pStyle w:val="0"/>
            </w:pPr>
            <w:r>
              <w:rPr>
                <w:sz w:val="24"/>
              </w:rPr>
              <w:t xml:space="preserve">противоглаукомные препараты и миотические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S01EB</w:t>
            </w:r>
          </w:p>
        </w:tc>
        <w:tc>
          <w:tcPr>
            <w:tcW w:w="3975" w:type="dxa"/>
          </w:tcPr>
          <w:p>
            <w:pPr>
              <w:pStyle w:val="0"/>
            </w:pPr>
            <w:r>
              <w:rPr>
                <w:sz w:val="24"/>
              </w:rPr>
              <w:t xml:space="preserve">парасимпатомиметики</w:t>
            </w:r>
          </w:p>
        </w:tc>
        <w:tc>
          <w:tcPr>
            <w:tcW w:w="3288" w:type="dxa"/>
          </w:tcPr>
          <w:p>
            <w:pPr>
              <w:pStyle w:val="0"/>
            </w:pPr>
            <w:r>
              <w:rPr>
                <w:sz w:val="24"/>
              </w:rPr>
              <w:t xml:space="preserve">пилокарпин</w:t>
            </w:r>
          </w:p>
        </w:tc>
        <w:tc>
          <w:tcPr>
            <w:tcW w:w="5102" w:type="dxa"/>
          </w:tcPr>
          <w:p>
            <w:pPr>
              <w:pStyle w:val="0"/>
            </w:pPr>
            <w:r>
              <w:rPr>
                <w:sz w:val="24"/>
              </w:rPr>
              <w:t xml:space="preserve">капли глазные</w:t>
            </w:r>
          </w:p>
        </w:tc>
      </w:tr>
      <w:tr>
        <w:tc>
          <w:tcPr>
            <w:tcW w:w="1191" w:type="dxa"/>
          </w:tcPr>
          <w:p>
            <w:pPr>
              <w:pStyle w:val="0"/>
            </w:pPr>
            <w:r>
              <w:rPr>
                <w:sz w:val="24"/>
              </w:rPr>
              <w:t xml:space="preserve">S01EC</w:t>
            </w:r>
          </w:p>
        </w:tc>
        <w:tc>
          <w:tcPr>
            <w:tcW w:w="3975" w:type="dxa"/>
          </w:tcPr>
          <w:p>
            <w:pPr>
              <w:pStyle w:val="0"/>
            </w:pPr>
            <w:r>
              <w:rPr>
                <w:sz w:val="24"/>
              </w:rPr>
              <w:t xml:space="preserve">ингибиторы карбоангидразы</w:t>
            </w:r>
          </w:p>
        </w:tc>
        <w:tc>
          <w:tcPr>
            <w:tcW w:w="3288" w:type="dxa"/>
          </w:tcPr>
          <w:p>
            <w:pPr>
              <w:pStyle w:val="0"/>
            </w:pPr>
            <w:r>
              <w:rPr>
                <w:sz w:val="24"/>
              </w:rPr>
              <w:t xml:space="preserve">ацетазоламид</w:t>
            </w:r>
          </w:p>
        </w:tc>
        <w:tc>
          <w:tcPr>
            <w:tcW w:w="5102" w:type="dxa"/>
          </w:tcPr>
          <w:p>
            <w:pPr>
              <w:pStyle w:val="0"/>
            </w:pPr>
            <w:r>
              <w:rPr>
                <w:sz w:val="24"/>
              </w:rPr>
              <w:t xml:space="preserve">таблетки</w:t>
            </w:r>
          </w:p>
        </w:tc>
      </w:tr>
      <w:tr>
        <w:tc>
          <w:tcPr>
            <w:tcW w:w="1191" w:type="dxa"/>
          </w:tcPr>
          <w:p>
            <w:pPr>
              <w:pStyle w:val="0"/>
            </w:pPr>
            <w:r>
              <w:rPr>
                <w:sz w:val="24"/>
              </w:rPr>
            </w:r>
          </w:p>
        </w:tc>
        <w:tc>
          <w:tcPr>
            <w:tcW w:w="3975" w:type="dxa"/>
          </w:tcPr>
          <w:p>
            <w:pPr>
              <w:pStyle w:val="0"/>
            </w:pPr>
            <w:r>
              <w:rPr>
                <w:sz w:val="24"/>
              </w:rPr>
            </w:r>
          </w:p>
        </w:tc>
        <w:tc>
          <w:tcPr>
            <w:tcW w:w="3288" w:type="dxa"/>
          </w:tcPr>
          <w:p>
            <w:pPr>
              <w:pStyle w:val="0"/>
            </w:pPr>
            <w:r>
              <w:rPr>
                <w:sz w:val="24"/>
              </w:rPr>
              <w:t xml:space="preserve">дорзоламид</w:t>
            </w:r>
          </w:p>
        </w:tc>
        <w:tc>
          <w:tcPr>
            <w:tcW w:w="5102" w:type="dxa"/>
          </w:tcPr>
          <w:p>
            <w:pPr>
              <w:pStyle w:val="0"/>
            </w:pPr>
            <w:r>
              <w:rPr>
                <w:sz w:val="24"/>
              </w:rPr>
              <w:t xml:space="preserve">капли глазные</w:t>
            </w:r>
          </w:p>
        </w:tc>
      </w:tr>
      <w:tr>
        <w:tc>
          <w:tcPr>
            <w:tcW w:w="1191" w:type="dxa"/>
          </w:tcPr>
          <w:p>
            <w:pPr>
              <w:pStyle w:val="0"/>
            </w:pPr>
            <w:r>
              <w:rPr>
                <w:sz w:val="24"/>
              </w:rPr>
              <w:t xml:space="preserve">S01ED</w:t>
            </w:r>
          </w:p>
        </w:tc>
        <w:tc>
          <w:tcPr>
            <w:tcW w:w="3975" w:type="dxa"/>
          </w:tcPr>
          <w:p>
            <w:pPr>
              <w:pStyle w:val="0"/>
            </w:pPr>
            <w:r>
              <w:rPr>
                <w:sz w:val="24"/>
              </w:rPr>
              <w:t xml:space="preserve">бета-адреноблокаторы</w:t>
            </w:r>
          </w:p>
        </w:tc>
        <w:tc>
          <w:tcPr>
            <w:tcW w:w="3288" w:type="dxa"/>
          </w:tcPr>
          <w:p>
            <w:pPr>
              <w:pStyle w:val="0"/>
            </w:pPr>
            <w:r>
              <w:rPr>
                <w:sz w:val="24"/>
              </w:rPr>
              <w:t xml:space="preserve">тимолол</w:t>
            </w:r>
          </w:p>
        </w:tc>
        <w:tc>
          <w:tcPr>
            <w:tcW w:w="5102" w:type="dxa"/>
          </w:tcPr>
          <w:p>
            <w:pPr>
              <w:pStyle w:val="0"/>
            </w:pPr>
            <w:r>
              <w:rPr>
                <w:sz w:val="24"/>
              </w:rPr>
              <w:t xml:space="preserve">капли глазные</w:t>
            </w:r>
          </w:p>
        </w:tc>
      </w:tr>
      <w:tr>
        <w:tc>
          <w:tcPr>
            <w:tcW w:w="1191" w:type="dxa"/>
          </w:tcPr>
          <w:p>
            <w:pPr>
              <w:pStyle w:val="0"/>
            </w:pPr>
            <w:r>
              <w:rPr>
                <w:sz w:val="24"/>
              </w:rPr>
              <w:t xml:space="preserve">S01EE</w:t>
            </w:r>
          </w:p>
        </w:tc>
        <w:tc>
          <w:tcPr>
            <w:tcW w:w="3975" w:type="dxa"/>
          </w:tcPr>
          <w:p>
            <w:pPr>
              <w:pStyle w:val="0"/>
            </w:pPr>
            <w:r>
              <w:rPr>
                <w:sz w:val="24"/>
              </w:rPr>
              <w:t xml:space="preserve">аналоги простагландинов</w:t>
            </w:r>
          </w:p>
        </w:tc>
        <w:tc>
          <w:tcPr>
            <w:tcW w:w="3288" w:type="dxa"/>
          </w:tcPr>
          <w:p>
            <w:pPr>
              <w:pStyle w:val="0"/>
            </w:pPr>
            <w:r>
              <w:rPr>
                <w:sz w:val="24"/>
              </w:rPr>
              <w:t xml:space="preserve">тафлупрост</w:t>
            </w:r>
          </w:p>
        </w:tc>
        <w:tc>
          <w:tcPr>
            <w:tcW w:w="5102" w:type="dxa"/>
          </w:tcPr>
          <w:p>
            <w:pPr>
              <w:pStyle w:val="0"/>
            </w:pPr>
            <w:r>
              <w:rPr>
                <w:sz w:val="24"/>
              </w:rPr>
              <w:t xml:space="preserve">капли глазные</w:t>
            </w:r>
          </w:p>
        </w:tc>
      </w:tr>
      <w:tr>
        <w:tc>
          <w:tcPr>
            <w:tcW w:w="1191" w:type="dxa"/>
          </w:tcPr>
          <w:p>
            <w:pPr>
              <w:pStyle w:val="0"/>
            </w:pPr>
            <w:r>
              <w:rPr>
                <w:sz w:val="24"/>
              </w:rPr>
              <w:t xml:space="preserve">S01EX</w:t>
            </w:r>
          </w:p>
        </w:tc>
        <w:tc>
          <w:tcPr>
            <w:tcW w:w="3975" w:type="dxa"/>
          </w:tcPr>
          <w:p>
            <w:pPr>
              <w:pStyle w:val="0"/>
            </w:pPr>
            <w:r>
              <w:rPr>
                <w:sz w:val="24"/>
              </w:rPr>
              <w:t xml:space="preserve">другие противоглаукомные препараты</w:t>
            </w:r>
          </w:p>
        </w:tc>
        <w:tc>
          <w:tcPr>
            <w:tcW w:w="3288" w:type="dxa"/>
          </w:tcPr>
          <w:p>
            <w:pPr>
              <w:pStyle w:val="0"/>
            </w:pPr>
            <w:r>
              <w:rPr>
                <w:sz w:val="24"/>
              </w:rPr>
              <w:t xml:space="preserve">бутиламиногидрокси-пропоксифеноксиметил-метилоксадиазол</w:t>
            </w:r>
          </w:p>
        </w:tc>
        <w:tc>
          <w:tcPr>
            <w:tcW w:w="5102" w:type="dxa"/>
          </w:tcPr>
          <w:p>
            <w:pPr>
              <w:pStyle w:val="0"/>
            </w:pPr>
            <w:r>
              <w:rPr>
                <w:sz w:val="24"/>
              </w:rPr>
              <w:t xml:space="preserve">капли глазные</w:t>
            </w:r>
          </w:p>
        </w:tc>
      </w:tr>
      <w:tr>
        <w:tc>
          <w:tcPr>
            <w:tcW w:w="1191" w:type="dxa"/>
          </w:tcPr>
          <w:p>
            <w:pPr>
              <w:pStyle w:val="0"/>
            </w:pPr>
            <w:r>
              <w:rPr>
                <w:sz w:val="24"/>
              </w:rPr>
              <w:t xml:space="preserve">S01F</w:t>
            </w:r>
          </w:p>
        </w:tc>
        <w:tc>
          <w:tcPr>
            <w:tcW w:w="3975" w:type="dxa"/>
          </w:tcPr>
          <w:p>
            <w:pPr>
              <w:pStyle w:val="0"/>
            </w:pPr>
            <w:r>
              <w:rPr>
                <w:sz w:val="24"/>
              </w:rPr>
              <w:t xml:space="preserve">мидриатические и циклоплегические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S01FA</w:t>
            </w:r>
          </w:p>
        </w:tc>
        <w:tc>
          <w:tcPr>
            <w:tcW w:w="3975" w:type="dxa"/>
          </w:tcPr>
          <w:p>
            <w:pPr>
              <w:pStyle w:val="0"/>
            </w:pPr>
            <w:r>
              <w:rPr>
                <w:sz w:val="24"/>
              </w:rPr>
              <w:t xml:space="preserve">антихолинэргические средства</w:t>
            </w:r>
          </w:p>
        </w:tc>
        <w:tc>
          <w:tcPr>
            <w:tcW w:w="3288" w:type="dxa"/>
          </w:tcPr>
          <w:p>
            <w:pPr>
              <w:pStyle w:val="0"/>
            </w:pPr>
            <w:r>
              <w:rPr>
                <w:sz w:val="24"/>
              </w:rPr>
              <w:t xml:space="preserve">тропикамид</w:t>
            </w:r>
          </w:p>
        </w:tc>
        <w:tc>
          <w:tcPr>
            <w:tcW w:w="5102" w:type="dxa"/>
          </w:tcPr>
          <w:p>
            <w:pPr>
              <w:pStyle w:val="0"/>
            </w:pPr>
            <w:r>
              <w:rPr>
                <w:sz w:val="24"/>
              </w:rPr>
              <w:t xml:space="preserve">капли глазные</w:t>
            </w:r>
          </w:p>
        </w:tc>
      </w:tr>
      <w:tr>
        <w:tc>
          <w:tcPr>
            <w:tcW w:w="1191" w:type="dxa"/>
          </w:tcPr>
          <w:p>
            <w:pPr>
              <w:pStyle w:val="0"/>
            </w:pPr>
            <w:r>
              <w:rPr>
                <w:sz w:val="24"/>
              </w:rPr>
              <w:t xml:space="preserve">S01H</w:t>
            </w:r>
          </w:p>
        </w:tc>
        <w:tc>
          <w:tcPr>
            <w:tcW w:w="3975" w:type="dxa"/>
          </w:tcPr>
          <w:p>
            <w:pPr>
              <w:pStyle w:val="0"/>
            </w:pPr>
            <w:r>
              <w:rPr>
                <w:sz w:val="24"/>
              </w:rPr>
              <w:t xml:space="preserve">местные анестетики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S01HA</w:t>
            </w:r>
          </w:p>
        </w:tc>
        <w:tc>
          <w:tcPr>
            <w:tcW w:w="3975" w:type="dxa"/>
          </w:tcPr>
          <w:p>
            <w:pPr>
              <w:pStyle w:val="0"/>
            </w:pPr>
            <w:r>
              <w:rPr>
                <w:sz w:val="24"/>
              </w:rPr>
              <w:t xml:space="preserve">местные анестетики</w:t>
            </w:r>
          </w:p>
        </w:tc>
        <w:tc>
          <w:tcPr>
            <w:tcW w:w="3288" w:type="dxa"/>
          </w:tcPr>
          <w:p>
            <w:pPr>
              <w:pStyle w:val="0"/>
            </w:pPr>
            <w:r>
              <w:rPr>
                <w:sz w:val="24"/>
              </w:rPr>
              <w:t xml:space="preserve">оксибупрокаин</w:t>
            </w:r>
          </w:p>
        </w:tc>
        <w:tc>
          <w:tcPr>
            <w:tcW w:w="5102" w:type="dxa"/>
          </w:tcPr>
          <w:p>
            <w:pPr>
              <w:pStyle w:val="0"/>
            </w:pPr>
            <w:r>
              <w:rPr>
                <w:sz w:val="24"/>
              </w:rPr>
              <w:t xml:space="preserve">капли глазные</w:t>
            </w:r>
          </w:p>
        </w:tc>
      </w:tr>
      <w:tr>
        <w:tc>
          <w:tcPr>
            <w:tcW w:w="1191" w:type="dxa"/>
          </w:tcPr>
          <w:p>
            <w:pPr>
              <w:pStyle w:val="0"/>
            </w:pPr>
            <w:r>
              <w:rPr>
                <w:sz w:val="24"/>
              </w:rPr>
              <w:t xml:space="preserve">S01J</w:t>
            </w:r>
          </w:p>
        </w:tc>
        <w:tc>
          <w:tcPr>
            <w:tcW w:w="3975" w:type="dxa"/>
          </w:tcPr>
          <w:p>
            <w:pPr>
              <w:pStyle w:val="0"/>
            </w:pPr>
            <w:r>
              <w:rPr>
                <w:sz w:val="24"/>
              </w:rPr>
              <w:t xml:space="preserve">диагностические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S01JA</w:t>
            </w:r>
          </w:p>
        </w:tc>
        <w:tc>
          <w:tcPr>
            <w:tcW w:w="3975" w:type="dxa"/>
          </w:tcPr>
          <w:p>
            <w:pPr>
              <w:pStyle w:val="0"/>
            </w:pPr>
            <w:r>
              <w:rPr>
                <w:sz w:val="24"/>
              </w:rPr>
              <w:t xml:space="preserve">красящие средства</w:t>
            </w:r>
          </w:p>
        </w:tc>
        <w:tc>
          <w:tcPr>
            <w:tcW w:w="3288" w:type="dxa"/>
          </w:tcPr>
          <w:p>
            <w:pPr>
              <w:pStyle w:val="0"/>
            </w:pPr>
            <w:r>
              <w:rPr>
                <w:sz w:val="24"/>
              </w:rPr>
              <w:t xml:space="preserve">флуоресцеин натрия</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S01K</w:t>
            </w:r>
          </w:p>
        </w:tc>
        <w:tc>
          <w:tcPr>
            <w:tcW w:w="3975" w:type="dxa"/>
          </w:tcPr>
          <w:p>
            <w:pPr>
              <w:pStyle w:val="0"/>
            </w:pPr>
            <w:r>
              <w:rPr>
                <w:sz w:val="24"/>
              </w:rPr>
              <w:t xml:space="preserve">препараты, используемые при хирургических вмешательствах в офтальмологии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S01KA</w:t>
            </w:r>
          </w:p>
        </w:tc>
        <w:tc>
          <w:tcPr>
            <w:tcW w:w="3975" w:type="dxa"/>
          </w:tcPr>
          <w:p>
            <w:pPr>
              <w:pStyle w:val="0"/>
            </w:pPr>
            <w:r>
              <w:rPr>
                <w:sz w:val="24"/>
              </w:rPr>
              <w:t xml:space="preserve">вязкоэластичные соединения</w:t>
            </w:r>
          </w:p>
        </w:tc>
        <w:tc>
          <w:tcPr>
            <w:tcW w:w="3288" w:type="dxa"/>
          </w:tcPr>
          <w:p>
            <w:pPr>
              <w:pStyle w:val="0"/>
            </w:pPr>
            <w:r>
              <w:rPr>
                <w:sz w:val="24"/>
              </w:rPr>
              <w:t xml:space="preserve">гипромеллоза</w:t>
            </w:r>
          </w:p>
        </w:tc>
        <w:tc>
          <w:tcPr>
            <w:tcW w:w="5102" w:type="dxa"/>
          </w:tcPr>
          <w:p>
            <w:pPr>
              <w:pStyle w:val="0"/>
            </w:pPr>
            <w:r>
              <w:rPr>
                <w:sz w:val="24"/>
              </w:rPr>
              <w:t xml:space="preserve">капли глазные</w:t>
            </w:r>
          </w:p>
        </w:tc>
      </w:tr>
      <w:tr>
        <w:tc>
          <w:tcPr>
            <w:tcW w:w="1191" w:type="dxa"/>
          </w:tcPr>
          <w:p>
            <w:pPr>
              <w:pStyle w:val="0"/>
            </w:pPr>
            <w:r>
              <w:rPr>
                <w:sz w:val="24"/>
              </w:rPr>
              <w:t xml:space="preserve">S01L</w:t>
            </w:r>
          </w:p>
        </w:tc>
        <w:tc>
          <w:tcPr>
            <w:tcW w:w="3975" w:type="dxa"/>
          </w:tcPr>
          <w:p>
            <w:pPr>
              <w:pStyle w:val="0"/>
            </w:pPr>
            <w:r>
              <w:rPr>
                <w:sz w:val="24"/>
              </w:rPr>
              <w:t xml:space="preserve">средства, применяемые при заболеваниях сосудистой оболочки глаза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S01LA</w:t>
            </w:r>
          </w:p>
        </w:tc>
        <w:tc>
          <w:tcPr>
            <w:tcW w:w="3975" w:type="dxa"/>
            <w:vMerge w:val="restart"/>
          </w:tcPr>
          <w:p>
            <w:pPr>
              <w:pStyle w:val="0"/>
            </w:pPr>
            <w:r>
              <w:rPr>
                <w:sz w:val="24"/>
              </w:rPr>
              <w:t xml:space="preserve">средства, препятствующие новообразованию сосудов</w:t>
            </w:r>
          </w:p>
        </w:tc>
        <w:tc>
          <w:tcPr>
            <w:tcW w:w="3288" w:type="dxa"/>
          </w:tcPr>
          <w:p>
            <w:pPr>
              <w:pStyle w:val="0"/>
            </w:pPr>
            <w:r>
              <w:rPr>
                <w:sz w:val="24"/>
              </w:rPr>
              <w:t xml:space="preserve">бролуцизумаб</w:t>
            </w:r>
          </w:p>
        </w:tc>
        <w:tc>
          <w:tcPr>
            <w:tcW w:w="5102" w:type="dxa"/>
          </w:tcPr>
          <w:p>
            <w:pPr>
              <w:pStyle w:val="0"/>
            </w:pPr>
            <w:r>
              <w:rPr>
                <w:sz w:val="24"/>
              </w:rPr>
              <w:t xml:space="preserve">раствор для внутриглазного введения</w:t>
            </w:r>
          </w:p>
        </w:tc>
      </w:tr>
      <w:tr>
        <w:tc>
          <w:tcPr>
            <w:vMerge w:val="continue"/>
          </w:tcPr>
          <w:p/>
        </w:tc>
        <w:tc>
          <w:tcPr>
            <w:vMerge w:val="continue"/>
          </w:tcPr>
          <w:p/>
        </w:tc>
        <w:tc>
          <w:tcPr>
            <w:tcW w:w="3288" w:type="dxa"/>
          </w:tcPr>
          <w:p>
            <w:pPr>
              <w:pStyle w:val="0"/>
            </w:pPr>
            <w:r>
              <w:rPr>
                <w:sz w:val="24"/>
              </w:rPr>
              <w:t xml:space="preserve">ранибизумаб</w:t>
            </w:r>
          </w:p>
        </w:tc>
        <w:tc>
          <w:tcPr>
            <w:tcW w:w="5102" w:type="dxa"/>
          </w:tcPr>
          <w:p>
            <w:pPr>
              <w:pStyle w:val="0"/>
            </w:pPr>
            <w:r>
              <w:rPr>
                <w:sz w:val="24"/>
              </w:rPr>
              <w:t xml:space="preserve">раствор для внутриглазного введения</w:t>
            </w:r>
          </w:p>
        </w:tc>
      </w:tr>
      <w:tr>
        <w:tc>
          <w:tcPr>
            <w:tcW w:w="1191" w:type="dxa"/>
          </w:tcPr>
          <w:p>
            <w:pPr>
              <w:pStyle w:val="0"/>
            </w:pPr>
            <w:r>
              <w:rPr>
                <w:sz w:val="24"/>
              </w:rPr>
              <w:t xml:space="preserve">S02</w:t>
            </w:r>
          </w:p>
        </w:tc>
        <w:tc>
          <w:tcPr>
            <w:tcW w:w="3975" w:type="dxa"/>
          </w:tcPr>
          <w:p>
            <w:pPr>
              <w:pStyle w:val="0"/>
            </w:pPr>
            <w:r>
              <w:rPr>
                <w:sz w:val="24"/>
              </w:rPr>
              <w:t xml:space="preserve">препараты для лечения заболеваний уха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S02A</w:t>
            </w:r>
          </w:p>
        </w:tc>
        <w:tc>
          <w:tcPr>
            <w:tcW w:w="3975" w:type="dxa"/>
          </w:tcPr>
          <w:p>
            <w:pPr>
              <w:pStyle w:val="0"/>
            </w:pPr>
            <w:r>
              <w:rPr>
                <w:sz w:val="24"/>
              </w:rPr>
              <w:t xml:space="preserve">противомикробные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S02AA</w:t>
            </w:r>
          </w:p>
        </w:tc>
        <w:tc>
          <w:tcPr>
            <w:tcW w:w="3975" w:type="dxa"/>
          </w:tcPr>
          <w:p>
            <w:pPr>
              <w:pStyle w:val="0"/>
            </w:pPr>
            <w:r>
              <w:rPr>
                <w:sz w:val="24"/>
              </w:rPr>
              <w:t xml:space="preserve">противомикробные препараты</w:t>
            </w:r>
          </w:p>
        </w:tc>
        <w:tc>
          <w:tcPr>
            <w:tcW w:w="3288" w:type="dxa"/>
          </w:tcPr>
          <w:p>
            <w:pPr>
              <w:pStyle w:val="0"/>
            </w:pPr>
            <w:r>
              <w:rPr>
                <w:sz w:val="24"/>
              </w:rPr>
              <w:t xml:space="preserve">рифамицин</w:t>
            </w:r>
          </w:p>
        </w:tc>
        <w:tc>
          <w:tcPr>
            <w:tcW w:w="5102" w:type="dxa"/>
          </w:tcPr>
          <w:p>
            <w:pPr>
              <w:pStyle w:val="0"/>
            </w:pPr>
            <w:r>
              <w:rPr>
                <w:sz w:val="24"/>
              </w:rPr>
              <w:t xml:space="preserve">капли ушные</w:t>
            </w:r>
          </w:p>
        </w:tc>
      </w:tr>
      <w:tr>
        <w:tc>
          <w:tcPr>
            <w:tcW w:w="1191" w:type="dxa"/>
          </w:tcPr>
          <w:p>
            <w:pPr>
              <w:pStyle w:val="0"/>
              <w:outlineLvl w:val="2"/>
            </w:pPr>
            <w:r>
              <w:rPr>
                <w:sz w:val="24"/>
              </w:rPr>
              <w:t xml:space="preserve">V</w:t>
            </w:r>
          </w:p>
        </w:tc>
        <w:tc>
          <w:tcPr>
            <w:tcW w:w="3975" w:type="dxa"/>
          </w:tcPr>
          <w:p>
            <w:pPr>
              <w:pStyle w:val="0"/>
            </w:pPr>
            <w:r>
              <w:rPr>
                <w:sz w:val="24"/>
              </w:rPr>
              <w:t xml:space="preserve">прочие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V01</w:t>
            </w:r>
          </w:p>
        </w:tc>
        <w:tc>
          <w:tcPr>
            <w:tcW w:w="3975" w:type="dxa"/>
          </w:tcPr>
          <w:p>
            <w:pPr>
              <w:pStyle w:val="0"/>
            </w:pPr>
            <w:r>
              <w:rPr>
                <w:sz w:val="24"/>
              </w:rPr>
              <w:t xml:space="preserve">аллергены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V01A</w:t>
            </w:r>
          </w:p>
        </w:tc>
        <w:tc>
          <w:tcPr>
            <w:tcW w:w="3975" w:type="dxa"/>
          </w:tcPr>
          <w:p>
            <w:pPr>
              <w:pStyle w:val="0"/>
            </w:pPr>
            <w:r>
              <w:rPr>
                <w:sz w:val="24"/>
              </w:rPr>
              <w:t xml:space="preserve">аллергены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V01AA</w:t>
            </w:r>
          </w:p>
        </w:tc>
        <w:tc>
          <w:tcPr>
            <w:tcW w:w="3975" w:type="dxa"/>
            <w:vMerge w:val="restart"/>
          </w:tcPr>
          <w:p>
            <w:pPr>
              <w:pStyle w:val="0"/>
            </w:pPr>
            <w:r>
              <w:rPr>
                <w:sz w:val="24"/>
              </w:rPr>
              <w:t xml:space="preserve">аллергенов экстракт</w:t>
            </w:r>
          </w:p>
        </w:tc>
        <w:tc>
          <w:tcPr>
            <w:tcW w:w="3288" w:type="dxa"/>
          </w:tcPr>
          <w:p>
            <w:pPr>
              <w:pStyle w:val="0"/>
            </w:pPr>
            <w:r>
              <w:rPr>
                <w:sz w:val="24"/>
              </w:rPr>
              <w:t xml:space="preserve">аллергены бактерий</w:t>
            </w:r>
          </w:p>
        </w:tc>
        <w:tc>
          <w:tcPr>
            <w:tcW w:w="5102" w:type="dxa"/>
          </w:tcPr>
          <w:p>
            <w:pPr>
              <w:pStyle w:val="0"/>
            </w:pPr>
            <w:r>
              <w:rPr>
                <w:sz w:val="24"/>
              </w:rPr>
              <w:t xml:space="preserve">раствор для внутрикожного введения</w:t>
            </w:r>
          </w:p>
        </w:tc>
      </w:tr>
      <w:tr>
        <w:tc>
          <w:tcPr>
            <w:vMerge w:val="continue"/>
          </w:tcPr>
          <w:p/>
        </w:tc>
        <w:tc>
          <w:tcPr>
            <w:vMerge w:val="continue"/>
          </w:tcPr>
          <w:p/>
        </w:tc>
        <w:tc>
          <w:tcPr>
            <w:tcW w:w="3288" w:type="dxa"/>
          </w:tcPr>
          <w:p>
            <w:pPr>
              <w:pStyle w:val="0"/>
            </w:pPr>
            <w:r>
              <w:rPr>
                <w:sz w:val="24"/>
              </w:rPr>
              <w:t xml:space="preserve">аллерген бактерий (туберкулезный рекомбинантный)</w:t>
            </w:r>
          </w:p>
        </w:tc>
        <w:tc>
          <w:tcPr>
            <w:tcW w:w="5102" w:type="dxa"/>
          </w:tcPr>
          <w:p>
            <w:pPr>
              <w:pStyle w:val="0"/>
            </w:pPr>
            <w:r>
              <w:rPr>
                <w:sz w:val="24"/>
              </w:rPr>
              <w:t xml:space="preserve">раствор для внутрикожного введения</w:t>
            </w:r>
          </w:p>
        </w:tc>
      </w:tr>
      <w:tr>
        <w:tc>
          <w:tcPr>
            <w:tcW w:w="1191" w:type="dxa"/>
          </w:tcPr>
          <w:p>
            <w:pPr>
              <w:pStyle w:val="0"/>
            </w:pPr>
            <w:r>
              <w:rPr>
                <w:sz w:val="24"/>
              </w:rPr>
              <w:t xml:space="preserve">V03</w:t>
            </w:r>
          </w:p>
        </w:tc>
        <w:tc>
          <w:tcPr>
            <w:tcW w:w="3975" w:type="dxa"/>
          </w:tcPr>
          <w:p>
            <w:pPr>
              <w:pStyle w:val="0"/>
            </w:pPr>
            <w:r>
              <w:rPr>
                <w:sz w:val="24"/>
              </w:rPr>
              <w:t xml:space="preserve">другие лечебные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V03A</w:t>
            </w:r>
          </w:p>
        </w:tc>
        <w:tc>
          <w:tcPr>
            <w:tcW w:w="3975" w:type="dxa"/>
          </w:tcPr>
          <w:p>
            <w:pPr>
              <w:pStyle w:val="0"/>
            </w:pPr>
            <w:r>
              <w:rPr>
                <w:sz w:val="24"/>
              </w:rPr>
              <w:t xml:space="preserve">другие лечебные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V03AB</w:t>
            </w:r>
          </w:p>
        </w:tc>
        <w:tc>
          <w:tcPr>
            <w:tcW w:w="3975" w:type="dxa"/>
            <w:vMerge w:val="restart"/>
          </w:tcPr>
          <w:p>
            <w:pPr>
              <w:pStyle w:val="0"/>
            </w:pPr>
            <w:r>
              <w:rPr>
                <w:sz w:val="24"/>
              </w:rPr>
              <w:t xml:space="preserve">антидоты</w:t>
            </w:r>
          </w:p>
        </w:tc>
        <w:tc>
          <w:tcPr>
            <w:tcW w:w="3288" w:type="dxa"/>
          </w:tcPr>
          <w:p>
            <w:pPr>
              <w:pStyle w:val="0"/>
            </w:pPr>
            <w:r>
              <w:rPr>
                <w:sz w:val="24"/>
              </w:rPr>
              <w:t xml:space="preserve">димеркаптопропансульфонат натрия</w:t>
            </w:r>
          </w:p>
        </w:tc>
        <w:tc>
          <w:tcPr>
            <w:tcW w:w="5102" w:type="dxa"/>
          </w:tcPr>
          <w:p>
            <w:pPr>
              <w:pStyle w:val="0"/>
            </w:pPr>
            <w:r>
              <w:rPr>
                <w:sz w:val="24"/>
              </w:rPr>
              <w:t xml:space="preserve">раствор для внутримышечного и подкожного введения</w:t>
            </w:r>
          </w:p>
        </w:tc>
      </w:tr>
      <w:tr>
        <w:tc>
          <w:tcPr>
            <w:vMerge w:val="continue"/>
          </w:tcPr>
          <w:p/>
        </w:tc>
        <w:tc>
          <w:tcPr>
            <w:vMerge w:val="continue"/>
          </w:tcPr>
          <w:p/>
        </w:tc>
        <w:tc>
          <w:tcPr>
            <w:tcW w:w="3288" w:type="dxa"/>
          </w:tcPr>
          <w:p>
            <w:pPr>
              <w:pStyle w:val="0"/>
            </w:pPr>
            <w:r>
              <w:rPr>
                <w:sz w:val="24"/>
              </w:rPr>
              <w:t xml:space="preserve">калий-железо гексацианоферрат</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кальция тринатрия пентетат</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 и ингаляций</w:t>
            </w:r>
          </w:p>
        </w:tc>
      </w:tr>
      <w:tr>
        <w:tc>
          <w:tcPr>
            <w:vMerge w:val="continue"/>
          </w:tcPr>
          <w:p/>
        </w:tc>
        <w:tc>
          <w:tcPr>
            <w:vMerge w:val="continue"/>
          </w:tcPr>
          <w:p/>
        </w:tc>
        <w:tc>
          <w:tcPr>
            <w:tcW w:w="3288" w:type="dxa"/>
          </w:tcPr>
          <w:p>
            <w:pPr>
              <w:pStyle w:val="0"/>
            </w:pPr>
            <w:r>
              <w:rPr>
                <w:sz w:val="24"/>
              </w:rPr>
              <w:t xml:space="preserve">карбоксим</w:t>
            </w:r>
          </w:p>
        </w:tc>
        <w:tc>
          <w:tcPr>
            <w:tcW w:w="5102"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3288" w:type="dxa"/>
          </w:tcPr>
          <w:p>
            <w:pPr>
              <w:pStyle w:val="0"/>
            </w:pPr>
            <w:r>
              <w:rPr>
                <w:sz w:val="24"/>
              </w:rPr>
              <w:t xml:space="preserve">налоксон</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натрия тиосульфат</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протамина сульфат</w:t>
            </w:r>
          </w:p>
        </w:tc>
        <w:tc>
          <w:tcPr>
            <w:tcW w:w="5102" w:type="dxa"/>
          </w:tcPr>
          <w:p>
            <w:pPr>
              <w:pStyle w:val="0"/>
            </w:pPr>
            <w:r>
              <w:rPr>
                <w:sz w:val="24"/>
              </w:rPr>
              <w:t xml:space="preserve">раствор для внутривенного введения;</w:t>
            </w:r>
          </w:p>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сугаммадекс</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цинка бисвинилимидазола диацетат</w:t>
            </w:r>
          </w:p>
        </w:tc>
        <w:tc>
          <w:tcPr>
            <w:tcW w:w="5102" w:type="dxa"/>
          </w:tcPr>
          <w:p>
            <w:pPr>
              <w:pStyle w:val="0"/>
            </w:pPr>
            <w:r>
              <w:rPr>
                <w:sz w:val="24"/>
              </w:rPr>
              <w:t xml:space="preserve">раствор для внутримышечного введения</w:t>
            </w:r>
          </w:p>
        </w:tc>
      </w:tr>
      <w:tr>
        <w:tc>
          <w:tcPr>
            <w:tcW w:w="1191" w:type="dxa"/>
          </w:tcPr>
          <w:p>
            <w:pPr>
              <w:pStyle w:val="0"/>
            </w:pPr>
            <w:r>
              <w:rPr>
                <w:sz w:val="24"/>
              </w:rPr>
              <w:t xml:space="preserve">V03AC</w:t>
            </w:r>
          </w:p>
        </w:tc>
        <w:tc>
          <w:tcPr>
            <w:tcW w:w="3975" w:type="dxa"/>
          </w:tcPr>
          <w:p>
            <w:pPr>
              <w:pStyle w:val="0"/>
            </w:pPr>
            <w:r>
              <w:rPr>
                <w:sz w:val="24"/>
              </w:rPr>
              <w:t xml:space="preserve">железосвязывающие препараты</w:t>
            </w:r>
          </w:p>
        </w:tc>
        <w:tc>
          <w:tcPr>
            <w:tcW w:w="3288" w:type="dxa"/>
          </w:tcPr>
          <w:p>
            <w:pPr>
              <w:pStyle w:val="0"/>
            </w:pPr>
            <w:r>
              <w:rPr>
                <w:sz w:val="24"/>
              </w:rPr>
              <w:t xml:space="preserve">деферазирокс</w:t>
            </w:r>
          </w:p>
        </w:tc>
        <w:tc>
          <w:tcPr>
            <w:tcW w:w="510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V03AE</w:t>
            </w:r>
          </w:p>
        </w:tc>
        <w:tc>
          <w:tcPr>
            <w:tcW w:w="3975" w:type="dxa"/>
            <w:vMerge w:val="restart"/>
          </w:tcPr>
          <w:p>
            <w:pPr>
              <w:pStyle w:val="0"/>
            </w:pPr>
            <w:r>
              <w:rPr>
                <w:sz w:val="24"/>
              </w:rPr>
              <w:t xml:space="preserve">препараты для лечения гиперкалиемии и гиперфосфатемии</w:t>
            </w:r>
          </w:p>
        </w:tc>
        <w:tc>
          <w:tcPr>
            <w:tcW w:w="3288" w:type="dxa"/>
          </w:tcPr>
          <w:p>
            <w:pPr>
              <w:pStyle w:val="0"/>
            </w:pPr>
            <w:r>
              <w:rPr>
                <w:sz w:val="24"/>
              </w:rPr>
              <w:t xml:space="preserve">кальция полистиролсульфонат</w:t>
            </w:r>
          </w:p>
        </w:tc>
        <w:tc>
          <w:tcPr>
            <w:tcW w:w="5102"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tcW w:w="3288" w:type="dxa"/>
          </w:tcPr>
          <w:p>
            <w:pPr>
              <w:pStyle w:val="0"/>
            </w:pPr>
            <w:r>
              <w:rPr>
                <w:sz w:val="24"/>
              </w:rPr>
              <w:t xml:space="preserve">комплекс </w:t>
            </w:r>
            <w:r>
              <w:rPr>
                <w:position w:val="-6"/>
              </w:rPr>
              <w:drawing>
                <wp:inline distT="0" distB="0" distL="0" distR="0">
                  <wp:extent cx="7429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742950" cy="240030"/>
                          </a:xfrm>
                          <a:prstGeom prst="rect">
                            <a:avLst/>
                          </a:prstGeom>
                          <a:noFill/>
                          <a:ln>
                            <a:noFill/>
                          </a:ln>
                        </pic:spPr>
                      </pic:pic>
                    </a:graphicData>
                  </a:graphic>
                </wp:inline>
              </w:drawing>
            </w:r>
            <w:r>
              <w:rPr>
                <w:sz w:val="24"/>
              </w:rPr>
              <w:t xml:space="preserve"> (III) оксигидроксида, сахарозы и крахмала</w:t>
            </w:r>
          </w:p>
        </w:tc>
        <w:tc>
          <w:tcPr>
            <w:tcW w:w="5102" w:type="dxa"/>
          </w:tcPr>
          <w:p>
            <w:pPr>
              <w:pStyle w:val="0"/>
            </w:pPr>
            <w:r>
              <w:rPr>
                <w:sz w:val="24"/>
              </w:rPr>
              <w:t xml:space="preserve">таблетки жевательные</w:t>
            </w:r>
          </w:p>
        </w:tc>
      </w:tr>
      <w:tr>
        <w:tc>
          <w:tcPr>
            <w:vMerge w:val="continue"/>
          </w:tcPr>
          <w:p/>
        </w:tc>
        <w:tc>
          <w:tcPr>
            <w:vMerge w:val="continue"/>
          </w:tcPr>
          <w:p/>
        </w:tc>
        <w:tc>
          <w:tcPr>
            <w:tcW w:w="3288" w:type="dxa"/>
          </w:tcPr>
          <w:p>
            <w:pPr>
              <w:pStyle w:val="0"/>
            </w:pPr>
            <w:r>
              <w:rPr>
                <w:sz w:val="24"/>
              </w:rPr>
              <w:t xml:space="preserve">севеламер</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V03AF</w:t>
            </w:r>
          </w:p>
        </w:tc>
        <w:tc>
          <w:tcPr>
            <w:tcW w:w="3975" w:type="dxa"/>
            <w:vMerge w:val="restart"/>
          </w:tcPr>
          <w:p>
            <w:pPr>
              <w:pStyle w:val="0"/>
            </w:pPr>
            <w:r>
              <w:rPr>
                <w:sz w:val="24"/>
              </w:rPr>
              <w:t xml:space="preserve">дезинтоксикационные препараты для противоопухолевой терапии</w:t>
            </w:r>
          </w:p>
        </w:tc>
        <w:tc>
          <w:tcPr>
            <w:tcW w:w="3288" w:type="dxa"/>
          </w:tcPr>
          <w:p>
            <w:pPr>
              <w:pStyle w:val="0"/>
            </w:pPr>
            <w:r>
              <w:rPr>
                <w:sz w:val="24"/>
              </w:rPr>
              <w:t xml:space="preserve">кальция фолинат</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месна</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V03AX</w:t>
            </w:r>
          </w:p>
        </w:tc>
        <w:tc>
          <w:tcPr>
            <w:tcW w:w="3975" w:type="dxa"/>
          </w:tcPr>
          <w:p>
            <w:pPr>
              <w:pStyle w:val="0"/>
            </w:pPr>
            <w:r>
              <w:rPr>
                <w:sz w:val="24"/>
              </w:rPr>
              <w:t xml:space="preserve">прочие лечебные средства</w:t>
            </w:r>
          </w:p>
        </w:tc>
        <w:tc>
          <w:tcPr>
            <w:tcW w:w="3288" w:type="dxa"/>
          </w:tcPr>
          <w:p>
            <w:pPr>
              <w:pStyle w:val="0"/>
            </w:pPr>
            <w:r>
              <w:rPr>
                <w:sz w:val="24"/>
              </w:rPr>
              <w:t xml:space="preserve">дезоксирибонуклеиновая кислота плазмидная (сверхскрученная кольцевая двуцепочечная)</w:t>
            </w:r>
          </w:p>
        </w:tc>
        <w:tc>
          <w:tcPr>
            <w:tcW w:w="5102" w:type="dxa"/>
          </w:tcPr>
          <w:p>
            <w:pPr>
              <w:pStyle w:val="0"/>
            </w:pPr>
            <w:r>
              <w:rPr>
                <w:sz w:val="24"/>
              </w:rPr>
              <w:t xml:space="preserve">лиофилизат для приготовления раствора для внутримышечного введения</w:t>
            </w:r>
          </w:p>
        </w:tc>
      </w:tr>
      <w:tr>
        <w:tc>
          <w:tcPr>
            <w:tcW w:w="1191" w:type="dxa"/>
          </w:tcPr>
          <w:p>
            <w:pPr>
              <w:pStyle w:val="0"/>
            </w:pPr>
            <w:r>
              <w:rPr>
                <w:sz w:val="24"/>
              </w:rPr>
              <w:t xml:space="preserve">V06</w:t>
            </w:r>
          </w:p>
        </w:tc>
        <w:tc>
          <w:tcPr>
            <w:tcW w:w="3975" w:type="dxa"/>
          </w:tcPr>
          <w:p>
            <w:pPr>
              <w:pStyle w:val="0"/>
            </w:pPr>
            <w:r>
              <w:rPr>
                <w:sz w:val="24"/>
              </w:rPr>
              <w:t xml:space="preserve">лечебное питание</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V06D</w:t>
            </w:r>
          </w:p>
        </w:tc>
        <w:tc>
          <w:tcPr>
            <w:tcW w:w="3975" w:type="dxa"/>
          </w:tcPr>
          <w:p>
            <w:pPr>
              <w:pStyle w:val="0"/>
            </w:pPr>
            <w:r>
              <w:rPr>
                <w:sz w:val="24"/>
              </w:rPr>
              <w:t xml:space="preserve">другие продукты лечебного питания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V06DD</w:t>
            </w:r>
          </w:p>
        </w:tc>
        <w:tc>
          <w:tcPr>
            <w:tcW w:w="3975" w:type="dxa"/>
            <w:vMerge w:val="restart"/>
          </w:tcPr>
          <w:p>
            <w:pPr>
              <w:pStyle w:val="0"/>
            </w:pPr>
            <w:r>
              <w:rPr>
                <w:sz w:val="24"/>
              </w:rPr>
              <w:t xml:space="preserve">аминокислоты, включая комбинации с полипептидами</w:t>
            </w:r>
          </w:p>
        </w:tc>
        <w:tc>
          <w:tcPr>
            <w:tcW w:w="3288" w:type="dxa"/>
          </w:tcPr>
          <w:p>
            <w:pPr>
              <w:pStyle w:val="0"/>
            </w:pPr>
            <w:r>
              <w:rPr>
                <w:sz w:val="24"/>
              </w:rPr>
              <w:t xml:space="preserve">аминокислоты для парентерального питания</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аминокислоты и их смеси</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кетоаналоги аминокислот</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V06DE</w:t>
            </w:r>
          </w:p>
        </w:tc>
        <w:tc>
          <w:tcPr>
            <w:tcW w:w="3975" w:type="dxa"/>
          </w:tcPr>
          <w:p>
            <w:pPr>
              <w:pStyle w:val="0"/>
            </w:pPr>
            <w:r>
              <w:rPr>
                <w:sz w:val="24"/>
              </w:rPr>
              <w:t xml:space="preserve">аминокислоты, углеводы, минеральные вещества, витамины в комбинации</w:t>
            </w:r>
          </w:p>
        </w:tc>
        <w:tc>
          <w:tcPr>
            <w:tcW w:w="3288" w:type="dxa"/>
          </w:tcPr>
          <w:p>
            <w:pPr>
              <w:pStyle w:val="0"/>
            </w:pPr>
            <w:r>
              <w:rPr>
                <w:sz w:val="24"/>
              </w:rPr>
              <w:t xml:space="preserve">аминокислоты для парентерального питания + прочие препараты</w:t>
            </w:r>
          </w:p>
        </w:tc>
        <w:tc>
          <w:tcPr>
            <w:tcW w:w="5102" w:type="dxa"/>
          </w:tcPr>
          <w:p>
            <w:pPr>
              <w:pStyle w:val="0"/>
            </w:pPr>
            <w:r>
              <w:rPr>
                <w:sz w:val="24"/>
              </w:rPr>
            </w:r>
          </w:p>
        </w:tc>
      </w:tr>
      <w:tr>
        <w:tc>
          <w:tcPr>
            <w:tcW w:w="1191" w:type="dxa"/>
          </w:tcPr>
          <w:p>
            <w:pPr>
              <w:pStyle w:val="0"/>
            </w:pPr>
            <w:r>
              <w:rPr>
                <w:sz w:val="24"/>
              </w:rPr>
              <w:t xml:space="preserve">V07</w:t>
            </w:r>
          </w:p>
        </w:tc>
        <w:tc>
          <w:tcPr>
            <w:tcW w:w="3975" w:type="dxa"/>
          </w:tcPr>
          <w:p>
            <w:pPr>
              <w:pStyle w:val="0"/>
            </w:pPr>
            <w:r>
              <w:rPr>
                <w:sz w:val="24"/>
              </w:rPr>
              <w:t xml:space="preserve">другие нелечебные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V07A</w:t>
            </w:r>
          </w:p>
        </w:tc>
        <w:tc>
          <w:tcPr>
            <w:tcW w:w="3975" w:type="dxa"/>
          </w:tcPr>
          <w:p>
            <w:pPr>
              <w:pStyle w:val="0"/>
            </w:pPr>
            <w:r>
              <w:rPr>
                <w:sz w:val="24"/>
              </w:rPr>
              <w:t xml:space="preserve">другие нелечебные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V07AB</w:t>
            </w:r>
          </w:p>
        </w:tc>
        <w:tc>
          <w:tcPr>
            <w:tcW w:w="3975" w:type="dxa"/>
          </w:tcPr>
          <w:p>
            <w:pPr>
              <w:pStyle w:val="0"/>
            </w:pPr>
            <w:r>
              <w:rPr>
                <w:sz w:val="24"/>
              </w:rPr>
              <w:t xml:space="preserve">растворители и разбавители, включая ирригационные растворы</w:t>
            </w:r>
          </w:p>
        </w:tc>
        <w:tc>
          <w:tcPr>
            <w:tcW w:w="3288" w:type="dxa"/>
          </w:tcPr>
          <w:p>
            <w:pPr>
              <w:pStyle w:val="0"/>
            </w:pPr>
            <w:r>
              <w:rPr>
                <w:sz w:val="24"/>
              </w:rPr>
              <w:t xml:space="preserve">вода для инъекций</w:t>
            </w:r>
          </w:p>
        </w:tc>
        <w:tc>
          <w:tcPr>
            <w:tcW w:w="5102" w:type="dxa"/>
          </w:tcPr>
          <w:p>
            <w:pPr>
              <w:pStyle w:val="0"/>
            </w:pPr>
            <w:r>
              <w:rPr>
                <w:sz w:val="24"/>
              </w:rPr>
              <w:t xml:space="preserve">растворитель для приготовления лекарственных форм для инъекций</w:t>
            </w:r>
          </w:p>
        </w:tc>
      </w:tr>
      <w:tr>
        <w:tc>
          <w:tcPr>
            <w:tcW w:w="1191" w:type="dxa"/>
          </w:tcPr>
          <w:p>
            <w:pPr>
              <w:pStyle w:val="0"/>
            </w:pPr>
            <w:r>
              <w:rPr>
                <w:sz w:val="24"/>
              </w:rPr>
              <w:t xml:space="preserve">V08</w:t>
            </w:r>
          </w:p>
        </w:tc>
        <w:tc>
          <w:tcPr>
            <w:tcW w:w="3975" w:type="dxa"/>
          </w:tcPr>
          <w:p>
            <w:pPr>
              <w:pStyle w:val="0"/>
            </w:pPr>
            <w:r>
              <w:rPr>
                <w:sz w:val="24"/>
              </w:rPr>
              <w:t xml:space="preserve">контрастные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V08A</w:t>
            </w:r>
          </w:p>
        </w:tc>
        <w:tc>
          <w:tcPr>
            <w:tcW w:w="3975" w:type="dxa"/>
          </w:tcPr>
          <w:p>
            <w:pPr>
              <w:pStyle w:val="0"/>
            </w:pPr>
            <w:r>
              <w:rPr>
                <w:sz w:val="24"/>
              </w:rPr>
              <w:t xml:space="preserve">рентгеноконтрастные средства, содержащие йод</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V08AA</w:t>
            </w:r>
          </w:p>
        </w:tc>
        <w:tc>
          <w:tcPr>
            <w:tcW w:w="3975" w:type="dxa"/>
          </w:tcPr>
          <w:p>
            <w:pPr>
              <w:pStyle w:val="0"/>
            </w:pPr>
            <w:r>
              <w:rPr>
                <w:sz w:val="24"/>
              </w:rPr>
              <w:t xml:space="preserve">водорастворимые нефротропные высокоосмолярные рентгеноконтрастные средства</w:t>
            </w:r>
          </w:p>
        </w:tc>
        <w:tc>
          <w:tcPr>
            <w:tcW w:w="3288" w:type="dxa"/>
          </w:tcPr>
          <w:p>
            <w:pPr>
              <w:pStyle w:val="0"/>
            </w:pPr>
            <w:r>
              <w:rPr>
                <w:sz w:val="24"/>
              </w:rPr>
              <w:t xml:space="preserve">натрия амидотризоат</w:t>
            </w:r>
          </w:p>
        </w:tc>
        <w:tc>
          <w:tcPr>
            <w:tcW w:w="5102" w:type="dxa"/>
          </w:tcPr>
          <w:p>
            <w:pPr>
              <w:pStyle w:val="0"/>
            </w:pPr>
            <w:r>
              <w:rPr>
                <w:sz w:val="24"/>
              </w:rPr>
              <w:t xml:space="preserve">раствор для инъекций</w:t>
            </w:r>
          </w:p>
        </w:tc>
      </w:tr>
      <w:tr>
        <w:tc>
          <w:tcPr>
            <w:tcW w:w="1191" w:type="dxa"/>
            <w:vMerge w:val="restart"/>
          </w:tcPr>
          <w:p>
            <w:pPr>
              <w:pStyle w:val="0"/>
            </w:pPr>
            <w:r>
              <w:rPr>
                <w:sz w:val="24"/>
              </w:rPr>
              <w:t xml:space="preserve">V08AB</w:t>
            </w:r>
          </w:p>
        </w:tc>
        <w:tc>
          <w:tcPr>
            <w:tcW w:w="3975" w:type="dxa"/>
            <w:vMerge w:val="restart"/>
          </w:tcPr>
          <w:p>
            <w:pPr>
              <w:pStyle w:val="0"/>
            </w:pPr>
            <w:r>
              <w:rPr>
                <w:sz w:val="24"/>
              </w:rPr>
              <w:t xml:space="preserve">водорастворимые нефротропные низкоосмолярные рентгеноконтрастные средства</w:t>
            </w:r>
          </w:p>
        </w:tc>
        <w:tc>
          <w:tcPr>
            <w:tcW w:w="3288" w:type="dxa"/>
          </w:tcPr>
          <w:p>
            <w:pPr>
              <w:pStyle w:val="0"/>
            </w:pPr>
            <w:r>
              <w:rPr>
                <w:sz w:val="24"/>
              </w:rPr>
              <w:t xml:space="preserve">йоверсол</w:t>
            </w:r>
          </w:p>
        </w:tc>
        <w:tc>
          <w:tcPr>
            <w:tcW w:w="5102" w:type="dxa"/>
          </w:tcPr>
          <w:p>
            <w:pPr>
              <w:pStyle w:val="0"/>
            </w:pPr>
            <w:r>
              <w:rPr>
                <w:sz w:val="24"/>
              </w:rPr>
              <w:t xml:space="preserve">раствор для внутривенного и внутриартериального введения</w:t>
            </w:r>
          </w:p>
        </w:tc>
      </w:tr>
      <w:tr>
        <w:tc>
          <w:tcPr>
            <w:vMerge w:val="continue"/>
          </w:tcPr>
          <w:p/>
        </w:tc>
        <w:tc>
          <w:tcPr>
            <w:vMerge w:val="continue"/>
          </w:tcPr>
          <w:p/>
        </w:tc>
        <w:tc>
          <w:tcPr>
            <w:tcW w:w="3288" w:type="dxa"/>
          </w:tcPr>
          <w:p>
            <w:pPr>
              <w:pStyle w:val="0"/>
            </w:pPr>
            <w:r>
              <w:rPr>
                <w:sz w:val="24"/>
              </w:rPr>
              <w:t xml:space="preserve">йогексол</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йомепрол</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йопромид</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V08B</w:t>
            </w:r>
          </w:p>
        </w:tc>
        <w:tc>
          <w:tcPr>
            <w:tcW w:w="3975" w:type="dxa"/>
          </w:tcPr>
          <w:p>
            <w:pPr>
              <w:pStyle w:val="0"/>
            </w:pPr>
            <w:r>
              <w:rPr>
                <w:sz w:val="24"/>
              </w:rPr>
              <w:t xml:space="preserve">рентгеноконтрастные средства, кроме йодсодержащих</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V08BA</w:t>
            </w:r>
          </w:p>
        </w:tc>
        <w:tc>
          <w:tcPr>
            <w:tcW w:w="3975" w:type="dxa"/>
          </w:tcPr>
          <w:p>
            <w:pPr>
              <w:pStyle w:val="0"/>
            </w:pPr>
            <w:r>
              <w:rPr>
                <w:sz w:val="24"/>
              </w:rPr>
              <w:t xml:space="preserve">рентгеноконтрастные средства, содержащие бария сульфат</w:t>
            </w:r>
          </w:p>
        </w:tc>
        <w:tc>
          <w:tcPr>
            <w:tcW w:w="3288" w:type="dxa"/>
          </w:tcPr>
          <w:p>
            <w:pPr>
              <w:pStyle w:val="0"/>
            </w:pPr>
            <w:r>
              <w:rPr>
                <w:sz w:val="24"/>
              </w:rPr>
              <w:t xml:space="preserve">бария сульфат</w:t>
            </w:r>
          </w:p>
        </w:tc>
        <w:tc>
          <w:tcPr>
            <w:tcW w:w="5102" w:type="dxa"/>
          </w:tcPr>
          <w:p>
            <w:pPr>
              <w:pStyle w:val="0"/>
            </w:pPr>
            <w:r>
              <w:rPr>
                <w:sz w:val="24"/>
              </w:rPr>
              <w:t xml:space="preserve">порошок для приготовления суспензии для приема внутрь</w:t>
            </w:r>
          </w:p>
        </w:tc>
      </w:tr>
      <w:tr>
        <w:tc>
          <w:tcPr>
            <w:tcW w:w="1191" w:type="dxa"/>
          </w:tcPr>
          <w:p>
            <w:pPr>
              <w:pStyle w:val="0"/>
            </w:pPr>
            <w:r>
              <w:rPr>
                <w:sz w:val="24"/>
              </w:rPr>
              <w:t xml:space="preserve">V08C</w:t>
            </w:r>
          </w:p>
        </w:tc>
        <w:tc>
          <w:tcPr>
            <w:tcW w:w="3975" w:type="dxa"/>
          </w:tcPr>
          <w:p>
            <w:pPr>
              <w:pStyle w:val="0"/>
            </w:pPr>
            <w:r>
              <w:rPr>
                <w:sz w:val="24"/>
              </w:rPr>
              <w:t xml:space="preserve">контрастные средства для магнитно-резонансной томографии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V08CA</w:t>
            </w:r>
          </w:p>
        </w:tc>
        <w:tc>
          <w:tcPr>
            <w:tcW w:w="3975" w:type="dxa"/>
            <w:vMerge w:val="restart"/>
          </w:tcPr>
          <w:p>
            <w:pPr>
              <w:pStyle w:val="0"/>
            </w:pPr>
            <w:r>
              <w:rPr>
                <w:sz w:val="24"/>
              </w:rPr>
              <w:t xml:space="preserve">парамагнитные контрастные средства</w:t>
            </w:r>
          </w:p>
        </w:tc>
        <w:tc>
          <w:tcPr>
            <w:tcW w:w="3288" w:type="dxa"/>
          </w:tcPr>
          <w:p>
            <w:pPr>
              <w:pStyle w:val="0"/>
            </w:pPr>
            <w:r>
              <w:rPr>
                <w:sz w:val="24"/>
              </w:rPr>
              <w:t xml:space="preserve">гадобеновая кислота</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гадобутрол</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гадодиамид</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гадоксетовая кислота</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гадопентетовая кислота</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гадотеридол</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гадотеровая кислота</w:t>
            </w:r>
          </w:p>
        </w:tc>
        <w:tc>
          <w:tcPr>
            <w:tcW w:w="5102" w:type="dxa"/>
          </w:tcPr>
          <w:p>
            <w:pPr>
              <w:pStyle w:val="0"/>
            </w:pPr>
            <w:r>
              <w:rPr>
                <w:sz w:val="24"/>
              </w:rPr>
              <w:t xml:space="preserve">раствор для внутривенного введения</w:t>
            </w:r>
          </w:p>
        </w:tc>
      </w:tr>
      <w:tr>
        <w:tc>
          <w:tcPr>
            <w:tcW w:w="1191" w:type="dxa"/>
            <w:vMerge w:val="restart"/>
          </w:tcPr>
          <w:p>
            <w:pPr>
              <w:pStyle w:val="0"/>
            </w:pPr>
            <w:r>
              <w:rPr>
                <w:sz w:val="24"/>
              </w:rPr>
              <w:t xml:space="preserve">V09</w:t>
            </w:r>
          </w:p>
        </w:tc>
        <w:tc>
          <w:tcPr>
            <w:tcW w:w="3975" w:type="dxa"/>
            <w:vMerge w:val="restart"/>
          </w:tcPr>
          <w:p>
            <w:pPr>
              <w:pStyle w:val="0"/>
            </w:pPr>
            <w:r>
              <w:rPr>
                <w:sz w:val="24"/>
              </w:rPr>
              <w:t xml:space="preserve">диагностические радиофармацевтические средства</w:t>
            </w:r>
          </w:p>
        </w:tc>
        <w:tc>
          <w:tcPr>
            <w:tcW w:w="3288" w:type="dxa"/>
          </w:tcPr>
          <w:p>
            <w:pPr>
              <w:pStyle w:val="0"/>
            </w:pPr>
            <w:r>
              <w:rPr>
                <w:sz w:val="24"/>
              </w:rPr>
              <w:t xml:space="preserve">меброфенин</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пентатех 99mTc</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пирфотех 99mTc</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технеция (99mTc) оксабифор</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технеция (99mTc) фитат</w:t>
            </w:r>
          </w:p>
        </w:tc>
        <w:tc>
          <w:tcPr>
            <w:tcW w:w="5102" w:type="dxa"/>
          </w:tcPr>
          <w:p>
            <w:pPr>
              <w:pStyle w:val="0"/>
            </w:pPr>
            <w:r>
              <w:rPr>
                <w:sz w:val="24"/>
              </w:rPr>
              <w:t xml:space="preserve">лиофилизат для приготовления раствора для внутривенного введения</w:t>
            </w:r>
          </w:p>
        </w:tc>
      </w:tr>
      <w:tr>
        <w:tc>
          <w:tcPr>
            <w:tcW w:w="1191" w:type="dxa"/>
          </w:tcPr>
          <w:p>
            <w:pPr>
              <w:pStyle w:val="0"/>
            </w:pPr>
            <w:r>
              <w:rPr>
                <w:sz w:val="24"/>
              </w:rPr>
              <w:t xml:space="preserve">V10</w:t>
            </w:r>
          </w:p>
        </w:tc>
        <w:tc>
          <w:tcPr>
            <w:tcW w:w="3975" w:type="dxa"/>
          </w:tcPr>
          <w:p>
            <w:pPr>
              <w:pStyle w:val="0"/>
            </w:pPr>
            <w:r>
              <w:rPr>
                <w:sz w:val="24"/>
              </w:rPr>
              <w:t xml:space="preserve">терапевтические радиофармацевтические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V10B</w:t>
            </w:r>
          </w:p>
        </w:tc>
        <w:tc>
          <w:tcPr>
            <w:tcW w:w="3975" w:type="dxa"/>
          </w:tcPr>
          <w:p>
            <w:pPr>
              <w:pStyle w:val="0"/>
            </w:pPr>
            <w:r>
              <w:rPr>
                <w:sz w:val="24"/>
              </w:rPr>
              <w:t xml:space="preserve">радиофармацевтические средства для уменьшения боли при новообразованиях костной ткани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V10BX</w:t>
            </w:r>
          </w:p>
        </w:tc>
        <w:tc>
          <w:tcPr>
            <w:tcW w:w="3975" w:type="dxa"/>
          </w:tcPr>
          <w:p>
            <w:pPr>
              <w:pStyle w:val="0"/>
            </w:pPr>
            <w:r>
              <w:rPr>
                <w:sz w:val="24"/>
              </w:rPr>
              <w:t xml:space="preserve">разные радиофармацевтические средства для уменьшения боли</w:t>
            </w:r>
          </w:p>
        </w:tc>
        <w:tc>
          <w:tcPr>
            <w:tcW w:w="3288" w:type="dxa"/>
          </w:tcPr>
          <w:p>
            <w:pPr>
              <w:pStyle w:val="0"/>
            </w:pPr>
            <w:r>
              <w:rPr>
                <w:sz w:val="24"/>
              </w:rPr>
              <w:t xml:space="preserve">стронция хлорид 89Sr</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V10X</w:t>
            </w:r>
          </w:p>
        </w:tc>
        <w:tc>
          <w:tcPr>
            <w:tcW w:w="3975" w:type="dxa"/>
          </w:tcPr>
          <w:p>
            <w:pPr>
              <w:pStyle w:val="0"/>
            </w:pPr>
            <w:r>
              <w:rPr>
                <w:sz w:val="24"/>
              </w:rPr>
              <w:t xml:space="preserve">другие терапевтические радиофармацевтические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V10XX</w:t>
            </w:r>
          </w:p>
        </w:tc>
        <w:tc>
          <w:tcPr>
            <w:tcW w:w="3975" w:type="dxa"/>
          </w:tcPr>
          <w:p>
            <w:pPr>
              <w:pStyle w:val="0"/>
            </w:pPr>
            <w:r>
              <w:rPr>
                <w:sz w:val="24"/>
              </w:rPr>
              <w:t xml:space="preserve">разные терапевтические радиофармацевтические средства</w:t>
            </w:r>
          </w:p>
        </w:tc>
        <w:tc>
          <w:tcPr>
            <w:tcW w:w="3288" w:type="dxa"/>
          </w:tcPr>
          <w:p>
            <w:pPr>
              <w:pStyle w:val="0"/>
            </w:pPr>
            <w:r>
              <w:rPr>
                <w:sz w:val="24"/>
              </w:rPr>
              <w:t xml:space="preserve">радия хлорид [223 Ra]</w:t>
            </w:r>
          </w:p>
        </w:tc>
        <w:tc>
          <w:tcPr>
            <w:tcW w:w="5102" w:type="dxa"/>
          </w:tcPr>
          <w:p>
            <w:pPr>
              <w:pStyle w:val="0"/>
            </w:pPr>
            <w:r>
              <w:rPr>
                <w:sz w:val="24"/>
              </w:rPr>
              <w:t xml:space="preserve">раствор для внутривенного введения</w:t>
            </w:r>
          </w:p>
        </w:tc>
      </w:tr>
    </w:tbl>
    <w:p>
      <w:pPr>
        <w:sectPr>
          <w:headerReference w:type="default" r:id="rId75"/>
          <w:headerReference w:type="first" r:id="rId75"/>
          <w:footerReference w:type="default" r:id="rId76"/>
          <w:footerReference w:type="first" r:id="rId76"/>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5</w:t>
      </w:r>
    </w:p>
    <w:p>
      <w:pPr>
        <w:pStyle w:val="0"/>
        <w:jc w:val="right"/>
      </w:pPr>
      <w:r>
        <w:rPr>
          <w:sz w:val="24"/>
        </w:rPr>
        <w:t xml:space="preserve">к Территориальной программе</w:t>
      </w:r>
    </w:p>
    <w:p>
      <w:pPr>
        <w:pStyle w:val="0"/>
        <w:jc w:val="both"/>
      </w:pPr>
      <w:r>
        <w:rPr>
          <w:sz w:val="24"/>
        </w:rPr>
      </w:r>
    </w:p>
    <w:bookmarkStart w:id="13642" w:name="P13642"/>
    <w:bookmarkEnd w:id="13642"/>
    <w:p>
      <w:pPr>
        <w:pStyle w:val="2"/>
        <w:jc w:val="center"/>
      </w:pPr>
      <w:r>
        <w:rPr>
          <w:sz w:val="24"/>
        </w:rPr>
        <w:t xml:space="preserve">ПЕРЕЧЕНЬ</w:t>
      </w:r>
    </w:p>
    <w:p>
      <w:pPr>
        <w:pStyle w:val="2"/>
        <w:jc w:val="center"/>
      </w:pPr>
      <w:r>
        <w:rPr>
          <w:sz w:val="24"/>
        </w:rPr>
        <w:t xml:space="preserve">ЛЕКАРСТВЕННЫХ ПРЕПАРАТОВ, ОТПУСКАЕМЫХ НАСЕЛЕНИЮ</w:t>
      </w:r>
    </w:p>
    <w:p>
      <w:pPr>
        <w:pStyle w:val="2"/>
        <w:jc w:val="center"/>
      </w:pPr>
      <w:r>
        <w:rPr>
          <w:sz w:val="24"/>
        </w:rPr>
        <w:t xml:space="preserve">В СООТВЕТСТВИИ С ПЕРЕЧНЕМ ГРУПП НАСЕЛЕНИЯ И КАТЕГОРИЙ</w:t>
      </w:r>
    </w:p>
    <w:p>
      <w:pPr>
        <w:pStyle w:val="2"/>
        <w:jc w:val="center"/>
      </w:pPr>
      <w:r>
        <w:rPr>
          <w:sz w:val="24"/>
        </w:rPr>
        <w:t xml:space="preserve">ЗАБОЛЕВАНИЙ, ПРИ АМБУЛАТОРНОМ ЛЕЧЕНИИ КОТОРЫХ ЛЕКАРСТВЕННЫЕ</w:t>
      </w:r>
    </w:p>
    <w:p>
      <w:pPr>
        <w:pStyle w:val="2"/>
        <w:jc w:val="center"/>
      </w:pPr>
      <w:r>
        <w:rPr>
          <w:sz w:val="24"/>
        </w:rPr>
        <w:t xml:space="preserve">ПРЕПАРАТЫ И МЕДИЦИНСКИЕ ИЗДЕЛИЯ ОТПУСКАЮТСЯ ПО НАЗНАЧЕНИЮ</w:t>
      </w:r>
    </w:p>
    <w:p>
      <w:pPr>
        <w:pStyle w:val="2"/>
        <w:jc w:val="center"/>
      </w:pPr>
      <w:r>
        <w:rPr>
          <w:sz w:val="24"/>
        </w:rPr>
        <w:t xml:space="preserve">ВРАЧЕЙ БЕСПЛАТНО, А ТАКЖЕ В СООТВЕТСТВИИ С ПЕРЕЧНЕМ ГРУПП</w:t>
      </w:r>
    </w:p>
    <w:p>
      <w:pPr>
        <w:pStyle w:val="2"/>
        <w:jc w:val="center"/>
      </w:pPr>
      <w:r>
        <w:rPr>
          <w:sz w:val="24"/>
        </w:rPr>
        <w:t xml:space="preserve">НАСЕЛЕНИЯ, ПРИ АМБУЛАТОРНОМ ЛЕЧЕНИИ КОТОРЫХ ЛЕКАРСТВЕННЫЕ</w:t>
      </w:r>
    </w:p>
    <w:p>
      <w:pPr>
        <w:pStyle w:val="2"/>
        <w:jc w:val="center"/>
      </w:pPr>
      <w:r>
        <w:rPr>
          <w:sz w:val="24"/>
        </w:rPr>
        <w:t xml:space="preserve">ПРЕПАРАТЫ ОТПУСКАЮТСЯ БЕСПЛАТНО ИЛИ С ПЯТИДЕСЯТИПРОЦЕНТНОЙ</w:t>
      </w:r>
    </w:p>
    <w:p>
      <w:pPr>
        <w:pStyle w:val="2"/>
        <w:jc w:val="center"/>
      </w:pPr>
      <w:r>
        <w:rPr>
          <w:sz w:val="24"/>
        </w:rPr>
        <w:t xml:space="preserve">СКИДКОЙ &lt;1&gt; ПО НАЗНАЧЕНИЮ ВРАЧЕЙ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8"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color w:val="392c69"/>
              </w:rPr>
              <w:t xml:space="preserve"> Правительства Москвы от 15.04.2025 N 793-ПП)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&lt;1&gt; Перечень является базовым минимальным.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3975"/>
        <w:gridCol w:w="3288"/>
        <w:gridCol w:w="5102"/>
      </w:tblGrid>
      <w:tr>
        <w:tc>
          <w:tcPr>
            <w:tcW w:w="1191" w:type="dxa"/>
          </w:tcPr>
          <w:p>
            <w:pPr>
              <w:pStyle w:val="0"/>
              <w:jc w:val="center"/>
            </w:pPr>
            <w:r>
              <w:rPr>
                <w:sz w:val="24"/>
              </w:rPr>
              <w:t xml:space="preserve">Код АТХ</w:t>
            </w:r>
          </w:p>
        </w:tc>
        <w:tc>
          <w:tcPr>
            <w:tcW w:w="3975" w:type="dxa"/>
          </w:tcPr>
          <w:p>
            <w:pPr>
              <w:pStyle w:val="0"/>
              <w:jc w:val="center"/>
            </w:pPr>
            <w:r>
              <w:rPr>
                <w:sz w:val="24"/>
              </w:rPr>
              <w:t xml:space="preserve">Анатомо-терапевтическо-химическая классификация (АТХ)</w:t>
            </w:r>
          </w:p>
        </w:tc>
        <w:tc>
          <w:tcPr>
            <w:tcW w:w="3288" w:type="dxa"/>
          </w:tcPr>
          <w:p>
            <w:pPr>
              <w:pStyle w:val="0"/>
              <w:jc w:val="center"/>
            </w:pPr>
            <w:r>
              <w:rPr>
                <w:sz w:val="24"/>
              </w:rPr>
              <w:t xml:space="preserve">Лекарственные препараты</w:t>
            </w:r>
          </w:p>
        </w:tc>
        <w:tc>
          <w:tcPr>
            <w:tcW w:w="5102" w:type="dxa"/>
          </w:tcPr>
          <w:p>
            <w:pPr>
              <w:pStyle w:val="0"/>
              <w:jc w:val="center"/>
            </w:pPr>
            <w:r>
              <w:rPr>
                <w:sz w:val="24"/>
              </w:rPr>
              <w:t xml:space="preserve">Лекарственные формы</w:t>
            </w:r>
          </w:p>
        </w:tc>
      </w:tr>
      <w:tr>
        <w:tc>
          <w:tcPr>
            <w:tcW w:w="1191" w:type="dxa"/>
          </w:tcPr>
          <w:p>
            <w:pPr>
              <w:pStyle w:val="0"/>
              <w:jc w:val="center"/>
            </w:pPr>
            <w:r>
              <w:rPr>
                <w:sz w:val="24"/>
              </w:rPr>
              <w:t xml:space="preserve">1</w:t>
            </w:r>
          </w:p>
        </w:tc>
        <w:tc>
          <w:tcPr>
            <w:tcW w:w="3975" w:type="dxa"/>
          </w:tcPr>
          <w:p>
            <w:pPr>
              <w:pStyle w:val="0"/>
              <w:jc w:val="center"/>
            </w:pPr>
            <w:r>
              <w:rPr>
                <w:sz w:val="24"/>
              </w:rPr>
              <w:t xml:space="preserve">2</w:t>
            </w:r>
          </w:p>
        </w:tc>
        <w:tc>
          <w:tcPr>
            <w:tcW w:w="3288" w:type="dxa"/>
          </w:tcPr>
          <w:p>
            <w:pPr>
              <w:pStyle w:val="0"/>
              <w:jc w:val="center"/>
            </w:pPr>
            <w:r>
              <w:rPr>
                <w:sz w:val="24"/>
              </w:rPr>
              <w:t xml:space="preserve">3</w:t>
            </w:r>
          </w:p>
        </w:tc>
        <w:tc>
          <w:tcPr>
            <w:tcW w:w="5102" w:type="dxa"/>
          </w:tcPr>
          <w:p>
            <w:pPr>
              <w:pStyle w:val="0"/>
              <w:jc w:val="center"/>
            </w:pPr>
            <w:r>
              <w:rPr>
                <w:sz w:val="24"/>
              </w:rPr>
              <w:t xml:space="preserve">4</w:t>
            </w:r>
          </w:p>
        </w:tc>
      </w:tr>
      <w:tr>
        <w:tc>
          <w:tcPr>
            <w:tcW w:w="1191" w:type="dxa"/>
          </w:tcPr>
          <w:p>
            <w:pPr>
              <w:pStyle w:val="0"/>
              <w:outlineLvl w:val="2"/>
            </w:pPr>
            <w:r>
              <w:rPr>
                <w:sz w:val="24"/>
              </w:rPr>
              <w:t xml:space="preserve">A</w:t>
            </w:r>
          </w:p>
        </w:tc>
        <w:tc>
          <w:tcPr>
            <w:tcW w:w="3975" w:type="dxa"/>
          </w:tcPr>
          <w:p>
            <w:pPr>
              <w:pStyle w:val="0"/>
            </w:pPr>
            <w:r>
              <w:rPr>
                <w:sz w:val="24"/>
              </w:rPr>
              <w:t xml:space="preserve">пищеварительный тракт и обмен веществ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A02</w:t>
            </w:r>
          </w:p>
        </w:tc>
        <w:tc>
          <w:tcPr>
            <w:tcW w:w="3975" w:type="dxa"/>
          </w:tcPr>
          <w:p>
            <w:pPr>
              <w:pStyle w:val="0"/>
            </w:pPr>
            <w:r>
              <w:rPr>
                <w:sz w:val="24"/>
              </w:rPr>
              <w:t xml:space="preserve">препараты для лечения заболеваний, связанных с нарушением кислотности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A02B</w:t>
            </w:r>
          </w:p>
        </w:tc>
        <w:tc>
          <w:tcPr>
            <w:tcW w:w="3975" w:type="dxa"/>
          </w:tcPr>
          <w:p>
            <w:pPr>
              <w:pStyle w:val="0"/>
            </w:pPr>
            <w:r>
              <w:rPr>
                <w:sz w:val="24"/>
              </w:rPr>
              <w:t xml:space="preserve">препараты для лечения язвенной болезни желудка и двенадцатиперстной кишки и гастроэзофагеальной рефлюксной болезни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A02BA</w:t>
            </w:r>
          </w:p>
        </w:tc>
        <w:tc>
          <w:tcPr>
            <w:tcW w:w="3975" w:type="dxa"/>
            <w:vMerge w:val="restart"/>
          </w:tcPr>
          <w:p>
            <w:pPr>
              <w:pStyle w:val="0"/>
            </w:pPr>
            <w:r>
              <w:rPr>
                <w:sz w:val="24"/>
              </w:rPr>
              <w:t xml:space="preserve">блокаторы H2-гистаминовых рецепторов</w:t>
            </w:r>
          </w:p>
        </w:tc>
        <w:tc>
          <w:tcPr>
            <w:tcW w:w="3288" w:type="dxa"/>
          </w:tcPr>
          <w:p>
            <w:pPr>
              <w:pStyle w:val="0"/>
            </w:pPr>
            <w:r>
              <w:rPr>
                <w:sz w:val="24"/>
              </w:rPr>
              <w:t xml:space="preserve">ранитидин</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фамотидин</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A02BC</w:t>
            </w:r>
          </w:p>
        </w:tc>
        <w:tc>
          <w:tcPr>
            <w:tcW w:w="3975" w:type="dxa"/>
            <w:vMerge w:val="restart"/>
          </w:tcPr>
          <w:p>
            <w:pPr>
              <w:pStyle w:val="0"/>
            </w:pPr>
            <w:r>
              <w:rPr>
                <w:sz w:val="24"/>
              </w:rPr>
              <w:t xml:space="preserve">ингибиторы протонного насоса</w:t>
            </w:r>
          </w:p>
        </w:tc>
        <w:tc>
          <w:tcPr>
            <w:tcW w:w="3288" w:type="dxa"/>
          </w:tcPr>
          <w:p>
            <w:pPr>
              <w:pStyle w:val="0"/>
            </w:pPr>
            <w:r>
              <w:rPr>
                <w:sz w:val="24"/>
              </w:rPr>
              <w:t xml:space="preserve">омепразол</w:t>
            </w:r>
          </w:p>
        </w:tc>
        <w:tc>
          <w:tcPr>
            <w:tcW w:w="5102" w:type="dxa"/>
          </w:tcPr>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эзомепразол</w:t>
            </w:r>
          </w:p>
        </w:tc>
        <w:tc>
          <w:tcPr>
            <w:tcW w:w="5102" w:type="dxa"/>
          </w:tcPr>
          <w:p>
            <w:pPr>
              <w:pStyle w:val="0"/>
            </w:pPr>
            <w:r>
              <w:rPr>
                <w:sz w:val="24"/>
              </w:rPr>
              <w:t xml:space="preserve">капсулы кишечнорастворимые;</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tc>
      </w:tr>
      <w:tr>
        <w:tc>
          <w:tcPr>
            <w:tcW w:w="1191" w:type="dxa"/>
          </w:tcPr>
          <w:p>
            <w:pPr>
              <w:pStyle w:val="0"/>
            </w:pPr>
            <w:r>
              <w:rPr>
                <w:sz w:val="24"/>
              </w:rPr>
              <w:t xml:space="preserve">A02BX</w:t>
            </w:r>
          </w:p>
        </w:tc>
        <w:tc>
          <w:tcPr>
            <w:tcW w:w="3975" w:type="dxa"/>
          </w:tcPr>
          <w:p>
            <w:pPr>
              <w:pStyle w:val="0"/>
            </w:pPr>
            <w:r>
              <w:rPr>
                <w:sz w:val="24"/>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3288" w:type="dxa"/>
          </w:tcPr>
          <w:p>
            <w:pPr>
              <w:pStyle w:val="0"/>
            </w:pPr>
            <w:r>
              <w:rPr>
                <w:sz w:val="24"/>
              </w:rPr>
              <w:t xml:space="preserve">висмута трикалия дицитрат</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A03</w:t>
            </w:r>
          </w:p>
        </w:tc>
        <w:tc>
          <w:tcPr>
            <w:tcW w:w="3975" w:type="dxa"/>
          </w:tcPr>
          <w:p>
            <w:pPr>
              <w:pStyle w:val="0"/>
            </w:pPr>
            <w:r>
              <w:rPr>
                <w:sz w:val="24"/>
              </w:rPr>
              <w:t xml:space="preserve">препараты для лечения функциональных нарушений желудочно-кишечного тракта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A03A</w:t>
            </w:r>
          </w:p>
        </w:tc>
        <w:tc>
          <w:tcPr>
            <w:tcW w:w="3975" w:type="dxa"/>
          </w:tcPr>
          <w:p>
            <w:pPr>
              <w:pStyle w:val="0"/>
            </w:pPr>
            <w:r>
              <w:rPr>
                <w:sz w:val="24"/>
              </w:rPr>
              <w:t xml:space="preserve">препараты для лечения функциональных нарушений желудочно-кишечного тракта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A03AA</w:t>
            </w:r>
          </w:p>
        </w:tc>
        <w:tc>
          <w:tcPr>
            <w:tcW w:w="3975" w:type="dxa"/>
            <w:vMerge w:val="restart"/>
          </w:tcPr>
          <w:p>
            <w:pPr>
              <w:pStyle w:val="0"/>
            </w:pPr>
            <w:r>
              <w:rPr>
                <w:sz w:val="24"/>
              </w:rPr>
              <w:t xml:space="preserve">синтетические антихолинергические средства, эфиры с третичной аминогруппой</w:t>
            </w:r>
          </w:p>
        </w:tc>
        <w:tc>
          <w:tcPr>
            <w:tcW w:w="3288" w:type="dxa"/>
          </w:tcPr>
          <w:p>
            <w:pPr>
              <w:pStyle w:val="0"/>
            </w:pPr>
            <w:r>
              <w:rPr>
                <w:sz w:val="24"/>
              </w:rPr>
              <w:t xml:space="preserve">мебеверин</w:t>
            </w:r>
          </w:p>
        </w:tc>
        <w:tc>
          <w:tcPr>
            <w:tcW w:w="5102" w:type="dxa"/>
          </w:tcPr>
          <w:p>
            <w:pPr>
              <w:pStyle w:val="0"/>
            </w:pPr>
            <w:r>
              <w:rPr>
                <w:sz w:val="24"/>
              </w:rPr>
              <w:t xml:space="preserve">капсулы с пролонгированным высвобождением;</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платифиллин</w:t>
            </w:r>
          </w:p>
        </w:tc>
        <w:tc>
          <w:tcPr>
            <w:tcW w:w="5102" w:type="dxa"/>
          </w:tcPr>
          <w:p>
            <w:pPr>
              <w:pStyle w:val="0"/>
            </w:pPr>
            <w:r>
              <w:rPr>
                <w:sz w:val="24"/>
              </w:rPr>
              <w:t xml:space="preserve">раствор для подкожного введения</w:t>
            </w:r>
          </w:p>
        </w:tc>
      </w:tr>
      <w:tr>
        <w:tc>
          <w:tcPr>
            <w:tcW w:w="1191" w:type="dxa"/>
          </w:tcPr>
          <w:p>
            <w:pPr>
              <w:pStyle w:val="0"/>
            </w:pPr>
            <w:r>
              <w:rPr>
                <w:sz w:val="24"/>
              </w:rPr>
              <w:t xml:space="preserve">A03AD</w:t>
            </w:r>
          </w:p>
        </w:tc>
        <w:tc>
          <w:tcPr>
            <w:tcW w:w="3975" w:type="dxa"/>
          </w:tcPr>
          <w:p>
            <w:pPr>
              <w:pStyle w:val="0"/>
            </w:pPr>
            <w:r>
              <w:rPr>
                <w:sz w:val="24"/>
              </w:rPr>
              <w:t xml:space="preserve">папаверин и его производные</w:t>
            </w:r>
          </w:p>
        </w:tc>
        <w:tc>
          <w:tcPr>
            <w:tcW w:w="3288" w:type="dxa"/>
          </w:tcPr>
          <w:p>
            <w:pPr>
              <w:pStyle w:val="0"/>
            </w:pPr>
            <w:r>
              <w:rPr>
                <w:sz w:val="24"/>
              </w:rPr>
              <w:t xml:space="preserve">дротаверин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A03B</w:t>
            </w:r>
          </w:p>
        </w:tc>
        <w:tc>
          <w:tcPr>
            <w:tcW w:w="3975" w:type="dxa"/>
          </w:tcPr>
          <w:p>
            <w:pPr>
              <w:pStyle w:val="0"/>
            </w:pPr>
            <w:r>
              <w:rPr>
                <w:sz w:val="24"/>
              </w:rPr>
              <w:t xml:space="preserve">препараты белладонны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A03BA</w:t>
            </w:r>
          </w:p>
        </w:tc>
        <w:tc>
          <w:tcPr>
            <w:tcW w:w="3975" w:type="dxa"/>
          </w:tcPr>
          <w:p>
            <w:pPr>
              <w:pStyle w:val="0"/>
            </w:pPr>
            <w:r>
              <w:rPr>
                <w:sz w:val="24"/>
              </w:rPr>
              <w:t xml:space="preserve">алкалоиды белладонны, третичные амины</w:t>
            </w:r>
          </w:p>
        </w:tc>
        <w:tc>
          <w:tcPr>
            <w:tcW w:w="3288" w:type="dxa"/>
          </w:tcPr>
          <w:p>
            <w:pPr>
              <w:pStyle w:val="0"/>
            </w:pPr>
            <w:r>
              <w:rPr>
                <w:sz w:val="24"/>
              </w:rPr>
              <w:t xml:space="preserve">атропин</w:t>
            </w:r>
          </w:p>
        </w:tc>
        <w:tc>
          <w:tcPr>
            <w:tcW w:w="5102" w:type="dxa"/>
          </w:tcPr>
          <w:p>
            <w:pPr>
              <w:pStyle w:val="0"/>
            </w:pPr>
            <w:r>
              <w:rPr>
                <w:sz w:val="24"/>
              </w:rPr>
              <w:t xml:space="preserve">капли глазные;</w:t>
            </w:r>
          </w:p>
          <w:p>
            <w:pPr>
              <w:pStyle w:val="0"/>
            </w:pPr>
            <w:r>
              <w:rPr>
                <w:sz w:val="24"/>
              </w:rPr>
              <w:t xml:space="preserve">раствор для инъекций</w:t>
            </w:r>
          </w:p>
        </w:tc>
      </w:tr>
      <w:tr>
        <w:tc>
          <w:tcPr>
            <w:tcW w:w="1191" w:type="dxa"/>
          </w:tcPr>
          <w:p>
            <w:pPr>
              <w:pStyle w:val="0"/>
            </w:pPr>
            <w:r>
              <w:rPr>
                <w:sz w:val="24"/>
              </w:rPr>
              <w:t xml:space="preserve">A03F</w:t>
            </w:r>
          </w:p>
        </w:tc>
        <w:tc>
          <w:tcPr>
            <w:tcW w:w="3975" w:type="dxa"/>
          </w:tcPr>
          <w:p>
            <w:pPr>
              <w:pStyle w:val="0"/>
            </w:pPr>
            <w:r>
              <w:rPr>
                <w:sz w:val="24"/>
              </w:rPr>
              <w:t xml:space="preserve">стимуляторы моторики желудочно-кишечного тракта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A03FA</w:t>
            </w:r>
          </w:p>
        </w:tc>
        <w:tc>
          <w:tcPr>
            <w:tcW w:w="3975" w:type="dxa"/>
          </w:tcPr>
          <w:p>
            <w:pPr>
              <w:pStyle w:val="0"/>
            </w:pPr>
            <w:r>
              <w:rPr>
                <w:sz w:val="24"/>
              </w:rPr>
              <w:t xml:space="preserve">стимуляторы моторики желудочно-кишечного тракта</w:t>
            </w:r>
          </w:p>
        </w:tc>
        <w:tc>
          <w:tcPr>
            <w:tcW w:w="3288" w:type="dxa"/>
          </w:tcPr>
          <w:p>
            <w:pPr>
              <w:pStyle w:val="0"/>
            </w:pPr>
            <w:r>
              <w:rPr>
                <w:sz w:val="24"/>
              </w:rPr>
              <w:t xml:space="preserve">метоклопрамид</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приема внутрь;</w:t>
            </w:r>
          </w:p>
          <w:p>
            <w:pPr>
              <w:pStyle w:val="0"/>
            </w:pPr>
            <w:r>
              <w:rPr>
                <w:sz w:val="24"/>
              </w:rPr>
              <w:t xml:space="preserve">таблетки</w:t>
            </w:r>
          </w:p>
        </w:tc>
      </w:tr>
      <w:tr>
        <w:tc>
          <w:tcPr>
            <w:tcW w:w="1191" w:type="dxa"/>
          </w:tcPr>
          <w:p>
            <w:pPr>
              <w:pStyle w:val="0"/>
            </w:pPr>
            <w:r>
              <w:rPr>
                <w:sz w:val="24"/>
              </w:rPr>
              <w:t xml:space="preserve">A04</w:t>
            </w:r>
          </w:p>
        </w:tc>
        <w:tc>
          <w:tcPr>
            <w:tcW w:w="3975" w:type="dxa"/>
          </w:tcPr>
          <w:p>
            <w:pPr>
              <w:pStyle w:val="0"/>
            </w:pPr>
            <w:r>
              <w:rPr>
                <w:sz w:val="24"/>
              </w:rPr>
              <w:t xml:space="preserve">противорвотные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A04A</w:t>
            </w:r>
          </w:p>
        </w:tc>
        <w:tc>
          <w:tcPr>
            <w:tcW w:w="3975" w:type="dxa"/>
          </w:tcPr>
          <w:p>
            <w:pPr>
              <w:pStyle w:val="0"/>
            </w:pPr>
            <w:r>
              <w:rPr>
                <w:sz w:val="24"/>
              </w:rPr>
              <w:t xml:space="preserve">противорвотные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A04AA</w:t>
            </w:r>
          </w:p>
        </w:tc>
        <w:tc>
          <w:tcPr>
            <w:tcW w:w="3975" w:type="dxa"/>
          </w:tcPr>
          <w:p>
            <w:pPr>
              <w:pStyle w:val="0"/>
            </w:pPr>
            <w:r>
              <w:rPr>
                <w:sz w:val="24"/>
              </w:rPr>
              <w:t xml:space="preserve">блокаторы серотониновых 5HT3-рецепторов</w:t>
            </w:r>
          </w:p>
        </w:tc>
        <w:tc>
          <w:tcPr>
            <w:tcW w:w="3288" w:type="dxa"/>
          </w:tcPr>
          <w:p>
            <w:pPr>
              <w:pStyle w:val="0"/>
            </w:pPr>
            <w:r>
              <w:rPr>
                <w:sz w:val="24"/>
              </w:rPr>
              <w:t xml:space="preserve">ондансетрон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сироп;</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лиофилизированные;</w:t>
            </w:r>
          </w:p>
          <w:p>
            <w:pPr>
              <w:pStyle w:val="0"/>
            </w:pPr>
            <w:r>
              <w:rPr>
                <w:sz w:val="24"/>
              </w:rPr>
              <w:t xml:space="preserve">таблетки, покрытые пленочной оболочкой</w:t>
            </w:r>
          </w:p>
        </w:tc>
      </w:tr>
      <w:tr>
        <w:tc>
          <w:tcPr>
            <w:tcW w:w="1191" w:type="dxa"/>
          </w:tcPr>
          <w:p>
            <w:pPr>
              <w:pStyle w:val="0"/>
            </w:pPr>
            <w:r>
              <w:rPr>
                <w:sz w:val="24"/>
              </w:rPr>
              <w:t xml:space="preserve">A05</w:t>
            </w:r>
          </w:p>
        </w:tc>
        <w:tc>
          <w:tcPr>
            <w:tcW w:w="3975" w:type="dxa"/>
          </w:tcPr>
          <w:p>
            <w:pPr>
              <w:pStyle w:val="0"/>
            </w:pPr>
            <w:r>
              <w:rPr>
                <w:sz w:val="24"/>
              </w:rPr>
              <w:t xml:space="preserve">препараты для лечения заболеваний печени и желчевыводящих путей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A05A</w:t>
            </w:r>
          </w:p>
        </w:tc>
        <w:tc>
          <w:tcPr>
            <w:tcW w:w="3975" w:type="dxa"/>
          </w:tcPr>
          <w:p>
            <w:pPr>
              <w:pStyle w:val="0"/>
            </w:pPr>
            <w:r>
              <w:rPr>
                <w:sz w:val="24"/>
              </w:rPr>
              <w:t xml:space="preserve">препараты для лечения заболеваний желчевыводящих путей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A05AA</w:t>
            </w:r>
          </w:p>
        </w:tc>
        <w:tc>
          <w:tcPr>
            <w:tcW w:w="3975" w:type="dxa"/>
          </w:tcPr>
          <w:p>
            <w:pPr>
              <w:pStyle w:val="0"/>
            </w:pPr>
            <w:r>
              <w:rPr>
                <w:sz w:val="24"/>
              </w:rPr>
              <w:t xml:space="preserve">препараты желчных кислот</w:t>
            </w:r>
          </w:p>
        </w:tc>
        <w:tc>
          <w:tcPr>
            <w:tcW w:w="3288" w:type="dxa"/>
          </w:tcPr>
          <w:p>
            <w:pPr>
              <w:pStyle w:val="0"/>
            </w:pPr>
            <w:r>
              <w:rPr>
                <w:sz w:val="24"/>
              </w:rPr>
              <w:t xml:space="preserve">урсодезоксихолевая кислота</w:t>
            </w:r>
          </w:p>
        </w:tc>
        <w:tc>
          <w:tcPr>
            <w:tcW w:w="5102" w:type="dxa"/>
          </w:tcPr>
          <w:p>
            <w:pPr>
              <w:pStyle w:val="0"/>
            </w:pPr>
            <w:r>
              <w:rPr>
                <w:sz w:val="24"/>
              </w:rPr>
              <w:t xml:space="preserve">капсулы;</w:t>
            </w:r>
          </w:p>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1191" w:type="dxa"/>
          </w:tcPr>
          <w:p>
            <w:pPr>
              <w:pStyle w:val="0"/>
            </w:pPr>
            <w:r>
              <w:rPr>
                <w:sz w:val="24"/>
              </w:rPr>
              <w:t xml:space="preserve">A05B</w:t>
            </w:r>
          </w:p>
        </w:tc>
        <w:tc>
          <w:tcPr>
            <w:tcW w:w="3975" w:type="dxa"/>
          </w:tcPr>
          <w:p>
            <w:pPr>
              <w:pStyle w:val="0"/>
            </w:pPr>
            <w:r>
              <w:rPr>
                <w:sz w:val="24"/>
              </w:rPr>
              <w:t xml:space="preserve">препараты для лечения заболеваний печени, липотропные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A05BA</w:t>
            </w:r>
          </w:p>
        </w:tc>
        <w:tc>
          <w:tcPr>
            <w:tcW w:w="3975" w:type="dxa"/>
            <w:vMerge w:val="restart"/>
          </w:tcPr>
          <w:p>
            <w:pPr>
              <w:pStyle w:val="0"/>
            </w:pPr>
            <w:r>
              <w:rPr>
                <w:sz w:val="24"/>
              </w:rPr>
              <w:t xml:space="preserve">препараты для лечения заболеваний печени</w:t>
            </w:r>
          </w:p>
        </w:tc>
        <w:tc>
          <w:tcPr>
            <w:tcW w:w="3288" w:type="dxa"/>
          </w:tcPr>
          <w:p>
            <w:pPr>
              <w:pStyle w:val="0"/>
            </w:pPr>
            <w:r>
              <w:rPr>
                <w:sz w:val="24"/>
              </w:rPr>
              <w:t xml:space="preserve">фосфолипиды + глицирризиновая кислота</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ведения</w:t>
            </w:r>
          </w:p>
        </w:tc>
      </w:tr>
      <w:tr>
        <w:tc>
          <w:tcPr>
            <w:vMerge w:val="continue"/>
          </w:tcPr>
          <w:p/>
        </w:tc>
        <w:tc>
          <w:tcPr>
            <w:vMerge w:val="continue"/>
          </w:tcPr>
          <w:p/>
        </w:tc>
        <w:tc>
          <w:tcPr>
            <w:tcW w:w="3288" w:type="dxa"/>
          </w:tcPr>
          <w:p>
            <w:pPr>
              <w:pStyle w:val="0"/>
            </w:pPr>
            <w:r>
              <w:rPr>
                <w:sz w:val="24"/>
              </w:rPr>
              <w:t xml:space="preserve">янтарная кислота + меглумин + инозин + метионин + никотинамид</w:t>
            </w:r>
          </w:p>
        </w:tc>
        <w:tc>
          <w:tcPr>
            <w:tcW w:w="5102" w:type="dxa"/>
          </w:tcPr>
          <w:p>
            <w:pPr>
              <w:pStyle w:val="0"/>
            </w:pPr>
            <w:r>
              <w:rPr>
                <w:sz w:val="24"/>
              </w:rPr>
              <w:t xml:space="preserve">раствор для инфузий</w:t>
            </w:r>
          </w:p>
        </w:tc>
      </w:tr>
      <w:tr>
        <w:tc>
          <w:tcPr>
            <w:tcW w:w="1191" w:type="dxa"/>
          </w:tcPr>
          <w:p>
            <w:pPr>
              <w:pStyle w:val="0"/>
            </w:pPr>
            <w:r>
              <w:rPr>
                <w:sz w:val="24"/>
              </w:rPr>
              <w:t xml:space="preserve">A06</w:t>
            </w:r>
          </w:p>
        </w:tc>
        <w:tc>
          <w:tcPr>
            <w:tcW w:w="3975" w:type="dxa"/>
          </w:tcPr>
          <w:p>
            <w:pPr>
              <w:pStyle w:val="0"/>
            </w:pPr>
            <w:r>
              <w:rPr>
                <w:sz w:val="24"/>
              </w:rPr>
              <w:t xml:space="preserve">слабительные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A06A</w:t>
            </w:r>
          </w:p>
        </w:tc>
        <w:tc>
          <w:tcPr>
            <w:tcW w:w="3975" w:type="dxa"/>
          </w:tcPr>
          <w:p>
            <w:pPr>
              <w:pStyle w:val="0"/>
            </w:pPr>
            <w:r>
              <w:rPr>
                <w:sz w:val="24"/>
              </w:rPr>
              <w:t xml:space="preserve">слабительные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A06AB</w:t>
            </w:r>
          </w:p>
        </w:tc>
        <w:tc>
          <w:tcPr>
            <w:tcW w:w="3975" w:type="dxa"/>
            <w:vMerge w:val="restart"/>
          </w:tcPr>
          <w:p>
            <w:pPr>
              <w:pStyle w:val="0"/>
            </w:pPr>
            <w:r>
              <w:rPr>
                <w:sz w:val="24"/>
              </w:rPr>
              <w:t xml:space="preserve">контактные слабительные средства</w:t>
            </w:r>
          </w:p>
        </w:tc>
        <w:tc>
          <w:tcPr>
            <w:tcW w:w="3288" w:type="dxa"/>
          </w:tcPr>
          <w:p>
            <w:pPr>
              <w:pStyle w:val="0"/>
            </w:pPr>
            <w:r>
              <w:rPr>
                <w:sz w:val="24"/>
              </w:rPr>
              <w:t xml:space="preserve">бисакодил</w:t>
            </w:r>
          </w:p>
        </w:tc>
        <w:tc>
          <w:tcPr>
            <w:tcW w:w="5102" w:type="dxa"/>
          </w:tcPr>
          <w:p>
            <w:pPr>
              <w:pStyle w:val="0"/>
            </w:pPr>
            <w:r>
              <w:rPr>
                <w:sz w:val="24"/>
              </w:rPr>
              <w:t xml:space="preserve">суппозитории ректальные;</w:t>
            </w:r>
          </w:p>
          <w:p>
            <w:pPr>
              <w:pStyle w:val="0"/>
            </w:pPr>
            <w:r>
              <w:rPr>
                <w:sz w:val="24"/>
              </w:rPr>
              <w:t xml:space="preserve">таблетки, покрытые кишечнорастворимой оболочкой;</w:t>
            </w:r>
          </w:p>
          <w:p>
            <w:pPr>
              <w:pStyle w:val="0"/>
            </w:pPr>
            <w:r>
              <w:rPr>
                <w:sz w:val="24"/>
              </w:rPr>
              <w:t xml:space="preserve">таблетки кишечнорастворимые, покрытые оболочкой</w:t>
            </w:r>
          </w:p>
        </w:tc>
      </w:tr>
      <w:tr>
        <w:tc>
          <w:tcPr>
            <w:vMerge w:val="continue"/>
          </w:tcPr>
          <w:p/>
        </w:tc>
        <w:tc>
          <w:tcPr>
            <w:vMerge w:val="continue"/>
          </w:tcPr>
          <w:p/>
        </w:tc>
        <w:tc>
          <w:tcPr>
            <w:tcW w:w="3288" w:type="dxa"/>
          </w:tcPr>
          <w:p>
            <w:pPr>
              <w:pStyle w:val="0"/>
            </w:pPr>
            <w:r>
              <w:rPr>
                <w:sz w:val="24"/>
              </w:rPr>
              <w:t xml:space="preserve">сеннозиды A и B</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A06AD</w:t>
            </w:r>
          </w:p>
        </w:tc>
        <w:tc>
          <w:tcPr>
            <w:tcW w:w="3975" w:type="dxa"/>
            <w:vMerge w:val="restart"/>
          </w:tcPr>
          <w:p>
            <w:pPr>
              <w:pStyle w:val="0"/>
            </w:pPr>
            <w:r>
              <w:rPr>
                <w:sz w:val="24"/>
              </w:rPr>
              <w:t xml:space="preserve">осмотические слабительные средства</w:t>
            </w:r>
          </w:p>
        </w:tc>
        <w:tc>
          <w:tcPr>
            <w:tcW w:w="3288" w:type="dxa"/>
          </w:tcPr>
          <w:p>
            <w:pPr>
              <w:pStyle w:val="0"/>
            </w:pPr>
            <w:r>
              <w:rPr>
                <w:sz w:val="24"/>
              </w:rPr>
              <w:t xml:space="preserve">лактулоза</w:t>
            </w:r>
          </w:p>
        </w:tc>
        <w:tc>
          <w:tcPr>
            <w:tcW w:w="5102" w:type="dxa"/>
          </w:tcPr>
          <w:p>
            <w:pPr>
              <w:pStyle w:val="0"/>
            </w:pPr>
            <w:r>
              <w:rPr>
                <w:sz w:val="24"/>
              </w:rPr>
              <w:t xml:space="preserve">сироп</w:t>
            </w:r>
          </w:p>
        </w:tc>
      </w:tr>
      <w:tr>
        <w:tc>
          <w:tcPr>
            <w:vMerge w:val="continue"/>
          </w:tcPr>
          <w:p/>
        </w:tc>
        <w:tc>
          <w:tcPr>
            <w:vMerge w:val="continue"/>
          </w:tcPr>
          <w:p/>
        </w:tc>
        <w:tc>
          <w:tcPr>
            <w:tcW w:w="3288" w:type="dxa"/>
          </w:tcPr>
          <w:p>
            <w:pPr>
              <w:pStyle w:val="0"/>
            </w:pPr>
            <w:r>
              <w:rPr>
                <w:sz w:val="24"/>
              </w:rPr>
              <w:t xml:space="preserve">макрогол</w:t>
            </w:r>
          </w:p>
        </w:tc>
        <w:tc>
          <w:tcPr>
            <w:tcW w:w="5102" w:type="dxa"/>
          </w:tcPr>
          <w:p>
            <w:pPr>
              <w:pStyle w:val="0"/>
            </w:pPr>
            <w:r>
              <w:rPr>
                <w:sz w:val="24"/>
              </w:rPr>
              <w:t xml:space="preserve">порошок для приготовления раствора для приема внутрь;</w:t>
            </w:r>
          </w:p>
          <w:p>
            <w:pPr>
              <w:pStyle w:val="0"/>
            </w:pPr>
            <w:r>
              <w:rPr>
                <w:sz w:val="24"/>
              </w:rPr>
              <w:t xml:space="preserve">порошок для приготовления раствора для приема внутрь (для детей)</w:t>
            </w:r>
          </w:p>
        </w:tc>
      </w:tr>
      <w:tr>
        <w:tc>
          <w:tcPr>
            <w:tcW w:w="1191" w:type="dxa"/>
          </w:tcPr>
          <w:p>
            <w:pPr>
              <w:pStyle w:val="0"/>
            </w:pPr>
            <w:r>
              <w:rPr>
                <w:sz w:val="24"/>
              </w:rPr>
              <w:t xml:space="preserve">A07</w:t>
            </w:r>
          </w:p>
        </w:tc>
        <w:tc>
          <w:tcPr>
            <w:tcW w:w="3975" w:type="dxa"/>
          </w:tcPr>
          <w:p>
            <w:pPr>
              <w:pStyle w:val="0"/>
            </w:pPr>
            <w:r>
              <w:rPr>
                <w:sz w:val="24"/>
              </w:rPr>
              <w:t xml:space="preserve">противодиарейные, кишечные противовоспалительные и противомикробные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A07B</w:t>
            </w:r>
          </w:p>
        </w:tc>
        <w:tc>
          <w:tcPr>
            <w:tcW w:w="3975" w:type="dxa"/>
          </w:tcPr>
          <w:p>
            <w:pPr>
              <w:pStyle w:val="0"/>
            </w:pPr>
            <w:r>
              <w:rPr>
                <w:sz w:val="24"/>
              </w:rPr>
              <w:t xml:space="preserve">адсорбирующие кишечные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A07BC</w:t>
            </w:r>
          </w:p>
        </w:tc>
        <w:tc>
          <w:tcPr>
            <w:tcW w:w="3975" w:type="dxa"/>
          </w:tcPr>
          <w:p>
            <w:pPr>
              <w:pStyle w:val="0"/>
            </w:pPr>
            <w:r>
              <w:rPr>
                <w:sz w:val="24"/>
              </w:rPr>
              <w:t xml:space="preserve">другие адсорбирующие кишечные препараты</w:t>
            </w:r>
          </w:p>
        </w:tc>
        <w:tc>
          <w:tcPr>
            <w:tcW w:w="3288" w:type="dxa"/>
          </w:tcPr>
          <w:p>
            <w:pPr>
              <w:pStyle w:val="0"/>
            </w:pPr>
            <w:r>
              <w:rPr>
                <w:sz w:val="24"/>
              </w:rPr>
              <w:t xml:space="preserve">смектит диоктаэдрический</w:t>
            </w:r>
          </w:p>
        </w:tc>
        <w:tc>
          <w:tcPr>
            <w:tcW w:w="5102" w:type="dxa"/>
          </w:tcPr>
          <w:p>
            <w:pPr>
              <w:pStyle w:val="0"/>
            </w:pPr>
            <w:r>
              <w:rPr>
                <w:sz w:val="24"/>
              </w:rPr>
              <w:t xml:space="preserve">порошок для приготовления суспензии для приема внутрь;</w:t>
            </w:r>
          </w:p>
          <w:p>
            <w:pPr>
              <w:pStyle w:val="0"/>
            </w:pPr>
            <w:r>
              <w:rPr>
                <w:sz w:val="24"/>
              </w:rPr>
              <w:t xml:space="preserve">суспензия для приема внутрь;</w:t>
            </w:r>
          </w:p>
          <w:p>
            <w:pPr>
              <w:pStyle w:val="0"/>
            </w:pPr>
            <w:r>
              <w:rPr>
                <w:sz w:val="24"/>
              </w:rPr>
              <w:t xml:space="preserve">таблетки диспергируемые</w:t>
            </w:r>
          </w:p>
        </w:tc>
      </w:tr>
      <w:tr>
        <w:tc>
          <w:tcPr>
            <w:tcW w:w="1191" w:type="dxa"/>
          </w:tcPr>
          <w:p>
            <w:pPr>
              <w:pStyle w:val="0"/>
            </w:pPr>
            <w:r>
              <w:rPr>
                <w:sz w:val="24"/>
              </w:rPr>
              <w:t xml:space="preserve">A07D</w:t>
            </w:r>
          </w:p>
        </w:tc>
        <w:tc>
          <w:tcPr>
            <w:tcW w:w="3975" w:type="dxa"/>
          </w:tcPr>
          <w:p>
            <w:pPr>
              <w:pStyle w:val="0"/>
            </w:pPr>
            <w:r>
              <w:rPr>
                <w:sz w:val="24"/>
              </w:rPr>
              <w:t xml:space="preserve">препараты, снижающие моторику желудочно-кишечного тракта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A07DA</w:t>
            </w:r>
          </w:p>
        </w:tc>
        <w:tc>
          <w:tcPr>
            <w:tcW w:w="3975" w:type="dxa"/>
          </w:tcPr>
          <w:p>
            <w:pPr>
              <w:pStyle w:val="0"/>
            </w:pPr>
            <w:r>
              <w:rPr>
                <w:sz w:val="24"/>
              </w:rPr>
              <w:t xml:space="preserve">препараты, снижающие моторику желудочно-кишечного тракта</w:t>
            </w:r>
          </w:p>
        </w:tc>
        <w:tc>
          <w:tcPr>
            <w:tcW w:w="3288" w:type="dxa"/>
          </w:tcPr>
          <w:p>
            <w:pPr>
              <w:pStyle w:val="0"/>
            </w:pPr>
            <w:r>
              <w:rPr>
                <w:sz w:val="24"/>
              </w:rPr>
              <w:t xml:space="preserve">лоперамид</w:t>
            </w:r>
          </w:p>
        </w:tc>
        <w:tc>
          <w:tcPr>
            <w:tcW w:w="5102" w:type="dxa"/>
          </w:tcPr>
          <w:p>
            <w:pPr>
              <w:pStyle w:val="0"/>
            </w:pPr>
            <w:r>
              <w:rPr>
                <w:sz w:val="24"/>
              </w:rPr>
              <w:t xml:space="preserve">капсулы;</w:t>
            </w:r>
          </w:p>
          <w:p>
            <w:pPr>
              <w:pStyle w:val="0"/>
            </w:pPr>
            <w:r>
              <w:rPr>
                <w:sz w:val="24"/>
              </w:rPr>
              <w:t xml:space="preserve">таблетки;</w:t>
            </w:r>
          </w:p>
          <w:p>
            <w:pPr>
              <w:pStyle w:val="0"/>
            </w:pPr>
            <w:r>
              <w:rPr>
                <w:sz w:val="24"/>
              </w:rPr>
              <w:t xml:space="preserve">таблетки жевательные;</w:t>
            </w:r>
          </w:p>
          <w:p>
            <w:pPr>
              <w:pStyle w:val="0"/>
            </w:pPr>
            <w:r>
              <w:rPr>
                <w:sz w:val="24"/>
              </w:rPr>
              <w:t xml:space="preserve">таблетки-лиофилизат</w:t>
            </w:r>
          </w:p>
        </w:tc>
      </w:tr>
      <w:tr>
        <w:tc>
          <w:tcPr>
            <w:tcW w:w="1191" w:type="dxa"/>
          </w:tcPr>
          <w:p>
            <w:pPr>
              <w:pStyle w:val="0"/>
            </w:pPr>
            <w:r>
              <w:rPr>
                <w:sz w:val="24"/>
              </w:rPr>
              <w:t xml:space="preserve">A07E</w:t>
            </w:r>
          </w:p>
        </w:tc>
        <w:tc>
          <w:tcPr>
            <w:tcW w:w="3975" w:type="dxa"/>
          </w:tcPr>
          <w:p>
            <w:pPr>
              <w:pStyle w:val="0"/>
            </w:pPr>
            <w:r>
              <w:rPr>
                <w:sz w:val="24"/>
              </w:rPr>
              <w:t xml:space="preserve">кишечные противовоспалительные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A07EC</w:t>
            </w:r>
          </w:p>
        </w:tc>
        <w:tc>
          <w:tcPr>
            <w:tcW w:w="3975" w:type="dxa"/>
            <w:vMerge w:val="restart"/>
          </w:tcPr>
          <w:p>
            <w:pPr>
              <w:pStyle w:val="0"/>
            </w:pPr>
            <w:r>
              <w:rPr>
                <w:sz w:val="24"/>
              </w:rPr>
              <w:t xml:space="preserve">аминосалициловая кислота и аналогичные препараты</w:t>
            </w:r>
          </w:p>
        </w:tc>
        <w:tc>
          <w:tcPr>
            <w:tcW w:w="3288" w:type="dxa"/>
          </w:tcPr>
          <w:p>
            <w:pPr>
              <w:pStyle w:val="0"/>
            </w:pPr>
            <w:r>
              <w:rPr>
                <w:sz w:val="24"/>
              </w:rPr>
              <w:t xml:space="preserve">месалазин</w:t>
            </w:r>
          </w:p>
        </w:tc>
        <w:tc>
          <w:tcPr>
            <w:tcW w:w="5102" w:type="dxa"/>
          </w:tcPr>
          <w:p>
            <w:pPr>
              <w:pStyle w:val="0"/>
            </w:pPr>
            <w:r>
              <w:rPr>
                <w:sz w:val="24"/>
              </w:rPr>
              <w:t xml:space="preserve">суппозитории ректальные;</w:t>
            </w:r>
          </w:p>
          <w:p>
            <w:pPr>
              <w:pStyle w:val="0"/>
            </w:pPr>
            <w:r>
              <w:rPr>
                <w:sz w:val="24"/>
              </w:rPr>
              <w:t xml:space="preserve">суспензия ректальная;</w:t>
            </w:r>
          </w:p>
          <w:p>
            <w:pPr>
              <w:pStyle w:val="0"/>
            </w:pPr>
            <w:r>
              <w:rPr>
                <w:sz w:val="24"/>
              </w:rPr>
              <w:t xml:space="preserve">таблетки кишечнорастворимые с пролонгированным высвобождением,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пролонгированным высвобождением;</w:t>
            </w:r>
          </w:p>
          <w:p>
            <w:pPr>
              <w:pStyle w:val="0"/>
            </w:pPr>
            <w:r>
              <w:rPr>
                <w:sz w:val="24"/>
              </w:rPr>
              <w:t xml:space="preserve">гранулы кишечнорастворимые с пролонгированным высвобождением, покрытые оболочкой;</w:t>
            </w:r>
          </w:p>
          <w:p>
            <w:pPr>
              <w:pStyle w:val="0"/>
            </w:pPr>
            <w:r>
              <w:rPr>
                <w:sz w:val="24"/>
              </w:rPr>
              <w:t xml:space="preserve">гранулы с пролонгированным высвобождением для приема внутрь</w:t>
            </w:r>
          </w:p>
        </w:tc>
      </w:tr>
      <w:tr>
        <w:tc>
          <w:tcPr>
            <w:vMerge w:val="continue"/>
          </w:tcPr>
          <w:p/>
        </w:tc>
        <w:tc>
          <w:tcPr>
            <w:vMerge w:val="continue"/>
          </w:tcPr>
          <w:p/>
        </w:tc>
        <w:tc>
          <w:tcPr>
            <w:tcW w:w="3288" w:type="dxa"/>
          </w:tcPr>
          <w:p>
            <w:pPr>
              <w:pStyle w:val="0"/>
            </w:pPr>
            <w:r>
              <w:rPr>
                <w:sz w:val="24"/>
              </w:rPr>
              <w:t xml:space="preserve">сульфасалазин</w:t>
            </w:r>
          </w:p>
        </w:tc>
        <w:tc>
          <w:tcPr>
            <w:tcW w:w="5102" w:type="dxa"/>
          </w:tcPr>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A07F</w:t>
            </w:r>
          </w:p>
        </w:tc>
        <w:tc>
          <w:tcPr>
            <w:tcW w:w="3975" w:type="dxa"/>
          </w:tcPr>
          <w:p>
            <w:pPr>
              <w:pStyle w:val="0"/>
            </w:pPr>
            <w:r>
              <w:rPr>
                <w:sz w:val="24"/>
              </w:rPr>
              <w:t xml:space="preserve">противодиарейные микроорганизмы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A07FA</w:t>
            </w:r>
          </w:p>
        </w:tc>
        <w:tc>
          <w:tcPr>
            <w:tcW w:w="3975" w:type="dxa"/>
            <w:vMerge w:val="restart"/>
          </w:tcPr>
          <w:p>
            <w:pPr>
              <w:pStyle w:val="0"/>
            </w:pPr>
            <w:r>
              <w:rPr>
                <w:sz w:val="24"/>
              </w:rPr>
              <w:t xml:space="preserve">противодиарейные микроорганизмы</w:t>
            </w:r>
          </w:p>
        </w:tc>
        <w:tc>
          <w:tcPr>
            <w:tcW w:w="3288" w:type="dxa"/>
          </w:tcPr>
          <w:p>
            <w:pPr>
              <w:pStyle w:val="0"/>
            </w:pPr>
            <w:r>
              <w:rPr>
                <w:sz w:val="24"/>
              </w:rPr>
              <w:t xml:space="preserve">бифидобактерии бифидум</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приема внутрь и местного применения;</w:t>
            </w:r>
          </w:p>
          <w:p>
            <w:pPr>
              <w:pStyle w:val="0"/>
            </w:pPr>
            <w:r>
              <w:rPr>
                <w:sz w:val="24"/>
              </w:rPr>
              <w:t xml:space="preserve">лиофилизат для приготовления суспензии для приема внутрь и местного применения;</w:t>
            </w:r>
          </w:p>
          <w:p>
            <w:pPr>
              <w:pStyle w:val="0"/>
            </w:pPr>
            <w:r>
              <w:rPr>
                <w:sz w:val="24"/>
              </w:rPr>
              <w:t xml:space="preserve">порошок для приема внутрь;</w:t>
            </w:r>
          </w:p>
          <w:p>
            <w:pPr>
              <w:pStyle w:val="0"/>
            </w:pPr>
            <w:r>
              <w:rPr>
                <w:sz w:val="24"/>
              </w:rPr>
              <w:t xml:space="preserve">порошок для приема внутрь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пробиотик из бифидобактерий бифидум однокомпонентный сорбированный</w:t>
            </w:r>
          </w:p>
        </w:tc>
        <w:tc>
          <w:tcPr>
            <w:tcW w:w="5102" w:type="dxa"/>
          </w:tcPr>
          <w:p>
            <w:pPr>
              <w:pStyle w:val="0"/>
            </w:pPr>
            <w:r>
              <w:rPr>
                <w:sz w:val="24"/>
              </w:rPr>
              <w:t xml:space="preserve">капсулы;</w:t>
            </w:r>
          </w:p>
          <w:p>
            <w:pPr>
              <w:pStyle w:val="0"/>
            </w:pPr>
            <w:r>
              <w:rPr>
                <w:sz w:val="24"/>
              </w:rPr>
              <w:t xml:space="preserve">порошок для приема внутрь</w:t>
            </w:r>
          </w:p>
        </w:tc>
      </w:tr>
      <w:tr>
        <w:tc>
          <w:tcPr>
            <w:tcW w:w="1191" w:type="dxa"/>
          </w:tcPr>
          <w:p>
            <w:pPr>
              <w:pStyle w:val="0"/>
            </w:pPr>
            <w:r>
              <w:rPr>
                <w:sz w:val="24"/>
              </w:rPr>
              <w:t xml:space="preserve">A09</w:t>
            </w:r>
          </w:p>
        </w:tc>
        <w:tc>
          <w:tcPr>
            <w:tcW w:w="3975" w:type="dxa"/>
          </w:tcPr>
          <w:p>
            <w:pPr>
              <w:pStyle w:val="0"/>
            </w:pPr>
            <w:r>
              <w:rPr>
                <w:sz w:val="24"/>
              </w:rPr>
              <w:t xml:space="preserve">препараты, способствующие пищеварению, включая ферментные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A09A</w:t>
            </w:r>
          </w:p>
        </w:tc>
        <w:tc>
          <w:tcPr>
            <w:tcW w:w="3975" w:type="dxa"/>
          </w:tcPr>
          <w:p>
            <w:pPr>
              <w:pStyle w:val="0"/>
            </w:pPr>
            <w:r>
              <w:rPr>
                <w:sz w:val="24"/>
              </w:rPr>
              <w:t xml:space="preserve">препараты, способствующие пищеварению, включая ферментные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A09AA</w:t>
            </w:r>
          </w:p>
        </w:tc>
        <w:tc>
          <w:tcPr>
            <w:tcW w:w="3975" w:type="dxa"/>
          </w:tcPr>
          <w:p>
            <w:pPr>
              <w:pStyle w:val="0"/>
            </w:pPr>
            <w:r>
              <w:rPr>
                <w:sz w:val="24"/>
              </w:rPr>
              <w:t xml:space="preserve">ферментные препараты</w:t>
            </w:r>
          </w:p>
        </w:tc>
        <w:tc>
          <w:tcPr>
            <w:tcW w:w="3288" w:type="dxa"/>
          </w:tcPr>
          <w:p>
            <w:pPr>
              <w:pStyle w:val="0"/>
            </w:pPr>
            <w:r>
              <w:rPr>
                <w:sz w:val="24"/>
              </w:rPr>
              <w:t xml:space="preserve">панкреатин</w:t>
            </w:r>
          </w:p>
        </w:tc>
        <w:tc>
          <w:tcPr>
            <w:tcW w:w="5102" w:type="dxa"/>
          </w:tcPr>
          <w:p>
            <w:pPr>
              <w:pStyle w:val="0"/>
            </w:pPr>
            <w:r>
              <w:rPr>
                <w:sz w:val="24"/>
              </w:rPr>
              <w:t xml:space="preserve">гранулы кишечнорастворимые;</w:t>
            </w:r>
          </w:p>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p>
            <w:pPr>
              <w:pStyle w:val="0"/>
            </w:pPr>
            <w:r>
              <w:rPr>
                <w:sz w:val="24"/>
              </w:rPr>
              <w:t xml:space="preserve">таблетки кишечнорастворимые, покрытые пленочной оболочкой</w:t>
            </w:r>
          </w:p>
        </w:tc>
      </w:tr>
      <w:tr>
        <w:tc>
          <w:tcPr>
            <w:tcW w:w="1191" w:type="dxa"/>
          </w:tcPr>
          <w:p>
            <w:pPr>
              <w:pStyle w:val="0"/>
            </w:pPr>
            <w:r>
              <w:rPr>
                <w:sz w:val="24"/>
              </w:rPr>
              <w:t xml:space="preserve">A10</w:t>
            </w:r>
          </w:p>
        </w:tc>
        <w:tc>
          <w:tcPr>
            <w:tcW w:w="3975" w:type="dxa"/>
          </w:tcPr>
          <w:p>
            <w:pPr>
              <w:pStyle w:val="0"/>
            </w:pPr>
            <w:r>
              <w:rPr>
                <w:sz w:val="24"/>
              </w:rPr>
              <w:t xml:space="preserve">препараты для лечения сахарного диабета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A10A</w:t>
            </w:r>
          </w:p>
        </w:tc>
        <w:tc>
          <w:tcPr>
            <w:tcW w:w="3975" w:type="dxa"/>
          </w:tcPr>
          <w:p>
            <w:pPr>
              <w:pStyle w:val="0"/>
            </w:pPr>
            <w:r>
              <w:rPr>
                <w:sz w:val="24"/>
              </w:rPr>
              <w:t xml:space="preserve">инсулины и их аналоги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A10AB</w:t>
            </w:r>
          </w:p>
        </w:tc>
        <w:tc>
          <w:tcPr>
            <w:tcW w:w="3975" w:type="dxa"/>
            <w:vMerge w:val="restart"/>
          </w:tcPr>
          <w:p>
            <w:pPr>
              <w:pStyle w:val="0"/>
            </w:pPr>
            <w:r>
              <w:rPr>
                <w:sz w:val="24"/>
              </w:rPr>
              <w:t xml:space="preserve">инсулины короткого действия и их аналоги для инъекционного введения</w:t>
            </w:r>
          </w:p>
        </w:tc>
        <w:tc>
          <w:tcPr>
            <w:tcW w:w="3288" w:type="dxa"/>
          </w:tcPr>
          <w:p>
            <w:pPr>
              <w:pStyle w:val="0"/>
            </w:pPr>
            <w:r>
              <w:rPr>
                <w:sz w:val="24"/>
              </w:rPr>
              <w:t xml:space="preserve">инсулин аспарт</w:t>
            </w:r>
          </w:p>
        </w:tc>
        <w:tc>
          <w:tcPr>
            <w:tcW w:w="5102" w:type="dxa"/>
          </w:tcPr>
          <w:p>
            <w:pPr>
              <w:pStyle w:val="0"/>
            </w:pPr>
            <w:r>
              <w:rPr>
                <w:sz w:val="24"/>
              </w:rPr>
              <w:t xml:space="preserve">раствор для подкожного и внутривенного введения</w:t>
            </w:r>
          </w:p>
        </w:tc>
      </w:tr>
      <w:tr>
        <w:tc>
          <w:tcPr>
            <w:vMerge w:val="continue"/>
          </w:tcPr>
          <w:p/>
        </w:tc>
        <w:tc>
          <w:tcPr>
            <w:vMerge w:val="continue"/>
          </w:tcPr>
          <w:p/>
        </w:tc>
        <w:tc>
          <w:tcPr>
            <w:tcW w:w="3288" w:type="dxa"/>
          </w:tcPr>
          <w:p>
            <w:pPr>
              <w:pStyle w:val="0"/>
            </w:pPr>
            <w:r>
              <w:rPr>
                <w:sz w:val="24"/>
              </w:rPr>
              <w:t xml:space="preserve">инсулин глулизин</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лизпро</w:t>
            </w:r>
          </w:p>
        </w:tc>
        <w:tc>
          <w:tcPr>
            <w:tcW w:w="5102" w:type="dxa"/>
          </w:tcPr>
          <w:p>
            <w:pPr>
              <w:pStyle w:val="0"/>
            </w:pPr>
            <w:r>
              <w:rPr>
                <w:sz w:val="24"/>
              </w:rPr>
              <w:t xml:space="preserve">раствор для внутривенного и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растворимый (человеческий генно-инженерный)</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A10AC</w:t>
            </w:r>
          </w:p>
        </w:tc>
        <w:tc>
          <w:tcPr>
            <w:tcW w:w="3975" w:type="dxa"/>
          </w:tcPr>
          <w:p>
            <w:pPr>
              <w:pStyle w:val="0"/>
            </w:pPr>
            <w:r>
              <w:rPr>
                <w:sz w:val="24"/>
              </w:rPr>
              <w:t xml:space="preserve">инсулины средней продолжительности действия и их аналоги для инъекционного введения</w:t>
            </w:r>
          </w:p>
        </w:tc>
        <w:tc>
          <w:tcPr>
            <w:tcW w:w="3288" w:type="dxa"/>
          </w:tcPr>
          <w:p>
            <w:pPr>
              <w:pStyle w:val="0"/>
            </w:pPr>
            <w:r>
              <w:rPr>
                <w:sz w:val="24"/>
              </w:rPr>
              <w:t xml:space="preserve">инсулин-изофан (человеческий генно-инженерный)</w:t>
            </w:r>
          </w:p>
        </w:tc>
        <w:tc>
          <w:tcPr>
            <w:tcW w:w="5102" w:type="dxa"/>
          </w:tcPr>
          <w:p>
            <w:pPr>
              <w:pStyle w:val="0"/>
            </w:pPr>
            <w:r>
              <w:rPr>
                <w:sz w:val="24"/>
              </w:rPr>
              <w:t xml:space="preserve">суспензия для подкожного введения</w:t>
            </w:r>
          </w:p>
        </w:tc>
      </w:tr>
      <w:tr>
        <w:tc>
          <w:tcPr>
            <w:tcW w:w="1191" w:type="dxa"/>
            <w:vMerge w:val="restart"/>
          </w:tcPr>
          <w:p>
            <w:pPr>
              <w:pStyle w:val="0"/>
            </w:pPr>
            <w:r>
              <w:rPr>
                <w:sz w:val="24"/>
              </w:rPr>
              <w:t xml:space="preserve">A10AD</w:t>
            </w:r>
          </w:p>
        </w:tc>
        <w:tc>
          <w:tcPr>
            <w:tcW w:w="3975" w:type="dxa"/>
            <w:vMerge w:val="restart"/>
          </w:tcPr>
          <w:p>
            <w:pPr>
              <w:pStyle w:val="0"/>
            </w:pPr>
            <w:r>
              <w:rPr>
                <w:sz w:val="24"/>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288" w:type="dxa"/>
          </w:tcPr>
          <w:p>
            <w:pPr>
              <w:pStyle w:val="0"/>
            </w:pPr>
            <w:r>
              <w:rPr>
                <w:sz w:val="24"/>
              </w:rPr>
              <w:t xml:space="preserve">инсулин аспарт двухфазный</w:t>
            </w:r>
          </w:p>
        </w:tc>
        <w:tc>
          <w:tcPr>
            <w:tcW w:w="5102" w:type="dxa"/>
          </w:tcPr>
          <w:p>
            <w:pPr>
              <w:pStyle w:val="0"/>
            </w:pPr>
            <w:r>
              <w:rPr>
                <w:sz w:val="24"/>
              </w:rPr>
              <w:t xml:space="preserve">суспензия для подкожного введения</w:t>
            </w:r>
          </w:p>
        </w:tc>
      </w:tr>
      <w:tr>
        <w:tc>
          <w:tcPr>
            <w:vMerge w:val="continue"/>
          </w:tcPr>
          <w:p/>
        </w:tc>
        <w:tc>
          <w:tcPr>
            <w:vMerge w:val="continue"/>
          </w:tcPr>
          <w:p/>
        </w:tc>
        <w:tc>
          <w:tcPr>
            <w:tcW w:w="3288" w:type="dxa"/>
          </w:tcPr>
          <w:p>
            <w:pPr>
              <w:pStyle w:val="0"/>
            </w:pPr>
            <w:r>
              <w:rPr>
                <w:sz w:val="24"/>
              </w:rPr>
              <w:t xml:space="preserve">инсулин деглудек + инсулин аспарт</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двухфазный (человеческий генно-инженерный)</w:t>
            </w:r>
          </w:p>
        </w:tc>
        <w:tc>
          <w:tcPr>
            <w:tcW w:w="5102" w:type="dxa"/>
          </w:tcPr>
          <w:p>
            <w:pPr>
              <w:pStyle w:val="0"/>
            </w:pPr>
            <w:r>
              <w:rPr>
                <w:sz w:val="24"/>
              </w:rPr>
              <w:t xml:space="preserve">суспензия для подкожного введения</w:t>
            </w:r>
          </w:p>
        </w:tc>
      </w:tr>
      <w:tr>
        <w:tc>
          <w:tcPr>
            <w:vMerge w:val="continue"/>
          </w:tcPr>
          <w:p/>
        </w:tc>
        <w:tc>
          <w:tcPr>
            <w:vMerge w:val="continue"/>
          </w:tcPr>
          <w:p/>
        </w:tc>
        <w:tc>
          <w:tcPr>
            <w:tcW w:w="3288" w:type="dxa"/>
          </w:tcPr>
          <w:p>
            <w:pPr>
              <w:pStyle w:val="0"/>
            </w:pPr>
            <w:r>
              <w:rPr>
                <w:sz w:val="24"/>
              </w:rPr>
              <w:t xml:space="preserve">инсулин лизпро двухфазный</w:t>
            </w:r>
          </w:p>
        </w:tc>
        <w:tc>
          <w:tcPr>
            <w:tcW w:w="5102" w:type="dxa"/>
          </w:tcPr>
          <w:p>
            <w:pPr>
              <w:pStyle w:val="0"/>
            </w:pPr>
            <w:r>
              <w:rPr>
                <w:sz w:val="24"/>
              </w:rPr>
              <w:t xml:space="preserve">суспензия для подкожного введения</w:t>
            </w:r>
          </w:p>
        </w:tc>
      </w:tr>
      <w:tr>
        <w:tc>
          <w:tcPr>
            <w:tcW w:w="1191" w:type="dxa"/>
            <w:vMerge w:val="restart"/>
          </w:tcPr>
          <w:p>
            <w:pPr>
              <w:pStyle w:val="0"/>
            </w:pPr>
            <w:r>
              <w:rPr>
                <w:sz w:val="24"/>
              </w:rPr>
              <w:t xml:space="preserve">A10AE</w:t>
            </w:r>
          </w:p>
        </w:tc>
        <w:tc>
          <w:tcPr>
            <w:tcW w:w="3975" w:type="dxa"/>
            <w:vMerge w:val="restart"/>
          </w:tcPr>
          <w:p>
            <w:pPr>
              <w:pStyle w:val="0"/>
            </w:pPr>
            <w:r>
              <w:rPr>
                <w:sz w:val="24"/>
              </w:rPr>
              <w:t xml:space="preserve">инсулины длительного действия и их аналоги для инъекционного введения</w:t>
            </w:r>
          </w:p>
        </w:tc>
        <w:tc>
          <w:tcPr>
            <w:tcW w:w="3288" w:type="dxa"/>
          </w:tcPr>
          <w:p>
            <w:pPr>
              <w:pStyle w:val="0"/>
            </w:pPr>
            <w:r>
              <w:rPr>
                <w:sz w:val="24"/>
              </w:rPr>
              <w:t xml:space="preserve">инсулин гларгин</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гларгин + ликсисенатид</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деглудек</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инсулин детемир</w:t>
            </w:r>
          </w:p>
        </w:tc>
        <w:tc>
          <w:tcPr>
            <w:tcW w:w="5102" w:type="dxa"/>
          </w:tcPr>
          <w:p>
            <w:pPr>
              <w:pStyle w:val="0"/>
            </w:pPr>
            <w:r>
              <w:rPr>
                <w:sz w:val="24"/>
              </w:rPr>
              <w:t xml:space="preserve">раствор для подкожного введения</w:t>
            </w:r>
          </w:p>
        </w:tc>
      </w:tr>
      <w:tr>
        <w:tc>
          <w:tcPr>
            <w:tcW w:w="1191" w:type="dxa"/>
          </w:tcPr>
          <w:p>
            <w:pPr>
              <w:pStyle w:val="0"/>
            </w:pPr>
            <w:r>
              <w:rPr>
                <w:sz w:val="24"/>
              </w:rPr>
              <w:t xml:space="preserve">A10B</w:t>
            </w:r>
          </w:p>
        </w:tc>
        <w:tc>
          <w:tcPr>
            <w:tcW w:w="3975" w:type="dxa"/>
          </w:tcPr>
          <w:p>
            <w:pPr>
              <w:pStyle w:val="0"/>
            </w:pPr>
            <w:r>
              <w:rPr>
                <w:sz w:val="24"/>
              </w:rPr>
              <w:t xml:space="preserve">гипогликемические препараты, кроме инсулинов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A10BA</w:t>
            </w:r>
          </w:p>
        </w:tc>
        <w:tc>
          <w:tcPr>
            <w:tcW w:w="3975" w:type="dxa"/>
          </w:tcPr>
          <w:p>
            <w:pPr>
              <w:pStyle w:val="0"/>
            </w:pPr>
            <w:r>
              <w:rPr>
                <w:sz w:val="24"/>
              </w:rPr>
              <w:t xml:space="preserve">бигуаниды</w:t>
            </w:r>
          </w:p>
        </w:tc>
        <w:tc>
          <w:tcPr>
            <w:tcW w:w="3288" w:type="dxa"/>
          </w:tcPr>
          <w:p>
            <w:pPr>
              <w:pStyle w:val="0"/>
            </w:pPr>
            <w:r>
              <w:rPr>
                <w:sz w:val="24"/>
              </w:rPr>
              <w:t xml:space="preserve">метформин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w:t>
            </w:r>
          </w:p>
          <w:p>
            <w:pPr>
              <w:pStyle w:val="0"/>
            </w:pPr>
            <w:r>
              <w:rPr>
                <w:sz w:val="24"/>
              </w:rPr>
              <w:t xml:space="preserve">таблетки с пролонгированным высвобождением, покрытые пленочной оболочкой</w:t>
            </w:r>
          </w:p>
        </w:tc>
      </w:tr>
      <w:tr>
        <w:tc>
          <w:tcPr>
            <w:tcW w:w="1191" w:type="dxa"/>
            <w:vMerge w:val="restart"/>
          </w:tcPr>
          <w:p>
            <w:pPr>
              <w:pStyle w:val="0"/>
            </w:pPr>
            <w:r>
              <w:rPr>
                <w:sz w:val="24"/>
              </w:rPr>
              <w:t xml:space="preserve">A10BB</w:t>
            </w:r>
          </w:p>
        </w:tc>
        <w:tc>
          <w:tcPr>
            <w:tcW w:w="3975" w:type="dxa"/>
            <w:vMerge w:val="restart"/>
          </w:tcPr>
          <w:p>
            <w:pPr>
              <w:pStyle w:val="0"/>
            </w:pPr>
            <w:r>
              <w:rPr>
                <w:sz w:val="24"/>
              </w:rPr>
              <w:t xml:space="preserve">производные сульфонилмочевины</w:t>
            </w:r>
          </w:p>
        </w:tc>
        <w:tc>
          <w:tcPr>
            <w:tcW w:w="3288" w:type="dxa"/>
          </w:tcPr>
          <w:p>
            <w:pPr>
              <w:pStyle w:val="0"/>
            </w:pPr>
            <w:r>
              <w:rPr>
                <w:sz w:val="24"/>
              </w:rPr>
              <w:t xml:space="preserve">глибенкламид</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гликлазид</w:t>
            </w:r>
          </w:p>
        </w:tc>
        <w:tc>
          <w:tcPr>
            <w:tcW w:w="5102" w:type="dxa"/>
          </w:tcPr>
          <w:p>
            <w:pPr>
              <w:pStyle w:val="0"/>
            </w:pPr>
            <w:r>
              <w:rPr>
                <w:sz w:val="24"/>
              </w:rPr>
              <w:t xml:space="preserve">таблетки;</w:t>
            </w:r>
          </w:p>
          <w:p>
            <w:pPr>
              <w:pStyle w:val="0"/>
            </w:pPr>
            <w:r>
              <w:rPr>
                <w:sz w:val="24"/>
              </w:rPr>
              <w:t xml:space="preserve">таблетки с модифицированным высвобождением;</w:t>
            </w:r>
          </w:p>
          <w:p>
            <w:pPr>
              <w:pStyle w:val="0"/>
            </w:pPr>
            <w:r>
              <w:rPr>
                <w:sz w:val="24"/>
              </w:rPr>
              <w:t xml:space="preserve">таблетки с пролонгированным высвобождением</w:t>
            </w:r>
          </w:p>
        </w:tc>
      </w:tr>
      <w:tr>
        <w:tc>
          <w:tcPr>
            <w:tcW w:w="1191" w:type="dxa"/>
          </w:tcPr>
          <w:p>
            <w:pPr>
              <w:pStyle w:val="0"/>
            </w:pPr>
            <w:r>
              <w:rPr>
                <w:sz w:val="24"/>
              </w:rPr>
              <w:t xml:space="preserve">A10BD</w:t>
            </w:r>
          </w:p>
        </w:tc>
        <w:tc>
          <w:tcPr>
            <w:tcW w:w="3975" w:type="dxa"/>
          </w:tcPr>
          <w:p>
            <w:pPr>
              <w:pStyle w:val="0"/>
            </w:pPr>
            <w:r>
              <w:rPr>
                <w:sz w:val="24"/>
              </w:rPr>
              <w:t xml:space="preserve">комбинированные препараты пероральных гипогликемических средств</w:t>
            </w:r>
          </w:p>
        </w:tc>
        <w:tc>
          <w:tcPr>
            <w:tcW w:w="3288" w:type="dxa"/>
          </w:tcPr>
          <w:p>
            <w:pPr>
              <w:pStyle w:val="0"/>
            </w:pPr>
            <w:r>
              <w:rPr>
                <w:sz w:val="24"/>
              </w:rPr>
              <w:t xml:space="preserve">алоглиптин + пиоглитазон</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A10BH</w:t>
            </w:r>
          </w:p>
        </w:tc>
        <w:tc>
          <w:tcPr>
            <w:tcW w:w="3975" w:type="dxa"/>
            <w:vMerge w:val="restart"/>
          </w:tcPr>
          <w:p>
            <w:pPr>
              <w:pStyle w:val="0"/>
            </w:pPr>
            <w:r>
              <w:rPr>
                <w:sz w:val="24"/>
              </w:rPr>
              <w:t xml:space="preserve">ингибиторы дипептидилпептидазы-4 (ДПП-4)</w:t>
            </w:r>
          </w:p>
        </w:tc>
        <w:tc>
          <w:tcPr>
            <w:tcW w:w="3288" w:type="dxa"/>
          </w:tcPr>
          <w:p>
            <w:pPr>
              <w:pStyle w:val="0"/>
            </w:pPr>
            <w:r>
              <w:rPr>
                <w:sz w:val="24"/>
              </w:rPr>
              <w:t xml:space="preserve">алоглиптин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вилдаглиптин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гозоглиптин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линаглиптин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саксаглиптин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ситаглиптин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эвоглиптин</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A10BJ</w:t>
            </w:r>
          </w:p>
        </w:tc>
        <w:tc>
          <w:tcPr>
            <w:tcW w:w="3975" w:type="dxa"/>
            <w:vMerge w:val="restart"/>
          </w:tcPr>
          <w:p>
            <w:pPr>
              <w:pStyle w:val="0"/>
            </w:pPr>
            <w:r>
              <w:rPr>
                <w:sz w:val="24"/>
              </w:rPr>
              <w:t xml:space="preserve">аналоги глюкагоноподобного пептида-1</w:t>
            </w:r>
          </w:p>
        </w:tc>
        <w:tc>
          <w:tcPr>
            <w:tcW w:w="3288" w:type="dxa"/>
          </w:tcPr>
          <w:p>
            <w:pPr>
              <w:pStyle w:val="0"/>
            </w:pPr>
            <w:r>
              <w:rPr>
                <w:sz w:val="24"/>
              </w:rPr>
              <w:t xml:space="preserve">дулаглутид</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ликсисенатид</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семаглутид</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A10BK</w:t>
            </w:r>
          </w:p>
        </w:tc>
        <w:tc>
          <w:tcPr>
            <w:tcW w:w="3975" w:type="dxa"/>
            <w:vMerge w:val="restart"/>
          </w:tcPr>
          <w:p>
            <w:pPr>
              <w:pStyle w:val="0"/>
            </w:pPr>
            <w:r>
              <w:rPr>
                <w:sz w:val="24"/>
              </w:rPr>
              <w:t xml:space="preserve">ингибиторы натрийзависимого переносчика глюкозы 2 типа</w:t>
            </w:r>
          </w:p>
        </w:tc>
        <w:tc>
          <w:tcPr>
            <w:tcW w:w="3288" w:type="dxa"/>
          </w:tcPr>
          <w:p>
            <w:pPr>
              <w:pStyle w:val="0"/>
            </w:pPr>
            <w:r>
              <w:rPr>
                <w:sz w:val="24"/>
              </w:rPr>
              <w:t xml:space="preserve">дапаглифлозин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ипраглифлозин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эмпаглифлозин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эртуглифлозин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A10BX</w:t>
            </w:r>
          </w:p>
        </w:tc>
        <w:tc>
          <w:tcPr>
            <w:tcW w:w="3975" w:type="dxa"/>
          </w:tcPr>
          <w:p>
            <w:pPr>
              <w:pStyle w:val="0"/>
            </w:pPr>
            <w:r>
              <w:rPr>
                <w:sz w:val="24"/>
              </w:rPr>
              <w:t xml:space="preserve">другие гипогликемические препараты, кроме инсулинов</w:t>
            </w:r>
          </w:p>
        </w:tc>
        <w:tc>
          <w:tcPr>
            <w:tcW w:w="3288" w:type="dxa"/>
          </w:tcPr>
          <w:p>
            <w:pPr>
              <w:pStyle w:val="0"/>
            </w:pPr>
            <w:r>
              <w:rPr>
                <w:sz w:val="24"/>
              </w:rPr>
              <w:t xml:space="preserve">репаглинид</w:t>
            </w:r>
          </w:p>
        </w:tc>
        <w:tc>
          <w:tcPr>
            <w:tcW w:w="5102" w:type="dxa"/>
          </w:tcPr>
          <w:p>
            <w:pPr>
              <w:pStyle w:val="0"/>
            </w:pPr>
            <w:r>
              <w:rPr>
                <w:sz w:val="24"/>
              </w:rPr>
              <w:t xml:space="preserve">таблетки</w:t>
            </w:r>
          </w:p>
        </w:tc>
      </w:tr>
      <w:tr>
        <w:tc>
          <w:tcPr>
            <w:tcW w:w="1191" w:type="dxa"/>
          </w:tcPr>
          <w:p>
            <w:pPr>
              <w:pStyle w:val="0"/>
            </w:pPr>
            <w:r>
              <w:rPr>
                <w:sz w:val="24"/>
              </w:rPr>
              <w:t xml:space="preserve">A11</w:t>
            </w:r>
          </w:p>
        </w:tc>
        <w:tc>
          <w:tcPr>
            <w:tcW w:w="3975" w:type="dxa"/>
          </w:tcPr>
          <w:p>
            <w:pPr>
              <w:pStyle w:val="0"/>
            </w:pPr>
            <w:r>
              <w:rPr>
                <w:sz w:val="24"/>
              </w:rPr>
              <w:t xml:space="preserve">витамины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A11C</w:t>
            </w:r>
          </w:p>
        </w:tc>
        <w:tc>
          <w:tcPr>
            <w:tcW w:w="3975" w:type="dxa"/>
          </w:tcPr>
          <w:p>
            <w:pPr>
              <w:pStyle w:val="0"/>
            </w:pPr>
            <w:r>
              <w:rPr>
                <w:sz w:val="24"/>
              </w:rPr>
              <w:t xml:space="preserve">витамины A и D, включая их комбинации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A11CA</w:t>
            </w:r>
          </w:p>
        </w:tc>
        <w:tc>
          <w:tcPr>
            <w:tcW w:w="3975" w:type="dxa"/>
          </w:tcPr>
          <w:p>
            <w:pPr>
              <w:pStyle w:val="0"/>
            </w:pPr>
            <w:r>
              <w:rPr>
                <w:sz w:val="24"/>
              </w:rPr>
              <w:t xml:space="preserve">витамин A</w:t>
            </w:r>
          </w:p>
        </w:tc>
        <w:tc>
          <w:tcPr>
            <w:tcW w:w="3288" w:type="dxa"/>
          </w:tcPr>
          <w:p>
            <w:pPr>
              <w:pStyle w:val="0"/>
            </w:pPr>
            <w:r>
              <w:rPr>
                <w:sz w:val="24"/>
              </w:rPr>
              <w:t xml:space="preserve">ретинол</w:t>
            </w:r>
          </w:p>
        </w:tc>
        <w:tc>
          <w:tcPr>
            <w:tcW w:w="5102" w:type="dxa"/>
          </w:tcPr>
          <w:p>
            <w:pPr>
              <w:pStyle w:val="0"/>
            </w:pPr>
            <w:r>
              <w:rPr>
                <w:sz w:val="24"/>
              </w:rPr>
              <w:t xml:space="preserve">драже;</w:t>
            </w:r>
          </w:p>
          <w:p>
            <w:pPr>
              <w:pStyle w:val="0"/>
            </w:pPr>
            <w:r>
              <w:rPr>
                <w:sz w:val="24"/>
              </w:rPr>
              <w:t xml:space="preserve">капли для приема внутрь и наружного применения;</w:t>
            </w:r>
          </w:p>
          <w:p>
            <w:pPr>
              <w:pStyle w:val="0"/>
            </w:pPr>
            <w:r>
              <w:rPr>
                <w:sz w:val="24"/>
              </w:rPr>
              <w:t xml:space="preserve">капсулы;</w:t>
            </w:r>
          </w:p>
          <w:p>
            <w:pPr>
              <w:pStyle w:val="0"/>
            </w:pPr>
            <w:r>
              <w:rPr>
                <w:sz w:val="24"/>
              </w:rPr>
              <w:t xml:space="preserve">мазь для наружного применения;</w:t>
            </w:r>
          </w:p>
          <w:p>
            <w:pPr>
              <w:pStyle w:val="0"/>
            </w:pPr>
            <w:r>
              <w:rPr>
                <w:sz w:val="24"/>
              </w:rPr>
              <w:t xml:space="preserve">раствор для приема внутрь (масляный);</w:t>
            </w:r>
          </w:p>
          <w:p>
            <w:pPr>
              <w:pStyle w:val="0"/>
            </w:pPr>
            <w:r>
              <w:rPr>
                <w:sz w:val="24"/>
              </w:rPr>
              <w:t xml:space="preserve">раствор для приема внутрь и наружного применения (масляный)</w:t>
            </w:r>
          </w:p>
        </w:tc>
      </w:tr>
      <w:tr>
        <w:tc>
          <w:tcPr>
            <w:tcW w:w="1191" w:type="dxa"/>
            <w:vMerge w:val="restart"/>
          </w:tcPr>
          <w:p>
            <w:pPr>
              <w:pStyle w:val="0"/>
            </w:pPr>
            <w:r>
              <w:rPr>
                <w:sz w:val="24"/>
              </w:rPr>
              <w:t xml:space="preserve">A11CC</w:t>
            </w:r>
          </w:p>
        </w:tc>
        <w:tc>
          <w:tcPr>
            <w:tcW w:w="3975" w:type="dxa"/>
            <w:vMerge w:val="restart"/>
          </w:tcPr>
          <w:p>
            <w:pPr>
              <w:pStyle w:val="0"/>
            </w:pPr>
            <w:r>
              <w:rPr>
                <w:sz w:val="24"/>
              </w:rPr>
              <w:t xml:space="preserve">витамин D и его аналоги</w:t>
            </w:r>
          </w:p>
        </w:tc>
        <w:tc>
          <w:tcPr>
            <w:tcW w:w="3288" w:type="dxa"/>
          </w:tcPr>
          <w:p>
            <w:pPr>
              <w:pStyle w:val="0"/>
            </w:pPr>
            <w:r>
              <w:rPr>
                <w:sz w:val="24"/>
              </w:rPr>
              <w:t xml:space="preserve">альфакальцидол</w:t>
            </w:r>
          </w:p>
        </w:tc>
        <w:tc>
          <w:tcPr>
            <w:tcW w:w="5102" w:type="dxa"/>
          </w:tcPr>
          <w:p>
            <w:pPr>
              <w:pStyle w:val="0"/>
            </w:pPr>
            <w:r>
              <w:rPr>
                <w:sz w:val="24"/>
              </w:rPr>
              <w:t xml:space="preserve">капли для приема внутрь;</w:t>
            </w:r>
          </w:p>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кальцитриол</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колекальциферол</w:t>
            </w:r>
          </w:p>
        </w:tc>
        <w:tc>
          <w:tcPr>
            <w:tcW w:w="5102" w:type="dxa"/>
          </w:tcPr>
          <w:p>
            <w:pPr>
              <w:pStyle w:val="0"/>
            </w:pPr>
            <w:r>
              <w:rPr>
                <w:sz w:val="24"/>
              </w:rPr>
              <w:t xml:space="preserve">капли для приема внутрь;</w:t>
            </w:r>
          </w:p>
          <w:p>
            <w:pPr>
              <w:pStyle w:val="0"/>
            </w:pPr>
            <w:r>
              <w:rPr>
                <w:sz w:val="24"/>
              </w:rPr>
              <w:t xml:space="preserve">раствор для приема внутрь (масляный)</w:t>
            </w:r>
          </w:p>
        </w:tc>
      </w:tr>
      <w:tr>
        <w:tc>
          <w:tcPr>
            <w:tcW w:w="1191" w:type="dxa"/>
          </w:tcPr>
          <w:p>
            <w:pPr>
              <w:pStyle w:val="0"/>
            </w:pPr>
            <w:r>
              <w:rPr>
                <w:sz w:val="24"/>
              </w:rPr>
              <w:t xml:space="preserve">A11D</w:t>
            </w:r>
          </w:p>
        </w:tc>
        <w:tc>
          <w:tcPr>
            <w:tcW w:w="3975" w:type="dxa"/>
          </w:tcPr>
          <w:p>
            <w:pPr>
              <w:pStyle w:val="0"/>
            </w:pPr>
            <w:r>
              <w:rPr>
                <w:sz w:val="24"/>
              </w:rPr>
              <w:t xml:space="preserve">витамин B</w:t>
            </w:r>
            <w:r>
              <w:rPr>
                <w:sz w:val="24"/>
                <w:vertAlign w:val="subscript"/>
              </w:rPr>
              <w:t xml:space="preserve">1</w:t>
            </w:r>
            <w:r>
              <w:rPr>
                <w:sz w:val="24"/>
              </w:rPr>
              <w:t xml:space="preserve"> и его комбинации с витаминами B</w:t>
            </w:r>
            <w:r>
              <w:rPr>
                <w:sz w:val="24"/>
                <w:vertAlign w:val="subscript"/>
              </w:rPr>
              <w:t xml:space="preserve">6</w:t>
            </w:r>
            <w:r>
              <w:rPr>
                <w:sz w:val="24"/>
              </w:rPr>
              <w:t xml:space="preserve"> и B</w:t>
            </w:r>
            <w:r>
              <w:rPr>
                <w:sz w:val="24"/>
                <w:vertAlign w:val="subscript"/>
              </w:rPr>
              <w:t xml:space="preserve">12</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A11DA</w:t>
            </w:r>
          </w:p>
        </w:tc>
        <w:tc>
          <w:tcPr>
            <w:tcW w:w="3975" w:type="dxa"/>
          </w:tcPr>
          <w:p>
            <w:pPr>
              <w:pStyle w:val="0"/>
            </w:pPr>
            <w:r>
              <w:rPr>
                <w:sz w:val="24"/>
              </w:rPr>
              <w:t xml:space="preserve">витамин B</w:t>
            </w:r>
            <w:r>
              <w:rPr>
                <w:sz w:val="24"/>
                <w:vertAlign w:val="subscript"/>
              </w:rPr>
              <w:t xml:space="preserve">1</w:t>
            </w:r>
          </w:p>
        </w:tc>
        <w:tc>
          <w:tcPr>
            <w:tcW w:w="3288" w:type="dxa"/>
          </w:tcPr>
          <w:p>
            <w:pPr>
              <w:pStyle w:val="0"/>
            </w:pPr>
            <w:r>
              <w:rPr>
                <w:sz w:val="24"/>
              </w:rPr>
              <w:t xml:space="preserve">тиамин</w:t>
            </w:r>
          </w:p>
        </w:tc>
        <w:tc>
          <w:tcPr>
            <w:tcW w:w="5102" w:type="dxa"/>
          </w:tcPr>
          <w:p>
            <w:pPr>
              <w:pStyle w:val="0"/>
            </w:pPr>
            <w:r>
              <w:rPr>
                <w:sz w:val="24"/>
              </w:rPr>
              <w:t xml:space="preserve">раствор для внутримышечного введения</w:t>
            </w:r>
          </w:p>
        </w:tc>
      </w:tr>
      <w:tr>
        <w:tc>
          <w:tcPr>
            <w:tcW w:w="1191" w:type="dxa"/>
          </w:tcPr>
          <w:p>
            <w:pPr>
              <w:pStyle w:val="0"/>
            </w:pPr>
            <w:r>
              <w:rPr>
                <w:sz w:val="24"/>
              </w:rPr>
              <w:t xml:space="preserve">A11G</w:t>
            </w:r>
          </w:p>
        </w:tc>
        <w:tc>
          <w:tcPr>
            <w:tcW w:w="3975" w:type="dxa"/>
          </w:tcPr>
          <w:p>
            <w:pPr>
              <w:pStyle w:val="0"/>
            </w:pPr>
            <w:r>
              <w:rPr>
                <w:sz w:val="24"/>
              </w:rPr>
              <w:t xml:space="preserve">аскорбиновая кислота (витамин C), включая комбинации с другими средствами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A11GA</w:t>
            </w:r>
          </w:p>
        </w:tc>
        <w:tc>
          <w:tcPr>
            <w:tcW w:w="3975" w:type="dxa"/>
          </w:tcPr>
          <w:p>
            <w:pPr>
              <w:pStyle w:val="0"/>
            </w:pPr>
            <w:r>
              <w:rPr>
                <w:sz w:val="24"/>
              </w:rPr>
              <w:t xml:space="preserve">аскорбиновая кислота (витамин C)</w:t>
            </w:r>
          </w:p>
        </w:tc>
        <w:tc>
          <w:tcPr>
            <w:tcW w:w="3288" w:type="dxa"/>
          </w:tcPr>
          <w:p>
            <w:pPr>
              <w:pStyle w:val="0"/>
            </w:pPr>
            <w:r>
              <w:rPr>
                <w:sz w:val="24"/>
              </w:rPr>
              <w:t xml:space="preserve">аскорбиновая кислота</w:t>
            </w:r>
          </w:p>
        </w:tc>
        <w:tc>
          <w:tcPr>
            <w:tcW w:w="5102" w:type="dxa"/>
          </w:tcPr>
          <w:p>
            <w:pPr>
              <w:pStyle w:val="0"/>
            </w:pPr>
            <w:r>
              <w:rPr>
                <w:sz w:val="24"/>
              </w:rPr>
              <w:t xml:space="preserve">драже;</w:t>
            </w:r>
          </w:p>
          <w:p>
            <w:pPr>
              <w:pStyle w:val="0"/>
            </w:pPr>
            <w:r>
              <w:rPr>
                <w:sz w:val="24"/>
              </w:rPr>
              <w:t xml:space="preserve">капли для приема внутрь;</w:t>
            </w:r>
          </w:p>
          <w:p>
            <w:pPr>
              <w:pStyle w:val="0"/>
            </w:pPr>
            <w:r>
              <w:rPr>
                <w:sz w:val="24"/>
              </w:rPr>
              <w:t xml:space="preserve">капсулы пролонгированного действия;</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1191" w:type="dxa"/>
          </w:tcPr>
          <w:p>
            <w:pPr>
              <w:pStyle w:val="0"/>
            </w:pPr>
            <w:r>
              <w:rPr>
                <w:sz w:val="24"/>
              </w:rPr>
              <w:t xml:space="preserve">A11H</w:t>
            </w:r>
          </w:p>
        </w:tc>
        <w:tc>
          <w:tcPr>
            <w:tcW w:w="3975" w:type="dxa"/>
          </w:tcPr>
          <w:p>
            <w:pPr>
              <w:pStyle w:val="0"/>
            </w:pPr>
            <w:r>
              <w:rPr>
                <w:sz w:val="24"/>
              </w:rPr>
              <w:t xml:space="preserve">другие витаминные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A11HA</w:t>
            </w:r>
          </w:p>
        </w:tc>
        <w:tc>
          <w:tcPr>
            <w:tcW w:w="3975" w:type="dxa"/>
          </w:tcPr>
          <w:p>
            <w:pPr>
              <w:pStyle w:val="0"/>
            </w:pPr>
            <w:r>
              <w:rPr>
                <w:sz w:val="24"/>
              </w:rPr>
              <w:t xml:space="preserve">другие витаминные препараты</w:t>
            </w:r>
          </w:p>
        </w:tc>
        <w:tc>
          <w:tcPr>
            <w:tcW w:w="3288" w:type="dxa"/>
          </w:tcPr>
          <w:p>
            <w:pPr>
              <w:pStyle w:val="0"/>
            </w:pPr>
            <w:r>
              <w:rPr>
                <w:sz w:val="24"/>
              </w:rPr>
              <w:t xml:space="preserve">пиридоксин</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A12</w:t>
            </w:r>
          </w:p>
        </w:tc>
        <w:tc>
          <w:tcPr>
            <w:tcW w:w="3975" w:type="dxa"/>
          </w:tcPr>
          <w:p>
            <w:pPr>
              <w:pStyle w:val="0"/>
            </w:pPr>
            <w:r>
              <w:rPr>
                <w:sz w:val="24"/>
              </w:rPr>
              <w:t xml:space="preserve">минеральные добавки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A12A</w:t>
            </w:r>
          </w:p>
        </w:tc>
        <w:tc>
          <w:tcPr>
            <w:tcW w:w="3975" w:type="dxa"/>
          </w:tcPr>
          <w:p>
            <w:pPr>
              <w:pStyle w:val="0"/>
            </w:pPr>
            <w:r>
              <w:rPr>
                <w:sz w:val="24"/>
              </w:rPr>
              <w:t xml:space="preserve">препараты кальция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A12AA</w:t>
            </w:r>
          </w:p>
        </w:tc>
        <w:tc>
          <w:tcPr>
            <w:tcW w:w="3975" w:type="dxa"/>
          </w:tcPr>
          <w:p>
            <w:pPr>
              <w:pStyle w:val="0"/>
            </w:pPr>
            <w:r>
              <w:rPr>
                <w:sz w:val="24"/>
              </w:rPr>
              <w:t xml:space="preserve">препараты кальция</w:t>
            </w:r>
          </w:p>
        </w:tc>
        <w:tc>
          <w:tcPr>
            <w:tcW w:w="3288" w:type="dxa"/>
          </w:tcPr>
          <w:p>
            <w:pPr>
              <w:pStyle w:val="0"/>
            </w:pPr>
            <w:r>
              <w:rPr>
                <w:sz w:val="24"/>
              </w:rPr>
              <w:t xml:space="preserve">кальция глюконат</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1191" w:type="dxa"/>
          </w:tcPr>
          <w:p>
            <w:pPr>
              <w:pStyle w:val="0"/>
            </w:pPr>
            <w:r>
              <w:rPr>
                <w:sz w:val="24"/>
              </w:rPr>
              <w:t xml:space="preserve">A12C</w:t>
            </w:r>
          </w:p>
        </w:tc>
        <w:tc>
          <w:tcPr>
            <w:tcW w:w="3975" w:type="dxa"/>
          </w:tcPr>
          <w:p>
            <w:pPr>
              <w:pStyle w:val="0"/>
            </w:pPr>
            <w:r>
              <w:rPr>
                <w:sz w:val="24"/>
              </w:rPr>
              <w:t xml:space="preserve">другие минеральные добавки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A12CX</w:t>
            </w:r>
          </w:p>
        </w:tc>
        <w:tc>
          <w:tcPr>
            <w:tcW w:w="3975" w:type="dxa"/>
          </w:tcPr>
          <w:p>
            <w:pPr>
              <w:pStyle w:val="0"/>
            </w:pPr>
            <w:r>
              <w:rPr>
                <w:sz w:val="24"/>
              </w:rPr>
              <w:t xml:space="preserve">другие минеральные вещества</w:t>
            </w:r>
          </w:p>
        </w:tc>
        <w:tc>
          <w:tcPr>
            <w:tcW w:w="3288" w:type="dxa"/>
          </w:tcPr>
          <w:p>
            <w:pPr>
              <w:pStyle w:val="0"/>
            </w:pPr>
            <w:r>
              <w:rPr>
                <w:sz w:val="24"/>
              </w:rPr>
              <w:t xml:space="preserve">калия и магния аспарагинат</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A14</w:t>
            </w:r>
          </w:p>
        </w:tc>
        <w:tc>
          <w:tcPr>
            <w:tcW w:w="3975" w:type="dxa"/>
          </w:tcPr>
          <w:p>
            <w:pPr>
              <w:pStyle w:val="0"/>
            </w:pPr>
            <w:r>
              <w:rPr>
                <w:sz w:val="24"/>
              </w:rPr>
              <w:t xml:space="preserve">анаболические средства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A14A</w:t>
            </w:r>
          </w:p>
        </w:tc>
        <w:tc>
          <w:tcPr>
            <w:tcW w:w="3975" w:type="dxa"/>
          </w:tcPr>
          <w:p>
            <w:pPr>
              <w:pStyle w:val="0"/>
            </w:pPr>
            <w:r>
              <w:rPr>
                <w:sz w:val="24"/>
              </w:rPr>
              <w:t xml:space="preserve">анаболические стероиды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A14AB</w:t>
            </w:r>
          </w:p>
        </w:tc>
        <w:tc>
          <w:tcPr>
            <w:tcW w:w="3975" w:type="dxa"/>
          </w:tcPr>
          <w:p>
            <w:pPr>
              <w:pStyle w:val="0"/>
            </w:pPr>
            <w:r>
              <w:rPr>
                <w:sz w:val="24"/>
              </w:rPr>
              <w:t xml:space="preserve">производные эстрена</w:t>
            </w:r>
          </w:p>
        </w:tc>
        <w:tc>
          <w:tcPr>
            <w:tcW w:w="3288" w:type="dxa"/>
          </w:tcPr>
          <w:p>
            <w:pPr>
              <w:pStyle w:val="0"/>
            </w:pPr>
            <w:r>
              <w:rPr>
                <w:sz w:val="24"/>
              </w:rPr>
              <w:t xml:space="preserve">нандролон</w:t>
            </w:r>
          </w:p>
        </w:tc>
        <w:tc>
          <w:tcPr>
            <w:tcW w:w="5102" w:type="dxa"/>
          </w:tcPr>
          <w:p>
            <w:pPr>
              <w:pStyle w:val="0"/>
            </w:pPr>
            <w:r>
              <w:rPr>
                <w:sz w:val="24"/>
              </w:rPr>
              <w:t xml:space="preserve">раствор для внутримышечного введения (масляный)</w:t>
            </w:r>
          </w:p>
        </w:tc>
      </w:tr>
      <w:tr>
        <w:tc>
          <w:tcPr>
            <w:tcW w:w="1191" w:type="dxa"/>
          </w:tcPr>
          <w:p>
            <w:pPr>
              <w:pStyle w:val="0"/>
            </w:pPr>
            <w:r>
              <w:rPr>
                <w:sz w:val="24"/>
              </w:rPr>
              <w:t xml:space="preserve">A16</w:t>
            </w:r>
          </w:p>
        </w:tc>
        <w:tc>
          <w:tcPr>
            <w:tcW w:w="3975"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A16A</w:t>
            </w:r>
          </w:p>
        </w:tc>
        <w:tc>
          <w:tcPr>
            <w:tcW w:w="3975"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A16AA</w:t>
            </w:r>
          </w:p>
        </w:tc>
        <w:tc>
          <w:tcPr>
            <w:tcW w:w="3975" w:type="dxa"/>
          </w:tcPr>
          <w:p>
            <w:pPr>
              <w:pStyle w:val="0"/>
            </w:pPr>
            <w:r>
              <w:rPr>
                <w:sz w:val="24"/>
              </w:rPr>
              <w:t xml:space="preserve">аминокислоты и их производные</w:t>
            </w:r>
          </w:p>
        </w:tc>
        <w:tc>
          <w:tcPr>
            <w:tcW w:w="3288" w:type="dxa"/>
          </w:tcPr>
          <w:p>
            <w:pPr>
              <w:pStyle w:val="0"/>
            </w:pPr>
            <w:r>
              <w:rPr>
                <w:sz w:val="24"/>
              </w:rPr>
              <w:t xml:space="preserve">адеметионин</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 кишечнорастворимые;</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1191" w:type="dxa"/>
            <w:vMerge w:val="restart"/>
          </w:tcPr>
          <w:p>
            <w:pPr>
              <w:pStyle w:val="0"/>
            </w:pPr>
            <w:r>
              <w:rPr>
                <w:sz w:val="24"/>
              </w:rPr>
              <w:t xml:space="preserve">A16AB</w:t>
            </w:r>
          </w:p>
        </w:tc>
        <w:tc>
          <w:tcPr>
            <w:tcW w:w="3975" w:type="dxa"/>
            <w:vMerge w:val="restart"/>
          </w:tcPr>
          <w:p>
            <w:pPr>
              <w:pStyle w:val="0"/>
            </w:pPr>
            <w:r>
              <w:rPr>
                <w:sz w:val="24"/>
              </w:rPr>
              <w:t xml:space="preserve">ферментные препараты</w:t>
            </w:r>
          </w:p>
        </w:tc>
        <w:tc>
          <w:tcPr>
            <w:tcW w:w="3288" w:type="dxa"/>
          </w:tcPr>
          <w:p>
            <w:pPr>
              <w:pStyle w:val="0"/>
            </w:pPr>
            <w:r>
              <w:rPr>
                <w:sz w:val="24"/>
              </w:rPr>
              <w:t xml:space="preserve">агалсидаза альфа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агалсидаза бета</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велаглюцераза альфа</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галсульфаза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идурсульфаза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идурсульфаза бета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имиглюцераза</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ларонидаза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себелипаза альфа</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талиглюцераза альфа</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tcW w:w="1191" w:type="dxa"/>
            <w:vMerge w:val="restart"/>
          </w:tcPr>
          <w:p>
            <w:pPr>
              <w:pStyle w:val="0"/>
            </w:pPr>
            <w:r>
              <w:rPr>
                <w:sz w:val="24"/>
              </w:rPr>
              <w:t xml:space="preserve">A16AX</w:t>
            </w:r>
          </w:p>
        </w:tc>
        <w:tc>
          <w:tcPr>
            <w:tcW w:w="3975" w:type="dxa"/>
            <w:vMerge w:val="restart"/>
          </w:tcPr>
          <w:p>
            <w:pPr>
              <w:pStyle w:val="0"/>
            </w:pPr>
            <w:r>
              <w:rPr>
                <w:sz w:val="24"/>
              </w:rPr>
              <w:t xml:space="preserve">прочие препараты для лечения заболеваний желудочно-кишечного тракта и нарушений обмена веществ</w:t>
            </w:r>
          </w:p>
        </w:tc>
        <w:tc>
          <w:tcPr>
            <w:tcW w:w="3288" w:type="dxa"/>
          </w:tcPr>
          <w:p>
            <w:pPr>
              <w:pStyle w:val="0"/>
            </w:pPr>
            <w:r>
              <w:rPr>
                <w:sz w:val="24"/>
              </w:rPr>
              <w:t xml:space="preserve">миглустат</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нитизинон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сапроптерин</w:t>
            </w:r>
          </w:p>
        </w:tc>
        <w:tc>
          <w:tcPr>
            <w:tcW w:w="5102" w:type="dxa"/>
          </w:tcPr>
          <w:p>
            <w:pPr>
              <w:pStyle w:val="0"/>
            </w:pPr>
            <w:r>
              <w:rPr>
                <w:sz w:val="24"/>
              </w:rPr>
              <w:t xml:space="preserve">таблетки диспергируемые;</w:t>
            </w:r>
          </w:p>
          <w:p>
            <w:pPr>
              <w:pStyle w:val="0"/>
            </w:pPr>
            <w:r>
              <w:rPr>
                <w:sz w:val="24"/>
              </w:rPr>
              <w:t xml:space="preserve">таблетки растворимые</w:t>
            </w:r>
          </w:p>
        </w:tc>
      </w:tr>
      <w:tr>
        <w:tc>
          <w:tcPr>
            <w:vMerge w:val="continue"/>
          </w:tcPr>
          <w:p/>
        </w:tc>
        <w:tc>
          <w:tcPr>
            <w:vMerge w:val="continue"/>
          </w:tcPr>
          <w:p/>
        </w:tc>
        <w:tc>
          <w:tcPr>
            <w:tcW w:w="3288" w:type="dxa"/>
          </w:tcPr>
          <w:p>
            <w:pPr>
              <w:pStyle w:val="0"/>
            </w:pPr>
            <w:r>
              <w:rPr>
                <w:sz w:val="24"/>
              </w:rPr>
              <w:t xml:space="preserve">тиоктовая кислота</w:t>
            </w:r>
          </w:p>
        </w:tc>
        <w:tc>
          <w:tcPr>
            <w:tcW w:w="5102" w:type="dxa"/>
          </w:tcPr>
          <w:p>
            <w:pPr>
              <w:pStyle w:val="0"/>
            </w:pPr>
            <w:r>
              <w:rPr>
                <w:sz w:val="24"/>
              </w:rPr>
              <w:t xml:space="preserve">капсулы;</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outlineLvl w:val="2"/>
            </w:pPr>
            <w:r>
              <w:rPr>
                <w:sz w:val="24"/>
              </w:rPr>
              <w:t xml:space="preserve">B</w:t>
            </w:r>
          </w:p>
        </w:tc>
        <w:tc>
          <w:tcPr>
            <w:tcW w:w="3975" w:type="dxa"/>
          </w:tcPr>
          <w:p>
            <w:pPr>
              <w:pStyle w:val="0"/>
            </w:pPr>
            <w:r>
              <w:rPr>
                <w:sz w:val="24"/>
              </w:rPr>
              <w:t xml:space="preserve">кровь и система кроветворения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B01</w:t>
            </w:r>
          </w:p>
        </w:tc>
        <w:tc>
          <w:tcPr>
            <w:tcW w:w="3975" w:type="dxa"/>
          </w:tcPr>
          <w:p>
            <w:pPr>
              <w:pStyle w:val="0"/>
            </w:pPr>
            <w:r>
              <w:rPr>
                <w:sz w:val="24"/>
              </w:rPr>
              <w:t xml:space="preserve">антитромботические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B01A</w:t>
            </w:r>
          </w:p>
        </w:tc>
        <w:tc>
          <w:tcPr>
            <w:tcW w:w="3975" w:type="dxa"/>
          </w:tcPr>
          <w:p>
            <w:pPr>
              <w:pStyle w:val="0"/>
            </w:pPr>
            <w:r>
              <w:rPr>
                <w:sz w:val="24"/>
              </w:rPr>
              <w:t xml:space="preserve">антитромботические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B01AA</w:t>
            </w:r>
          </w:p>
        </w:tc>
        <w:tc>
          <w:tcPr>
            <w:tcW w:w="3975" w:type="dxa"/>
          </w:tcPr>
          <w:p>
            <w:pPr>
              <w:pStyle w:val="0"/>
            </w:pPr>
            <w:r>
              <w:rPr>
                <w:sz w:val="24"/>
              </w:rPr>
              <w:t xml:space="preserve">антагонисты витамина K</w:t>
            </w:r>
          </w:p>
        </w:tc>
        <w:tc>
          <w:tcPr>
            <w:tcW w:w="3288" w:type="dxa"/>
          </w:tcPr>
          <w:p>
            <w:pPr>
              <w:pStyle w:val="0"/>
            </w:pPr>
            <w:r>
              <w:rPr>
                <w:sz w:val="24"/>
              </w:rPr>
              <w:t xml:space="preserve">варфарин</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B01AB</w:t>
            </w:r>
          </w:p>
        </w:tc>
        <w:tc>
          <w:tcPr>
            <w:tcW w:w="3975" w:type="dxa"/>
            <w:vMerge w:val="restart"/>
          </w:tcPr>
          <w:p>
            <w:pPr>
              <w:pStyle w:val="0"/>
            </w:pPr>
            <w:r>
              <w:rPr>
                <w:sz w:val="24"/>
              </w:rPr>
              <w:t xml:space="preserve">группа гепарина</w:t>
            </w:r>
          </w:p>
        </w:tc>
        <w:tc>
          <w:tcPr>
            <w:tcW w:w="3288" w:type="dxa"/>
          </w:tcPr>
          <w:p>
            <w:pPr>
              <w:pStyle w:val="0"/>
            </w:pPr>
            <w:r>
              <w:rPr>
                <w:sz w:val="24"/>
              </w:rPr>
              <w:t xml:space="preserve">гепарин натрия</w:t>
            </w:r>
          </w:p>
        </w:tc>
        <w:tc>
          <w:tcPr>
            <w:tcW w:w="5102"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эноксапарин натрия</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парнапарин натрия</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B01AC</w:t>
            </w:r>
          </w:p>
        </w:tc>
        <w:tc>
          <w:tcPr>
            <w:tcW w:w="3975" w:type="dxa"/>
            <w:vMerge w:val="restart"/>
          </w:tcPr>
          <w:p>
            <w:pPr>
              <w:pStyle w:val="0"/>
            </w:pPr>
            <w:r>
              <w:rPr>
                <w:sz w:val="24"/>
              </w:rPr>
              <w:t xml:space="preserve">антиагреганты, кроме гепарина</w:t>
            </w:r>
          </w:p>
        </w:tc>
        <w:tc>
          <w:tcPr>
            <w:tcW w:w="3288" w:type="dxa"/>
          </w:tcPr>
          <w:p>
            <w:pPr>
              <w:pStyle w:val="0"/>
            </w:pPr>
            <w:r>
              <w:rPr>
                <w:sz w:val="24"/>
              </w:rPr>
              <w:t xml:space="preserve">клопидогрел</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селексипаг</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тикагрелор</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B01AD</w:t>
            </w:r>
          </w:p>
        </w:tc>
        <w:tc>
          <w:tcPr>
            <w:tcW w:w="3975" w:type="dxa"/>
            <w:vMerge w:val="restart"/>
          </w:tcPr>
          <w:p>
            <w:pPr>
              <w:pStyle w:val="0"/>
            </w:pPr>
            <w:r>
              <w:rPr>
                <w:sz w:val="24"/>
              </w:rPr>
              <w:t xml:space="preserve">ферментные препараты</w:t>
            </w:r>
          </w:p>
        </w:tc>
        <w:tc>
          <w:tcPr>
            <w:tcW w:w="3288" w:type="dxa"/>
          </w:tcPr>
          <w:p>
            <w:pPr>
              <w:pStyle w:val="0"/>
            </w:pPr>
            <w:r>
              <w:rPr>
                <w:sz w:val="24"/>
              </w:rPr>
              <w:t xml:space="preserve">алтеплаза</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проурокиназа</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рекомбинантный белок, содержащий аминокислотную последовательность стафилокиназы</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тенектеплаза</w:t>
            </w:r>
          </w:p>
        </w:tc>
        <w:tc>
          <w:tcPr>
            <w:tcW w:w="5102" w:type="dxa"/>
          </w:tcPr>
          <w:p>
            <w:pPr>
              <w:pStyle w:val="0"/>
            </w:pPr>
            <w:r>
              <w:rPr>
                <w:sz w:val="24"/>
              </w:rPr>
              <w:t xml:space="preserve">лиофилизат для приготовления раствора для внутривенного введения</w:t>
            </w:r>
          </w:p>
        </w:tc>
      </w:tr>
      <w:tr>
        <w:tc>
          <w:tcPr>
            <w:tcW w:w="1191" w:type="dxa"/>
          </w:tcPr>
          <w:p>
            <w:pPr>
              <w:pStyle w:val="0"/>
            </w:pPr>
            <w:r>
              <w:rPr>
                <w:sz w:val="24"/>
              </w:rPr>
              <w:t xml:space="preserve">B01AE</w:t>
            </w:r>
          </w:p>
        </w:tc>
        <w:tc>
          <w:tcPr>
            <w:tcW w:w="3975" w:type="dxa"/>
          </w:tcPr>
          <w:p>
            <w:pPr>
              <w:pStyle w:val="0"/>
            </w:pPr>
            <w:r>
              <w:rPr>
                <w:sz w:val="24"/>
              </w:rPr>
              <w:t xml:space="preserve">прямые ингибиторы тромбина</w:t>
            </w:r>
          </w:p>
        </w:tc>
        <w:tc>
          <w:tcPr>
            <w:tcW w:w="3288" w:type="dxa"/>
          </w:tcPr>
          <w:p>
            <w:pPr>
              <w:pStyle w:val="0"/>
            </w:pPr>
            <w:r>
              <w:rPr>
                <w:sz w:val="24"/>
              </w:rPr>
              <w:t xml:space="preserve">дабигатрана этексилат</w:t>
            </w:r>
          </w:p>
        </w:tc>
        <w:tc>
          <w:tcPr>
            <w:tcW w:w="5102" w:type="dxa"/>
          </w:tcPr>
          <w:p>
            <w:pPr>
              <w:pStyle w:val="0"/>
            </w:pPr>
            <w:r>
              <w:rPr>
                <w:sz w:val="24"/>
              </w:rPr>
              <w:t xml:space="preserve">капсулы</w:t>
            </w:r>
          </w:p>
        </w:tc>
      </w:tr>
      <w:tr>
        <w:tc>
          <w:tcPr>
            <w:tcW w:w="1191" w:type="dxa"/>
            <w:vMerge w:val="restart"/>
          </w:tcPr>
          <w:p>
            <w:pPr>
              <w:pStyle w:val="0"/>
            </w:pPr>
            <w:r>
              <w:rPr>
                <w:sz w:val="24"/>
              </w:rPr>
              <w:t xml:space="preserve">B01AF</w:t>
            </w:r>
          </w:p>
        </w:tc>
        <w:tc>
          <w:tcPr>
            <w:tcW w:w="3975" w:type="dxa"/>
            <w:vMerge w:val="restart"/>
          </w:tcPr>
          <w:p>
            <w:pPr>
              <w:pStyle w:val="0"/>
            </w:pPr>
            <w:r>
              <w:rPr>
                <w:sz w:val="24"/>
              </w:rPr>
              <w:t xml:space="preserve">прямые ингибиторы фактора Xa</w:t>
            </w:r>
          </w:p>
        </w:tc>
        <w:tc>
          <w:tcPr>
            <w:tcW w:w="3288" w:type="dxa"/>
          </w:tcPr>
          <w:p>
            <w:pPr>
              <w:pStyle w:val="0"/>
            </w:pPr>
            <w:r>
              <w:rPr>
                <w:sz w:val="24"/>
              </w:rPr>
              <w:t xml:space="preserve">апиксабан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ривароксабан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N-(5-Хлорпиридин-2-ил)-5-метил-2-(4-(N-метилацетимидамидо)бензамидо)бензамида гидрохлорид</w:t>
            </w:r>
          </w:p>
        </w:tc>
        <w:tc>
          <w:tcPr>
            <w:tcW w:w="5102" w:type="dxa"/>
          </w:tcPr>
          <w:p>
            <w:pPr>
              <w:pStyle w:val="0"/>
            </w:pPr>
            <w:r>
              <w:rPr>
                <w:sz w:val="24"/>
              </w:rPr>
              <w:t xml:space="preserve">таблетки кишечнорастворимые, покрытые пленочной оболочкой</w:t>
            </w:r>
          </w:p>
        </w:tc>
      </w:tr>
      <w:tr>
        <w:tc>
          <w:tcPr>
            <w:tcW w:w="1191" w:type="dxa"/>
          </w:tcPr>
          <w:p>
            <w:pPr>
              <w:pStyle w:val="0"/>
            </w:pPr>
            <w:r>
              <w:rPr>
                <w:sz w:val="24"/>
              </w:rPr>
              <w:t xml:space="preserve">B02</w:t>
            </w:r>
          </w:p>
        </w:tc>
        <w:tc>
          <w:tcPr>
            <w:tcW w:w="3975" w:type="dxa"/>
          </w:tcPr>
          <w:p>
            <w:pPr>
              <w:pStyle w:val="0"/>
            </w:pPr>
            <w:r>
              <w:rPr>
                <w:sz w:val="24"/>
              </w:rPr>
              <w:t xml:space="preserve">гемостатические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B02A</w:t>
            </w:r>
          </w:p>
        </w:tc>
        <w:tc>
          <w:tcPr>
            <w:tcW w:w="3975" w:type="dxa"/>
          </w:tcPr>
          <w:p>
            <w:pPr>
              <w:pStyle w:val="0"/>
            </w:pPr>
            <w:r>
              <w:rPr>
                <w:sz w:val="24"/>
              </w:rPr>
              <w:t xml:space="preserve">антифибринолитические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B02AA</w:t>
            </w:r>
          </w:p>
        </w:tc>
        <w:tc>
          <w:tcPr>
            <w:tcW w:w="3975" w:type="dxa"/>
            <w:vMerge w:val="restart"/>
          </w:tcPr>
          <w:p>
            <w:pPr>
              <w:pStyle w:val="0"/>
            </w:pPr>
            <w:r>
              <w:rPr>
                <w:sz w:val="24"/>
              </w:rPr>
              <w:t xml:space="preserve">аминокислоты</w:t>
            </w:r>
          </w:p>
        </w:tc>
        <w:tc>
          <w:tcPr>
            <w:tcW w:w="3288" w:type="dxa"/>
          </w:tcPr>
          <w:p>
            <w:pPr>
              <w:pStyle w:val="0"/>
            </w:pPr>
            <w:r>
              <w:rPr>
                <w:sz w:val="24"/>
              </w:rPr>
              <w:t xml:space="preserve">аминокапроновая кислота</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транексамовая кислота</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1191" w:type="dxa"/>
          </w:tcPr>
          <w:p>
            <w:pPr>
              <w:pStyle w:val="0"/>
            </w:pPr>
            <w:r>
              <w:rPr>
                <w:sz w:val="24"/>
              </w:rPr>
              <w:t xml:space="preserve">B02AB</w:t>
            </w:r>
          </w:p>
        </w:tc>
        <w:tc>
          <w:tcPr>
            <w:tcW w:w="3975" w:type="dxa"/>
          </w:tcPr>
          <w:p>
            <w:pPr>
              <w:pStyle w:val="0"/>
            </w:pPr>
            <w:r>
              <w:rPr>
                <w:sz w:val="24"/>
              </w:rPr>
              <w:t xml:space="preserve">ингибиторы протеиназ плазмы</w:t>
            </w:r>
          </w:p>
        </w:tc>
        <w:tc>
          <w:tcPr>
            <w:tcW w:w="3288" w:type="dxa"/>
          </w:tcPr>
          <w:p>
            <w:pPr>
              <w:pStyle w:val="0"/>
            </w:pPr>
            <w:r>
              <w:rPr>
                <w:sz w:val="24"/>
              </w:rPr>
              <w:t xml:space="preserve">апротинин</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p>
            <w:pPr>
              <w:pStyle w:val="0"/>
            </w:pPr>
            <w:r>
              <w:rPr>
                <w:sz w:val="24"/>
              </w:rPr>
              <w:t xml:space="preserve">раствор для инфузий</w:t>
            </w:r>
          </w:p>
        </w:tc>
      </w:tr>
      <w:tr>
        <w:tc>
          <w:tcPr>
            <w:tcW w:w="1191" w:type="dxa"/>
          </w:tcPr>
          <w:p>
            <w:pPr>
              <w:pStyle w:val="0"/>
            </w:pPr>
            <w:r>
              <w:rPr>
                <w:sz w:val="24"/>
              </w:rPr>
              <w:t xml:space="preserve">B02B</w:t>
            </w:r>
          </w:p>
        </w:tc>
        <w:tc>
          <w:tcPr>
            <w:tcW w:w="3975" w:type="dxa"/>
          </w:tcPr>
          <w:p>
            <w:pPr>
              <w:pStyle w:val="0"/>
            </w:pPr>
            <w:r>
              <w:rPr>
                <w:sz w:val="24"/>
              </w:rPr>
              <w:t xml:space="preserve">витамин K и другие гемостатики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B02BA</w:t>
            </w:r>
          </w:p>
        </w:tc>
        <w:tc>
          <w:tcPr>
            <w:tcW w:w="3975" w:type="dxa"/>
          </w:tcPr>
          <w:p>
            <w:pPr>
              <w:pStyle w:val="0"/>
            </w:pPr>
            <w:r>
              <w:rPr>
                <w:sz w:val="24"/>
              </w:rPr>
              <w:t xml:space="preserve">витамин K</w:t>
            </w:r>
          </w:p>
        </w:tc>
        <w:tc>
          <w:tcPr>
            <w:tcW w:w="3288" w:type="dxa"/>
          </w:tcPr>
          <w:p>
            <w:pPr>
              <w:pStyle w:val="0"/>
            </w:pPr>
            <w:r>
              <w:rPr>
                <w:sz w:val="24"/>
              </w:rPr>
              <w:t xml:space="preserve">менадиона натрия бисульфит</w:t>
            </w:r>
          </w:p>
        </w:tc>
        <w:tc>
          <w:tcPr>
            <w:tcW w:w="5102" w:type="dxa"/>
          </w:tcPr>
          <w:p>
            <w:pPr>
              <w:pStyle w:val="0"/>
            </w:pPr>
            <w:r>
              <w:rPr>
                <w:sz w:val="24"/>
              </w:rPr>
              <w:t xml:space="preserve">раствор для внутримышечного введения</w:t>
            </w:r>
          </w:p>
        </w:tc>
      </w:tr>
      <w:tr>
        <w:tc>
          <w:tcPr>
            <w:tcW w:w="1191" w:type="dxa"/>
          </w:tcPr>
          <w:p>
            <w:pPr>
              <w:pStyle w:val="0"/>
            </w:pPr>
            <w:r>
              <w:rPr>
                <w:sz w:val="24"/>
              </w:rPr>
              <w:t xml:space="preserve">B02BC</w:t>
            </w:r>
          </w:p>
        </w:tc>
        <w:tc>
          <w:tcPr>
            <w:tcW w:w="3975" w:type="dxa"/>
          </w:tcPr>
          <w:p>
            <w:pPr>
              <w:pStyle w:val="0"/>
            </w:pPr>
            <w:r>
              <w:rPr>
                <w:sz w:val="24"/>
              </w:rPr>
              <w:t xml:space="preserve">местные гемостатики</w:t>
            </w:r>
          </w:p>
        </w:tc>
        <w:tc>
          <w:tcPr>
            <w:tcW w:w="3288" w:type="dxa"/>
          </w:tcPr>
          <w:p>
            <w:pPr>
              <w:pStyle w:val="0"/>
            </w:pPr>
            <w:r>
              <w:rPr>
                <w:sz w:val="24"/>
              </w:rPr>
              <w:t xml:space="preserve">фибриноген + тромбин</w:t>
            </w:r>
          </w:p>
        </w:tc>
        <w:tc>
          <w:tcPr>
            <w:tcW w:w="5102" w:type="dxa"/>
          </w:tcPr>
          <w:p>
            <w:pPr>
              <w:pStyle w:val="0"/>
            </w:pPr>
            <w:r>
              <w:rPr>
                <w:sz w:val="24"/>
              </w:rPr>
              <w:t xml:space="preserve">губка</w:t>
            </w:r>
          </w:p>
        </w:tc>
      </w:tr>
      <w:tr>
        <w:tc>
          <w:tcPr>
            <w:tcW w:w="1191" w:type="dxa"/>
            <w:vMerge w:val="restart"/>
          </w:tcPr>
          <w:p>
            <w:pPr>
              <w:pStyle w:val="0"/>
            </w:pPr>
            <w:r>
              <w:rPr>
                <w:sz w:val="24"/>
              </w:rPr>
              <w:t xml:space="preserve">B02BD</w:t>
            </w:r>
          </w:p>
        </w:tc>
        <w:tc>
          <w:tcPr>
            <w:tcW w:w="3975" w:type="dxa"/>
            <w:vMerge w:val="restart"/>
          </w:tcPr>
          <w:p>
            <w:pPr>
              <w:pStyle w:val="0"/>
            </w:pPr>
            <w:r>
              <w:rPr>
                <w:sz w:val="24"/>
              </w:rPr>
              <w:t xml:space="preserve">факторы свертывания крови</w:t>
            </w:r>
          </w:p>
        </w:tc>
        <w:tc>
          <w:tcPr>
            <w:tcW w:w="3288" w:type="dxa"/>
          </w:tcPr>
          <w:p>
            <w:pPr>
              <w:pStyle w:val="0"/>
            </w:pPr>
            <w:r>
              <w:rPr>
                <w:sz w:val="24"/>
              </w:rPr>
              <w:t xml:space="preserve">антиингибиторный коагулянтный комплекс</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мороктоког альфа</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нонаког альфа</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октоког альфа</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симоктоког альфа (фактор свертывания крови VIII человеческий рекомбинантный)</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фактор свертывания крови VII</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фактор свертывания крови VIII</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 (замороженный)</w:t>
            </w:r>
          </w:p>
        </w:tc>
      </w:tr>
      <w:tr>
        <w:tc>
          <w:tcPr>
            <w:vMerge w:val="continue"/>
          </w:tcPr>
          <w:p/>
        </w:tc>
        <w:tc>
          <w:tcPr>
            <w:vMerge w:val="continue"/>
          </w:tcPr>
          <w:p/>
        </w:tc>
        <w:tc>
          <w:tcPr>
            <w:tcW w:w="3288" w:type="dxa"/>
          </w:tcPr>
          <w:p>
            <w:pPr>
              <w:pStyle w:val="0"/>
            </w:pPr>
            <w:r>
              <w:rPr>
                <w:sz w:val="24"/>
              </w:rPr>
              <w:t xml:space="preserve">фактор свертывания крови IX</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факторы свертывания крови II, VII, IX, X в комбинации (протромбиновый комплекс)</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факторы свертывания крови II, IX и X в комбинации</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фактор свертывания крови VIII + фактор Виллебранда</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эптаког альфа (активированный)</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эфмороктоког альфа</w:t>
            </w:r>
          </w:p>
        </w:tc>
        <w:tc>
          <w:tcPr>
            <w:tcW w:w="5102" w:type="dxa"/>
          </w:tcPr>
          <w:p>
            <w:pPr>
              <w:pStyle w:val="0"/>
            </w:pPr>
            <w:r>
              <w:rPr>
                <w:sz w:val="24"/>
              </w:rPr>
              <w:t xml:space="preserve">лиофилизат для приготовления раствора для внутривенного введения</w:t>
            </w:r>
          </w:p>
        </w:tc>
      </w:tr>
      <w:tr>
        <w:tc>
          <w:tcPr>
            <w:tcW w:w="1191" w:type="dxa"/>
            <w:vMerge w:val="restart"/>
          </w:tcPr>
          <w:p>
            <w:pPr>
              <w:pStyle w:val="0"/>
            </w:pPr>
            <w:r>
              <w:rPr>
                <w:sz w:val="24"/>
              </w:rPr>
              <w:t xml:space="preserve">B02BX</w:t>
            </w:r>
          </w:p>
        </w:tc>
        <w:tc>
          <w:tcPr>
            <w:tcW w:w="3975" w:type="dxa"/>
            <w:vMerge w:val="restart"/>
          </w:tcPr>
          <w:p>
            <w:pPr>
              <w:pStyle w:val="0"/>
            </w:pPr>
            <w:r>
              <w:rPr>
                <w:sz w:val="24"/>
              </w:rPr>
              <w:t xml:space="preserve">другие системные гемостатики</w:t>
            </w:r>
          </w:p>
        </w:tc>
        <w:tc>
          <w:tcPr>
            <w:tcW w:w="3288" w:type="dxa"/>
          </w:tcPr>
          <w:p>
            <w:pPr>
              <w:pStyle w:val="0"/>
            </w:pPr>
            <w:r>
              <w:rPr>
                <w:sz w:val="24"/>
              </w:rPr>
              <w:t xml:space="preserve">ромиплостим</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порошок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элтромбопаг</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эмицизумаб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этамзилат</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наружного применения;</w:t>
            </w:r>
          </w:p>
          <w:p>
            <w:pPr>
              <w:pStyle w:val="0"/>
            </w:pPr>
            <w:r>
              <w:rPr>
                <w:sz w:val="24"/>
              </w:rPr>
              <w:t xml:space="preserve">таблетки</w:t>
            </w:r>
          </w:p>
        </w:tc>
      </w:tr>
      <w:tr>
        <w:tc>
          <w:tcPr>
            <w:tcW w:w="1191" w:type="dxa"/>
          </w:tcPr>
          <w:p>
            <w:pPr>
              <w:pStyle w:val="0"/>
            </w:pPr>
            <w:r>
              <w:rPr>
                <w:sz w:val="24"/>
              </w:rPr>
              <w:t xml:space="preserve">B03</w:t>
            </w:r>
          </w:p>
        </w:tc>
        <w:tc>
          <w:tcPr>
            <w:tcW w:w="3975" w:type="dxa"/>
          </w:tcPr>
          <w:p>
            <w:pPr>
              <w:pStyle w:val="0"/>
            </w:pPr>
            <w:r>
              <w:rPr>
                <w:sz w:val="24"/>
              </w:rPr>
              <w:t xml:space="preserve">антианемические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B03A</w:t>
            </w:r>
          </w:p>
        </w:tc>
        <w:tc>
          <w:tcPr>
            <w:tcW w:w="3975" w:type="dxa"/>
          </w:tcPr>
          <w:p>
            <w:pPr>
              <w:pStyle w:val="0"/>
            </w:pPr>
            <w:r>
              <w:rPr>
                <w:sz w:val="24"/>
              </w:rPr>
              <w:t xml:space="preserve">препараты железа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B03AB</w:t>
            </w:r>
          </w:p>
        </w:tc>
        <w:tc>
          <w:tcPr>
            <w:tcW w:w="3975" w:type="dxa"/>
          </w:tcPr>
          <w:p>
            <w:pPr>
              <w:pStyle w:val="0"/>
            </w:pPr>
            <w:r>
              <w:rPr>
                <w:sz w:val="24"/>
              </w:rPr>
              <w:t xml:space="preserve">пероральные препараты трехвалентного железа</w:t>
            </w:r>
          </w:p>
        </w:tc>
        <w:tc>
          <w:tcPr>
            <w:tcW w:w="3288" w:type="dxa"/>
          </w:tcPr>
          <w:p>
            <w:pPr>
              <w:pStyle w:val="0"/>
            </w:pPr>
            <w:r>
              <w:rPr>
                <w:sz w:val="24"/>
              </w:rPr>
              <w:t xml:space="preserve">железа (III) гидроксид полимальтозат</w:t>
            </w:r>
          </w:p>
        </w:tc>
        <w:tc>
          <w:tcPr>
            <w:tcW w:w="5102" w:type="dxa"/>
          </w:tcPr>
          <w:p>
            <w:pPr>
              <w:pStyle w:val="0"/>
            </w:pPr>
            <w:r>
              <w:rPr>
                <w:sz w:val="24"/>
              </w:rPr>
              <w:t xml:space="preserve">капли для приема внутрь;</w:t>
            </w:r>
          </w:p>
          <w:p>
            <w:pPr>
              <w:pStyle w:val="0"/>
            </w:pPr>
            <w:r>
              <w:rPr>
                <w:sz w:val="24"/>
              </w:rPr>
              <w:t xml:space="preserve">сироп;</w:t>
            </w:r>
          </w:p>
          <w:p>
            <w:pPr>
              <w:pStyle w:val="0"/>
            </w:pPr>
            <w:r>
              <w:rPr>
                <w:sz w:val="24"/>
              </w:rPr>
              <w:t xml:space="preserve">таблетки жевательные</w:t>
            </w:r>
          </w:p>
        </w:tc>
      </w:tr>
      <w:tr>
        <w:tc>
          <w:tcPr>
            <w:tcW w:w="1191" w:type="dxa"/>
            <w:vMerge w:val="restart"/>
          </w:tcPr>
          <w:p>
            <w:pPr>
              <w:pStyle w:val="0"/>
            </w:pPr>
            <w:r>
              <w:rPr>
                <w:sz w:val="24"/>
              </w:rPr>
              <w:t xml:space="preserve">B03AC</w:t>
            </w:r>
          </w:p>
        </w:tc>
        <w:tc>
          <w:tcPr>
            <w:tcW w:w="3975" w:type="dxa"/>
            <w:vMerge w:val="restart"/>
          </w:tcPr>
          <w:p>
            <w:pPr>
              <w:pStyle w:val="0"/>
            </w:pPr>
            <w:r>
              <w:rPr>
                <w:sz w:val="24"/>
              </w:rPr>
              <w:t xml:space="preserve">парентеральные препараты трехвалентного железа</w:t>
            </w:r>
          </w:p>
        </w:tc>
        <w:tc>
          <w:tcPr>
            <w:tcW w:w="3288" w:type="dxa"/>
          </w:tcPr>
          <w:p>
            <w:pPr>
              <w:pStyle w:val="0"/>
            </w:pPr>
            <w:r>
              <w:rPr>
                <w:sz w:val="24"/>
              </w:rPr>
              <w:t xml:space="preserve">железа (III) гидроксид олигоизомальтозат</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железа (III) гидроксида сахарозный комплекс</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железа карбоксимальтозат</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B03B</w:t>
            </w:r>
          </w:p>
        </w:tc>
        <w:tc>
          <w:tcPr>
            <w:tcW w:w="3975" w:type="dxa"/>
          </w:tcPr>
          <w:p>
            <w:pPr>
              <w:pStyle w:val="0"/>
            </w:pPr>
            <w:r>
              <w:rPr>
                <w:sz w:val="24"/>
              </w:rPr>
              <w:t xml:space="preserve">витамин B</w:t>
            </w:r>
            <w:r>
              <w:rPr>
                <w:sz w:val="24"/>
                <w:vertAlign w:val="subscript"/>
              </w:rPr>
              <w:t xml:space="preserve">12</w:t>
            </w:r>
            <w:r>
              <w:rPr>
                <w:sz w:val="24"/>
              </w:rPr>
              <w:t xml:space="preserve"> и фолиевая кислота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B03BA</w:t>
            </w:r>
          </w:p>
        </w:tc>
        <w:tc>
          <w:tcPr>
            <w:tcW w:w="3975" w:type="dxa"/>
          </w:tcPr>
          <w:p>
            <w:pPr>
              <w:pStyle w:val="0"/>
            </w:pPr>
            <w:r>
              <w:rPr>
                <w:sz w:val="24"/>
              </w:rPr>
              <w:t xml:space="preserve">витамин B</w:t>
            </w:r>
            <w:r>
              <w:rPr>
                <w:sz w:val="24"/>
                <w:vertAlign w:val="subscript"/>
              </w:rPr>
              <w:t xml:space="preserve">12</w:t>
            </w:r>
            <w:r>
              <w:rPr>
                <w:sz w:val="24"/>
              </w:rPr>
              <w:t xml:space="preserve"> (цианокобаламин и его аналоги)</w:t>
            </w:r>
          </w:p>
        </w:tc>
        <w:tc>
          <w:tcPr>
            <w:tcW w:w="3288" w:type="dxa"/>
          </w:tcPr>
          <w:p>
            <w:pPr>
              <w:pStyle w:val="0"/>
            </w:pPr>
            <w:r>
              <w:rPr>
                <w:sz w:val="24"/>
              </w:rPr>
              <w:t xml:space="preserve">цианокобаламин</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B03BB</w:t>
            </w:r>
          </w:p>
        </w:tc>
        <w:tc>
          <w:tcPr>
            <w:tcW w:w="3975" w:type="dxa"/>
          </w:tcPr>
          <w:p>
            <w:pPr>
              <w:pStyle w:val="0"/>
            </w:pPr>
            <w:r>
              <w:rPr>
                <w:sz w:val="24"/>
              </w:rPr>
              <w:t xml:space="preserve">фолиевая кислота и ее производные</w:t>
            </w:r>
          </w:p>
        </w:tc>
        <w:tc>
          <w:tcPr>
            <w:tcW w:w="3288" w:type="dxa"/>
          </w:tcPr>
          <w:p>
            <w:pPr>
              <w:pStyle w:val="0"/>
            </w:pPr>
            <w:r>
              <w:rPr>
                <w:sz w:val="24"/>
              </w:rPr>
              <w:t xml:space="preserve">фолиевая кислота</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B03X</w:t>
            </w:r>
          </w:p>
        </w:tc>
        <w:tc>
          <w:tcPr>
            <w:tcW w:w="3975" w:type="dxa"/>
          </w:tcPr>
          <w:p>
            <w:pPr>
              <w:pStyle w:val="0"/>
            </w:pPr>
            <w:r>
              <w:rPr>
                <w:sz w:val="24"/>
              </w:rPr>
              <w:t xml:space="preserve">другие антианемические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B03XA</w:t>
            </w:r>
          </w:p>
        </w:tc>
        <w:tc>
          <w:tcPr>
            <w:tcW w:w="3975" w:type="dxa"/>
            <w:vMerge w:val="restart"/>
          </w:tcPr>
          <w:p>
            <w:pPr>
              <w:pStyle w:val="0"/>
            </w:pPr>
            <w:r>
              <w:rPr>
                <w:sz w:val="24"/>
              </w:rPr>
              <w:t xml:space="preserve">другие антианемические препараты</w:t>
            </w:r>
          </w:p>
        </w:tc>
        <w:tc>
          <w:tcPr>
            <w:tcW w:w="3288" w:type="dxa"/>
          </w:tcPr>
          <w:p>
            <w:pPr>
              <w:pStyle w:val="0"/>
            </w:pPr>
            <w:r>
              <w:rPr>
                <w:sz w:val="24"/>
              </w:rPr>
              <w:t xml:space="preserve">дарбэпоэтин альфа</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метоксиполиэтиленгликоль-эпоэтин бета</w:t>
            </w:r>
          </w:p>
        </w:tc>
        <w:tc>
          <w:tcPr>
            <w:tcW w:w="5102"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tcW w:w="3288" w:type="dxa"/>
          </w:tcPr>
          <w:p>
            <w:pPr>
              <w:pStyle w:val="0"/>
            </w:pPr>
            <w:r>
              <w:rPr>
                <w:sz w:val="24"/>
              </w:rPr>
              <w:t xml:space="preserve">роксадустат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эпоэтин альфа</w:t>
            </w:r>
          </w:p>
        </w:tc>
        <w:tc>
          <w:tcPr>
            <w:tcW w:w="5102"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tcW w:w="3288" w:type="dxa"/>
          </w:tcPr>
          <w:p>
            <w:pPr>
              <w:pStyle w:val="0"/>
            </w:pPr>
            <w:r>
              <w:rPr>
                <w:sz w:val="24"/>
              </w:rPr>
              <w:t xml:space="preserve">эпоэтин бета</w:t>
            </w:r>
          </w:p>
        </w:tc>
        <w:tc>
          <w:tcPr>
            <w:tcW w:w="5102" w:type="dxa"/>
          </w:tcPr>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раствор для внутривенного и подкожного введения</w:t>
            </w:r>
          </w:p>
        </w:tc>
      </w:tr>
      <w:tr>
        <w:tc>
          <w:tcPr>
            <w:tcW w:w="1191" w:type="dxa"/>
          </w:tcPr>
          <w:p>
            <w:pPr>
              <w:pStyle w:val="0"/>
            </w:pPr>
            <w:r>
              <w:rPr>
                <w:sz w:val="24"/>
              </w:rPr>
              <w:t xml:space="preserve">B05</w:t>
            </w:r>
          </w:p>
        </w:tc>
        <w:tc>
          <w:tcPr>
            <w:tcW w:w="3975" w:type="dxa"/>
          </w:tcPr>
          <w:p>
            <w:pPr>
              <w:pStyle w:val="0"/>
            </w:pPr>
            <w:r>
              <w:rPr>
                <w:sz w:val="24"/>
              </w:rPr>
              <w:t xml:space="preserve">кровезаменители и перфузионные растворы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B05A</w:t>
            </w:r>
          </w:p>
        </w:tc>
        <w:tc>
          <w:tcPr>
            <w:tcW w:w="3975" w:type="dxa"/>
          </w:tcPr>
          <w:p>
            <w:pPr>
              <w:pStyle w:val="0"/>
            </w:pPr>
            <w:r>
              <w:rPr>
                <w:sz w:val="24"/>
              </w:rPr>
              <w:t xml:space="preserve">кровь и препараты крови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B05AA</w:t>
            </w:r>
          </w:p>
        </w:tc>
        <w:tc>
          <w:tcPr>
            <w:tcW w:w="3975" w:type="dxa"/>
            <w:vMerge w:val="restart"/>
          </w:tcPr>
          <w:p>
            <w:pPr>
              <w:pStyle w:val="0"/>
            </w:pPr>
            <w:r>
              <w:rPr>
                <w:sz w:val="24"/>
              </w:rPr>
              <w:t xml:space="preserve">кровезаменители и препараты плазмы крови</w:t>
            </w:r>
          </w:p>
        </w:tc>
        <w:tc>
          <w:tcPr>
            <w:tcW w:w="3288" w:type="dxa"/>
          </w:tcPr>
          <w:p>
            <w:pPr>
              <w:pStyle w:val="0"/>
            </w:pPr>
            <w:r>
              <w:rPr>
                <w:sz w:val="24"/>
              </w:rPr>
              <w:t xml:space="preserve">альбумин человека</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гидроксиэтилкрахмал</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декстран</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желатин</w:t>
            </w:r>
          </w:p>
        </w:tc>
        <w:tc>
          <w:tcPr>
            <w:tcW w:w="5102" w:type="dxa"/>
          </w:tcPr>
          <w:p>
            <w:pPr>
              <w:pStyle w:val="0"/>
            </w:pPr>
            <w:r>
              <w:rPr>
                <w:sz w:val="24"/>
              </w:rPr>
              <w:t xml:space="preserve">раствор для инфузий</w:t>
            </w:r>
          </w:p>
        </w:tc>
      </w:tr>
      <w:tr>
        <w:tc>
          <w:tcPr>
            <w:tcW w:w="1191" w:type="dxa"/>
          </w:tcPr>
          <w:p>
            <w:pPr>
              <w:pStyle w:val="0"/>
            </w:pPr>
            <w:r>
              <w:rPr>
                <w:sz w:val="24"/>
              </w:rPr>
              <w:t xml:space="preserve">B05B</w:t>
            </w:r>
          </w:p>
        </w:tc>
        <w:tc>
          <w:tcPr>
            <w:tcW w:w="3975" w:type="dxa"/>
          </w:tcPr>
          <w:p>
            <w:pPr>
              <w:pStyle w:val="0"/>
            </w:pPr>
            <w:r>
              <w:rPr>
                <w:sz w:val="24"/>
              </w:rPr>
              <w:t xml:space="preserve">растворы для внутривенного введения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B05BA</w:t>
            </w:r>
          </w:p>
        </w:tc>
        <w:tc>
          <w:tcPr>
            <w:tcW w:w="3975" w:type="dxa"/>
          </w:tcPr>
          <w:p>
            <w:pPr>
              <w:pStyle w:val="0"/>
            </w:pPr>
            <w:r>
              <w:rPr>
                <w:sz w:val="24"/>
              </w:rPr>
              <w:t xml:space="preserve">растворы для парентерального питания</w:t>
            </w:r>
          </w:p>
        </w:tc>
        <w:tc>
          <w:tcPr>
            <w:tcW w:w="3288" w:type="dxa"/>
          </w:tcPr>
          <w:p>
            <w:pPr>
              <w:pStyle w:val="0"/>
            </w:pPr>
            <w:r>
              <w:rPr>
                <w:sz w:val="24"/>
              </w:rPr>
              <w:t xml:space="preserve">жировые эмульсии для парентерального питания</w:t>
            </w:r>
          </w:p>
        </w:tc>
        <w:tc>
          <w:tcPr>
            <w:tcW w:w="5102" w:type="dxa"/>
          </w:tcPr>
          <w:p>
            <w:pPr>
              <w:pStyle w:val="0"/>
            </w:pPr>
            <w:r>
              <w:rPr>
                <w:sz w:val="24"/>
              </w:rPr>
              <w:t xml:space="preserve">эмульсия для инфузий</w:t>
            </w:r>
          </w:p>
        </w:tc>
      </w:tr>
      <w:tr>
        <w:tc>
          <w:tcPr>
            <w:tcW w:w="1191" w:type="dxa"/>
            <w:vMerge w:val="restart"/>
          </w:tcPr>
          <w:p>
            <w:pPr>
              <w:pStyle w:val="0"/>
            </w:pPr>
            <w:r>
              <w:rPr>
                <w:sz w:val="24"/>
              </w:rPr>
              <w:t xml:space="preserve">B05BB</w:t>
            </w:r>
          </w:p>
        </w:tc>
        <w:tc>
          <w:tcPr>
            <w:tcW w:w="3975" w:type="dxa"/>
            <w:vMerge w:val="restart"/>
          </w:tcPr>
          <w:p>
            <w:pPr>
              <w:pStyle w:val="0"/>
            </w:pPr>
            <w:r>
              <w:rPr>
                <w:sz w:val="24"/>
              </w:rPr>
              <w:t xml:space="preserve">растворы, влияющие на водно-электролитный баланс</w:t>
            </w:r>
          </w:p>
        </w:tc>
        <w:tc>
          <w:tcPr>
            <w:tcW w:w="3288" w:type="dxa"/>
          </w:tcPr>
          <w:p>
            <w:pPr>
              <w:pStyle w:val="0"/>
            </w:pPr>
            <w:r>
              <w:rPr>
                <w:sz w:val="24"/>
              </w:rPr>
              <w:t xml:space="preserve">декстроза + калия хлорид + натрия хлорид + натрия цитрат</w:t>
            </w:r>
          </w:p>
        </w:tc>
        <w:tc>
          <w:tcPr>
            <w:tcW w:w="5102"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tcW w:w="3288" w:type="dxa"/>
          </w:tcPr>
          <w:p>
            <w:pPr>
              <w:pStyle w:val="0"/>
            </w:pPr>
            <w:r>
              <w:rPr>
                <w:sz w:val="24"/>
              </w:rPr>
              <w:t xml:space="preserve">калия ацетат + кальция ацетат + магния ацетат + натрия ацетат + натрия хлорид</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калия хлорид + натрия ацетат + натрия хлорид</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меглюмина натрия сукцинат</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натрия лактата раствор сложный (калия хлорид + кальция хлорид + натрия хлорид + натрия лактат)</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натрия хлорида раствор сложный (калия хлорид + кальция хлорид + натрия хлорид)</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5102" w:type="dxa"/>
          </w:tcPr>
          <w:p>
            <w:pPr>
              <w:pStyle w:val="0"/>
            </w:pPr>
            <w:r>
              <w:rPr>
                <w:sz w:val="24"/>
              </w:rPr>
              <w:t xml:space="preserve">раствор для инфузий</w:t>
            </w:r>
          </w:p>
        </w:tc>
      </w:tr>
      <w:tr>
        <w:tc>
          <w:tcPr>
            <w:tcW w:w="1191" w:type="dxa"/>
          </w:tcPr>
          <w:p>
            <w:pPr>
              <w:pStyle w:val="0"/>
            </w:pPr>
            <w:r>
              <w:rPr>
                <w:sz w:val="24"/>
              </w:rPr>
              <w:t xml:space="preserve">B05BC</w:t>
            </w:r>
          </w:p>
        </w:tc>
        <w:tc>
          <w:tcPr>
            <w:tcW w:w="3975" w:type="dxa"/>
          </w:tcPr>
          <w:p>
            <w:pPr>
              <w:pStyle w:val="0"/>
            </w:pPr>
            <w:r>
              <w:rPr>
                <w:sz w:val="24"/>
              </w:rPr>
              <w:t xml:space="preserve">растворы с осмодиуретическим действием</w:t>
            </w:r>
          </w:p>
        </w:tc>
        <w:tc>
          <w:tcPr>
            <w:tcW w:w="3288" w:type="dxa"/>
          </w:tcPr>
          <w:p>
            <w:pPr>
              <w:pStyle w:val="0"/>
            </w:pPr>
            <w:r>
              <w:rPr>
                <w:sz w:val="24"/>
              </w:rPr>
              <w:t xml:space="preserve">маннитол</w:t>
            </w:r>
          </w:p>
        </w:tc>
        <w:tc>
          <w:tcPr>
            <w:tcW w:w="5102" w:type="dxa"/>
          </w:tcPr>
          <w:p>
            <w:pPr>
              <w:pStyle w:val="0"/>
            </w:pPr>
            <w:r>
              <w:rPr>
                <w:sz w:val="24"/>
              </w:rPr>
              <w:t xml:space="preserve">порошок для ингаляций дозированный;</w:t>
            </w:r>
          </w:p>
          <w:p>
            <w:pPr>
              <w:pStyle w:val="0"/>
            </w:pPr>
            <w:r>
              <w:rPr>
                <w:sz w:val="24"/>
              </w:rPr>
              <w:t xml:space="preserve">раствор для инфузий</w:t>
            </w:r>
          </w:p>
        </w:tc>
      </w:tr>
      <w:tr>
        <w:tc>
          <w:tcPr>
            <w:tcW w:w="1191" w:type="dxa"/>
          </w:tcPr>
          <w:p>
            <w:pPr>
              <w:pStyle w:val="0"/>
            </w:pPr>
            <w:r>
              <w:rPr>
                <w:sz w:val="24"/>
              </w:rPr>
              <w:t xml:space="preserve">B05C</w:t>
            </w:r>
          </w:p>
        </w:tc>
        <w:tc>
          <w:tcPr>
            <w:tcW w:w="3975" w:type="dxa"/>
          </w:tcPr>
          <w:p>
            <w:pPr>
              <w:pStyle w:val="0"/>
            </w:pPr>
            <w:r>
              <w:rPr>
                <w:sz w:val="24"/>
              </w:rPr>
              <w:t xml:space="preserve">ирригационные растворы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B05CX</w:t>
            </w:r>
          </w:p>
        </w:tc>
        <w:tc>
          <w:tcPr>
            <w:tcW w:w="3975" w:type="dxa"/>
          </w:tcPr>
          <w:p>
            <w:pPr>
              <w:pStyle w:val="0"/>
            </w:pPr>
            <w:r>
              <w:rPr>
                <w:sz w:val="24"/>
              </w:rPr>
              <w:t xml:space="preserve">другие ирригационные растворы</w:t>
            </w:r>
          </w:p>
        </w:tc>
        <w:tc>
          <w:tcPr>
            <w:tcW w:w="3288" w:type="dxa"/>
          </w:tcPr>
          <w:p>
            <w:pPr>
              <w:pStyle w:val="0"/>
            </w:pPr>
            <w:r>
              <w:rPr>
                <w:sz w:val="24"/>
              </w:rPr>
              <w:t xml:space="preserve">декстроза</w:t>
            </w:r>
          </w:p>
        </w:tc>
        <w:tc>
          <w:tcPr>
            <w:tcW w:w="5102" w:type="dxa"/>
          </w:tcPr>
          <w:p>
            <w:pPr>
              <w:pStyle w:val="0"/>
            </w:pPr>
            <w:r>
              <w:rPr>
                <w:sz w:val="24"/>
              </w:rPr>
              <w:t xml:space="preserve">раствор для внутривенного введения;</w:t>
            </w:r>
          </w:p>
          <w:p>
            <w:pPr>
              <w:pStyle w:val="0"/>
            </w:pPr>
            <w:r>
              <w:rPr>
                <w:sz w:val="24"/>
              </w:rPr>
              <w:t xml:space="preserve">раствор для инфузий</w:t>
            </w:r>
          </w:p>
        </w:tc>
      </w:tr>
      <w:tr>
        <w:tc>
          <w:tcPr>
            <w:tcW w:w="1191" w:type="dxa"/>
          </w:tcPr>
          <w:p>
            <w:pPr>
              <w:pStyle w:val="0"/>
            </w:pPr>
            <w:r>
              <w:rPr>
                <w:sz w:val="24"/>
              </w:rPr>
              <w:t xml:space="preserve">B05D</w:t>
            </w:r>
          </w:p>
        </w:tc>
        <w:tc>
          <w:tcPr>
            <w:tcW w:w="3975" w:type="dxa"/>
          </w:tcPr>
          <w:p>
            <w:pPr>
              <w:pStyle w:val="0"/>
            </w:pPr>
            <w:r>
              <w:rPr>
                <w:sz w:val="24"/>
              </w:rPr>
              <w:t xml:space="preserve">растворы для перитонеального диализа</w:t>
            </w:r>
          </w:p>
        </w:tc>
        <w:tc>
          <w:tcPr>
            <w:tcW w:w="3288" w:type="dxa"/>
          </w:tcPr>
          <w:p>
            <w:pPr>
              <w:pStyle w:val="0"/>
            </w:pPr>
            <w:r>
              <w:rPr>
                <w:sz w:val="24"/>
              </w:rPr>
              <w:t xml:space="preserve">растворы для перитонеального диализа</w:t>
            </w:r>
          </w:p>
        </w:tc>
        <w:tc>
          <w:tcPr>
            <w:tcW w:w="5102" w:type="dxa"/>
          </w:tcPr>
          <w:p>
            <w:pPr>
              <w:pStyle w:val="0"/>
            </w:pPr>
            <w:r>
              <w:rPr>
                <w:sz w:val="24"/>
              </w:rPr>
            </w:r>
          </w:p>
        </w:tc>
      </w:tr>
      <w:tr>
        <w:tc>
          <w:tcPr>
            <w:tcW w:w="1191" w:type="dxa"/>
          </w:tcPr>
          <w:p>
            <w:pPr>
              <w:pStyle w:val="0"/>
            </w:pPr>
            <w:r>
              <w:rPr>
                <w:sz w:val="24"/>
              </w:rPr>
              <w:t xml:space="preserve">B05X</w:t>
            </w:r>
          </w:p>
        </w:tc>
        <w:tc>
          <w:tcPr>
            <w:tcW w:w="3975" w:type="dxa"/>
          </w:tcPr>
          <w:p>
            <w:pPr>
              <w:pStyle w:val="0"/>
            </w:pPr>
            <w:r>
              <w:rPr>
                <w:sz w:val="24"/>
              </w:rPr>
              <w:t xml:space="preserve">добавки к растворам для внутривенного введения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B05XA</w:t>
            </w:r>
          </w:p>
        </w:tc>
        <w:tc>
          <w:tcPr>
            <w:tcW w:w="3975" w:type="dxa"/>
            <w:vMerge w:val="restart"/>
          </w:tcPr>
          <w:p>
            <w:pPr>
              <w:pStyle w:val="0"/>
            </w:pPr>
            <w:r>
              <w:rPr>
                <w:sz w:val="24"/>
              </w:rPr>
              <w:t xml:space="preserve">растворы электролитов</w:t>
            </w:r>
          </w:p>
        </w:tc>
        <w:tc>
          <w:tcPr>
            <w:tcW w:w="3288" w:type="dxa"/>
          </w:tcPr>
          <w:p>
            <w:pPr>
              <w:pStyle w:val="0"/>
            </w:pPr>
            <w:r>
              <w:rPr>
                <w:sz w:val="24"/>
              </w:rPr>
              <w:t xml:space="preserve">калия хлорид</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магния сульфат</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натрия гидрокарбонат</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натрия хлорид</w:t>
            </w:r>
          </w:p>
        </w:tc>
        <w:tc>
          <w:tcPr>
            <w:tcW w:w="5102" w:type="dxa"/>
          </w:tcPr>
          <w:p>
            <w:pPr>
              <w:pStyle w:val="0"/>
            </w:pPr>
            <w:r>
              <w:rPr>
                <w:sz w:val="24"/>
              </w:rPr>
              <w:t xml:space="preserve">раствор для инфузий;</w:t>
            </w:r>
          </w:p>
          <w:p>
            <w:pPr>
              <w:pStyle w:val="0"/>
            </w:pPr>
            <w:r>
              <w:rPr>
                <w:sz w:val="24"/>
              </w:rPr>
              <w:t xml:space="preserve">раствор для инъекций;</w:t>
            </w:r>
          </w:p>
          <w:p>
            <w:pPr>
              <w:pStyle w:val="0"/>
            </w:pPr>
            <w:r>
              <w:rPr>
                <w:sz w:val="24"/>
              </w:rPr>
              <w:t xml:space="preserve">растворитель для приготовления лекарственных форм для инъекций</w:t>
            </w:r>
          </w:p>
        </w:tc>
      </w:tr>
      <w:tr>
        <w:tc>
          <w:tcPr>
            <w:tcW w:w="1191" w:type="dxa"/>
          </w:tcPr>
          <w:p>
            <w:pPr>
              <w:pStyle w:val="0"/>
              <w:outlineLvl w:val="2"/>
            </w:pPr>
            <w:r>
              <w:rPr>
                <w:sz w:val="24"/>
              </w:rPr>
              <w:t xml:space="preserve">C</w:t>
            </w:r>
          </w:p>
        </w:tc>
        <w:tc>
          <w:tcPr>
            <w:tcW w:w="3975" w:type="dxa"/>
          </w:tcPr>
          <w:p>
            <w:pPr>
              <w:pStyle w:val="0"/>
            </w:pPr>
            <w:r>
              <w:rPr>
                <w:sz w:val="24"/>
              </w:rPr>
              <w:t xml:space="preserve">сердечно-сосудистая система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w:t>
            </w:r>
          </w:p>
        </w:tc>
        <w:tc>
          <w:tcPr>
            <w:tcW w:w="3975" w:type="dxa"/>
          </w:tcPr>
          <w:p>
            <w:pPr>
              <w:pStyle w:val="0"/>
            </w:pPr>
            <w:r>
              <w:rPr>
                <w:sz w:val="24"/>
              </w:rPr>
              <w:t xml:space="preserve">препараты для лечения заболеваний сердца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C01A</w:t>
            </w:r>
          </w:p>
        </w:tc>
        <w:tc>
          <w:tcPr>
            <w:tcW w:w="3975" w:type="dxa"/>
          </w:tcPr>
          <w:p>
            <w:pPr>
              <w:pStyle w:val="0"/>
            </w:pPr>
            <w:r>
              <w:rPr>
                <w:sz w:val="24"/>
              </w:rPr>
              <w:t xml:space="preserve">сердечные гликозиды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C01AA</w:t>
            </w:r>
          </w:p>
        </w:tc>
        <w:tc>
          <w:tcPr>
            <w:tcW w:w="3975" w:type="dxa"/>
          </w:tcPr>
          <w:p>
            <w:pPr>
              <w:pStyle w:val="0"/>
            </w:pPr>
            <w:r>
              <w:rPr>
                <w:sz w:val="24"/>
              </w:rPr>
              <w:t xml:space="preserve">гликозиды наперстянки</w:t>
            </w:r>
          </w:p>
        </w:tc>
        <w:tc>
          <w:tcPr>
            <w:tcW w:w="3288" w:type="dxa"/>
          </w:tcPr>
          <w:p>
            <w:pPr>
              <w:pStyle w:val="0"/>
            </w:pPr>
            <w:r>
              <w:rPr>
                <w:sz w:val="24"/>
              </w:rPr>
              <w:t xml:space="preserve">дигоксин</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(для детей)</w:t>
            </w:r>
          </w:p>
        </w:tc>
      </w:tr>
      <w:tr>
        <w:tc>
          <w:tcPr>
            <w:tcW w:w="1191" w:type="dxa"/>
          </w:tcPr>
          <w:p>
            <w:pPr>
              <w:pStyle w:val="0"/>
            </w:pPr>
            <w:r>
              <w:rPr>
                <w:sz w:val="24"/>
              </w:rPr>
              <w:t xml:space="preserve">C01B</w:t>
            </w:r>
          </w:p>
        </w:tc>
        <w:tc>
          <w:tcPr>
            <w:tcW w:w="3975" w:type="dxa"/>
          </w:tcPr>
          <w:p>
            <w:pPr>
              <w:pStyle w:val="0"/>
            </w:pPr>
            <w:r>
              <w:rPr>
                <w:sz w:val="24"/>
              </w:rPr>
              <w:t xml:space="preserve">антиаритмические препараты, классы I и III</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C01BA</w:t>
            </w:r>
          </w:p>
        </w:tc>
        <w:tc>
          <w:tcPr>
            <w:tcW w:w="3975" w:type="dxa"/>
          </w:tcPr>
          <w:p>
            <w:pPr>
              <w:pStyle w:val="0"/>
            </w:pPr>
            <w:r>
              <w:rPr>
                <w:sz w:val="24"/>
              </w:rPr>
              <w:t xml:space="preserve">антиаритмические препараты, класс IA</w:t>
            </w:r>
          </w:p>
        </w:tc>
        <w:tc>
          <w:tcPr>
            <w:tcW w:w="3288" w:type="dxa"/>
          </w:tcPr>
          <w:p>
            <w:pPr>
              <w:pStyle w:val="0"/>
            </w:pPr>
            <w:r>
              <w:rPr>
                <w:sz w:val="24"/>
              </w:rPr>
              <w:t xml:space="preserve">прокаинамид</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1191" w:type="dxa"/>
          </w:tcPr>
          <w:p>
            <w:pPr>
              <w:pStyle w:val="0"/>
            </w:pPr>
            <w:r>
              <w:rPr>
                <w:sz w:val="24"/>
              </w:rPr>
              <w:t xml:space="preserve">C01BB</w:t>
            </w:r>
          </w:p>
        </w:tc>
        <w:tc>
          <w:tcPr>
            <w:tcW w:w="3975" w:type="dxa"/>
          </w:tcPr>
          <w:p>
            <w:pPr>
              <w:pStyle w:val="0"/>
            </w:pPr>
            <w:r>
              <w:rPr>
                <w:sz w:val="24"/>
              </w:rPr>
              <w:t xml:space="preserve">антиаритмические препараты, класс IB</w:t>
            </w:r>
          </w:p>
        </w:tc>
        <w:tc>
          <w:tcPr>
            <w:tcW w:w="3288" w:type="dxa"/>
          </w:tcPr>
          <w:p>
            <w:pPr>
              <w:pStyle w:val="0"/>
            </w:pPr>
            <w:r>
              <w:rPr>
                <w:sz w:val="24"/>
              </w:rPr>
              <w:t xml:space="preserve">лидокаин</w:t>
            </w:r>
          </w:p>
        </w:tc>
        <w:tc>
          <w:tcPr>
            <w:tcW w:w="5102" w:type="dxa"/>
          </w:tcPr>
          <w:p>
            <w:pPr>
              <w:pStyle w:val="0"/>
            </w:pPr>
            <w:r>
              <w:rPr>
                <w:sz w:val="24"/>
              </w:rPr>
              <w:t xml:space="preserve">гель для местного применения;</w:t>
            </w:r>
          </w:p>
          <w:p>
            <w:pPr>
              <w:pStyle w:val="0"/>
            </w:pPr>
            <w:r>
              <w:rPr>
                <w:sz w:val="24"/>
              </w:rPr>
              <w:t xml:space="preserve">капли глазные;</w:t>
            </w:r>
          </w:p>
          <w:p>
            <w:pPr>
              <w:pStyle w:val="0"/>
            </w:pPr>
            <w:r>
              <w:rPr>
                <w:sz w:val="24"/>
              </w:rPr>
              <w:t xml:space="preserve">раствор для инъекций;</w:t>
            </w:r>
          </w:p>
          <w:p>
            <w:pPr>
              <w:pStyle w:val="0"/>
            </w:pPr>
            <w:r>
              <w:rPr>
                <w:sz w:val="24"/>
              </w:rPr>
              <w:t xml:space="preserve">спрей для местного и наружного применения;</w:t>
            </w:r>
          </w:p>
          <w:p>
            <w:pPr>
              <w:pStyle w:val="0"/>
            </w:pPr>
            <w:r>
              <w:rPr>
                <w:sz w:val="24"/>
              </w:rPr>
              <w:t xml:space="preserve">спрей для местного и наружного применения дозированный;</w:t>
            </w:r>
          </w:p>
          <w:p>
            <w:pPr>
              <w:pStyle w:val="0"/>
            </w:pPr>
            <w:r>
              <w:rPr>
                <w:sz w:val="24"/>
              </w:rPr>
              <w:t xml:space="preserve">спрей для местного применения дозированный</w:t>
            </w:r>
          </w:p>
        </w:tc>
      </w:tr>
      <w:tr>
        <w:tc>
          <w:tcPr>
            <w:tcW w:w="1191" w:type="dxa"/>
          </w:tcPr>
          <w:p>
            <w:pPr>
              <w:pStyle w:val="0"/>
            </w:pPr>
            <w:r>
              <w:rPr>
                <w:sz w:val="24"/>
              </w:rPr>
              <w:t xml:space="preserve">C01BC</w:t>
            </w:r>
          </w:p>
        </w:tc>
        <w:tc>
          <w:tcPr>
            <w:tcW w:w="3975" w:type="dxa"/>
          </w:tcPr>
          <w:p>
            <w:pPr>
              <w:pStyle w:val="0"/>
            </w:pPr>
            <w:r>
              <w:rPr>
                <w:sz w:val="24"/>
              </w:rPr>
              <w:t xml:space="preserve">антиаритмические препараты, класс IC</w:t>
            </w:r>
          </w:p>
        </w:tc>
        <w:tc>
          <w:tcPr>
            <w:tcW w:w="3288" w:type="dxa"/>
          </w:tcPr>
          <w:p>
            <w:pPr>
              <w:pStyle w:val="0"/>
            </w:pPr>
            <w:r>
              <w:rPr>
                <w:sz w:val="24"/>
              </w:rPr>
              <w:t xml:space="preserve">пропафенон</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C01BD</w:t>
            </w:r>
          </w:p>
        </w:tc>
        <w:tc>
          <w:tcPr>
            <w:tcW w:w="3975" w:type="dxa"/>
            <w:vMerge w:val="restart"/>
          </w:tcPr>
          <w:p>
            <w:pPr>
              <w:pStyle w:val="0"/>
            </w:pPr>
            <w:r>
              <w:rPr>
                <w:sz w:val="24"/>
              </w:rPr>
              <w:t xml:space="preserve">антиаритмические препараты, класс III</w:t>
            </w:r>
          </w:p>
        </w:tc>
        <w:tc>
          <w:tcPr>
            <w:tcW w:w="3288" w:type="dxa"/>
          </w:tcPr>
          <w:p>
            <w:pPr>
              <w:pStyle w:val="0"/>
            </w:pPr>
            <w:r>
              <w:rPr>
                <w:sz w:val="24"/>
              </w:rPr>
              <w:t xml:space="preserve">амиодарон</w:t>
            </w:r>
          </w:p>
        </w:tc>
        <w:tc>
          <w:tcPr>
            <w:tcW w:w="5102"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раствор для внутривенного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4-Нитро-N-[(1RS)-1-(4-фторфенил)-2-(1-этилпиперидин-4-ил)этил]бензамида гидрохлорид</w:t>
            </w:r>
          </w:p>
        </w:tc>
        <w:tc>
          <w:tcPr>
            <w:tcW w:w="5102" w:type="dxa"/>
          </w:tcPr>
          <w:p>
            <w:pPr>
              <w:pStyle w:val="0"/>
            </w:pPr>
            <w:r>
              <w:rPr>
                <w:sz w:val="24"/>
              </w:rPr>
              <w:t xml:space="preserve">концентрат для приготовления раствора для внутривенного введения</w:t>
            </w:r>
          </w:p>
        </w:tc>
      </w:tr>
      <w:tr>
        <w:tc>
          <w:tcPr>
            <w:tcW w:w="1191" w:type="dxa"/>
          </w:tcPr>
          <w:p>
            <w:pPr>
              <w:pStyle w:val="0"/>
            </w:pPr>
            <w:r>
              <w:rPr>
                <w:sz w:val="24"/>
              </w:rPr>
              <w:t xml:space="preserve">C01BG</w:t>
            </w:r>
          </w:p>
        </w:tc>
        <w:tc>
          <w:tcPr>
            <w:tcW w:w="3975" w:type="dxa"/>
          </w:tcPr>
          <w:p>
            <w:pPr>
              <w:pStyle w:val="0"/>
            </w:pPr>
            <w:r>
              <w:rPr>
                <w:sz w:val="24"/>
              </w:rPr>
              <w:t xml:space="preserve">другие антиаритмические препараты, классы I и III</w:t>
            </w:r>
          </w:p>
        </w:tc>
        <w:tc>
          <w:tcPr>
            <w:tcW w:w="3288" w:type="dxa"/>
          </w:tcPr>
          <w:p>
            <w:pPr>
              <w:pStyle w:val="0"/>
            </w:pPr>
            <w:r>
              <w:rPr>
                <w:sz w:val="24"/>
              </w:rPr>
              <w:t xml:space="preserve">лаппаконитина гидробромид</w:t>
            </w:r>
          </w:p>
        </w:tc>
        <w:tc>
          <w:tcPr>
            <w:tcW w:w="5102" w:type="dxa"/>
          </w:tcPr>
          <w:p>
            <w:pPr>
              <w:pStyle w:val="0"/>
            </w:pPr>
            <w:r>
              <w:rPr>
                <w:sz w:val="24"/>
              </w:rPr>
              <w:t xml:space="preserve">таблетки</w:t>
            </w:r>
          </w:p>
        </w:tc>
      </w:tr>
      <w:tr>
        <w:tc>
          <w:tcPr>
            <w:tcW w:w="1191" w:type="dxa"/>
          </w:tcPr>
          <w:p>
            <w:pPr>
              <w:pStyle w:val="0"/>
            </w:pPr>
            <w:r>
              <w:rPr>
                <w:sz w:val="24"/>
              </w:rPr>
              <w:t xml:space="preserve">C01C</w:t>
            </w:r>
          </w:p>
        </w:tc>
        <w:tc>
          <w:tcPr>
            <w:tcW w:w="3975" w:type="dxa"/>
          </w:tcPr>
          <w:p>
            <w:pPr>
              <w:pStyle w:val="0"/>
            </w:pPr>
            <w:r>
              <w:rPr>
                <w:sz w:val="24"/>
              </w:rPr>
              <w:t xml:space="preserve">кардиотонические средства, кроме сердечных гликозидов</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C01CA</w:t>
            </w:r>
          </w:p>
        </w:tc>
        <w:tc>
          <w:tcPr>
            <w:tcW w:w="3975" w:type="dxa"/>
            <w:vMerge w:val="restart"/>
          </w:tcPr>
          <w:p>
            <w:pPr>
              <w:pStyle w:val="0"/>
            </w:pPr>
            <w:r>
              <w:rPr>
                <w:sz w:val="24"/>
              </w:rPr>
              <w:t xml:space="preserve">адренергические и дофаминергические средства</w:t>
            </w:r>
          </w:p>
        </w:tc>
        <w:tc>
          <w:tcPr>
            <w:tcW w:w="3288" w:type="dxa"/>
          </w:tcPr>
          <w:p>
            <w:pPr>
              <w:pStyle w:val="0"/>
            </w:pPr>
            <w:r>
              <w:rPr>
                <w:sz w:val="24"/>
              </w:rPr>
              <w:t xml:space="preserve">добутамин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допамин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норэпинефрин</w:t>
            </w:r>
          </w:p>
        </w:tc>
        <w:tc>
          <w:tcPr>
            <w:tcW w:w="5102"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фенилэфрин</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эпинефрин</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C01CX</w:t>
            </w:r>
          </w:p>
        </w:tc>
        <w:tc>
          <w:tcPr>
            <w:tcW w:w="3975" w:type="dxa"/>
          </w:tcPr>
          <w:p>
            <w:pPr>
              <w:pStyle w:val="0"/>
            </w:pPr>
            <w:r>
              <w:rPr>
                <w:sz w:val="24"/>
              </w:rPr>
              <w:t xml:space="preserve">другие кардиотонические средства</w:t>
            </w:r>
          </w:p>
        </w:tc>
        <w:tc>
          <w:tcPr>
            <w:tcW w:w="3288" w:type="dxa"/>
          </w:tcPr>
          <w:p>
            <w:pPr>
              <w:pStyle w:val="0"/>
            </w:pPr>
            <w:r>
              <w:rPr>
                <w:sz w:val="24"/>
              </w:rPr>
              <w:t xml:space="preserve">левосимендан</w:t>
            </w:r>
          </w:p>
        </w:tc>
        <w:tc>
          <w:tcPr>
            <w:tcW w:w="5102" w:type="dxa"/>
          </w:tcPr>
          <w:p>
            <w:pPr>
              <w:pStyle w:val="0"/>
            </w:pPr>
            <w:r>
              <w:rPr>
                <w:sz w:val="24"/>
              </w:rPr>
              <w:t xml:space="preserve">концентрат для приготовления раствора для инфузий</w:t>
            </w:r>
          </w:p>
        </w:tc>
      </w:tr>
      <w:tr>
        <w:tc>
          <w:tcPr>
            <w:tcW w:w="1191" w:type="dxa"/>
          </w:tcPr>
          <w:p>
            <w:pPr>
              <w:pStyle w:val="0"/>
            </w:pPr>
            <w:r>
              <w:rPr>
                <w:sz w:val="24"/>
              </w:rPr>
              <w:t xml:space="preserve">C01D</w:t>
            </w:r>
          </w:p>
        </w:tc>
        <w:tc>
          <w:tcPr>
            <w:tcW w:w="3975" w:type="dxa"/>
          </w:tcPr>
          <w:p>
            <w:pPr>
              <w:pStyle w:val="0"/>
            </w:pPr>
            <w:r>
              <w:rPr>
                <w:sz w:val="24"/>
              </w:rPr>
              <w:t xml:space="preserve">вазодилататоры для лечения заболеваний сердца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C01DA</w:t>
            </w:r>
          </w:p>
        </w:tc>
        <w:tc>
          <w:tcPr>
            <w:tcW w:w="3975" w:type="dxa"/>
            <w:vMerge w:val="restart"/>
          </w:tcPr>
          <w:p>
            <w:pPr>
              <w:pStyle w:val="0"/>
            </w:pPr>
            <w:r>
              <w:rPr>
                <w:sz w:val="24"/>
              </w:rPr>
              <w:t xml:space="preserve">органические нитраты</w:t>
            </w:r>
          </w:p>
        </w:tc>
        <w:tc>
          <w:tcPr>
            <w:tcW w:w="3288" w:type="dxa"/>
          </w:tcPr>
          <w:p>
            <w:pPr>
              <w:pStyle w:val="0"/>
            </w:pPr>
            <w:r>
              <w:rPr>
                <w:sz w:val="24"/>
              </w:rPr>
              <w:t xml:space="preserve">изосорбида динитрат</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спрей дозированный;</w:t>
            </w:r>
          </w:p>
          <w:p>
            <w:pPr>
              <w:pStyle w:val="0"/>
            </w:pPr>
            <w:r>
              <w:rPr>
                <w:sz w:val="24"/>
              </w:rPr>
              <w:t xml:space="preserve">спрей подъязычный дозированный;</w:t>
            </w:r>
          </w:p>
          <w:p>
            <w:pPr>
              <w:pStyle w:val="0"/>
            </w:pPr>
            <w:r>
              <w:rPr>
                <w:sz w:val="24"/>
              </w:rPr>
              <w:t xml:space="preserve">таблетки;</w:t>
            </w:r>
          </w:p>
          <w:p>
            <w:pPr>
              <w:pStyle w:val="0"/>
            </w:pPr>
            <w:r>
              <w:rPr>
                <w:sz w:val="24"/>
              </w:rPr>
              <w:t xml:space="preserve">таблетки пролонгированного действия</w:t>
            </w:r>
          </w:p>
        </w:tc>
      </w:tr>
      <w:tr>
        <w:tc>
          <w:tcPr>
            <w:vMerge w:val="continue"/>
          </w:tcPr>
          <w:p/>
        </w:tc>
        <w:tc>
          <w:tcPr>
            <w:vMerge w:val="continue"/>
          </w:tcPr>
          <w:p/>
        </w:tc>
        <w:tc>
          <w:tcPr>
            <w:tcW w:w="3288" w:type="dxa"/>
          </w:tcPr>
          <w:p>
            <w:pPr>
              <w:pStyle w:val="0"/>
            </w:pPr>
            <w:r>
              <w:rPr>
                <w:sz w:val="24"/>
              </w:rPr>
              <w:t xml:space="preserve">изосорбида мононитрат</w:t>
            </w:r>
          </w:p>
        </w:tc>
        <w:tc>
          <w:tcPr>
            <w:tcW w:w="510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с пролонгированным высвобождением;</w:t>
            </w:r>
          </w:p>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нитроглицерин</w:t>
            </w:r>
          </w:p>
        </w:tc>
        <w:tc>
          <w:tcPr>
            <w:tcW w:w="5102" w:type="dxa"/>
          </w:tcPr>
          <w:p>
            <w:pPr>
              <w:pStyle w:val="0"/>
            </w:pPr>
            <w:r>
              <w:rPr>
                <w:sz w:val="24"/>
              </w:rPr>
              <w:t xml:space="preserve">капсулы подъязычные;</w:t>
            </w:r>
          </w:p>
          <w:p>
            <w:pPr>
              <w:pStyle w:val="0"/>
            </w:pPr>
            <w:r>
              <w:rPr>
                <w:sz w:val="24"/>
              </w:rPr>
              <w:t xml:space="preserve">концентрат для приготовления раствора для инфузий;</w:t>
            </w:r>
          </w:p>
          <w:p>
            <w:pPr>
              <w:pStyle w:val="0"/>
            </w:pPr>
            <w:r>
              <w:rPr>
                <w:sz w:val="24"/>
              </w:rPr>
              <w:t xml:space="preserve">пленки для наклеивания на десну;</w:t>
            </w:r>
          </w:p>
          <w:p>
            <w:pPr>
              <w:pStyle w:val="0"/>
            </w:pPr>
            <w:r>
              <w:rPr>
                <w:sz w:val="24"/>
              </w:rPr>
              <w:t xml:space="preserve">раствор для внутривенного введения;</w:t>
            </w:r>
          </w:p>
          <w:p>
            <w:pPr>
              <w:pStyle w:val="0"/>
            </w:pPr>
            <w:r>
              <w:rPr>
                <w:sz w:val="24"/>
              </w:rPr>
              <w:t xml:space="preserve">спрей подъязычный дозированный;</w:t>
            </w:r>
          </w:p>
          <w:p>
            <w:pPr>
              <w:pStyle w:val="0"/>
            </w:pPr>
            <w:r>
              <w:rPr>
                <w:sz w:val="24"/>
              </w:rPr>
              <w:t xml:space="preserve">таблетки подъязычные;</w:t>
            </w:r>
          </w:p>
          <w:p>
            <w:pPr>
              <w:pStyle w:val="0"/>
            </w:pPr>
            <w:r>
              <w:rPr>
                <w:sz w:val="24"/>
              </w:rPr>
              <w:t xml:space="preserve">таблетки сублингвальные</w:t>
            </w:r>
          </w:p>
        </w:tc>
      </w:tr>
      <w:tr>
        <w:tc>
          <w:tcPr>
            <w:tcW w:w="1191" w:type="dxa"/>
          </w:tcPr>
          <w:p>
            <w:pPr>
              <w:pStyle w:val="0"/>
            </w:pPr>
            <w:r>
              <w:rPr>
                <w:sz w:val="24"/>
              </w:rPr>
              <w:t xml:space="preserve">C01E</w:t>
            </w:r>
          </w:p>
        </w:tc>
        <w:tc>
          <w:tcPr>
            <w:tcW w:w="3975" w:type="dxa"/>
          </w:tcPr>
          <w:p>
            <w:pPr>
              <w:pStyle w:val="0"/>
            </w:pPr>
            <w:r>
              <w:rPr>
                <w:sz w:val="24"/>
              </w:rPr>
              <w:t xml:space="preserve">другие препараты для лечения заболеваний сердца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C01EA</w:t>
            </w:r>
          </w:p>
        </w:tc>
        <w:tc>
          <w:tcPr>
            <w:tcW w:w="3975" w:type="dxa"/>
          </w:tcPr>
          <w:p>
            <w:pPr>
              <w:pStyle w:val="0"/>
            </w:pPr>
            <w:r>
              <w:rPr>
                <w:sz w:val="24"/>
              </w:rPr>
              <w:t xml:space="preserve">простагландины</w:t>
            </w:r>
          </w:p>
        </w:tc>
        <w:tc>
          <w:tcPr>
            <w:tcW w:w="3288" w:type="dxa"/>
          </w:tcPr>
          <w:p>
            <w:pPr>
              <w:pStyle w:val="0"/>
            </w:pPr>
            <w:r>
              <w:rPr>
                <w:sz w:val="24"/>
              </w:rPr>
              <w:t xml:space="preserve">алпростадил</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C01EB</w:t>
            </w:r>
          </w:p>
        </w:tc>
        <w:tc>
          <w:tcPr>
            <w:tcW w:w="3975" w:type="dxa"/>
          </w:tcPr>
          <w:p>
            <w:pPr>
              <w:pStyle w:val="0"/>
            </w:pPr>
            <w:r>
              <w:rPr>
                <w:sz w:val="24"/>
              </w:rPr>
              <w:t xml:space="preserve">другие препараты для лечения заболеваний сердца</w:t>
            </w:r>
          </w:p>
        </w:tc>
        <w:tc>
          <w:tcPr>
            <w:tcW w:w="3288" w:type="dxa"/>
          </w:tcPr>
          <w:p>
            <w:pPr>
              <w:pStyle w:val="0"/>
            </w:pPr>
            <w:r>
              <w:rPr>
                <w:sz w:val="24"/>
              </w:rPr>
              <w:t xml:space="preserve">ивабрадин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C02</w:t>
            </w:r>
          </w:p>
        </w:tc>
        <w:tc>
          <w:tcPr>
            <w:tcW w:w="3975" w:type="dxa"/>
          </w:tcPr>
          <w:p>
            <w:pPr>
              <w:pStyle w:val="0"/>
            </w:pPr>
            <w:r>
              <w:rPr>
                <w:sz w:val="24"/>
              </w:rPr>
              <w:t xml:space="preserve">антигипертензивные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C02A</w:t>
            </w:r>
          </w:p>
        </w:tc>
        <w:tc>
          <w:tcPr>
            <w:tcW w:w="3975" w:type="dxa"/>
          </w:tcPr>
          <w:p>
            <w:pPr>
              <w:pStyle w:val="0"/>
            </w:pPr>
            <w:r>
              <w:rPr>
                <w:sz w:val="24"/>
              </w:rPr>
              <w:t xml:space="preserve">антиадренергические средства центрального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C02AB</w:t>
            </w:r>
          </w:p>
        </w:tc>
        <w:tc>
          <w:tcPr>
            <w:tcW w:w="3975" w:type="dxa"/>
          </w:tcPr>
          <w:p>
            <w:pPr>
              <w:pStyle w:val="0"/>
            </w:pPr>
            <w:r>
              <w:rPr>
                <w:sz w:val="24"/>
              </w:rPr>
              <w:t xml:space="preserve">метилдопа</w:t>
            </w:r>
          </w:p>
        </w:tc>
        <w:tc>
          <w:tcPr>
            <w:tcW w:w="3288" w:type="dxa"/>
          </w:tcPr>
          <w:p>
            <w:pPr>
              <w:pStyle w:val="0"/>
            </w:pPr>
            <w:r>
              <w:rPr>
                <w:sz w:val="24"/>
              </w:rPr>
              <w:t xml:space="preserve">метилдопа</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C02AC</w:t>
            </w:r>
          </w:p>
        </w:tc>
        <w:tc>
          <w:tcPr>
            <w:tcW w:w="3975" w:type="dxa"/>
            <w:vMerge w:val="restart"/>
          </w:tcPr>
          <w:p>
            <w:pPr>
              <w:pStyle w:val="0"/>
            </w:pPr>
            <w:r>
              <w:rPr>
                <w:sz w:val="24"/>
              </w:rPr>
              <w:t xml:space="preserve">агонисты имидазолиновых рецепторов</w:t>
            </w:r>
          </w:p>
        </w:tc>
        <w:tc>
          <w:tcPr>
            <w:tcW w:w="3288" w:type="dxa"/>
          </w:tcPr>
          <w:p>
            <w:pPr>
              <w:pStyle w:val="0"/>
            </w:pPr>
            <w:r>
              <w:rPr>
                <w:sz w:val="24"/>
              </w:rPr>
              <w:t xml:space="preserve">клонидин</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моксонидин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C02C</w:t>
            </w:r>
          </w:p>
        </w:tc>
        <w:tc>
          <w:tcPr>
            <w:tcW w:w="3975" w:type="dxa"/>
          </w:tcPr>
          <w:p>
            <w:pPr>
              <w:pStyle w:val="0"/>
            </w:pPr>
            <w:r>
              <w:rPr>
                <w:sz w:val="24"/>
              </w:rPr>
              <w:t xml:space="preserve">антиадренергические средства периферического действия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C02CA</w:t>
            </w:r>
          </w:p>
        </w:tc>
        <w:tc>
          <w:tcPr>
            <w:tcW w:w="3975" w:type="dxa"/>
            <w:vMerge w:val="restart"/>
          </w:tcPr>
          <w:p>
            <w:pPr>
              <w:pStyle w:val="0"/>
            </w:pPr>
            <w:r>
              <w:rPr>
                <w:sz w:val="24"/>
              </w:rPr>
              <w:t xml:space="preserve">альфа-адреноблокаторы</w:t>
            </w:r>
          </w:p>
        </w:tc>
        <w:tc>
          <w:tcPr>
            <w:tcW w:w="3288" w:type="dxa"/>
          </w:tcPr>
          <w:p>
            <w:pPr>
              <w:pStyle w:val="0"/>
            </w:pPr>
            <w:r>
              <w:rPr>
                <w:sz w:val="24"/>
              </w:rPr>
              <w:t xml:space="preserve">доксазозин</w:t>
            </w:r>
          </w:p>
        </w:tc>
        <w:tc>
          <w:tcPr>
            <w:tcW w:w="5102" w:type="dxa"/>
          </w:tcPr>
          <w:p>
            <w:pPr>
              <w:pStyle w:val="0"/>
            </w:pPr>
            <w:r>
              <w:rPr>
                <w:sz w:val="24"/>
              </w:rPr>
              <w:t xml:space="preserve">таблетки;</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урапидил</w:t>
            </w:r>
          </w:p>
        </w:tc>
        <w:tc>
          <w:tcPr>
            <w:tcW w:w="5102" w:type="dxa"/>
          </w:tcPr>
          <w:p>
            <w:pPr>
              <w:pStyle w:val="0"/>
            </w:pPr>
            <w:r>
              <w:rPr>
                <w:sz w:val="24"/>
              </w:rPr>
              <w:t xml:space="preserve">капсулы пролонгированного действия;</w:t>
            </w:r>
          </w:p>
          <w:p>
            <w:pPr>
              <w:pStyle w:val="0"/>
            </w:pPr>
            <w:r>
              <w:rPr>
                <w:sz w:val="24"/>
              </w:rPr>
              <w:t xml:space="preserve">раствор для внутривенного введения</w:t>
            </w:r>
          </w:p>
        </w:tc>
      </w:tr>
      <w:tr>
        <w:tc>
          <w:tcPr>
            <w:tcW w:w="1191" w:type="dxa"/>
          </w:tcPr>
          <w:p>
            <w:pPr>
              <w:pStyle w:val="0"/>
            </w:pPr>
            <w:r>
              <w:rPr>
                <w:sz w:val="24"/>
              </w:rPr>
              <w:t xml:space="preserve">C02K</w:t>
            </w:r>
          </w:p>
        </w:tc>
        <w:tc>
          <w:tcPr>
            <w:tcW w:w="3975" w:type="dxa"/>
          </w:tcPr>
          <w:p>
            <w:pPr>
              <w:pStyle w:val="0"/>
            </w:pPr>
            <w:r>
              <w:rPr>
                <w:sz w:val="24"/>
              </w:rPr>
              <w:t xml:space="preserve">другие антигипертензивные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C02KX</w:t>
            </w:r>
          </w:p>
        </w:tc>
        <w:tc>
          <w:tcPr>
            <w:tcW w:w="3975" w:type="dxa"/>
            <w:vMerge w:val="restart"/>
          </w:tcPr>
          <w:p>
            <w:pPr>
              <w:pStyle w:val="0"/>
            </w:pPr>
            <w:r>
              <w:rPr>
                <w:sz w:val="24"/>
              </w:rPr>
              <w:t xml:space="preserve">антигипертензивные средства для лечения легочной артериальной гипертензии</w:t>
            </w:r>
          </w:p>
        </w:tc>
        <w:tc>
          <w:tcPr>
            <w:tcW w:w="3288" w:type="dxa"/>
          </w:tcPr>
          <w:p>
            <w:pPr>
              <w:pStyle w:val="0"/>
            </w:pPr>
            <w:r>
              <w:rPr>
                <w:sz w:val="24"/>
              </w:rPr>
              <w:t xml:space="preserve">амбризентан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бозентан</w:t>
            </w:r>
          </w:p>
        </w:tc>
        <w:tc>
          <w:tcPr>
            <w:tcW w:w="510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мацитентан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риоцигуат</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C03</w:t>
            </w:r>
          </w:p>
        </w:tc>
        <w:tc>
          <w:tcPr>
            <w:tcW w:w="3975" w:type="dxa"/>
          </w:tcPr>
          <w:p>
            <w:pPr>
              <w:pStyle w:val="0"/>
            </w:pPr>
            <w:r>
              <w:rPr>
                <w:sz w:val="24"/>
              </w:rPr>
              <w:t xml:space="preserve">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C03A</w:t>
            </w:r>
          </w:p>
        </w:tc>
        <w:tc>
          <w:tcPr>
            <w:tcW w:w="3975" w:type="dxa"/>
          </w:tcPr>
          <w:p>
            <w:pPr>
              <w:pStyle w:val="0"/>
            </w:pPr>
            <w:r>
              <w:rPr>
                <w:sz w:val="24"/>
              </w:rPr>
              <w:t xml:space="preserve">тиазидные 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C03AA</w:t>
            </w:r>
          </w:p>
        </w:tc>
        <w:tc>
          <w:tcPr>
            <w:tcW w:w="3975" w:type="dxa"/>
          </w:tcPr>
          <w:p>
            <w:pPr>
              <w:pStyle w:val="0"/>
            </w:pPr>
            <w:r>
              <w:rPr>
                <w:sz w:val="24"/>
              </w:rPr>
              <w:t xml:space="preserve">тиазиды</w:t>
            </w:r>
          </w:p>
        </w:tc>
        <w:tc>
          <w:tcPr>
            <w:tcW w:w="3288" w:type="dxa"/>
          </w:tcPr>
          <w:p>
            <w:pPr>
              <w:pStyle w:val="0"/>
            </w:pPr>
            <w:r>
              <w:rPr>
                <w:sz w:val="24"/>
              </w:rPr>
              <w:t xml:space="preserve">гидрохлоротиазид</w:t>
            </w:r>
          </w:p>
        </w:tc>
        <w:tc>
          <w:tcPr>
            <w:tcW w:w="5102" w:type="dxa"/>
          </w:tcPr>
          <w:p>
            <w:pPr>
              <w:pStyle w:val="0"/>
            </w:pPr>
            <w:r>
              <w:rPr>
                <w:sz w:val="24"/>
              </w:rPr>
              <w:t xml:space="preserve">таблетки</w:t>
            </w:r>
          </w:p>
        </w:tc>
      </w:tr>
      <w:tr>
        <w:tc>
          <w:tcPr>
            <w:tcW w:w="1191" w:type="dxa"/>
          </w:tcPr>
          <w:p>
            <w:pPr>
              <w:pStyle w:val="0"/>
            </w:pPr>
            <w:r>
              <w:rPr>
                <w:sz w:val="24"/>
              </w:rPr>
              <w:t xml:space="preserve">C03B</w:t>
            </w:r>
          </w:p>
        </w:tc>
        <w:tc>
          <w:tcPr>
            <w:tcW w:w="3975" w:type="dxa"/>
          </w:tcPr>
          <w:p>
            <w:pPr>
              <w:pStyle w:val="0"/>
            </w:pPr>
            <w:r>
              <w:rPr>
                <w:sz w:val="24"/>
              </w:rPr>
              <w:t xml:space="preserve">тиазидоподобные 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C03BA</w:t>
            </w:r>
          </w:p>
        </w:tc>
        <w:tc>
          <w:tcPr>
            <w:tcW w:w="3975" w:type="dxa"/>
          </w:tcPr>
          <w:p>
            <w:pPr>
              <w:pStyle w:val="0"/>
            </w:pPr>
            <w:r>
              <w:rPr>
                <w:sz w:val="24"/>
              </w:rPr>
              <w:t xml:space="preserve">сульфонамиды</w:t>
            </w:r>
          </w:p>
        </w:tc>
        <w:tc>
          <w:tcPr>
            <w:tcW w:w="3288" w:type="dxa"/>
          </w:tcPr>
          <w:p>
            <w:pPr>
              <w:pStyle w:val="0"/>
            </w:pPr>
            <w:r>
              <w:rPr>
                <w:sz w:val="24"/>
              </w:rPr>
              <w:t xml:space="preserve">индапамид</w:t>
            </w:r>
          </w:p>
        </w:tc>
        <w:tc>
          <w:tcPr>
            <w:tcW w:w="510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модифицированным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C03C</w:t>
            </w:r>
          </w:p>
        </w:tc>
        <w:tc>
          <w:tcPr>
            <w:tcW w:w="3975" w:type="dxa"/>
          </w:tcPr>
          <w:p>
            <w:pPr>
              <w:pStyle w:val="0"/>
            </w:pPr>
            <w:r>
              <w:rPr>
                <w:sz w:val="24"/>
              </w:rPr>
              <w:t xml:space="preserve">"петлевые" 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C03CA</w:t>
            </w:r>
          </w:p>
        </w:tc>
        <w:tc>
          <w:tcPr>
            <w:tcW w:w="3975" w:type="dxa"/>
          </w:tcPr>
          <w:p>
            <w:pPr>
              <w:pStyle w:val="0"/>
            </w:pPr>
            <w:r>
              <w:rPr>
                <w:sz w:val="24"/>
              </w:rPr>
              <w:t xml:space="preserve">сульфонамиды</w:t>
            </w:r>
          </w:p>
        </w:tc>
        <w:tc>
          <w:tcPr>
            <w:tcW w:w="3288" w:type="dxa"/>
          </w:tcPr>
          <w:p>
            <w:pPr>
              <w:pStyle w:val="0"/>
            </w:pPr>
            <w:r>
              <w:rPr>
                <w:sz w:val="24"/>
              </w:rPr>
              <w:t xml:space="preserve">фуросемид</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1191" w:type="dxa"/>
          </w:tcPr>
          <w:p>
            <w:pPr>
              <w:pStyle w:val="0"/>
            </w:pPr>
            <w:r>
              <w:rPr>
                <w:sz w:val="24"/>
              </w:rPr>
              <w:t xml:space="preserve">C03D</w:t>
            </w:r>
          </w:p>
        </w:tc>
        <w:tc>
          <w:tcPr>
            <w:tcW w:w="3975" w:type="dxa"/>
          </w:tcPr>
          <w:p>
            <w:pPr>
              <w:pStyle w:val="0"/>
            </w:pPr>
            <w:r>
              <w:rPr>
                <w:sz w:val="24"/>
              </w:rPr>
              <w:t xml:space="preserve">калийсберегающие диуретики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C03DA</w:t>
            </w:r>
          </w:p>
        </w:tc>
        <w:tc>
          <w:tcPr>
            <w:tcW w:w="3975" w:type="dxa"/>
          </w:tcPr>
          <w:p>
            <w:pPr>
              <w:pStyle w:val="0"/>
            </w:pPr>
            <w:r>
              <w:rPr>
                <w:sz w:val="24"/>
              </w:rPr>
              <w:t xml:space="preserve">антагонисты альдостерона</w:t>
            </w:r>
          </w:p>
        </w:tc>
        <w:tc>
          <w:tcPr>
            <w:tcW w:w="3288" w:type="dxa"/>
          </w:tcPr>
          <w:p>
            <w:pPr>
              <w:pStyle w:val="0"/>
            </w:pPr>
            <w:r>
              <w:rPr>
                <w:sz w:val="24"/>
              </w:rPr>
              <w:t xml:space="preserve">спиронолактон</w:t>
            </w:r>
          </w:p>
        </w:tc>
        <w:tc>
          <w:tcPr>
            <w:tcW w:w="5102" w:type="dxa"/>
          </w:tcPr>
          <w:p>
            <w:pPr>
              <w:pStyle w:val="0"/>
            </w:pPr>
            <w:r>
              <w:rPr>
                <w:sz w:val="24"/>
              </w:rPr>
              <w:t xml:space="preserve">капсулы;</w:t>
            </w:r>
          </w:p>
          <w:p>
            <w:pPr>
              <w:pStyle w:val="0"/>
            </w:pPr>
            <w:r>
              <w:rPr>
                <w:sz w:val="24"/>
              </w:rPr>
              <w:t xml:space="preserve">таблетки</w:t>
            </w:r>
          </w:p>
        </w:tc>
      </w:tr>
      <w:tr>
        <w:tc>
          <w:tcPr>
            <w:tcW w:w="1191" w:type="dxa"/>
          </w:tcPr>
          <w:p>
            <w:pPr>
              <w:pStyle w:val="0"/>
            </w:pPr>
            <w:r>
              <w:rPr>
                <w:sz w:val="24"/>
              </w:rPr>
              <w:t xml:space="preserve">C04</w:t>
            </w:r>
          </w:p>
        </w:tc>
        <w:tc>
          <w:tcPr>
            <w:tcW w:w="3975" w:type="dxa"/>
          </w:tcPr>
          <w:p>
            <w:pPr>
              <w:pStyle w:val="0"/>
            </w:pPr>
            <w:r>
              <w:rPr>
                <w:sz w:val="24"/>
              </w:rPr>
              <w:t xml:space="preserve">периферические вазодилататоры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C04A</w:t>
            </w:r>
          </w:p>
        </w:tc>
        <w:tc>
          <w:tcPr>
            <w:tcW w:w="3975" w:type="dxa"/>
          </w:tcPr>
          <w:p>
            <w:pPr>
              <w:pStyle w:val="0"/>
            </w:pPr>
            <w:r>
              <w:rPr>
                <w:sz w:val="24"/>
              </w:rPr>
              <w:t xml:space="preserve">периферические вазодилататоры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C04AD</w:t>
            </w:r>
          </w:p>
        </w:tc>
        <w:tc>
          <w:tcPr>
            <w:tcW w:w="3975" w:type="dxa"/>
          </w:tcPr>
          <w:p>
            <w:pPr>
              <w:pStyle w:val="0"/>
            </w:pPr>
            <w:r>
              <w:rPr>
                <w:sz w:val="24"/>
              </w:rPr>
              <w:t xml:space="preserve">производные пурина</w:t>
            </w:r>
          </w:p>
        </w:tc>
        <w:tc>
          <w:tcPr>
            <w:tcW w:w="3288" w:type="dxa"/>
          </w:tcPr>
          <w:p>
            <w:pPr>
              <w:pStyle w:val="0"/>
            </w:pPr>
            <w:r>
              <w:rPr>
                <w:sz w:val="24"/>
              </w:rPr>
              <w:t xml:space="preserve">пентоксифиллин</w:t>
            </w:r>
          </w:p>
        </w:tc>
        <w:tc>
          <w:tcPr>
            <w:tcW w:w="5102" w:type="dxa"/>
          </w:tcPr>
          <w:p>
            <w:pPr>
              <w:pStyle w:val="0"/>
            </w:pPr>
            <w:r>
              <w:rPr>
                <w:sz w:val="24"/>
              </w:rPr>
              <w:t xml:space="preserve">концентрат для приготовления раствора для внутривенного и внутриартериального введения;</w:t>
            </w:r>
          </w:p>
          <w:p>
            <w:pPr>
              <w:pStyle w:val="0"/>
            </w:pPr>
            <w:r>
              <w:rPr>
                <w:sz w:val="24"/>
              </w:rPr>
              <w:t xml:space="preserve">концентрат для приготовления раствора для инфузий;</w:t>
            </w:r>
          </w:p>
          <w:p>
            <w:pPr>
              <w:pStyle w:val="0"/>
            </w:pPr>
            <w:r>
              <w:rPr>
                <w:sz w:val="24"/>
              </w:rPr>
              <w:t xml:space="preserve">концентрат для приготовления раствора для инъекций;</w:t>
            </w:r>
          </w:p>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внутриартериального введения;</w:t>
            </w:r>
          </w:p>
          <w:p>
            <w:pPr>
              <w:pStyle w:val="0"/>
            </w:pPr>
            <w:r>
              <w:rPr>
                <w:sz w:val="24"/>
              </w:rPr>
              <w:t xml:space="preserve">раствор для инфузий;</w:t>
            </w:r>
          </w:p>
          <w:p>
            <w:pPr>
              <w:pStyle w:val="0"/>
            </w:pPr>
            <w:r>
              <w:rPr>
                <w:sz w:val="24"/>
              </w:rPr>
              <w:t xml:space="preserve">раствор для инъекций</w:t>
            </w:r>
          </w:p>
        </w:tc>
      </w:tr>
      <w:tr>
        <w:tc>
          <w:tcPr>
            <w:tcW w:w="1191" w:type="dxa"/>
          </w:tcPr>
          <w:p>
            <w:pPr>
              <w:pStyle w:val="0"/>
            </w:pPr>
            <w:r>
              <w:rPr>
                <w:sz w:val="24"/>
              </w:rPr>
              <w:t xml:space="preserve">C07</w:t>
            </w:r>
          </w:p>
        </w:tc>
        <w:tc>
          <w:tcPr>
            <w:tcW w:w="3975" w:type="dxa"/>
          </w:tcPr>
          <w:p>
            <w:pPr>
              <w:pStyle w:val="0"/>
            </w:pPr>
            <w:r>
              <w:rPr>
                <w:sz w:val="24"/>
              </w:rPr>
              <w:t xml:space="preserve">бета-адреноблокаторы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C07A</w:t>
            </w:r>
          </w:p>
        </w:tc>
        <w:tc>
          <w:tcPr>
            <w:tcW w:w="3975" w:type="dxa"/>
          </w:tcPr>
          <w:p>
            <w:pPr>
              <w:pStyle w:val="0"/>
            </w:pPr>
            <w:r>
              <w:rPr>
                <w:sz w:val="24"/>
              </w:rPr>
              <w:t xml:space="preserve">бета-адреноблокаторы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C07AA</w:t>
            </w:r>
          </w:p>
        </w:tc>
        <w:tc>
          <w:tcPr>
            <w:tcW w:w="3975" w:type="dxa"/>
            <w:vMerge w:val="restart"/>
          </w:tcPr>
          <w:p>
            <w:pPr>
              <w:pStyle w:val="0"/>
            </w:pPr>
            <w:r>
              <w:rPr>
                <w:sz w:val="24"/>
              </w:rPr>
              <w:t xml:space="preserve">неселективные бета-адреноблокаторы</w:t>
            </w:r>
          </w:p>
        </w:tc>
        <w:tc>
          <w:tcPr>
            <w:tcW w:w="3288" w:type="dxa"/>
          </w:tcPr>
          <w:p>
            <w:pPr>
              <w:pStyle w:val="0"/>
            </w:pPr>
            <w:r>
              <w:rPr>
                <w:sz w:val="24"/>
              </w:rPr>
              <w:t xml:space="preserve">пропранолол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соталол</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C07AB</w:t>
            </w:r>
          </w:p>
        </w:tc>
        <w:tc>
          <w:tcPr>
            <w:tcW w:w="3975" w:type="dxa"/>
            <w:vMerge w:val="restart"/>
          </w:tcPr>
          <w:p>
            <w:pPr>
              <w:pStyle w:val="0"/>
            </w:pPr>
            <w:r>
              <w:rPr>
                <w:sz w:val="24"/>
              </w:rPr>
              <w:t xml:space="preserve">селективные бета-адреноблокаторы</w:t>
            </w:r>
          </w:p>
        </w:tc>
        <w:tc>
          <w:tcPr>
            <w:tcW w:w="3288" w:type="dxa"/>
          </w:tcPr>
          <w:p>
            <w:pPr>
              <w:pStyle w:val="0"/>
            </w:pPr>
            <w:r>
              <w:rPr>
                <w:sz w:val="24"/>
              </w:rPr>
              <w:t xml:space="preserve">атенолол</w:t>
            </w:r>
          </w:p>
        </w:tc>
        <w:tc>
          <w:tcPr>
            <w:tcW w:w="510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бисопролол</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метопролол</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эсмолол</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C07AG</w:t>
            </w:r>
          </w:p>
        </w:tc>
        <w:tc>
          <w:tcPr>
            <w:tcW w:w="3975" w:type="dxa"/>
          </w:tcPr>
          <w:p>
            <w:pPr>
              <w:pStyle w:val="0"/>
            </w:pPr>
            <w:r>
              <w:rPr>
                <w:sz w:val="24"/>
              </w:rPr>
              <w:t xml:space="preserve">альфа- и бета-адреноблокаторы</w:t>
            </w:r>
          </w:p>
        </w:tc>
        <w:tc>
          <w:tcPr>
            <w:tcW w:w="3288" w:type="dxa"/>
          </w:tcPr>
          <w:p>
            <w:pPr>
              <w:pStyle w:val="0"/>
            </w:pPr>
            <w:r>
              <w:rPr>
                <w:sz w:val="24"/>
              </w:rPr>
              <w:t xml:space="preserve">карведилол</w:t>
            </w:r>
          </w:p>
        </w:tc>
        <w:tc>
          <w:tcPr>
            <w:tcW w:w="5102" w:type="dxa"/>
          </w:tcPr>
          <w:p>
            <w:pPr>
              <w:pStyle w:val="0"/>
            </w:pPr>
            <w:r>
              <w:rPr>
                <w:sz w:val="24"/>
              </w:rPr>
              <w:t xml:space="preserve">таблетки</w:t>
            </w:r>
          </w:p>
        </w:tc>
      </w:tr>
      <w:tr>
        <w:tc>
          <w:tcPr>
            <w:tcW w:w="1191" w:type="dxa"/>
          </w:tcPr>
          <w:p>
            <w:pPr>
              <w:pStyle w:val="0"/>
            </w:pPr>
            <w:r>
              <w:rPr>
                <w:sz w:val="24"/>
              </w:rPr>
              <w:t xml:space="preserve">C08</w:t>
            </w:r>
          </w:p>
        </w:tc>
        <w:tc>
          <w:tcPr>
            <w:tcW w:w="3975" w:type="dxa"/>
          </w:tcPr>
          <w:p>
            <w:pPr>
              <w:pStyle w:val="0"/>
            </w:pPr>
            <w:r>
              <w:rPr>
                <w:sz w:val="24"/>
              </w:rPr>
              <w:t xml:space="preserve">блокаторы кальциевых каналов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C08C</w:t>
            </w:r>
          </w:p>
        </w:tc>
        <w:tc>
          <w:tcPr>
            <w:tcW w:w="3975" w:type="dxa"/>
          </w:tcPr>
          <w:p>
            <w:pPr>
              <w:pStyle w:val="0"/>
            </w:pPr>
            <w:r>
              <w:rPr>
                <w:sz w:val="24"/>
              </w:rPr>
              <w:t xml:space="preserve">селективные блокаторы кальциевых каналов с преимущественным действием на сосуды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C08CA</w:t>
            </w:r>
          </w:p>
        </w:tc>
        <w:tc>
          <w:tcPr>
            <w:tcW w:w="3975" w:type="dxa"/>
            <w:vMerge w:val="restart"/>
          </w:tcPr>
          <w:p>
            <w:pPr>
              <w:pStyle w:val="0"/>
            </w:pPr>
            <w:r>
              <w:rPr>
                <w:sz w:val="24"/>
              </w:rPr>
              <w:t xml:space="preserve">производные дигидропиридина</w:t>
            </w:r>
          </w:p>
        </w:tc>
        <w:tc>
          <w:tcPr>
            <w:tcW w:w="3288" w:type="dxa"/>
          </w:tcPr>
          <w:p>
            <w:pPr>
              <w:pStyle w:val="0"/>
            </w:pPr>
            <w:r>
              <w:rPr>
                <w:sz w:val="24"/>
              </w:rPr>
              <w:t xml:space="preserve">амлодипин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нимодипин</w:t>
            </w:r>
          </w:p>
        </w:tc>
        <w:tc>
          <w:tcPr>
            <w:tcW w:w="5102"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нифедипин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модифицированным высвобождением,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C08D</w:t>
            </w:r>
          </w:p>
        </w:tc>
        <w:tc>
          <w:tcPr>
            <w:tcW w:w="3975" w:type="dxa"/>
          </w:tcPr>
          <w:p>
            <w:pPr>
              <w:pStyle w:val="0"/>
            </w:pPr>
            <w:r>
              <w:rPr>
                <w:sz w:val="24"/>
              </w:rPr>
              <w:t xml:space="preserve">селективные блокаторы кальциевых каналов с прямым действием на сердце</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C08DA</w:t>
            </w:r>
          </w:p>
        </w:tc>
        <w:tc>
          <w:tcPr>
            <w:tcW w:w="3975" w:type="dxa"/>
          </w:tcPr>
          <w:p>
            <w:pPr>
              <w:pStyle w:val="0"/>
            </w:pPr>
            <w:r>
              <w:rPr>
                <w:sz w:val="24"/>
              </w:rPr>
              <w:t xml:space="preserve">производные фенилалкиламина</w:t>
            </w:r>
          </w:p>
        </w:tc>
        <w:tc>
          <w:tcPr>
            <w:tcW w:w="3288" w:type="dxa"/>
          </w:tcPr>
          <w:p>
            <w:pPr>
              <w:pStyle w:val="0"/>
            </w:pPr>
            <w:r>
              <w:rPr>
                <w:sz w:val="24"/>
              </w:rPr>
              <w:t xml:space="preserve">верапамил</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C09</w:t>
            </w:r>
          </w:p>
        </w:tc>
        <w:tc>
          <w:tcPr>
            <w:tcW w:w="3975" w:type="dxa"/>
          </w:tcPr>
          <w:p>
            <w:pPr>
              <w:pStyle w:val="0"/>
            </w:pPr>
            <w:r>
              <w:rPr>
                <w:sz w:val="24"/>
              </w:rPr>
              <w:t xml:space="preserve">средства, действующие на ренин-ангиотензиновую систему</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C09A</w:t>
            </w:r>
          </w:p>
        </w:tc>
        <w:tc>
          <w:tcPr>
            <w:tcW w:w="3975" w:type="dxa"/>
          </w:tcPr>
          <w:p>
            <w:pPr>
              <w:pStyle w:val="0"/>
            </w:pPr>
            <w:r>
              <w:rPr>
                <w:sz w:val="24"/>
              </w:rPr>
              <w:t xml:space="preserve">ингибиторы АПФ</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C09AA</w:t>
            </w:r>
          </w:p>
        </w:tc>
        <w:tc>
          <w:tcPr>
            <w:tcW w:w="3975" w:type="dxa"/>
            <w:vMerge w:val="restart"/>
          </w:tcPr>
          <w:p>
            <w:pPr>
              <w:pStyle w:val="0"/>
            </w:pPr>
            <w:r>
              <w:rPr>
                <w:sz w:val="24"/>
              </w:rPr>
              <w:t xml:space="preserve">ингибиторы АПФ</w:t>
            </w:r>
          </w:p>
        </w:tc>
        <w:tc>
          <w:tcPr>
            <w:tcW w:w="3288" w:type="dxa"/>
          </w:tcPr>
          <w:p>
            <w:pPr>
              <w:pStyle w:val="0"/>
            </w:pPr>
            <w:r>
              <w:rPr>
                <w:sz w:val="24"/>
              </w:rPr>
              <w:t xml:space="preserve">каптоприл</w:t>
            </w:r>
          </w:p>
        </w:tc>
        <w:tc>
          <w:tcPr>
            <w:tcW w:w="5102" w:type="dxa"/>
          </w:tcPr>
          <w:p>
            <w:pPr>
              <w:pStyle w:val="0"/>
            </w:pPr>
            <w:r>
              <w:rPr>
                <w:sz w:val="24"/>
              </w:rPr>
              <w:t xml:space="preserve">таблетки;</w:t>
            </w:r>
          </w:p>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лизиноприл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периндоприл</w:t>
            </w:r>
          </w:p>
        </w:tc>
        <w:tc>
          <w:tcPr>
            <w:tcW w:w="5102"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рамиприл</w:t>
            </w:r>
          </w:p>
        </w:tc>
        <w:tc>
          <w:tcPr>
            <w:tcW w:w="5102" w:type="dxa"/>
          </w:tcPr>
          <w:p>
            <w:pPr>
              <w:pStyle w:val="0"/>
            </w:pPr>
            <w:r>
              <w:rPr>
                <w:sz w:val="24"/>
              </w:rPr>
              <w:t xml:space="preserve">капсулы;</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эналаприл</w:t>
            </w:r>
          </w:p>
        </w:tc>
        <w:tc>
          <w:tcPr>
            <w:tcW w:w="5102" w:type="dxa"/>
          </w:tcPr>
          <w:p>
            <w:pPr>
              <w:pStyle w:val="0"/>
            </w:pPr>
            <w:r>
              <w:rPr>
                <w:sz w:val="24"/>
              </w:rPr>
              <w:t xml:space="preserve">таблетки</w:t>
            </w:r>
          </w:p>
        </w:tc>
      </w:tr>
      <w:tr>
        <w:tc>
          <w:tcPr>
            <w:tcW w:w="1191" w:type="dxa"/>
          </w:tcPr>
          <w:p>
            <w:pPr>
              <w:pStyle w:val="0"/>
            </w:pPr>
            <w:r>
              <w:rPr>
                <w:sz w:val="24"/>
              </w:rPr>
              <w:t xml:space="preserve">C09C</w:t>
            </w:r>
          </w:p>
        </w:tc>
        <w:tc>
          <w:tcPr>
            <w:tcW w:w="3975" w:type="dxa"/>
          </w:tcPr>
          <w:p>
            <w:pPr>
              <w:pStyle w:val="0"/>
            </w:pPr>
            <w:r>
              <w:rPr>
                <w:sz w:val="24"/>
              </w:rPr>
              <w:t xml:space="preserve">антагонисты рецепторов ангиотензина II</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C09CA</w:t>
            </w:r>
          </w:p>
        </w:tc>
        <w:tc>
          <w:tcPr>
            <w:tcW w:w="3975" w:type="dxa"/>
          </w:tcPr>
          <w:p>
            <w:pPr>
              <w:pStyle w:val="0"/>
            </w:pPr>
            <w:r>
              <w:rPr>
                <w:sz w:val="24"/>
              </w:rPr>
              <w:t xml:space="preserve">антагонисты рецепторов ангиотензина II</w:t>
            </w:r>
          </w:p>
        </w:tc>
        <w:tc>
          <w:tcPr>
            <w:tcW w:w="3288" w:type="dxa"/>
          </w:tcPr>
          <w:p>
            <w:pPr>
              <w:pStyle w:val="0"/>
            </w:pPr>
            <w:r>
              <w:rPr>
                <w:sz w:val="24"/>
              </w:rPr>
              <w:t xml:space="preserve">лозартан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C09DX</w:t>
            </w:r>
          </w:p>
        </w:tc>
        <w:tc>
          <w:tcPr>
            <w:tcW w:w="3975" w:type="dxa"/>
          </w:tcPr>
          <w:p>
            <w:pPr>
              <w:pStyle w:val="0"/>
            </w:pPr>
            <w:r>
              <w:rPr>
                <w:sz w:val="24"/>
              </w:rPr>
              <w:t xml:space="preserve">антагонисты рецепторов ангиотензина II в комбинации с другими средствами</w:t>
            </w:r>
          </w:p>
        </w:tc>
        <w:tc>
          <w:tcPr>
            <w:tcW w:w="3288" w:type="dxa"/>
          </w:tcPr>
          <w:p>
            <w:pPr>
              <w:pStyle w:val="0"/>
            </w:pPr>
            <w:r>
              <w:rPr>
                <w:sz w:val="24"/>
              </w:rPr>
              <w:t xml:space="preserve">валсартан + сакубитрил</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C10</w:t>
            </w:r>
          </w:p>
        </w:tc>
        <w:tc>
          <w:tcPr>
            <w:tcW w:w="3975" w:type="dxa"/>
          </w:tcPr>
          <w:p>
            <w:pPr>
              <w:pStyle w:val="0"/>
            </w:pPr>
            <w:r>
              <w:rPr>
                <w:sz w:val="24"/>
              </w:rPr>
              <w:t xml:space="preserve">гиполипидемические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C10A</w:t>
            </w:r>
          </w:p>
        </w:tc>
        <w:tc>
          <w:tcPr>
            <w:tcW w:w="3975" w:type="dxa"/>
          </w:tcPr>
          <w:p>
            <w:pPr>
              <w:pStyle w:val="0"/>
            </w:pPr>
            <w:r>
              <w:rPr>
                <w:sz w:val="24"/>
              </w:rPr>
              <w:t xml:space="preserve">гиполипидемические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C10AA</w:t>
            </w:r>
          </w:p>
        </w:tc>
        <w:tc>
          <w:tcPr>
            <w:tcW w:w="3975" w:type="dxa"/>
            <w:vMerge w:val="restart"/>
          </w:tcPr>
          <w:p>
            <w:pPr>
              <w:pStyle w:val="0"/>
            </w:pPr>
            <w:r>
              <w:rPr>
                <w:sz w:val="24"/>
              </w:rPr>
              <w:t xml:space="preserve">ингибиторы ГМГ-КоА-редуктазы</w:t>
            </w:r>
          </w:p>
        </w:tc>
        <w:tc>
          <w:tcPr>
            <w:tcW w:w="3288" w:type="dxa"/>
          </w:tcPr>
          <w:p>
            <w:pPr>
              <w:pStyle w:val="0"/>
            </w:pPr>
            <w:r>
              <w:rPr>
                <w:sz w:val="24"/>
              </w:rPr>
              <w:t xml:space="preserve">аторвастатин</w:t>
            </w:r>
          </w:p>
        </w:tc>
        <w:tc>
          <w:tcPr>
            <w:tcW w:w="510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симвастатин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C10AB</w:t>
            </w:r>
          </w:p>
        </w:tc>
        <w:tc>
          <w:tcPr>
            <w:tcW w:w="3975" w:type="dxa"/>
          </w:tcPr>
          <w:p>
            <w:pPr>
              <w:pStyle w:val="0"/>
            </w:pPr>
            <w:r>
              <w:rPr>
                <w:sz w:val="24"/>
              </w:rPr>
              <w:t xml:space="preserve">фибраты</w:t>
            </w:r>
          </w:p>
        </w:tc>
        <w:tc>
          <w:tcPr>
            <w:tcW w:w="3288" w:type="dxa"/>
          </w:tcPr>
          <w:p>
            <w:pPr>
              <w:pStyle w:val="0"/>
            </w:pPr>
            <w:r>
              <w:rPr>
                <w:sz w:val="24"/>
              </w:rPr>
              <w:t xml:space="preserve">фенофибрат</w:t>
            </w:r>
          </w:p>
        </w:tc>
        <w:tc>
          <w:tcPr>
            <w:tcW w:w="510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C10AX</w:t>
            </w:r>
          </w:p>
        </w:tc>
        <w:tc>
          <w:tcPr>
            <w:tcW w:w="3975" w:type="dxa"/>
            <w:vMerge w:val="restart"/>
          </w:tcPr>
          <w:p>
            <w:pPr>
              <w:pStyle w:val="0"/>
            </w:pPr>
            <w:r>
              <w:rPr>
                <w:sz w:val="24"/>
              </w:rPr>
              <w:t xml:space="preserve">другие гиполипидемические средства</w:t>
            </w:r>
          </w:p>
        </w:tc>
        <w:tc>
          <w:tcPr>
            <w:tcW w:w="3288" w:type="dxa"/>
          </w:tcPr>
          <w:p>
            <w:pPr>
              <w:pStyle w:val="0"/>
            </w:pPr>
            <w:r>
              <w:rPr>
                <w:sz w:val="24"/>
              </w:rPr>
              <w:t xml:space="preserve">алирокумаб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инклисиран</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эволокумаб</w:t>
            </w:r>
          </w:p>
        </w:tc>
        <w:tc>
          <w:tcPr>
            <w:tcW w:w="5102" w:type="dxa"/>
          </w:tcPr>
          <w:p>
            <w:pPr>
              <w:pStyle w:val="0"/>
            </w:pPr>
            <w:r>
              <w:rPr>
                <w:sz w:val="24"/>
              </w:rPr>
              <w:t xml:space="preserve">раствор для подкожного введения</w:t>
            </w:r>
          </w:p>
        </w:tc>
      </w:tr>
      <w:tr>
        <w:tc>
          <w:tcPr>
            <w:tcW w:w="1191" w:type="dxa"/>
          </w:tcPr>
          <w:p>
            <w:pPr>
              <w:pStyle w:val="0"/>
              <w:outlineLvl w:val="2"/>
            </w:pPr>
            <w:r>
              <w:rPr>
                <w:sz w:val="24"/>
              </w:rPr>
              <w:t xml:space="preserve">D</w:t>
            </w:r>
          </w:p>
        </w:tc>
        <w:tc>
          <w:tcPr>
            <w:tcW w:w="3975" w:type="dxa"/>
          </w:tcPr>
          <w:p>
            <w:pPr>
              <w:pStyle w:val="0"/>
            </w:pPr>
            <w:r>
              <w:rPr>
                <w:sz w:val="24"/>
              </w:rPr>
              <w:t xml:space="preserve">дерматологические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D01</w:t>
            </w:r>
          </w:p>
        </w:tc>
        <w:tc>
          <w:tcPr>
            <w:tcW w:w="3975" w:type="dxa"/>
          </w:tcPr>
          <w:p>
            <w:pPr>
              <w:pStyle w:val="0"/>
            </w:pPr>
            <w:r>
              <w:rPr>
                <w:sz w:val="24"/>
              </w:rPr>
              <w:t xml:space="preserve">противогрибковые препараты, применяемые в дерматологии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D01A</w:t>
            </w:r>
          </w:p>
        </w:tc>
        <w:tc>
          <w:tcPr>
            <w:tcW w:w="3975" w:type="dxa"/>
          </w:tcPr>
          <w:p>
            <w:pPr>
              <w:pStyle w:val="0"/>
            </w:pPr>
            <w:r>
              <w:rPr>
                <w:sz w:val="24"/>
              </w:rPr>
              <w:t xml:space="preserve">противогрибковые препараты для местного применения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D01AE</w:t>
            </w:r>
          </w:p>
        </w:tc>
        <w:tc>
          <w:tcPr>
            <w:tcW w:w="3975" w:type="dxa"/>
          </w:tcPr>
          <w:p>
            <w:pPr>
              <w:pStyle w:val="0"/>
            </w:pPr>
            <w:r>
              <w:rPr>
                <w:sz w:val="24"/>
              </w:rPr>
              <w:t xml:space="preserve">прочие противогрибковые препараты для местного применения</w:t>
            </w:r>
          </w:p>
        </w:tc>
        <w:tc>
          <w:tcPr>
            <w:tcW w:w="3288" w:type="dxa"/>
          </w:tcPr>
          <w:p>
            <w:pPr>
              <w:pStyle w:val="0"/>
            </w:pPr>
            <w:r>
              <w:rPr>
                <w:sz w:val="24"/>
              </w:rPr>
              <w:t xml:space="preserve">салициловая кислота</w:t>
            </w:r>
          </w:p>
        </w:tc>
        <w:tc>
          <w:tcPr>
            <w:tcW w:w="5102" w:type="dxa"/>
          </w:tcPr>
          <w:p>
            <w:pPr>
              <w:pStyle w:val="0"/>
            </w:pPr>
            <w:r>
              <w:rPr>
                <w:sz w:val="24"/>
              </w:rPr>
              <w:t xml:space="preserve">мазь для наружного применения;</w:t>
            </w:r>
          </w:p>
          <w:p>
            <w:pPr>
              <w:pStyle w:val="0"/>
            </w:pPr>
            <w:r>
              <w:rPr>
                <w:sz w:val="24"/>
              </w:rPr>
              <w:t xml:space="preserve">раствор для наружного применения (спиртовой)</w:t>
            </w:r>
          </w:p>
        </w:tc>
      </w:tr>
      <w:tr>
        <w:tc>
          <w:tcPr>
            <w:tcW w:w="1191" w:type="dxa"/>
          </w:tcPr>
          <w:p>
            <w:pPr>
              <w:pStyle w:val="0"/>
            </w:pPr>
            <w:r>
              <w:rPr>
                <w:sz w:val="24"/>
              </w:rPr>
              <w:t xml:space="preserve">D03</w:t>
            </w:r>
          </w:p>
        </w:tc>
        <w:tc>
          <w:tcPr>
            <w:tcW w:w="3975" w:type="dxa"/>
          </w:tcPr>
          <w:p>
            <w:pPr>
              <w:pStyle w:val="0"/>
            </w:pPr>
            <w:r>
              <w:rPr>
                <w:sz w:val="24"/>
              </w:rPr>
              <w:t xml:space="preserve">препараты для лечения ран и язв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D03A</w:t>
            </w:r>
          </w:p>
        </w:tc>
        <w:tc>
          <w:tcPr>
            <w:tcW w:w="3975" w:type="dxa"/>
          </w:tcPr>
          <w:p>
            <w:pPr>
              <w:pStyle w:val="0"/>
            </w:pPr>
            <w:r>
              <w:rPr>
                <w:sz w:val="24"/>
              </w:rPr>
              <w:t xml:space="preserve">препараты, способствующие нормальному рубцеванию</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D03AX</w:t>
            </w:r>
          </w:p>
        </w:tc>
        <w:tc>
          <w:tcPr>
            <w:tcW w:w="3975" w:type="dxa"/>
          </w:tcPr>
          <w:p>
            <w:pPr>
              <w:pStyle w:val="0"/>
            </w:pPr>
            <w:r>
              <w:rPr>
                <w:sz w:val="24"/>
              </w:rPr>
              <w:t xml:space="preserve">другие препараты, способствующие нормальному рубцеванию</w:t>
            </w:r>
          </w:p>
        </w:tc>
        <w:tc>
          <w:tcPr>
            <w:tcW w:w="3288" w:type="dxa"/>
          </w:tcPr>
          <w:p>
            <w:pPr>
              <w:pStyle w:val="0"/>
            </w:pPr>
            <w:r>
              <w:rPr>
                <w:sz w:val="24"/>
              </w:rPr>
              <w:t xml:space="preserve">фактор роста эпидермальный</w:t>
            </w:r>
          </w:p>
        </w:tc>
        <w:tc>
          <w:tcPr>
            <w:tcW w:w="5102" w:type="dxa"/>
          </w:tcPr>
          <w:p>
            <w:pPr>
              <w:pStyle w:val="0"/>
            </w:pPr>
            <w:r>
              <w:rPr>
                <w:sz w:val="24"/>
              </w:rPr>
              <w:t xml:space="preserve">лиофилизат для приготовления раствора для инъекций</w:t>
            </w:r>
          </w:p>
        </w:tc>
      </w:tr>
      <w:tr>
        <w:tc>
          <w:tcPr>
            <w:tcW w:w="1191" w:type="dxa"/>
          </w:tcPr>
          <w:p>
            <w:pPr>
              <w:pStyle w:val="0"/>
            </w:pPr>
            <w:r>
              <w:rPr>
                <w:sz w:val="24"/>
              </w:rPr>
              <w:t xml:space="preserve">D06</w:t>
            </w:r>
          </w:p>
        </w:tc>
        <w:tc>
          <w:tcPr>
            <w:tcW w:w="3975" w:type="dxa"/>
          </w:tcPr>
          <w:p>
            <w:pPr>
              <w:pStyle w:val="0"/>
            </w:pPr>
            <w:r>
              <w:rPr>
                <w:sz w:val="24"/>
              </w:rPr>
              <w:t xml:space="preserve">антибиотики и противомикробные средства, применяемые в дерматологии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D06C</w:t>
            </w:r>
          </w:p>
        </w:tc>
        <w:tc>
          <w:tcPr>
            <w:tcW w:w="3975" w:type="dxa"/>
          </w:tcPr>
          <w:p>
            <w:pPr>
              <w:pStyle w:val="0"/>
            </w:pPr>
            <w:r>
              <w:rPr>
                <w:sz w:val="24"/>
              </w:rPr>
              <w:t xml:space="preserve">антибиотики в комбинации с противомикробными средствами</w:t>
            </w:r>
          </w:p>
        </w:tc>
        <w:tc>
          <w:tcPr>
            <w:tcW w:w="3288" w:type="dxa"/>
          </w:tcPr>
          <w:p>
            <w:pPr>
              <w:pStyle w:val="0"/>
            </w:pPr>
            <w:r>
              <w:rPr>
                <w:sz w:val="24"/>
              </w:rPr>
              <w:t xml:space="preserve">диоксометилтетрагидро-пиримидин + сульфадиметоксин + тримекаин + хлорамфеникол</w:t>
            </w:r>
          </w:p>
        </w:tc>
        <w:tc>
          <w:tcPr>
            <w:tcW w:w="5102" w:type="dxa"/>
          </w:tcPr>
          <w:p>
            <w:pPr>
              <w:pStyle w:val="0"/>
            </w:pPr>
            <w:r>
              <w:rPr>
                <w:sz w:val="24"/>
              </w:rPr>
              <w:t xml:space="preserve">мазь для наружного применения</w:t>
            </w:r>
          </w:p>
        </w:tc>
      </w:tr>
      <w:tr>
        <w:tc>
          <w:tcPr>
            <w:tcW w:w="1191" w:type="dxa"/>
          </w:tcPr>
          <w:p>
            <w:pPr>
              <w:pStyle w:val="0"/>
            </w:pPr>
            <w:r>
              <w:rPr>
                <w:sz w:val="24"/>
              </w:rPr>
              <w:t xml:space="preserve">D07</w:t>
            </w:r>
          </w:p>
        </w:tc>
        <w:tc>
          <w:tcPr>
            <w:tcW w:w="3975" w:type="dxa"/>
          </w:tcPr>
          <w:p>
            <w:pPr>
              <w:pStyle w:val="0"/>
            </w:pPr>
            <w:r>
              <w:rPr>
                <w:sz w:val="24"/>
              </w:rPr>
              <w:t xml:space="preserve">глюкокортикоиды, применяемые в дерматологии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D07A</w:t>
            </w:r>
          </w:p>
        </w:tc>
        <w:tc>
          <w:tcPr>
            <w:tcW w:w="3975" w:type="dxa"/>
          </w:tcPr>
          <w:p>
            <w:pPr>
              <w:pStyle w:val="0"/>
            </w:pPr>
            <w:r>
              <w:rPr>
                <w:sz w:val="24"/>
              </w:rPr>
              <w:t xml:space="preserve">глюкокортикоиды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D07AC</w:t>
            </w:r>
          </w:p>
        </w:tc>
        <w:tc>
          <w:tcPr>
            <w:tcW w:w="3975" w:type="dxa"/>
            <w:vMerge w:val="restart"/>
          </w:tcPr>
          <w:p>
            <w:pPr>
              <w:pStyle w:val="0"/>
            </w:pPr>
            <w:r>
              <w:rPr>
                <w:sz w:val="24"/>
              </w:rPr>
              <w:t xml:space="preserve">глюкокортикоиды с высокой активностью (группа III)</w:t>
            </w:r>
          </w:p>
        </w:tc>
        <w:tc>
          <w:tcPr>
            <w:tcW w:w="3288" w:type="dxa"/>
          </w:tcPr>
          <w:p>
            <w:pPr>
              <w:pStyle w:val="0"/>
            </w:pPr>
            <w:r>
              <w:rPr>
                <w:sz w:val="24"/>
              </w:rPr>
              <w:t xml:space="preserve">бетаметазон</w:t>
            </w:r>
          </w:p>
        </w:tc>
        <w:tc>
          <w:tcPr>
            <w:tcW w:w="5102"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tc>
      </w:tr>
      <w:tr>
        <w:tc>
          <w:tcPr>
            <w:vMerge w:val="continue"/>
          </w:tcPr>
          <w:p/>
        </w:tc>
        <w:tc>
          <w:tcPr>
            <w:vMerge w:val="continue"/>
          </w:tcPr>
          <w:p/>
        </w:tc>
        <w:tc>
          <w:tcPr>
            <w:tcW w:w="3288" w:type="dxa"/>
          </w:tcPr>
          <w:p>
            <w:pPr>
              <w:pStyle w:val="0"/>
            </w:pPr>
            <w:r>
              <w:rPr>
                <w:sz w:val="24"/>
              </w:rPr>
              <w:t xml:space="preserve">мометазон</w:t>
            </w:r>
          </w:p>
        </w:tc>
        <w:tc>
          <w:tcPr>
            <w:tcW w:w="5102"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наружного применения</w:t>
            </w:r>
          </w:p>
        </w:tc>
      </w:tr>
      <w:tr>
        <w:tc>
          <w:tcPr>
            <w:tcW w:w="1191" w:type="dxa"/>
          </w:tcPr>
          <w:p>
            <w:pPr>
              <w:pStyle w:val="0"/>
            </w:pPr>
            <w:r>
              <w:rPr>
                <w:sz w:val="24"/>
              </w:rPr>
              <w:t xml:space="preserve">D08</w:t>
            </w:r>
          </w:p>
        </w:tc>
        <w:tc>
          <w:tcPr>
            <w:tcW w:w="3975" w:type="dxa"/>
          </w:tcPr>
          <w:p>
            <w:pPr>
              <w:pStyle w:val="0"/>
            </w:pPr>
            <w:r>
              <w:rPr>
                <w:sz w:val="24"/>
              </w:rPr>
              <w:t xml:space="preserve">антисептики и дезинфицирующие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D08A</w:t>
            </w:r>
          </w:p>
        </w:tc>
        <w:tc>
          <w:tcPr>
            <w:tcW w:w="3975" w:type="dxa"/>
          </w:tcPr>
          <w:p>
            <w:pPr>
              <w:pStyle w:val="0"/>
            </w:pPr>
            <w:r>
              <w:rPr>
                <w:sz w:val="24"/>
              </w:rPr>
              <w:t xml:space="preserve">антисептики и дезинфицирующие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D08AC</w:t>
            </w:r>
          </w:p>
        </w:tc>
        <w:tc>
          <w:tcPr>
            <w:tcW w:w="3975" w:type="dxa"/>
          </w:tcPr>
          <w:p>
            <w:pPr>
              <w:pStyle w:val="0"/>
            </w:pPr>
            <w:r>
              <w:rPr>
                <w:sz w:val="24"/>
              </w:rPr>
              <w:t xml:space="preserve">бигуаниды и амидины</w:t>
            </w:r>
          </w:p>
        </w:tc>
        <w:tc>
          <w:tcPr>
            <w:tcW w:w="3288" w:type="dxa"/>
          </w:tcPr>
          <w:p>
            <w:pPr>
              <w:pStyle w:val="0"/>
            </w:pPr>
            <w:r>
              <w:rPr>
                <w:sz w:val="24"/>
              </w:rPr>
              <w:t xml:space="preserve">хлоргексидин</w:t>
            </w:r>
          </w:p>
        </w:tc>
        <w:tc>
          <w:tcPr>
            <w:tcW w:w="5102" w:type="dxa"/>
          </w:tcPr>
          <w:p>
            <w:pPr>
              <w:pStyle w:val="0"/>
            </w:pPr>
            <w:r>
              <w:rPr>
                <w:sz w:val="24"/>
              </w:rPr>
              <w:t xml:space="preserve">раствор для местного применения;</w:t>
            </w:r>
          </w:p>
          <w:p>
            <w:pPr>
              <w:pStyle w:val="0"/>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(спиртовой);</w:t>
            </w:r>
          </w:p>
          <w:p>
            <w:pPr>
              <w:pStyle w:val="0"/>
            </w:pPr>
            <w:r>
              <w:rPr>
                <w:sz w:val="24"/>
              </w:rPr>
              <w:t xml:space="preserve">спрей для наружного применения (спиртовой);</w:t>
            </w:r>
          </w:p>
          <w:p>
            <w:pPr>
              <w:pStyle w:val="0"/>
            </w:pPr>
            <w:r>
              <w:rPr>
                <w:sz w:val="24"/>
              </w:rPr>
              <w:t xml:space="preserve">спрей для местного и наружного применения;</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1191" w:type="dxa"/>
          </w:tcPr>
          <w:p>
            <w:pPr>
              <w:pStyle w:val="0"/>
            </w:pPr>
            <w:r>
              <w:rPr>
                <w:sz w:val="24"/>
              </w:rPr>
              <w:t xml:space="preserve">D08AG</w:t>
            </w:r>
          </w:p>
        </w:tc>
        <w:tc>
          <w:tcPr>
            <w:tcW w:w="3975" w:type="dxa"/>
          </w:tcPr>
          <w:p>
            <w:pPr>
              <w:pStyle w:val="0"/>
            </w:pPr>
            <w:r>
              <w:rPr>
                <w:sz w:val="24"/>
              </w:rPr>
              <w:t xml:space="preserve">препараты йода</w:t>
            </w:r>
          </w:p>
        </w:tc>
        <w:tc>
          <w:tcPr>
            <w:tcW w:w="3288" w:type="dxa"/>
          </w:tcPr>
          <w:p>
            <w:pPr>
              <w:pStyle w:val="0"/>
            </w:pPr>
            <w:r>
              <w:rPr>
                <w:sz w:val="24"/>
              </w:rPr>
              <w:t xml:space="preserve">повидон-йод</w:t>
            </w:r>
          </w:p>
        </w:tc>
        <w:tc>
          <w:tcPr>
            <w:tcW w:w="5102" w:type="dxa"/>
          </w:tcPr>
          <w:p>
            <w:pPr>
              <w:pStyle w:val="0"/>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tc>
      </w:tr>
      <w:tr>
        <w:tc>
          <w:tcPr>
            <w:tcW w:w="1191" w:type="dxa"/>
            <w:vMerge w:val="restart"/>
          </w:tcPr>
          <w:p>
            <w:pPr>
              <w:pStyle w:val="0"/>
            </w:pPr>
            <w:r>
              <w:rPr>
                <w:sz w:val="24"/>
              </w:rPr>
              <w:t xml:space="preserve">D08AX</w:t>
            </w:r>
          </w:p>
        </w:tc>
        <w:tc>
          <w:tcPr>
            <w:tcW w:w="3975" w:type="dxa"/>
            <w:vMerge w:val="restart"/>
          </w:tcPr>
          <w:p>
            <w:pPr>
              <w:pStyle w:val="0"/>
            </w:pPr>
            <w:r>
              <w:rPr>
                <w:sz w:val="24"/>
              </w:rPr>
              <w:t xml:space="preserve">другие антисептики и дезинфицирующие средства</w:t>
            </w:r>
          </w:p>
        </w:tc>
        <w:tc>
          <w:tcPr>
            <w:tcW w:w="3288" w:type="dxa"/>
          </w:tcPr>
          <w:p>
            <w:pPr>
              <w:pStyle w:val="0"/>
            </w:pPr>
            <w:r>
              <w:rPr>
                <w:sz w:val="24"/>
              </w:rPr>
              <w:t xml:space="preserve">водорода пероксид</w:t>
            </w:r>
          </w:p>
        </w:tc>
        <w:tc>
          <w:tcPr>
            <w:tcW w:w="5102" w:type="dxa"/>
          </w:tcPr>
          <w:p>
            <w:pPr>
              <w:pStyle w:val="0"/>
            </w:pPr>
            <w:r>
              <w:rPr>
                <w:sz w:val="24"/>
              </w:rPr>
              <w:t xml:space="preserve">раствор для местного и наружного применения;</w:t>
            </w:r>
          </w:p>
          <w:p>
            <w:pPr>
              <w:pStyle w:val="0"/>
            </w:pPr>
            <w:r>
              <w:rPr>
                <w:sz w:val="24"/>
              </w:rPr>
              <w:t xml:space="preserve">раствор для местного применения</w:t>
            </w:r>
          </w:p>
        </w:tc>
      </w:tr>
      <w:tr>
        <w:tc>
          <w:tcPr>
            <w:vMerge w:val="continue"/>
          </w:tcPr>
          <w:p/>
        </w:tc>
        <w:tc>
          <w:tcPr>
            <w:vMerge w:val="continue"/>
          </w:tcPr>
          <w:p/>
        </w:tc>
        <w:tc>
          <w:tcPr>
            <w:tcW w:w="3288" w:type="dxa"/>
          </w:tcPr>
          <w:p>
            <w:pPr>
              <w:pStyle w:val="0"/>
            </w:pPr>
            <w:r>
              <w:rPr>
                <w:sz w:val="24"/>
              </w:rPr>
              <w:t xml:space="preserve">калия перманганат</w:t>
            </w:r>
          </w:p>
        </w:tc>
        <w:tc>
          <w:tcPr>
            <w:tcW w:w="5102" w:type="dxa"/>
          </w:tcPr>
          <w:p>
            <w:pPr>
              <w:pStyle w:val="0"/>
            </w:pPr>
            <w:r>
              <w:rPr>
                <w:sz w:val="24"/>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3288" w:type="dxa"/>
          </w:tcPr>
          <w:p>
            <w:pPr>
              <w:pStyle w:val="0"/>
            </w:pPr>
            <w:r>
              <w:rPr>
                <w:sz w:val="24"/>
              </w:rPr>
              <w:t xml:space="preserve">этанол</w:t>
            </w:r>
          </w:p>
        </w:tc>
        <w:tc>
          <w:tcPr>
            <w:tcW w:w="5102" w:type="dxa"/>
          </w:tcPr>
          <w:p>
            <w:pPr>
              <w:pStyle w:val="0"/>
            </w:pPr>
            <w:r>
              <w:rPr>
                <w:sz w:val="24"/>
              </w:rPr>
              <w:t xml:space="preserve">концентрат для приготовления раствора для наружного применения;</w:t>
            </w:r>
          </w:p>
          <w:p>
            <w:pPr>
              <w:pStyle w:val="0"/>
            </w:pPr>
            <w:r>
              <w:rPr>
                <w:sz w:val="24"/>
              </w:rPr>
              <w:t xml:space="preserve">концентрат для приготовления раствора для наружного применения и приготовления лекарственных форм;</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и приготовления лекарственных форм</w:t>
            </w:r>
          </w:p>
        </w:tc>
      </w:tr>
      <w:tr>
        <w:tc>
          <w:tcPr>
            <w:tcW w:w="1191" w:type="dxa"/>
          </w:tcPr>
          <w:p>
            <w:pPr>
              <w:pStyle w:val="0"/>
            </w:pPr>
            <w:r>
              <w:rPr>
                <w:sz w:val="24"/>
              </w:rPr>
              <w:t xml:space="preserve">D11</w:t>
            </w:r>
          </w:p>
        </w:tc>
        <w:tc>
          <w:tcPr>
            <w:tcW w:w="3975" w:type="dxa"/>
          </w:tcPr>
          <w:p>
            <w:pPr>
              <w:pStyle w:val="0"/>
            </w:pPr>
            <w:r>
              <w:rPr>
                <w:sz w:val="24"/>
              </w:rPr>
              <w:t xml:space="preserve">другие дерматологические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D11A</w:t>
            </w:r>
          </w:p>
        </w:tc>
        <w:tc>
          <w:tcPr>
            <w:tcW w:w="3975" w:type="dxa"/>
          </w:tcPr>
          <w:p>
            <w:pPr>
              <w:pStyle w:val="0"/>
            </w:pPr>
            <w:r>
              <w:rPr>
                <w:sz w:val="24"/>
              </w:rPr>
              <w:t xml:space="preserve">другие дерматологические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D11AH</w:t>
            </w:r>
          </w:p>
        </w:tc>
        <w:tc>
          <w:tcPr>
            <w:tcW w:w="3975" w:type="dxa"/>
            <w:vMerge w:val="restart"/>
          </w:tcPr>
          <w:p>
            <w:pPr>
              <w:pStyle w:val="0"/>
            </w:pPr>
            <w:r>
              <w:rPr>
                <w:sz w:val="24"/>
              </w:rPr>
              <w:t xml:space="preserve">препараты для лечения дерматита, кроме глюкокортикоидов</w:t>
            </w:r>
          </w:p>
        </w:tc>
        <w:tc>
          <w:tcPr>
            <w:tcW w:w="3288" w:type="dxa"/>
          </w:tcPr>
          <w:p>
            <w:pPr>
              <w:pStyle w:val="0"/>
            </w:pPr>
            <w:r>
              <w:rPr>
                <w:sz w:val="24"/>
              </w:rPr>
              <w:t xml:space="preserve">дупилумаб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пимекролимус</w:t>
            </w:r>
          </w:p>
        </w:tc>
        <w:tc>
          <w:tcPr>
            <w:tcW w:w="5102" w:type="dxa"/>
          </w:tcPr>
          <w:p>
            <w:pPr>
              <w:pStyle w:val="0"/>
            </w:pPr>
            <w:r>
              <w:rPr>
                <w:sz w:val="24"/>
              </w:rPr>
              <w:t xml:space="preserve">крем для наружного применения</w:t>
            </w:r>
          </w:p>
        </w:tc>
      </w:tr>
      <w:tr>
        <w:tc>
          <w:tcPr>
            <w:tcW w:w="1191" w:type="dxa"/>
          </w:tcPr>
          <w:p>
            <w:pPr>
              <w:pStyle w:val="0"/>
              <w:outlineLvl w:val="2"/>
            </w:pPr>
            <w:r>
              <w:rPr>
                <w:sz w:val="24"/>
              </w:rPr>
              <w:t xml:space="preserve">G</w:t>
            </w:r>
          </w:p>
        </w:tc>
        <w:tc>
          <w:tcPr>
            <w:tcW w:w="3975" w:type="dxa"/>
          </w:tcPr>
          <w:p>
            <w:pPr>
              <w:pStyle w:val="0"/>
            </w:pPr>
            <w:r>
              <w:rPr>
                <w:sz w:val="24"/>
              </w:rPr>
              <w:t xml:space="preserve">мочеполовая система и половые гормоны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G01</w:t>
            </w:r>
          </w:p>
        </w:tc>
        <w:tc>
          <w:tcPr>
            <w:tcW w:w="3975" w:type="dxa"/>
          </w:tcPr>
          <w:p>
            <w:pPr>
              <w:pStyle w:val="0"/>
            </w:pPr>
            <w:r>
              <w:rPr>
                <w:sz w:val="24"/>
              </w:rPr>
              <w:t xml:space="preserve">противомикробные препараты и антисептики, применяемые в гинекологии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G01A</w:t>
            </w:r>
          </w:p>
        </w:tc>
        <w:tc>
          <w:tcPr>
            <w:tcW w:w="3975" w:type="dxa"/>
          </w:tcPr>
          <w:p>
            <w:pPr>
              <w:pStyle w:val="0"/>
            </w:pPr>
            <w:r>
              <w:rPr>
                <w:sz w:val="24"/>
              </w:rPr>
              <w:t xml:space="preserve">противомикробные препараты и антисептики, кроме комбинированных препаратов с глюкокортикоидами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G01AA</w:t>
            </w:r>
          </w:p>
        </w:tc>
        <w:tc>
          <w:tcPr>
            <w:tcW w:w="3975" w:type="dxa"/>
          </w:tcPr>
          <w:p>
            <w:pPr>
              <w:pStyle w:val="0"/>
            </w:pPr>
            <w:r>
              <w:rPr>
                <w:sz w:val="24"/>
              </w:rPr>
              <w:t xml:space="preserve">антибактериальные препараты</w:t>
            </w:r>
          </w:p>
        </w:tc>
        <w:tc>
          <w:tcPr>
            <w:tcW w:w="3288" w:type="dxa"/>
          </w:tcPr>
          <w:p>
            <w:pPr>
              <w:pStyle w:val="0"/>
            </w:pPr>
            <w:r>
              <w:rPr>
                <w:sz w:val="24"/>
              </w:rPr>
              <w:t xml:space="preserve">натамицин</w:t>
            </w:r>
          </w:p>
        </w:tc>
        <w:tc>
          <w:tcPr>
            <w:tcW w:w="5102" w:type="dxa"/>
          </w:tcPr>
          <w:p>
            <w:pPr>
              <w:pStyle w:val="0"/>
            </w:pPr>
            <w:r>
              <w:rPr>
                <w:sz w:val="24"/>
              </w:rPr>
              <w:t xml:space="preserve">суппозитории вагинальные</w:t>
            </w:r>
          </w:p>
        </w:tc>
      </w:tr>
      <w:tr>
        <w:tc>
          <w:tcPr>
            <w:tcW w:w="1191" w:type="dxa"/>
          </w:tcPr>
          <w:p>
            <w:pPr>
              <w:pStyle w:val="0"/>
            </w:pPr>
            <w:r>
              <w:rPr>
                <w:sz w:val="24"/>
              </w:rPr>
              <w:t xml:space="preserve">G01AF</w:t>
            </w:r>
          </w:p>
        </w:tc>
        <w:tc>
          <w:tcPr>
            <w:tcW w:w="3975" w:type="dxa"/>
          </w:tcPr>
          <w:p>
            <w:pPr>
              <w:pStyle w:val="0"/>
            </w:pPr>
            <w:r>
              <w:rPr>
                <w:sz w:val="24"/>
              </w:rPr>
              <w:t xml:space="preserve">производные имидазола</w:t>
            </w:r>
          </w:p>
        </w:tc>
        <w:tc>
          <w:tcPr>
            <w:tcW w:w="3288" w:type="dxa"/>
          </w:tcPr>
          <w:p>
            <w:pPr>
              <w:pStyle w:val="0"/>
            </w:pPr>
            <w:r>
              <w:rPr>
                <w:sz w:val="24"/>
              </w:rPr>
              <w:t xml:space="preserve">клотримазол</w:t>
            </w:r>
          </w:p>
        </w:tc>
        <w:tc>
          <w:tcPr>
            <w:tcW w:w="5102" w:type="dxa"/>
          </w:tcPr>
          <w:p>
            <w:pPr>
              <w:pStyle w:val="0"/>
            </w:pPr>
            <w:r>
              <w:rPr>
                <w:sz w:val="24"/>
              </w:rPr>
              <w:t xml:space="preserve">гель вагинальный;</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1191" w:type="dxa"/>
          </w:tcPr>
          <w:p>
            <w:pPr>
              <w:pStyle w:val="0"/>
            </w:pPr>
            <w:r>
              <w:rPr>
                <w:sz w:val="24"/>
              </w:rPr>
              <w:t xml:space="preserve">G02</w:t>
            </w:r>
          </w:p>
        </w:tc>
        <w:tc>
          <w:tcPr>
            <w:tcW w:w="3975" w:type="dxa"/>
          </w:tcPr>
          <w:p>
            <w:pPr>
              <w:pStyle w:val="0"/>
            </w:pPr>
            <w:r>
              <w:rPr>
                <w:sz w:val="24"/>
              </w:rPr>
              <w:t xml:space="preserve">другие препараты, применяемые в гинекологии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G02A</w:t>
            </w:r>
          </w:p>
        </w:tc>
        <w:tc>
          <w:tcPr>
            <w:tcW w:w="3975" w:type="dxa"/>
          </w:tcPr>
          <w:p>
            <w:pPr>
              <w:pStyle w:val="0"/>
            </w:pPr>
            <w:r>
              <w:rPr>
                <w:sz w:val="24"/>
              </w:rPr>
              <w:t xml:space="preserve">утеротонизирующие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G02AB</w:t>
            </w:r>
          </w:p>
        </w:tc>
        <w:tc>
          <w:tcPr>
            <w:tcW w:w="3975" w:type="dxa"/>
          </w:tcPr>
          <w:p>
            <w:pPr>
              <w:pStyle w:val="0"/>
            </w:pPr>
            <w:r>
              <w:rPr>
                <w:sz w:val="24"/>
              </w:rPr>
              <w:t xml:space="preserve">алкалоиды спорыньи</w:t>
            </w:r>
          </w:p>
        </w:tc>
        <w:tc>
          <w:tcPr>
            <w:tcW w:w="3288" w:type="dxa"/>
          </w:tcPr>
          <w:p>
            <w:pPr>
              <w:pStyle w:val="0"/>
            </w:pPr>
            <w:r>
              <w:rPr>
                <w:sz w:val="24"/>
              </w:rPr>
              <w:t xml:space="preserve">метилэргометрин</w:t>
            </w:r>
          </w:p>
        </w:tc>
        <w:tc>
          <w:tcPr>
            <w:tcW w:w="5102" w:type="dxa"/>
          </w:tcPr>
          <w:p>
            <w:pPr>
              <w:pStyle w:val="0"/>
            </w:pPr>
            <w:r>
              <w:rPr>
                <w:sz w:val="24"/>
              </w:rPr>
              <w:t xml:space="preserve">раствор для внутривенного и внутримышечного введения</w:t>
            </w:r>
          </w:p>
        </w:tc>
      </w:tr>
      <w:tr>
        <w:tc>
          <w:tcPr>
            <w:tcW w:w="1191" w:type="dxa"/>
            <w:vMerge w:val="restart"/>
          </w:tcPr>
          <w:p>
            <w:pPr>
              <w:pStyle w:val="0"/>
            </w:pPr>
            <w:r>
              <w:rPr>
                <w:sz w:val="24"/>
              </w:rPr>
              <w:t xml:space="preserve">G02AD</w:t>
            </w:r>
          </w:p>
        </w:tc>
        <w:tc>
          <w:tcPr>
            <w:tcW w:w="3975" w:type="dxa"/>
            <w:vMerge w:val="restart"/>
          </w:tcPr>
          <w:p>
            <w:pPr>
              <w:pStyle w:val="0"/>
            </w:pPr>
            <w:r>
              <w:rPr>
                <w:sz w:val="24"/>
              </w:rPr>
              <w:t xml:space="preserve">простагландины</w:t>
            </w:r>
          </w:p>
        </w:tc>
        <w:tc>
          <w:tcPr>
            <w:tcW w:w="3288" w:type="dxa"/>
          </w:tcPr>
          <w:p>
            <w:pPr>
              <w:pStyle w:val="0"/>
            </w:pPr>
            <w:r>
              <w:rPr>
                <w:sz w:val="24"/>
              </w:rPr>
              <w:t xml:space="preserve">динопростон</w:t>
            </w:r>
          </w:p>
        </w:tc>
        <w:tc>
          <w:tcPr>
            <w:tcW w:w="5102" w:type="dxa"/>
          </w:tcPr>
          <w:p>
            <w:pPr>
              <w:pStyle w:val="0"/>
            </w:pPr>
            <w:r>
              <w:rPr>
                <w:sz w:val="24"/>
              </w:rPr>
              <w:t xml:space="preserve">гель интрацервикальный</w:t>
            </w:r>
          </w:p>
        </w:tc>
      </w:tr>
      <w:tr>
        <w:tc>
          <w:tcPr>
            <w:vMerge w:val="continue"/>
          </w:tcPr>
          <w:p/>
        </w:tc>
        <w:tc>
          <w:tcPr>
            <w:vMerge w:val="continue"/>
          </w:tcPr>
          <w:p/>
        </w:tc>
        <w:tc>
          <w:tcPr>
            <w:tcW w:w="3288" w:type="dxa"/>
          </w:tcPr>
          <w:p>
            <w:pPr>
              <w:pStyle w:val="0"/>
            </w:pPr>
            <w:r>
              <w:rPr>
                <w:sz w:val="24"/>
              </w:rPr>
              <w:t xml:space="preserve">мизопростол</w:t>
            </w:r>
          </w:p>
        </w:tc>
        <w:tc>
          <w:tcPr>
            <w:tcW w:w="5102" w:type="dxa"/>
          </w:tcPr>
          <w:p>
            <w:pPr>
              <w:pStyle w:val="0"/>
            </w:pPr>
            <w:r>
              <w:rPr>
                <w:sz w:val="24"/>
              </w:rPr>
              <w:t xml:space="preserve">таблетки</w:t>
            </w:r>
          </w:p>
        </w:tc>
      </w:tr>
      <w:tr>
        <w:tc>
          <w:tcPr>
            <w:tcW w:w="1191" w:type="dxa"/>
          </w:tcPr>
          <w:p>
            <w:pPr>
              <w:pStyle w:val="0"/>
            </w:pPr>
            <w:r>
              <w:rPr>
                <w:sz w:val="24"/>
              </w:rPr>
              <w:t xml:space="preserve">G02C</w:t>
            </w:r>
          </w:p>
        </w:tc>
        <w:tc>
          <w:tcPr>
            <w:tcW w:w="3975" w:type="dxa"/>
          </w:tcPr>
          <w:p>
            <w:pPr>
              <w:pStyle w:val="0"/>
            </w:pPr>
            <w:r>
              <w:rPr>
                <w:sz w:val="24"/>
              </w:rPr>
              <w:t xml:space="preserve">другие препараты, применяемые в гинекологии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G02CA</w:t>
            </w:r>
          </w:p>
        </w:tc>
        <w:tc>
          <w:tcPr>
            <w:tcW w:w="3975" w:type="dxa"/>
          </w:tcPr>
          <w:p>
            <w:pPr>
              <w:pStyle w:val="0"/>
            </w:pPr>
            <w:r>
              <w:rPr>
                <w:sz w:val="24"/>
              </w:rPr>
              <w:t xml:space="preserve">адреномиметики, токолитические средства</w:t>
            </w:r>
          </w:p>
        </w:tc>
        <w:tc>
          <w:tcPr>
            <w:tcW w:w="3288" w:type="dxa"/>
          </w:tcPr>
          <w:p>
            <w:pPr>
              <w:pStyle w:val="0"/>
            </w:pPr>
            <w:r>
              <w:rPr>
                <w:sz w:val="24"/>
              </w:rPr>
              <w:t xml:space="preserve">гексопреналин</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w:t>
            </w:r>
          </w:p>
        </w:tc>
      </w:tr>
      <w:tr>
        <w:tc>
          <w:tcPr>
            <w:tcW w:w="1191" w:type="dxa"/>
          </w:tcPr>
          <w:p>
            <w:pPr>
              <w:pStyle w:val="0"/>
            </w:pPr>
            <w:r>
              <w:rPr>
                <w:sz w:val="24"/>
              </w:rPr>
              <w:t xml:space="preserve">G02CB</w:t>
            </w:r>
          </w:p>
        </w:tc>
        <w:tc>
          <w:tcPr>
            <w:tcW w:w="3975" w:type="dxa"/>
          </w:tcPr>
          <w:p>
            <w:pPr>
              <w:pStyle w:val="0"/>
            </w:pPr>
            <w:r>
              <w:rPr>
                <w:sz w:val="24"/>
              </w:rPr>
              <w:t xml:space="preserve">ингибиторы пролактина</w:t>
            </w:r>
          </w:p>
        </w:tc>
        <w:tc>
          <w:tcPr>
            <w:tcW w:w="3288" w:type="dxa"/>
          </w:tcPr>
          <w:p>
            <w:pPr>
              <w:pStyle w:val="0"/>
            </w:pPr>
            <w:r>
              <w:rPr>
                <w:sz w:val="24"/>
              </w:rPr>
              <w:t xml:space="preserve">бромокриптин</w:t>
            </w:r>
          </w:p>
        </w:tc>
        <w:tc>
          <w:tcPr>
            <w:tcW w:w="5102" w:type="dxa"/>
          </w:tcPr>
          <w:p>
            <w:pPr>
              <w:pStyle w:val="0"/>
            </w:pPr>
            <w:r>
              <w:rPr>
                <w:sz w:val="24"/>
              </w:rPr>
              <w:t xml:space="preserve">таблетки</w:t>
            </w:r>
          </w:p>
        </w:tc>
      </w:tr>
      <w:tr>
        <w:tc>
          <w:tcPr>
            <w:tcW w:w="1191" w:type="dxa"/>
          </w:tcPr>
          <w:p>
            <w:pPr>
              <w:pStyle w:val="0"/>
            </w:pPr>
            <w:r>
              <w:rPr>
                <w:sz w:val="24"/>
              </w:rPr>
              <w:t xml:space="preserve">G02CX</w:t>
            </w:r>
          </w:p>
        </w:tc>
        <w:tc>
          <w:tcPr>
            <w:tcW w:w="3975" w:type="dxa"/>
          </w:tcPr>
          <w:p>
            <w:pPr>
              <w:pStyle w:val="0"/>
            </w:pPr>
            <w:r>
              <w:rPr>
                <w:sz w:val="24"/>
              </w:rPr>
              <w:t xml:space="preserve">прочие препараты, применяемые в гинекологии</w:t>
            </w:r>
          </w:p>
        </w:tc>
        <w:tc>
          <w:tcPr>
            <w:tcW w:w="3288" w:type="dxa"/>
          </w:tcPr>
          <w:p>
            <w:pPr>
              <w:pStyle w:val="0"/>
            </w:pPr>
            <w:r>
              <w:rPr>
                <w:sz w:val="24"/>
              </w:rPr>
              <w:t xml:space="preserve">атозибан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tcW w:w="1191" w:type="dxa"/>
          </w:tcPr>
          <w:p>
            <w:pPr>
              <w:pStyle w:val="0"/>
            </w:pPr>
            <w:r>
              <w:rPr>
                <w:sz w:val="24"/>
              </w:rPr>
              <w:t xml:space="preserve">G03</w:t>
            </w:r>
          </w:p>
        </w:tc>
        <w:tc>
          <w:tcPr>
            <w:tcW w:w="3975" w:type="dxa"/>
          </w:tcPr>
          <w:p>
            <w:pPr>
              <w:pStyle w:val="0"/>
            </w:pPr>
            <w:r>
              <w:rPr>
                <w:sz w:val="24"/>
              </w:rPr>
              <w:t xml:space="preserve">половые гормоны и модуляторы функции половых органов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G03B</w:t>
            </w:r>
          </w:p>
        </w:tc>
        <w:tc>
          <w:tcPr>
            <w:tcW w:w="3975" w:type="dxa"/>
          </w:tcPr>
          <w:p>
            <w:pPr>
              <w:pStyle w:val="0"/>
            </w:pPr>
            <w:r>
              <w:rPr>
                <w:sz w:val="24"/>
              </w:rPr>
              <w:t xml:space="preserve">андрогены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G03BA</w:t>
            </w:r>
          </w:p>
        </w:tc>
        <w:tc>
          <w:tcPr>
            <w:tcW w:w="3975" w:type="dxa"/>
            <w:vMerge w:val="restart"/>
          </w:tcPr>
          <w:p>
            <w:pPr>
              <w:pStyle w:val="0"/>
            </w:pPr>
            <w:r>
              <w:rPr>
                <w:sz w:val="24"/>
              </w:rPr>
              <w:t xml:space="preserve">производные 3-оксоандрост-4-ена</w:t>
            </w:r>
          </w:p>
        </w:tc>
        <w:tc>
          <w:tcPr>
            <w:tcW w:w="3288" w:type="dxa"/>
          </w:tcPr>
          <w:p>
            <w:pPr>
              <w:pStyle w:val="0"/>
            </w:pPr>
            <w:r>
              <w:rPr>
                <w:sz w:val="24"/>
              </w:rPr>
              <w:t xml:space="preserve">тестостерон</w:t>
            </w:r>
          </w:p>
        </w:tc>
        <w:tc>
          <w:tcPr>
            <w:tcW w:w="5102" w:type="dxa"/>
          </w:tcPr>
          <w:p>
            <w:pPr>
              <w:pStyle w:val="0"/>
            </w:pPr>
            <w:r>
              <w:rPr>
                <w:sz w:val="24"/>
              </w:rPr>
              <w:t xml:space="preserve">гель для наружного применения;</w:t>
            </w:r>
          </w:p>
          <w:p>
            <w:pPr>
              <w:pStyle w:val="0"/>
            </w:pPr>
            <w:r>
              <w:rPr>
                <w:sz w:val="24"/>
              </w:rPr>
              <w:t xml:space="preserve">раствор для внутримышечного введения</w:t>
            </w:r>
          </w:p>
        </w:tc>
      </w:tr>
      <w:tr>
        <w:tc>
          <w:tcPr>
            <w:vMerge w:val="continue"/>
          </w:tcPr>
          <w:p/>
        </w:tc>
        <w:tc>
          <w:tcPr>
            <w:vMerge w:val="continue"/>
          </w:tcPr>
          <w:p/>
        </w:tc>
        <w:tc>
          <w:tcPr>
            <w:tcW w:w="3288" w:type="dxa"/>
          </w:tcPr>
          <w:p>
            <w:pPr>
              <w:pStyle w:val="0"/>
            </w:pPr>
            <w:r>
              <w:rPr>
                <w:sz w:val="24"/>
              </w:rPr>
              <w:t xml:space="preserve">тестостерон (смесь эфиров)</w:t>
            </w:r>
          </w:p>
        </w:tc>
        <w:tc>
          <w:tcPr>
            <w:tcW w:w="5102" w:type="dxa"/>
          </w:tcPr>
          <w:p>
            <w:pPr>
              <w:pStyle w:val="0"/>
            </w:pPr>
            <w:r>
              <w:rPr>
                <w:sz w:val="24"/>
              </w:rPr>
              <w:t xml:space="preserve">раствор для внутримышечного введения (масляный)</w:t>
            </w:r>
          </w:p>
        </w:tc>
      </w:tr>
      <w:tr>
        <w:tc>
          <w:tcPr>
            <w:tcW w:w="1191" w:type="dxa"/>
          </w:tcPr>
          <w:p>
            <w:pPr>
              <w:pStyle w:val="0"/>
            </w:pPr>
            <w:r>
              <w:rPr>
                <w:sz w:val="24"/>
              </w:rPr>
              <w:t xml:space="preserve">G03D</w:t>
            </w:r>
          </w:p>
        </w:tc>
        <w:tc>
          <w:tcPr>
            <w:tcW w:w="3975" w:type="dxa"/>
          </w:tcPr>
          <w:p>
            <w:pPr>
              <w:pStyle w:val="0"/>
            </w:pPr>
            <w:r>
              <w:rPr>
                <w:sz w:val="24"/>
              </w:rPr>
              <w:t xml:space="preserve">гестагены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G03DA</w:t>
            </w:r>
          </w:p>
        </w:tc>
        <w:tc>
          <w:tcPr>
            <w:tcW w:w="3975" w:type="dxa"/>
          </w:tcPr>
          <w:p>
            <w:pPr>
              <w:pStyle w:val="0"/>
            </w:pPr>
            <w:r>
              <w:rPr>
                <w:sz w:val="24"/>
              </w:rPr>
              <w:t xml:space="preserve">производные прегн-4-ена</w:t>
            </w:r>
          </w:p>
        </w:tc>
        <w:tc>
          <w:tcPr>
            <w:tcW w:w="3288" w:type="dxa"/>
          </w:tcPr>
          <w:p>
            <w:pPr>
              <w:pStyle w:val="0"/>
            </w:pPr>
            <w:r>
              <w:rPr>
                <w:sz w:val="24"/>
              </w:rPr>
              <w:t xml:space="preserve">прогестерон</w:t>
            </w:r>
          </w:p>
        </w:tc>
        <w:tc>
          <w:tcPr>
            <w:tcW w:w="5102" w:type="dxa"/>
          </w:tcPr>
          <w:p>
            <w:pPr>
              <w:pStyle w:val="0"/>
            </w:pPr>
            <w:r>
              <w:rPr>
                <w:sz w:val="24"/>
              </w:rPr>
              <w:t xml:space="preserve">капсулы</w:t>
            </w:r>
          </w:p>
        </w:tc>
      </w:tr>
      <w:tr>
        <w:tc>
          <w:tcPr>
            <w:tcW w:w="1191" w:type="dxa"/>
          </w:tcPr>
          <w:p>
            <w:pPr>
              <w:pStyle w:val="0"/>
            </w:pPr>
            <w:r>
              <w:rPr>
                <w:sz w:val="24"/>
              </w:rPr>
              <w:t xml:space="preserve">G03DB</w:t>
            </w:r>
          </w:p>
        </w:tc>
        <w:tc>
          <w:tcPr>
            <w:tcW w:w="3975" w:type="dxa"/>
          </w:tcPr>
          <w:p>
            <w:pPr>
              <w:pStyle w:val="0"/>
            </w:pPr>
            <w:r>
              <w:rPr>
                <w:sz w:val="24"/>
              </w:rPr>
              <w:t xml:space="preserve">производные прегнадиена</w:t>
            </w:r>
          </w:p>
        </w:tc>
        <w:tc>
          <w:tcPr>
            <w:tcW w:w="3288" w:type="dxa"/>
          </w:tcPr>
          <w:p>
            <w:pPr>
              <w:pStyle w:val="0"/>
            </w:pPr>
            <w:r>
              <w:rPr>
                <w:sz w:val="24"/>
              </w:rPr>
              <w:t xml:space="preserve">дидрогестерон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G03DC</w:t>
            </w:r>
          </w:p>
        </w:tc>
        <w:tc>
          <w:tcPr>
            <w:tcW w:w="3975" w:type="dxa"/>
          </w:tcPr>
          <w:p>
            <w:pPr>
              <w:pStyle w:val="0"/>
            </w:pPr>
            <w:r>
              <w:rPr>
                <w:sz w:val="24"/>
              </w:rPr>
              <w:t xml:space="preserve">производные эстрена</w:t>
            </w:r>
          </w:p>
        </w:tc>
        <w:tc>
          <w:tcPr>
            <w:tcW w:w="3288" w:type="dxa"/>
          </w:tcPr>
          <w:p>
            <w:pPr>
              <w:pStyle w:val="0"/>
            </w:pPr>
            <w:r>
              <w:rPr>
                <w:sz w:val="24"/>
              </w:rPr>
              <w:t xml:space="preserve">норэтистерон</w:t>
            </w:r>
          </w:p>
        </w:tc>
        <w:tc>
          <w:tcPr>
            <w:tcW w:w="5102" w:type="dxa"/>
          </w:tcPr>
          <w:p>
            <w:pPr>
              <w:pStyle w:val="0"/>
            </w:pPr>
            <w:r>
              <w:rPr>
                <w:sz w:val="24"/>
              </w:rPr>
              <w:t xml:space="preserve">таблетки</w:t>
            </w:r>
          </w:p>
        </w:tc>
      </w:tr>
      <w:tr>
        <w:tc>
          <w:tcPr>
            <w:tcW w:w="1191" w:type="dxa"/>
          </w:tcPr>
          <w:p>
            <w:pPr>
              <w:pStyle w:val="0"/>
            </w:pPr>
            <w:r>
              <w:rPr>
                <w:sz w:val="24"/>
              </w:rPr>
              <w:t xml:space="preserve">G03G</w:t>
            </w:r>
          </w:p>
        </w:tc>
        <w:tc>
          <w:tcPr>
            <w:tcW w:w="3975" w:type="dxa"/>
          </w:tcPr>
          <w:p>
            <w:pPr>
              <w:pStyle w:val="0"/>
            </w:pPr>
            <w:r>
              <w:rPr>
                <w:sz w:val="24"/>
              </w:rPr>
              <w:t xml:space="preserve">гонадотропины и другие стимуляторы овуляции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G03GA</w:t>
            </w:r>
          </w:p>
        </w:tc>
        <w:tc>
          <w:tcPr>
            <w:tcW w:w="3975" w:type="dxa"/>
            <w:vMerge w:val="restart"/>
          </w:tcPr>
          <w:p>
            <w:pPr>
              <w:pStyle w:val="0"/>
            </w:pPr>
            <w:r>
              <w:rPr>
                <w:sz w:val="24"/>
              </w:rPr>
              <w:t xml:space="preserve">гонадотропины</w:t>
            </w:r>
          </w:p>
        </w:tc>
        <w:tc>
          <w:tcPr>
            <w:tcW w:w="3288" w:type="dxa"/>
          </w:tcPr>
          <w:p>
            <w:pPr>
              <w:pStyle w:val="0"/>
            </w:pPr>
            <w:r>
              <w:rPr>
                <w:sz w:val="24"/>
              </w:rPr>
              <w:t xml:space="preserve">гонадотропин хорионический</w:t>
            </w:r>
          </w:p>
        </w:tc>
        <w:tc>
          <w:tcPr>
            <w:tcW w:w="5102"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3288" w:type="dxa"/>
          </w:tcPr>
          <w:p>
            <w:pPr>
              <w:pStyle w:val="0"/>
            </w:pPr>
            <w:r>
              <w:rPr>
                <w:sz w:val="24"/>
              </w:rPr>
              <w:t xml:space="preserve">корифоллитропин альфа</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фоллитропин альфа</w:t>
            </w:r>
          </w:p>
        </w:tc>
        <w:tc>
          <w:tcPr>
            <w:tcW w:w="5102"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фоллитропин альфа + лутропин альфа</w:t>
            </w:r>
          </w:p>
        </w:tc>
        <w:tc>
          <w:tcPr>
            <w:tcW w:w="5102" w:type="dxa"/>
          </w:tcPr>
          <w:p>
            <w:pPr>
              <w:pStyle w:val="0"/>
            </w:pPr>
            <w:r>
              <w:rPr>
                <w:sz w:val="24"/>
              </w:rPr>
              <w:t xml:space="preserve">лиофилизат для приготовления раствора для подкожного введения</w:t>
            </w:r>
          </w:p>
        </w:tc>
      </w:tr>
      <w:tr>
        <w:tc>
          <w:tcPr>
            <w:tcW w:w="1191" w:type="dxa"/>
          </w:tcPr>
          <w:p>
            <w:pPr>
              <w:pStyle w:val="0"/>
            </w:pPr>
            <w:r>
              <w:rPr>
                <w:sz w:val="24"/>
              </w:rPr>
              <w:t xml:space="preserve">G03GB</w:t>
            </w:r>
          </w:p>
        </w:tc>
        <w:tc>
          <w:tcPr>
            <w:tcW w:w="3975" w:type="dxa"/>
          </w:tcPr>
          <w:p>
            <w:pPr>
              <w:pStyle w:val="0"/>
            </w:pPr>
            <w:r>
              <w:rPr>
                <w:sz w:val="24"/>
              </w:rPr>
              <w:t xml:space="preserve">синтетические стимуляторы овуляции</w:t>
            </w:r>
          </w:p>
        </w:tc>
        <w:tc>
          <w:tcPr>
            <w:tcW w:w="3288" w:type="dxa"/>
          </w:tcPr>
          <w:p>
            <w:pPr>
              <w:pStyle w:val="0"/>
            </w:pPr>
            <w:r>
              <w:rPr>
                <w:sz w:val="24"/>
              </w:rPr>
              <w:t xml:space="preserve">кломифен</w:t>
            </w:r>
          </w:p>
        </w:tc>
        <w:tc>
          <w:tcPr>
            <w:tcW w:w="5102" w:type="dxa"/>
          </w:tcPr>
          <w:p>
            <w:pPr>
              <w:pStyle w:val="0"/>
            </w:pPr>
            <w:r>
              <w:rPr>
                <w:sz w:val="24"/>
              </w:rPr>
              <w:t xml:space="preserve">таблетки</w:t>
            </w:r>
          </w:p>
        </w:tc>
      </w:tr>
      <w:tr>
        <w:tc>
          <w:tcPr>
            <w:tcW w:w="1191" w:type="dxa"/>
          </w:tcPr>
          <w:p>
            <w:pPr>
              <w:pStyle w:val="0"/>
            </w:pPr>
            <w:r>
              <w:rPr>
                <w:sz w:val="24"/>
              </w:rPr>
              <w:t xml:space="preserve">G03H</w:t>
            </w:r>
          </w:p>
        </w:tc>
        <w:tc>
          <w:tcPr>
            <w:tcW w:w="3975" w:type="dxa"/>
          </w:tcPr>
          <w:p>
            <w:pPr>
              <w:pStyle w:val="0"/>
            </w:pPr>
            <w:r>
              <w:rPr>
                <w:sz w:val="24"/>
              </w:rPr>
              <w:t xml:space="preserve">антиандрогены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G03HA</w:t>
            </w:r>
          </w:p>
        </w:tc>
        <w:tc>
          <w:tcPr>
            <w:tcW w:w="3975" w:type="dxa"/>
          </w:tcPr>
          <w:p>
            <w:pPr>
              <w:pStyle w:val="0"/>
            </w:pPr>
            <w:r>
              <w:rPr>
                <w:sz w:val="24"/>
              </w:rPr>
              <w:t xml:space="preserve">антиандрогены</w:t>
            </w:r>
          </w:p>
        </w:tc>
        <w:tc>
          <w:tcPr>
            <w:tcW w:w="3288" w:type="dxa"/>
          </w:tcPr>
          <w:p>
            <w:pPr>
              <w:pStyle w:val="0"/>
            </w:pPr>
            <w:r>
              <w:rPr>
                <w:sz w:val="24"/>
              </w:rPr>
              <w:t xml:space="preserve">ципротерон</w:t>
            </w:r>
          </w:p>
        </w:tc>
        <w:tc>
          <w:tcPr>
            <w:tcW w:w="5102" w:type="dxa"/>
          </w:tcPr>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tcW w:w="1191" w:type="dxa"/>
          </w:tcPr>
          <w:p>
            <w:pPr>
              <w:pStyle w:val="0"/>
            </w:pPr>
            <w:r>
              <w:rPr>
                <w:sz w:val="24"/>
              </w:rPr>
              <w:t xml:space="preserve">G04</w:t>
            </w:r>
          </w:p>
        </w:tc>
        <w:tc>
          <w:tcPr>
            <w:tcW w:w="3975" w:type="dxa"/>
          </w:tcPr>
          <w:p>
            <w:pPr>
              <w:pStyle w:val="0"/>
            </w:pPr>
            <w:r>
              <w:rPr>
                <w:sz w:val="24"/>
              </w:rPr>
              <w:t xml:space="preserve">препараты, применяемые в урологии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G04B</w:t>
            </w:r>
          </w:p>
        </w:tc>
        <w:tc>
          <w:tcPr>
            <w:tcW w:w="3975" w:type="dxa"/>
          </w:tcPr>
          <w:p>
            <w:pPr>
              <w:pStyle w:val="0"/>
            </w:pPr>
            <w:r>
              <w:rPr>
                <w:sz w:val="24"/>
              </w:rPr>
              <w:t xml:space="preserve">препараты, применяемые в урологии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G04BD</w:t>
            </w:r>
          </w:p>
        </w:tc>
        <w:tc>
          <w:tcPr>
            <w:tcW w:w="3975" w:type="dxa"/>
          </w:tcPr>
          <w:p>
            <w:pPr>
              <w:pStyle w:val="0"/>
            </w:pPr>
            <w:r>
              <w:rPr>
                <w:sz w:val="24"/>
              </w:rPr>
              <w:t xml:space="preserve">средства для лечения учащенного мочеиспускания и недержания мочи</w:t>
            </w:r>
          </w:p>
        </w:tc>
        <w:tc>
          <w:tcPr>
            <w:tcW w:w="3288" w:type="dxa"/>
          </w:tcPr>
          <w:p>
            <w:pPr>
              <w:pStyle w:val="0"/>
            </w:pPr>
            <w:r>
              <w:rPr>
                <w:sz w:val="24"/>
              </w:rPr>
              <w:t xml:space="preserve">солифенацин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G04C</w:t>
            </w:r>
          </w:p>
        </w:tc>
        <w:tc>
          <w:tcPr>
            <w:tcW w:w="3975" w:type="dxa"/>
          </w:tcPr>
          <w:p>
            <w:pPr>
              <w:pStyle w:val="0"/>
            </w:pPr>
            <w:r>
              <w:rPr>
                <w:sz w:val="24"/>
              </w:rPr>
              <w:t xml:space="preserve">препараты для лечения доброкачественной гиперплазии предстательной железы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G04CA</w:t>
            </w:r>
          </w:p>
        </w:tc>
        <w:tc>
          <w:tcPr>
            <w:tcW w:w="3975" w:type="dxa"/>
            <w:vMerge w:val="restart"/>
          </w:tcPr>
          <w:p>
            <w:pPr>
              <w:pStyle w:val="0"/>
            </w:pPr>
            <w:r>
              <w:rPr>
                <w:sz w:val="24"/>
              </w:rPr>
              <w:t xml:space="preserve">альфа-адреноблокаторы</w:t>
            </w:r>
          </w:p>
        </w:tc>
        <w:tc>
          <w:tcPr>
            <w:tcW w:w="3288" w:type="dxa"/>
          </w:tcPr>
          <w:p>
            <w:pPr>
              <w:pStyle w:val="0"/>
            </w:pPr>
            <w:r>
              <w:rPr>
                <w:sz w:val="24"/>
              </w:rPr>
              <w:t xml:space="preserve">алфузозин</w:t>
            </w:r>
          </w:p>
        </w:tc>
        <w:tc>
          <w:tcPr>
            <w:tcW w:w="5102" w:type="dxa"/>
          </w:tcPr>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w:t>
            </w:r>
          </w:p>
        </w:tc>
      </w:tr>
      <w:tr>
        <w:tc>
          <w:tcPr>
            <w:vMerge w:val="continue"/>
          </w:tcPr>
          <w:p/>
        </w:tc>
        <w:tc>
          <w:tcPr>
            <w:vMerge w:val="continue"/>
          </w:tcPr>
          <w:p/>
        </w:tc>
        <w:tc>
          <w:tcPr>
            <w:tcW w:w="3288" w:type="dxa"/>
          </w:tcPr>
          <w:p>
            <w:pPr>
              <w:pStyle w:val="0"/>
            </w:pPr>
            <w:r>
              <w:rPr>
                <w:sz w:val="24"/>
              </w:rPr>
              <w:t xml:space="preserve">тамсулозин</w:t>
            </w:r>
          </w:p>
        </w:tc>
        <w:tc>
          <w:tcPr>
            <w:tcW w:w="5102" w:type="dxa"/>
          </w:tcPr>
          <w:p>
            <w:pPr>
              <w:pStyle w:val="0"/>
            </w:pPr>
            <w:r>
              <w:rPr>
                <w:sz w:val="24"/>
              </w:rPr>
              <w:t xml:space="preserve">капсулы кишечнорастворимые с пролонгированным высвобождением;</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капсулы с пролонгированным высвобождением;</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G04CB</w:t>
            </w:r>
          </w:p>
        </w:tc>
        <w:tc>
          <w:tcPr>
            <w:tcW w:w="3975" w:type="dxa"/>
          </w:tcPr>
          <w:p>
            <w:pPr>
              <w:pStyle w:val="0"/>
            </w:pPr>
            <w:r>
              <w:rPr>
                <w:sz w:val="24"/>
              </w:rPr>
              <w:t xml:space="preserve">ингибиторы тестостерон-5-альфа-редуктазы</w:t>
            </w:r>
          </w:p>
        </w:tc>
        <w:tc>
          <w:tcPr>
            <w:tcW w:w="3288" w:type="dxa"/>
          </w:tcPr>
          <w:p>
            <w:pPr>
              <w:pStyle w:val="0"/>
            </w:pPr>
            <w:r>
              <w:rPr>
                <w:sz w:val="24"/>
              </w:rPr>
              <w:t xml:space="preserve">финастерид</w:t>
            </w:r>
          </w:p>
        </w:tc>
        <w:tc>
          <w:tcPr>
            <w:tcW w:w="5102" w:type="dxa"/>
          </w:tcPr>
          <w:p>
            <w:pPr>
              <w:pStyle w:val="0"/>
            </w:pPr>
            <w:r>
              <w:rPr>
                <w:sz w:val="24"/>
              </w:rPr>
              <w:t xml:space="preserve">таблетки, покрытые пленочной оболочкой</w:t>
            </w:r>
          </w:p>
        </w:tc>
      </w:tr>
      <w:tr>
        <w:tc>
          <w:tcPr>
            <w:tcW w:w="1191" w:type="dxa"/>
          </w:tcPr>
          <w:p>
            <w:pPr>
              <w:pStyle w:val="0"/>
              <w:outlineLvl w:val="2"/>
            </w:pPr>
            <w:r>
              <w:rPr>
                <w:sz w:val="24"/>
              </w:rPr>
              <w:t xml:space="preserve">H</w:t>
            </w:r>
          </w:p>
        </w:tc>
        <w:tc>
          <w:tcPr>
            <w:tcW w:w="3975" w:type="dxa"/>
          </w:tcPr>
          <w:p>
            <w:pPr>
              <w:pStyle w:val="0"/>
            </w:pPr>
            <w:r>
              <w:rPr>
                <w:sz w:val="24"/>
              </w:rPr>
              <w:t xml:space="preserve">гормональные препараты системного действия, кроме половых гормонов и инсулинов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H01</w:t>
            </w:r>
          </w:p>
        </w:tc>
        <w:tc>
          <w:tcPr>
            <w:tcW w:w="3975" w:type="dxa"/>
          </w:tcPr>
          <w:p>
            <w:pPr>
              <w:pStyle w:val="0"/>
            </w:pPr>
            <w:r>
              <w:rPr>
                <w:sz w:val="24"/>
              </w:rPr>
              <w:t xml:space="preserve">гормоны гипофиза и гипоталамуса и их аналоги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H01A</w:t>
            </w:r>
          </w:p>
        </w:tc>
        <w:tc>
          <w:tcPr>
            <w:tcW w:w="3975" w:type="dxa"/>
          </w:tcPr>
          <w:p>
            <w:pPr>
              <w:pStyle w:val="0"/>
            </w:pPr>
            <w:r>
              <w:rPr>
                <w:sz w:val="24"/>
              </w:rPr>
              <w:t xml:space="preserve">гормоны передней доли гипофиза и их аналоги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H01AC</w:t>
            </w:r>
          </w:p>
        </w:tc>
        <w:tc>
          <w:tcPr>
            <w:tcW w:w="3975" w:type="dxa"/>
          </w:tcPr>
          <w:p>
            <w:pPr>
              <w:pStyle w:val="0"/>
            </w:pPr>
            <w:r>
              <w:rPr>
                <w:sz w:val="24"/>
              </w:rPr>
              <w:t xml:space="preserve">соматропин и его агонисты</w:t>
            </w:r>
          </w:p>
        </w:tc>
        <w:tc>
          <w:tcPr>
            <w:tcW w:w="3288" w:type="dxa"/>
          </w:tcPr>
          <w:p>
            <w:pPr>
              <w:pStyle w:val="0"/>
            </w:pPr>
            <w:r>
              <w:rPr>
                <w:sz w:val="24"/>
              </w:rPr>
              <w:t xml:space="preserve">соматропин</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1191" w:type="dxa"/>
          </w:tcPr>
          <w:p>
            <w:pPr>
              <w:pStyle w:val="0"/>
            </w:pPr>
            <w:r>
              <w:rPr>
                <w:sz w:val="24"/>
              </w:rPr>
              <w:t xml:space="preserve">H01AX</w:t>
            </w:r>
          </w:p>
        </w:tc>
        <w:tc>
          <w:tcPr>
            <w:tcW w:w="3975" w:type="dxa"/>
          </w:tcPr>
          <w:p>
            <w:pPr>
              <w:pStyle w:val="0"/>
            </w:pPr>
            <w:r>
              <w:rPr>
                <w:sz w:val="24"/>
              </w:rPr>
              <w:t xml:space="preserve">другие гормоны передней доли гипофиза и их аналоги</w:t>
            </w:r>
          </w:p>
        </w:tc>
        <w:tc>
          <w:tcPr>
            <w:tcW w:w="3288" w:type="dxa"/>
          </w:tcPr>
          <w:p>
            <w:pPr>
              <w:pStyle w:val="0"/>
            </w:pPr>
            <w:r>
              <w:rPr>
                <w:sz w:val="24"/>
              </w:rPr>
              <w:t xml:space="preserve">пэгвисомант</w:t>
            </w:r>
          </w:p>
        </w:tc>
        <w:tc>
          <w:tcPr>
            <w:tcW w:w="5102" w:type="dxa"/>
          </w:tcPr>
          <w:p>
            <w:pPr>
              <w:pStyle w:val="0"/>
            </w:pPr>
            <w:r>
              <w:rPr>
                <w:sz w:val="24"/>
              </w:rPr>
              <w:t xml:space="preserve">лиофилизат для приготовления раствора для подкожного введения</w:t>
            </w:r>
          </w:p>
        </w:tc>
      </w:tr>
      <w:tr>
        <w:tc>
          <w:tcPr>
            <w:tcW w:w="1191" w:type="dxa"/>
          </w:tcPr>
          <w:p>
            <w:pPr>
              <w:pStyle w:val="0"/>
            </w:pPr>
            <w:r>
              <w:rPr>
                <w:sz w:val="24"/>
              </w:rPr>
              <w:t xml:space="preserve">H01B</w:t>
            </w:r>
          </w:p>
        </w:tc>
        <w:tc>
          <w:tcPr>
            <w:tcW w:w="3975" w:type="dxa"/>
          </w:tcPr>
          <w:p>
            <w:pPr>
              <w:pStyle w:val="0"/>
            </w:pPr>
            <w:r>
              <w:rPr>
                <w:sz w:val="24"/>
              </w:rPr>
              <w:t xml:space="preserve">гормоны задней доли гипофиза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H01BA</w:t>
            </w:r>
          </w:p>
        </w:tc>
        <w:tc>
          <w:tcPr>
            <w:tcW w:w="3975" w:type="dxa"/>
            <w:vMerge w:val="restart"/>
          </w:tcPr>
          <w:p>
            <w:pPr>
              <w:pStyle w:val="0"/>
            </w:pPr>
            <w:r>
              <w:rPr>
                <w:sz w:val="24"/>
              </w:rPr>
              <w:t xml:space="preserve">вазопрессин и его аналоги</w:t>
            </w:r>
          </w:p>
        </w:tc>
        <w:tc>
          <w:tcPr>
            <w:tcW w:w="3288" w:type="dxa"/>
          </w:tcPr>
          <w:p>
            <w:pPr>
              <w:pStyle w:val="0"/>
            </w:pPr>
            <w:r>
              <w:rPr>
                <w:sz w:val="24"/>
              </w:rPr>
              <w:t xml:space="preserve">десмопрессин</w:t>
            </w:r>
          </w:p>
        </w:tc>
        <w:tc>
          <w:tcPr>
            <w:tcW w:w="5102" w:type="dxa"/>
          </w:tcPr>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таблетки-лиофилизат;</w:t>
            </w:r>
          </w:p>
          <w:p>
            <w:pPr>
              <w:pStyle w:val="0"/>
            </w:pPr>
            <w:r>
              <w:rPr>
                <w:sz w:val="24"/>
              </w:rPr>
              <w:t xml:space="preserve">таблетки подъязычные</w:t>
            </w:r>
          </w:p>
        </w:tc>
      </w:tr>
      <w:tr>
        <w:tc>
          <w:tcPr>
            <w:vMerge w:val="continue"/>
          </w:tcPr>
          <w:p/>
        </w:tc>
        <w:tc>
          <w:tcPr>
            <w:vMerge w:val="continue"/>
          </w:tcPr>
          <w:p/>
        </w:tc>
        <w:tc>
          <w:tcPr>
            <w:tcW w:w="3288" w:type="dxa"/>
          </w:tcPr>
          <w:p>
            <w:pPr>
              <w:pStyle w:val="0"/>
            </w:pPr>
            <w:r>
              <w:rPr>
                <w:sz w:val="24"/>
              </w:rPr>
              <w:t xml:space="preserve">терлипрессин</w:t>
            </w:r>
          </w:p>
        </w:tc>
        <w:tc>
          <w:tcPr>
            <w:tcW w:w="5102" w:type="dxa"/>
          </w:tcPr>
          <w:p>
            <w:pPr>
              <w:pStyle w:val="0"/>
            </w:pPr>
            <w:r>
              <w:rPr>
                <w:sz w:val="24"/>
              </w:rPr>
              <w:t xml:space="preserve">раствор для внутривенного введения</w:t>
            </w:r>
          </w:p>
        </w:tc>
      </w:tr>
      <w:tr>
        <w:tc>
          <w:tcPr>
            <w:tcW w:w="1191" w:type="dxa"/>
            <w:vMerge w:val="restart"/>
          </w:tcPr>
          <w:p>
            <w:pPr>
              <w:pStyle w:val="0"/>
            </w:pPr>
            <w:r>
              <w:rPr>
                <w:sz w:val="24"/>
              </w:rPr>
              <w:t xml:space="preserve">H01BB</w:t>
            </w:r>
          </w:p>
        </w:tc>
        <w:tc>
          <w:tcPr>
            <w:tcW w:w="3975" w:type="dxa"/>
            <w:vMerge w:val="restart"/>
          </w:tcPr>
          <w:p>
            <w:pPr>
              <w:pStyle w:val="0"/>
            </w:pPr>
            <w:r>
              <w:rPr>
                <w:sz w:val="24"/>
              </w:rPr>
              <w:t xml:space="preserve">окситоцин и его аналоги</w:t>
            </w:r>
          </w:p>
        </w:tc>
        <w:tc>
          <w:tcPr>
            <w:tcW w:w="3288" w:type="dxa"/>
          </w:tcPr>
          <w:p>
            <w:pPr>
              <w:pStyle w:val="0"/>
            </w:pPr>
            <w:r>
              <w:rPr>
                <w:sz w:val="24"/>
              </w:rPr>
              <w:t xml:space="preserve">карбетоцин</w:t>
            </w:r>
          </w:p>
        </w:tc>
        <w:tc>
          <w:tcPr>
            <w:tcW w:w="5102" w:type="dxa"/>
          </w:tcPr>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окситоцин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местного применения</w:t>
            </w:r>
          </w:p>
        </w:tc>
      </w:tr>
      <w:tr>
        <w:tc>
          <w:tcPr>
            <w:tcW w:w="1191" w:type="dxa"/>
          </w:tcPr>
          <w:p>
            <w:pPr>
              <w:pStyle w:val="0"/>
            </w:pPr>
            <w:r>
              <w:rPr>
                <w:sz w:val="24"/>
              </w:rPr>
              <w:t xml:space="preserve">H01C</w:t>
            </w:r>
          </w:p>
        </w:tc>
        <w:tc>
          <w:tcPr>
            <w:tcW w:w="3975" w:type="dxa"/>
          </w:tcPr>
          <w:p>
            <w:pPr>
              <w:pStyle w:val="0"/>
            </w:pPr>
            <w:r>
              <w:rPr>
                <w:sz w:val="24"/>
              </w:rPr>
              <w:t xml:space="preserve">гормоны гипоталамуса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H01CB</w:t>
            </w:r>
          </w:p>
        </w:tc>
        <w:tc>
          <w:tcPr>
            <w:tcW w:w="3975" w:type="dxa"/>
            <w:vMerge w:val="restart"/>
          </w:tcPr>
          <w:p>
            <w:pPr>
              <w:pStyle w:val="0"/>
            </w:pPr>
            <w:r>
              <w:rPr>
                <w:sz w:val="24"/>
              </w:rPr>
              <w:t xml:space="preserve">соматостатин и аналоги</w:t>
            </w:r>
          </w:p>
        </w:tc>
        <w:tc>
          <w:tcPr>
            <w:tcW w:w="3288" w:type="dxa"/>
          </w:tcPr>
          <w:p>
            <w:pPr>
              <w:pStyle w:val="0"/>
            </w:pPr>
            <w:r>
              <w:rPr>
                <w:sz w:val="24"/>
              </w:rPr>
              <w:t xml:space="preserve">ланреотид</w:t>
            </w:r>
          </w:p>
        </w:tc>
        <w:tc>
          <w:tcPr>
            <w:tcW w:w="5102" w:type="dxa"/>
          </w:tcPr>
          <w:p>
            <w:pPr>
              <w:pStyle w:val="0"/>
            </w:pPr>
            <w:r>
              <w:rPr>
                <w:sz w:val="24"/>
              </w:rPr>
              <w:t xml:space="preserve">гель для подкожного введения пролонгированного действия</w:t>
            </w:r>
          </w:p>
        </w:tc>
      </w:tr>
      <w:tr>
        <w:tc>
          <w:tcPr>
            <w:vMerge w:val="continue"/>
          </w:tcPr>
          <w:p/>
        </w:tc>
        <w:tc>
          <w:tcPr>
            <w:vMerge w:val="continue"/>
          </w:tcPr>
          <w:p/>
        </w:tc>
        <w:tc>
          <w:tcPr>
            <w:tcW w:w="3288" w:type="dxa"/>
          </w:tcPr>
          <w:p>
            <w:pPr>
              <w:pStyle w:val="0"/>
            </w:pPr>
            <w:r>
              <w:rPr>
                <w:sz w:val="24"/>
              </w:rPr>
              <w:t xml:space="preserve">октреотид</w:t>
            </w:r>
          </w:p>
        </w:tc>
        <w:tc>
          <w:tcPr>
            <w:tcW w:w="5102" w:type="dxa"/>
          </w:tcPr>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раствор для внутривенного и подкожного введения;</w:t>
            </w:r>
          </w:p>
          <w:p>
            <w:pPr>
              <w:pStyle w:val="0"/>
            </w:pPr>
            <w:r>
              <w:rPr>
                <w:sz w:val="24"/>
              </w:rPr>
              <w:t xml:space="preserve">раствор для инфузий и подкожного введения</w:t>
            </w:r>
          </w:p>
        </w:tc>
      </w:tr>
      <w:tr>
        <w:tc>
          <w:tcPr>
            <w:vMerge w:val="continue"/>
          </w:tcPr>
          <w:p/>
        </w:tc>
        <w:tc>
          <w:tcPr>
            <w:vMerge w:val="continue"/>
          </w:tcPr>
          <w:p/>
        </w:tc>
        <w:tc>
          <w:tcPr>
            <w:tcW w:w="3288" w:type="dxa"/>
          </w:tcPr>
          <w:p>
            <w:pPr>
              <w:pStyle w:val="0"/>
            </w:pPr>
            <w:r>
              <w:rPr>
                <w:sz w:val="24"/>
              </w:rPr>
              <w:t xml:space="preserve">пасиреотид</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H01CC</w:t>
            </w:r>
          </w:p>
        </w:tc>
        <w:tc>
          <w:tcPr>
            <w:tcW w:w="3975" w:type="dxa"/>
            <w:vMerge w:val="restart"/>
          </w:tcPr>
          <w:p>
            <w:pPr>
              <w:pStyle w:val="0"/>
            </w:pPr>
            <w:r>
              <w:rPr>
                <w:sz w:val="24"/>
              </w:rPr>
              <w:t xml:space="preserve">антигонадотропин-рилизинг гормоны</w:t>
            </w:r>
          </w:p>
        </w:tc>
        <w:tc>
          <w:tcPr>
            <w:tcW w:w="3288" w:type="dxa"/>
          </w:tcPr>
          <w:p>
            <w:pPr>
              <w:pStyle w:val="0"/>
            </w:pPr>
            <w:r>
              <w:rPr>
                <w:sz w:val="24"/>
              </w:rPr>
              <w:t xml:space="preserve">ганиреликс</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цетрореликс</w:t>
            </w:r>
          </w:p>
        </w:tc>
        <w:tc>
          <w:tcPr>
            <w:tcW w:w="5102" w:type="dxa"/>
          </w:tcPr>
          <w:p>
            <w:pPr>
              <w:pStyle w:val="0"/>
            </w:pPr>
            <w:r>
              <w:rPr>
                <w:sz w:val="24"/>
              </w:rPr>
              <w:t xml:space="preserve">лиофилизат для приготовления раствора для подкожного введения</w:t>
            </w:r>
          </w:p>
        </w:tc>
      </w:tr>
      <w:tr>
        <w:tc>
          <w:tcPr>
            <w:tcW w:w="1191" w:type="dxa"/>
          </w:tcPr>
          <w:p>
            <w:pPr>
              <w:pStyle w:val="0"/>
            </w:pPr>
            <w:r>
              <w:rPr>
                <w:sz w:val="24"/>
              </w:rPr>
              <w:t xml:space="preserve">H02</w:t>
            </w:r>
          </w:p>
        </w:tc>
        <w:tc>
          <w:tcPr>
            <w:tcW w:w="3975" w:type="dxa"/>
          </w:tcPr>
          <w:p>
            <w:pPr>
              <w:pStyle w:val="0"/>
            </w:pPr>
            <w:r>
              <w:rPr>
                <w:sz w:val="24"/>
              </w:rPr>
              <w:t xml:space="preserve">кортикостероиды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H02A</w:t>
            </w:r>
          </w:p>
        </w:tc>
        <w:tc>
          <w:tcPr>
            <w:tcW w:w="3975" w:type="dxa"/>
          </w:tcPr>
          <w:p>
            <w:pPr>
              <w:pStyle w:val="0"/>
            </w:pPr>
            <w:r>
              <w:rPr>
                <w:sz w:val="24"/>
              </w:rPr>
              <w:t xml:space="preserve">кортикостероиды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H02AA</w:t>
            </w:r>
          </w:p>
        </w:tc>
        <w:tc>
          <w:tcPr>
            <w:tcW w:w="3975" w:type="dxa"/>
          </w:tcPr>
          <w:p>
            <w:pPr>
              <w:pStyle w:val="0"/>
            </w:pPr>
            <w:r>
              <w:rPr>
                <w:sz w:val="24"/>
              </w:rPr>
              <w:t xml:space="preserve">минералокортикоиды</w:t>
            </w:r>
          </w:p>
        </w:tc>
        <w:tc>
          <w:tcPr>
            <w:tcW w:w="3288" w:type="dxa"/>
          </w:tcPr>
          <w:p>
            <w:pPr>
              <w:pStyle w:val="0"/>
            </w:pPr>
            <w:r>
              <w:rPr>
                <w:sz w:val="24"/>
              </w:rPr>
              <w:t xml:space="preserve">флудрокортизон</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H02AB</w:t>
            </w:r>
          </w:p>
        </w:tc>
        <w:tc>
          <w:tcPr>
            <w:tcW w:w="3975" w:type="dxa"/>
            <w:vMerge w:val="restart"/>
          </w:tcPr>
          <w:p>
            <w:pPr>
              <w:pStyle w:val="0"/>
            </w:pPr>
            <w:r>
              <w:rPr>
                <w:sz w:val="24"/>
              </w:rPr>
              <w:t xml:space="preserve">глюкокортикоиды</w:t>
            </w:r>
          </w:p>
        </w:tc>
        <w:tc>
          <w:tcPr>
            <w:tcW w:w="3288" w:type="dxa"/>
          </w:tcPr>
          <w:p>
            <w:pPr>
              <w:pStyle w:val="0"/>
            </w:pPr>
            <w:r>
              <w:rPr>
                <w:sz w:val="24"/>
              </w:rPr>
              <w:t xml:space="preserve">гидрокортизон</w:t>
            </w:r>
          </w:p>
        </w:tc>
        <w:tc>
          <w:tcPr>
            <w:tcW w:w="5102" w:type="dxa"/>
          </w:tcPr>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мазь глазная;</w:t>
            </w:r>
          </w:p>
          <w:p>
            <w:pPr>
              <w:pStyle w:val="0"/>
            </w:pPr>
            <w:r>
              <w:rPr>
                <w:sz w:val="24"/>
              </w:rPr>
              <w:t xml:space="preserve">мазь для наружного применения;</w:t>
            </w:r>
          </w:p>
          <w:p>
            <w:pPr>
              <w:pStyle w:val="0"/>
            </w:pPr>
            <w:r>
              <w:rPr>
                <w:sz w:val="24"/>
              </w:rPr>
              <w:t xml:space="preserve">суспензия для внутримышечного и внутрисуставного введения;</w:t>
            </w:r>
          </w:p>
          <w:p>
            <w:pPr>
              <w:pStyle w:val="0"/>
            </w:pPr>
            <w:r>
              <w:rPr>
                <w:sz w:val="24"/>
              </w:rPr>
              <w:t xml:space="preserve">таблетки;</w:t>
            </w:r>
          </w:p>
          <w:p>
            <w:pPr>
              <w:pStyle w:val="0"/>
            </w:pPr>
            <w:r>
              <w:rPr>
                <w:sz w:val="24"/>
              </w:rPr>
              <w:t xml:space="preserve">эмульсия для наружного применения</w:t>
            </w:r>
          </w:p>
        </w:tc>
      </w:tr>
      <w:tr>
        <w:tc>
          <w:tcPr>
            <w:vMerge w:val="continue"/>
          </w:tcPr>
          <w:p/>
        </w:tc>
        <w:tc>
          <w:tcPr>
            <w:vMerge w:val="continue"/>
          </w:tcPr>
          <w:p/>
        </w:tc>
        <w:tc>
          <w:tcPr>
            <w:tcW w:w="3288" w:type="dxa"/>
          </w:tcPr>
          <w:p>
            <w:pPr>
              <w:pStyle w:val="0"/>
            </w:pPr>
            <w:r>
              <w:rPr>
                <w:sz w:val="24"/>
              </w:rPr>
              <w:t xml:space="preserve">дексаметазон</w:t>
            </w:r>
          </w:p>
        </w:tc>
        <w:tc>
          <w:tcPr>
            <w:tcW w:w="5102" w:type="dxa"/>
          </w:tcPr>
          <w:p>
            <w:pPr>
              <w:pStyle w:val="0"/>
            </w:pPr>
            <w:r>
              <w:rPr>
                <w:sz w:val="24"/>
              </w:rPr>
              <w:t xml:space="preserve">имплантат для интравитреального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метилпреднизолон</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преднизолон</w:t>
            </w:r>
          </w:p>
        </w:tc>
        <w:tc>
          <w:tcPr>
            <w:tcW w:w="5102" w:type="dxa"/>
          </w:tcPr>
          <w:p>
            <w:pPr>
              <w:pStyle w:val="0"/>
            </w:pPr>
            <w:r>
              <w:rPr>
                <w:sz w:val="24"/>
              </w:rPr>
              <w:t xml:space="preserve">мазь для наружного применения;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1191" w:type="dxa"/>
          </w:tcPr>
          <w:p>
            <w:pPr>
              <w:pStyle w:val="0"/>
            </w:pPr>
            <w:r>
              <w:rPr>
                <w:sz w:val="24"/>
              </w:rPr>
              <w:t xml:space="preserve">H03</w:t>
            </w:r>
          </w:p>
        </w:tc>
        <w:tc>
          <w:tcPr>
            <w:tcW w:w="3975" w:type="dxa"/>
          </w:tcPr>
          <w:p>
            <w:pPr>
              <w:pStyle w:val="0"/>
            </w:pPr>
            <w:r>
              <w:rPr>
                <w:sz w:val="24"/>
              </w:rPr>
              <w:t xml:space="preserve">препараты для лечения заболеваний щитовидной железы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H03A</w:t>
            </w:r>
          </w:p>
        </w:tc>
        <w:tc>
          <w:tcPr>
            <w:tcW w:w="3975" w:type="dxa"/>
          </w:tcPr>
          <w:p>
            <w:pPr>
              <w:pStyle w:val="0"/>
            </w:pPr>
            <w:r>
              <w:rPr>
                <w:sz w:val="24"/>
              </w:rPr>
              <w:t xml:space="preserve">препараты щитовидной железы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H03AA</w:t>
            </w:r>
          </w:p>
        </w:tc>
        <w:tc>
          <w:tcPr>
            <w:tcW w:w="3975" w:type="dxa"/>
          </w:tcPr>
          <w:p>
            <w:pPr>
              <w:pStyle w:val="0"/>
            </w:pPr>
            <w:r>
              <w:rPr>
                <w:sz w:val="24"/>
              </w:rPr>
              <w:t xml:space="preserve">гормоны щитовидной железы</w:t>
            </w:r>
          </w:p>
        </w:tc>
        <w:tc>
          <w:tcPr>
            <w:tcW w:w="3288" w:type="dxa"/>
          </w:tcPr>
          <w:p>
            <w:pPr>
              <w:pStyle w:val="0"/>
            </w:pPr>
            <w:r>
              <w:rPr>
                <w:sz w:val="24"/>
              </w:rPr>
              <w:t xml:space="preserve">левотироксин натрия</w:t>
            </w:r>
          </w:p>
        </w:tc>
        <w:tc>
          <w:tcPr>
            <w:tcW w:w="5102" w:type="dxa"/>
          </w:tcPr>
          <w:p>
            <w:pPr>
              <w:pStyle w:val="0"/>
            </w:pPr>
            <w:r>
              <w:rPr>
                <w:sz w:val="24"/>
              </w:rPr>
              <w:t xml:space="preserve">таблетки</w:t>
            </w:r>
          </w:p>
        </w:tc>
      </w:tr>
      <w:tr>
        <w:tc>
          <w:tcPr>
            <w:tcW w:w="1191" w:type="dxa"/>
          </w:tcPr>
          <w:p>
            <w:pPr>
              <w:pStyle w:val="0"/>
            </w:pPr>
            <w:r>
              <w:rPr>
                <w:sz w:val="24"/>
              </w:rPr>
              <w:t xml:space="preserve">H03B</w:t>
            </w:r>
          </w:p>
        </w:tc>
        <w:tc>
          <w:tcPr>
            <w:tcW w:w="3975" w:type="dxa"/>
          </w:tcPr>
          <w:p>
            <w:pPr>
              <w:pStyle w:val="0"/>
            </w:pPr>
            <w:r>
              <w:rPr>
                <w:sz w:val="24"/>
              </w:rPr>
              <w:t xml:space="preserve">антитиреоидные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H03BB</w:t>
            </w:r>
          </w:p>
        </w:tc>
        <w:tc>
          <w:tcPr>
            <w:tcW w:w="3975" w:type="dxa"/>
          </w:tcPr>
          <w:p>
            <w:pPr>
              <w:pStyle w:val="0"/>
            </w:pPr>
            <w:r>
              <w:rPr>
                <w:sz w:val="24"/>
              </w:rPr>
              <w:t xml:space="preserve">серосодержащие производные имидазола</w:t>
            </w:r>
          </w:p>
        </w:tc>
        <w:tc>
          <w:tcPr>
            <w:tcW w:w="3288" w:type="dxa"/>
          </w:tcPr>
          <w:p>
            <w:pPr>
              <w:pStyle w:val="0"/>
            </w:pPr>
            <w:r>
              <w:rPr>
                <w:sz w:val="24"/>
              </w:rPr>
              <w:t xml:space="preserve">тиамазол</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H03C</w:t>
            </w:r>
          </w:p>
        </w:tc>
        <w:tc>
          <w:tcPr>
            <w:tcW w:w="3975" w:type="dxa"/>
          </w:tcPr>
          <w:p>
            <w:pPr>
              <w:pStyle w:val="0"/>
            </w:pPr>
            <w:r>
              <w:rPr>
                <w:sz w:val="24"/>
              </w:rPr>
              <w:t xml:space="preserve">препараты йода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H03CA</w:t>
            </w:r>
          </w:p>
        </w:tc>
        <w:tc>
          <w:tcPr>
            <w:tcW w:w="3975" w:type="dxa"/>
          </w:tcPr>
          <w:p>
            <w:pPr>
              <w:pStyle w:val="0"/>
            </w:pPr>
            <w:r>
              <w:rPr>
                <w:sz w:val="24"/>
              </w:rPr>
              <w:t xml:space="preserve">препараты йода</w:t>
            </w:r>
          </w:p>
        </w:tc>
        <w:tc>
          <w:tcPr>
            <w:tcW w:w="3288" w:type="dxa"/>
          </w:tcPr>
          <w:p>
            <w:pPr>
              <w:pStyle w:val="0"/>
            </w:pPr>
            <w:r>
              <w:rPr>
                <w:sz w:val="24"/>
              </w:rPr>
              <w:t xml:space="preserve">калия йодид</w:t>
            </w:r>
          </w:p>
        </w:tc>
        <w:tc>
          <w:tcPr>
            <w:tcW w:w="5102" w:type="dxa"/>
          </w:tcPr>
          <w:p>
            <w:pPr>
              <w:pStyle w:val="0"/>
            </w:pPr>
            <w:r>
              <w:rPr>
                <w:sz w:val="24"/>
              </w:rPr>
              <w:t xml:space="preserve">таблетки</w:t>
            </w:r>
          </w:p>
        </w:tc>
      </w:tr>
      <w:tr>
        <w:tc>
          <w:tcPr>
            <w:tcW w:w="1191" w:type="dxa"/>
          </w:tcPr>
          <w:p>
            <w:pPr>
              <w:pStyle w:val="0"/>
            </w:pPr>
            <w:r>
              <w:rPr>
                <w:sz w:val="24"/>
              </w:rPr>
              <w:t xml:space="preserve">H04</w:t>
            </w:r>
          </w:p>
        </w:tc>
        <w:tc>
          <w:tcPr>
            <w:tcW w:w="3975" w:type="dxa"/>
          </w:tcPr>
          <w:p>
            <w:pPr>
              <w:pStyle w:val="0"/>
            </w:pPr>
            <w:r>
              <w:rPr>
                <w:sz w:val="24"/>
              </w:rPr>
              <w:t xml:space="preserve">гормоны поджелудочной железы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H04A</w:t>
            </w:r>
          </w:p>
        </w:tc>
        <w:tc>
          <w:tcPr>
            <w:tcW w:w="3975" w:type="dxa"/>
          </w:tcPr>
          <w:p>
            <w:pPr>
              <w:pStyle w:val="0"/>
            </w:pPr>
            <w:r>
              <w:rPr>
                <w:sz w:val="24"/>
              </w:rPr>
              <w:t xml:space="preserve">гормоны, расщепляющие гликоген</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H04AA</w:t>
            </w:r>
          </w:p>
        </w:tc>
        <w:tc>
          <w:tcPr>
            <w:tcW w:w="3975" w:type="dxa"/>
          </w:tcPr>
          <w:p>
            <w:pPr>
              <w:pStyle w:val="0"/>
            </w:pPr>
            <w:r>
              <w:rPr>
                <w:sz w:val="24"/>
              </w:rPr>
              <w:t xml:space="preserve">гормоны, расщепляющие гликоген</w:t>
            </w:r>
          </w:p>
        </w:tc>
        <w:tc>
          <w:tcPr>
            <w:tcW w:w="3288" w:type="dxa"/>
          </w:tcPr>
          <w:p>
            <w:pPr>
              <w:pStyle w:val="0"/>
            </w:pPr>
            <w:r>
              <w:rPr>
                <w:sz w:val="24"/>
              </w:rPr>
              <w:t xml:space="preserve">глюкагон</w:t>
            </w:r>
          </w:p>
        </w:tc>
        <w:tc>
          <w:tcPr>
            <w:tcW w:w="5102" w:type="dxa"/>
          </w:tcPr>
          <w:p>
            <w:pPr>
              <w:pStyle w:val="0"/>
            </w:pPr>
            <w:r>
              <w:rPr>
                <w:sz w:val="24"/>
              </w:rPr>
              <w:t xml:space="preserve">лиофилизат для приготовления раствора для инъекций</w:t>
            </w:r>
          </w:p>
        </w:tc>
      </w:tr>
      <w:tr>
        <w:tc>
          <w:tcPr>
            <w:tcW w:w="1191" w:type="dxa"/>
          </w:tcPr>
          <w:p>
            <w:pPr>
              <w:pStyle w:val="0"/>
            </w:pPr>
            <w:r>
              <w:rPr>
                <w:sz w:val="24"/>
              </w:rPr>
              <w:t xml:space="preserve">H05</w:t>
            </w:r>
          </w:p>
        </w:tc>
        <w:tc>
          <w:tcPr>
            <w:tcW w:w="3975" w:type="dxa"/>
          </w:tcPr>
          <w:p>
            <w:pPr>
              <w:pStyle w:val="0"/>
            </w:pPr>
            <w:r>
              <w:rPr>
                <w:sz w:val="24"/>
              </w:rPr>
              <w:t xml:space="preserve">препараты, регулирующие обмен кальция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H05A</w:t>
            </w:r>
          </w:p>
        </w:tc>
        <w:tc>
          <w:tcPr>
            <w:tcW w:w="3975" w:type="dxa"/>
          </w:tcPr>
          <w:p>
            <w:pPr>
              <w:pStyle w:val="0"/>
            </w:pPr>
            <w:r>
              <w:rPr>
                <w:sz w:val="24"/>
              </w:rPr>
              <w:t xml:space="preserve">паратиреоидные гормоны и их аналоги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H05AA</w:t>
            </w:r>
          </w:p>
        </w:tc>
        <w:tc>
          <w:tcPr>
            <w:tcW w:w="3975" w:type="dxa"/>
          </w:tcPr>
          <w:p>
            <w:pPr>
              <w:pStyle w:val="0"/>
            </w:pPr>
            <w:r>
              <w:rPr>
                <w:sz w:val="24"/>
              </w:rPr>
              <w:t xml:space="preserve">паратиреоидные гормоны и их аналоги</w:t>
            </w:r>
          </w:p>
        </w:tc>
        <w:tc>
          <w:tcPr>
            <w:tcW w:w="3288" w:type="dxa"/>
          </w:tcPr>
          <w:p>
            <w:pPr>
              <w:pStyle w:val="0"/>
            </w:pPr>
            <w:r>
              <w:rPr>
                <w:sz w:val="24"/>
              </w:rPr>
              <w:t xml:space="preserve">терипаратид</w:t>
            </w:r>
          </w:p>
        </w:tc>
        <w:tc>
          <w:tcPr>
            <w:tcW w:w="5102" w:type="dxa"/>
          </w:tcPr>
          <w:p>
            <w:pPr>
              <w:pStyle w:val="0"/>
            </w:pPr>
            <w:r>
              <w:rPr>
                <w:sz w:val="24"/>
              </w:rPr>
              <w:t xml:space="preserve">раствор для подкожного введения</w:t>
            </w:r>
          </w:p>
        </w:tc>
      </w:tr>
      <w:tr>
        <w:tc>
          <w:tcPr>
            <w:tcW w:w="1191" w:type="dxa"/>
          </w:tcPr>
          <w:p>
            <w:pPr>
              <w:pStyle w:val="0"/>
            </w:pPr>
            <w:r>
              <w:rPr>
                <w:sz w:val="24"/>
              </w:rPr>
              <w:t xml:space="preserve">H05B</w:t>
            </w:r>
          </w:p>
        </w:tc>
        <w:tc>
          <w:tcPr>
            <w:tcW w:w="3975" w:type="dxa"/>
          </w:tcPr>
          <w:p>
            <w:pPr>
              <w:pStyle w:val="0"/>
            </w:pPr>
            <w:r>
              <w:rPr>
                <w:sz w:val="24"/>
              </w:rPr>
              <w:t xml:space="preserve">антипаратиреоидные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H05BA</w:t>
            </w:r>
          </w:p>
        </w:tc>
        <w:tc>
          <w:tcPr>
            <w:tcW w:w="3975" w:type="dxa"/>
          </w:tcPr>
          <w:p>
            <w:pPr>
              <w:pStyle w:val="0"/>
            </w:pPr>
            <w:r>
              <w:rPr>
                <w:sz w:val="24"/>
              </w:rPr>
              <w:t xml:space="preserve">препараты кальцитонина</w:t>
            </w:r>
          </w:p>
        </w:tc>
        <w:tc>
          <w:tcPr>
            <w:tcW w:w="3288" w:type="dxa"/>
          </w:tcPr>
          <w:p>
            <w:pPr>
              <w:pStyle w:val="0"/>
            </w:pPr>
            <w:r>
              <w:rPr>
                <w:sz w:val="24"/>
              </w:rPr>
              <w:t xml:space="preserve">кальцитонин</w:t>
            </w:r>
          </w:p>
        </w:tc>
        <w:tc>
          <w:tcPr>
            <w:tcW w:w="5102" w:type="dxa"/>
          </w:tcPr>
          <w:p>
            <w:pPr>
              <w:pStyle w:val="0"/>
            </w:pPr>
            <w:r>
              <w:rPr>
                <w:sz w:val="24"/>
              </w:rPr>
              <w:t xml:space="preserve">раствор для инъекций</w:t>
            </w:r>
          </w:p>
        </w:tc>
      </w:tr>
      <w:tr>
        <w:tc>
          <w:tcPr>
            <w:tcW w:w="1191" w:type="dxa"/>
            <w:vMerge w:val="restart"/>
          </w:tcPr>
          <w:p>
            <w:pPr>
              <w:pStyle w:val="0"/>
            </w:pPr>
            <w:r>
              <w:rPr>
                <w:sz w:val="24"/>
              </w:rPr>
              <w:t xml:space="preserve">H05BX</w:t>
            </w:r>
          </w:p>
        </w:tc>
        <w:tc>
          <w:tcPr>
            <w:tcW w:w="3975" w:type="dxa"/>
            <w:vMerge w:val="restart"/>
          </w:tcPr>
          <w:p>
            <w:pPr>
              <w:pStyle w:val="0"/>
            </w:pPr>
            <w:r>
              <w:rPr>
                <w:sz w:val="24"/>
              </w:rPr>
              <w:t xml:space="preserve">прочие антипаратиреоидные препараты</w:t>
            </w:r>
          </w:p>
        </w:tc>
        <w:tc>
          <w:tcPr>
            <w:tcW w:w="3288" w:type="dxa"/>
          </w:tcPr>
          <w:p>
            <w:pPr>
              <w:pStyle w:val="0"/>
            </w:pPr>
            <w:r>
              <w:rPr>
                <w:sz w:val="24"/>
              </w:rPr>
              <w:t xml:space="preserve">парикальцитол</w:t>
            </w:r>
          </w:p>
        </w:tc>
        <w:tc>
          <w:tcPr>
            <w:tcW w:w="5102" w:type="dxa"/>
          </w:tcPr>
          <w:p>
            <w:pPr>
              <w:pStyle w:val="0"/>
            </w:pPr>
            <w:r>
              <w:rPr>
                <w:sz w:val="24"/>
              </w:rPr>
              <w:t xml:space="preserve">капсулы;</w:t>
            </w:r>
          </w:p>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цинакальцет</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этелкальцетид</w:t>
            </w:r>
          </w:p>
        </w:tc>
        <w:tc>
          <w:tcPr>
            <w:tcW w:w="5102" w:type="dxa"/>
          </w:tcPr>
          <w:p>
            <w:pPr>
              <w:pStyle w:val="0"/>
            </w:pPr>
            <w:r>
              <w:rPr>
                <w:sz w:val="24"/>
              </w:rPr>
              <w:t xml:space="preserve">раствор для внутривенного введения</w:t>
            </w:r>
          </w:p>
        </w:tc>
      </w:tr>
      <w:tr>
        <w:tc>
          <w:tcPr>
            <w:tcW w:w="1191" w:type="dxa"/>
          </w:tcPr>
          <w:p>
            <w:pPr>
              <w:pStyle w:val="0"/>
              <w:outlineLvl w:val="2"/>
            </w:pPr>
            <w:r>
              <w:rPr>
                <w:sz w:val="24"/>
              </w:rPr>
              <w:t xml:space="preserve">J</w:t>
            </w:r>
          </w:p>
        </w:tc>
        <w:tc>
          <w:tcPr>
            <w:tcW w:w="3975" w:type="dxa"/>
          </w:tcPr>
          <w:p>
            <w:pPr>
              <w:pStyle w:val="0"/>
            </w:pPr>
            <w:r>
              <w:rPr>
                <w:sz w:val="24"/>
              </w:rPr>
              <w:t xml:space="preserve">противомикробные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w:t>
            </w:r>
          </w:p>
        </w:tc>
        <w:tc>
          <w:tcPr>
            <w:tcW w:w="3975" w:type="dxa"/>
          </w:tcPr>
          <w:p>
            <w:pPr>
              <w:pStyle w:val="0"/>
            </w:pPr>
            <w:r>
              <w:rPr>
                <w:sz w:val="24"/>
              </w:rPr>
              <w:t xml:space="preserve">антибактериальные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J01A</w:t>
            </w:r>
          </w:p>
        </w:tc>
        <w:tc>
          <w:tcPr>
            <w:tcW w:w="3975" w:type="dxa"/>
          </w:tcPr>
          <w:p>
            <w:pPr>
              <w:pStyle w:val="0"/>
            </w:pPr>
            <w:r>
              <w:rPr>
                <w:sz w:val="24"/>
              </w:rPr>
              <w:t xml:space="preserve">тетрациклины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J01AA</w:t>
            </w:r>
          </w:p>
        </w:tc>
        <w:tc>
          <w:tcPr>
            <w:tcW w:w="3975" w:type="dxa"/>
            <w:vMerge w:val="restart"/>
          </w:tcPr>
          <w:p>
            <w:pPr>
              <w:pStyle w:val="0"/>
            </w:pPr>
            <w:r>
              <w:rPr>
                <w:sz w:val="24"/>
              </w:rPr>
              <w:t xml:space="preserve">тетрациклины</w:t>
            </w:r>
          </w:p>
        </w:tc>
        <w:tc>
          <w:tcPr>
            <w:tcW w:w="3288" w:type="dxa"/>
          </w:tcPr>
          <w:p>
            <w:pPr>
              <w:pStyle w:val="0"/>
            </w:pPr>
            <w:r>
              <w:rPr>
                <w:sz w:val="24"/>
              </w:rPr>
              <w:t xml:space="preserve">доксициклин</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тигециклин</w:t>
            </w:r>
          </w:p>
        </w:tc>
        <w:tc>
          <w:tcPr>
            <w:tcW w:w="510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1191" w:type="dxa"/>
          </w:tcPr>
          <w:p>
            <w:pPr>
              <w:pStyle w:val="0"/>
            </w:pPr>
            <w:r>
              <w:rPr>
                <w:sz w:val="24"/>
              </w:rPr>
              <w:t xml:space="preserve">J01B</w:t>
            </w:r>
          </w:p>
        </w:tc>
        <w:tc>
          <w:tcPr>
            <w:tcW w:w="3975" w:type="dxa"/>
          </w:tcPr>
          <w:p>
            <w:pPr>
              <w:pStyle w:val="0"/>
            </w:pPr>
            <w:r>
              <w:rPr>
                <w:sz w:val="24"/>
              </w:rPr>
              <w:t xml:space="preserve">амфениколы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J01BA</w:t>
            </w:r>
          </w:p>
        </w:tc>
        <w:tc>
          <w:tcPr>
            <w:tcW w:w="3975" w:type="dxa"/>
          </w:tcPr>
          <w:p>
            <w:pPr>
              <w:pStyle w:val="0"/>
            </w:pPr>
            <w:r>
              <w:rPr>
                <w:sz w:val="24"/>
              </w:rPr>
              <w:t xml:space="preserve">амфениколы</w:t>
            </w:r>
          </w:p>
        </w:tc>
        <w:tc>
          <w:tcPr>
            <w:tcW w:w="3288" w:type="dxa"/>
          </w:tcPr>
          <w:p>
            <w:pPr>
              <w:pStyle w:val="0"/>
            </w:pPr>
            <w:r>
              <w:rPr>
                <w:sz w:val="24"/>
              </w:rPr>
              <w:t xml:space="preserve">хлорамфеникол</w:t>
            </w:r>
          </w:p>
        </w:tc>
        <w:tc>
          <w:tcPr>
            <w:tcW w:w="510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J01C</w:t>
            </w:r>
          </w:p>
        </w:tc>
        <w:tc>
          <w:tcPr>
            <w:tcW w:w="3975" w:type="dxa"/>
          </w:tcPr>
          <w:p>
            <w:pPr>
              <w:pStyle w:val="0"/>
            </w:pPr>
            <w:r>
              <w:rPr>
                <w:sz w:val="24"/>
              </w:rPr>
              <w:t xml:space="preserve">бета-лактамные антибактериальные препараты: пенициллины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J01CA</w:t>
            </w:r>
          </w:p>
        </w:tc>
        <w:tc>
          <w:tcPr>
            <w:tcW w:w="3975" w:type="dxa"/>
            <w:vMerge w:val="restart"/>
          </w:tcPr>
          <w:p>
            <w:pPr>
              <w:pStyle w:val="0"/>
            </w:pPr>
            <w:r>
              <w:rPr>
                <w:sz w:val="24"/>
              </w:rPr>
              <w:t xml:space="preserve">пенициллины широкого спектра действия</w:t>
            </w:r>
          </w:p>
        </w:tc>
        <w:tc>
          <w:tcPr>
            <w:tcW w:w="3288" w:type="dxa"/>
          </w:tcPr>
          <w:p>
            <w:pPr>
              <w:pStyle w:val="0"/>
            </w:pPr>
            <w:r>
              <w:rPr>
                <w:sz w:val="24"/>
              </w:rPr>
              <w:t xml:space="preserve">амоксициллин</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таблетки;</w:t>
            </w:r>
          </w:p>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ампициллин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таблетки</w:t>
            </w:r>
          </w:p>
        </w:tc>
      </w:tr>
      <w:tr>
        <w:tc>
          <w:tcPr>
            <w:tcW w:w="1191" w:type="dxa"/>
            <w:vMerge w:val="restart"/>
          </w:tcPr>
          <w:p>
            <w:pPr>
              <w:pStyle w:val="0"/>
            </w:pPr>
            <w:r>
              <w:rPr>
                <w:sz w:val="24"/>
              </w:rPr>
              <w:t xml:space="preserve">J01CE</w:t>
            </w:r>
          </w:p>
        </w:tc>
        <w:tc>
          <w:tcPr>
            <w:tcW w:w="3975" w:type="dxa"/>
            <w:vMerge w:val="restart"/>
          </w:tcPr>
          <w:p>
            <w:pPr>
              <w:pStyle w:val="0"/>
            </w:pPr>
            <w:r>
              <w:rPr>
                <w:sz w:val="24"/>
              </w:rPr>
              <w:t xml:space="preserve">пенициллины, чувствительные к бета-лактамазам</w:t>
            </w:r>
          </w:p>
        </w:tc>
        <w:tc>
          <w:tcPr>
            <w:tcW w:w="3288" w:type="dxa"/>
          </w:tcPr>
          <w:p>
            <w:pPr>
              <w:pStyle w:val="0"/>
            </w:pPr>
            <w:r>
              <w:rPr>
                <w:sz w:val="24"/>
              </w:rPr>
              <w:t xml:space="preserve">бензатина бензилпенициллин</w:t>
            </w:r>
          </w:p>
        </w:tc>
        <w:tc>
          <w:tcPr>
            <w:tcW w:w="5102" w:type="dxa"/>
          </w:tcPr>
          <w:p>
            <w:pPr>
              <w:pStyle w:val="0"/>
            </w:pPr>
            <w:r>
              <w:rPr>
                <w:sz w:val="24"/>
              </w:rPr>
              <w:t xml:space="preserve">порошок для приготовления суспензии для внутримышечного введения</w:t>
            </w:r>
          </w:p>
        </w:tc>
      </w:tr>
      <w:tr>
        <w:tc>
          <w:tcPr>
            <w:vMerge w:val="continue"/>
          </w:tcPr>
          <w:p/>
        </w:tc>
        <w:tc>
          <w:tcPr>
            <w:vMerge w:val="continue"/>
          </w:tcPr>
          <w:p/>
        </w:tc>
        <w:tc>
          <w:tcPr>
            <w:tcW w:w="3288" w:type="dxa"/>
          </w:tcPr>
          <w:p>
            <w:pPr>
              <w:pStyle w:val="0"/>
            </w:pPr>
            <w:r>
              <w:rPr>
                <w:sz w:val="24"/>
              </w:rPr>
              <w:t xml:space="preserve">бензилпенициллин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и подкожного введения;</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раствора для инъекций и местного применения;</w:t>
            </w:r>
          </w:p>
          <w:p>
            <w:pPr>
              <w:pStyle w:val="0"/>
            </w:pPr>
            <w:r>
              <w:rPr>
                <w:sz w:val="24"/>
              </w:rPr>
              <w:t xml:space="preserve">порошок для приготовления суспензии для внутримышечного введения</w:t>
            </w:r>
          </w:p>
        </w:tc>
      </w:tr>
      <w:tr>
        <w:tc>
          <w:tcPr>
            <w:tcW w:w="1191" w:type="dxa"/>
          </w:tcPr>
          <w:p>
            <w:pPr>
              <w:pStyle w:val="0"/>
            </w:pPr>
            <w:r>
              <w:rPr>
                <w:sz w:val="24"/>
              </w:rPr>
              <w:t xml:space="preserve">J01CF</w:t>
            </w:r>
          </w:p>
        </w:tc>
        <w:tc>
          <w:tcPr>
            <w:tcW w:w="3975" w:type="dxa"/>
          </w:tcPr>
          <w:p>
            <w:pPr>
              <w:pStyle w:val="0"/>
            </w:pPr>
            <w:r>
              <w:rPr>
                <w:sz w:val="24"/>
              </w:rPr>
              <w:t xml:space="preserve">пенициллины, устойчивые к бета-лактамазам</w:t>
            </w:r>
          </w:p>
        </w:tc>
        <w:tc>
          <w:tcPr>
            <w:tcW w:w="3288" w:type="dxa"/>
          </w:tcPr>
          <w:p>
            <w:pPr>
              <w:pStyle w:val="0"/>
            </w:pPr>
            <w:r>
              <w:rPr>
                <w:sz w:val="24"/>
              </w:rPr>
              <w:t xml:space="preserve">оксациллин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tcW w:w="1191" w:type="dxa"/>
            <w:vMerge w:val="restart"/>
          </w:tcPr>
          <w:p>
            <w:pPr>
              <w:pStyle w:val="0"/>
            </w:pPr>
            <w:r>
              <w:rPr>
                <w:sz w:val="24"/>
              </w:rPr>
              <w:t xml:space="preserve">J01CR</w:t>
            </w:r>
          </w:p>
        </w:tc>
        <w:tc>
          <w:tcPr>
            <w:tcW w:w="3975" w:type="dxa"/>
            <w:vMerge w:val="restart"/>
          </w:tcPr>
          <w:p>
            <w:pPr>
              <w:pStyle w:val="0"/>
            </w:pPr>
            <w:r>
              <w:rPr>
                <w:sz w:val="24"/>
              </w:rPr>
              <w:t xml:space="preserve">комбинации пенициллинов, включая комбинации с ингибиторами бета-лактамаз</w:t>
            </w:r>
          </w:p>
        </w:tc>
        <w:tc>
          <w:tcPr>
            <w:tcW w:w="3288" w:type="dxa"/>
          </w:tcPr>
          <w:p>
            <w:pPr>
              <w:pStyle w:val="0"/>
            </w:pPr>
            <w:r>
              <w:rPr>
                <w:sz w:val="24"/>
              </w:rPr>
              <w:t xml:space="preserve">амоксициллин + клавулановая кислота</w:t>
            </w:r>
          </w:p>
        </w:tc>
        <w:tc>
          <w:tcPr>
            <w:tcW w:w="5102"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суспензии для приема внутрь;</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ампициллин + сульбактам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tc>
      </w:tr>
      <w:tr>
        <w:tc>
          <w:tcPr>
            <w:tcW w:w="1191" w:type="dxa"/>
          </w:tcPr>
          <w:p>
            <w:pPr>
              <w:pStyle w:val="0"/>
            </w:pPr>
            <w:r>
              <w:rPr>
                <w:sz w:val="24"/>
              </w:rPr>
              <w:t xml:space="preserve">J01D</w:t>
            </w:r>
          </w:p>
        </w:tc>
        <w:tc>
          <w:tcPr>
            <w:tcW w:w="3975" w:type="dxa"/>
          </w:tcPr>
          <w:p>
            <w:pPr>
              <w:pStyle w:val="0"/>
            </w:pPr>
            <w:r>
              <w:rPr>
                <w:sz w:val="24"/>
              </w:rPr>
              <w:t xml:space="preserve">другие бета-лактамные антибактериальные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J01DB</w:t>
            </w:r>
          </w:p>
        </w:tc>
        <w:tc>
          <w:tcPr>
            <w:tcW w:w="3975" w:type="dxa"/>
            <w:vMerge w:val="restart"/>
          </w:tcPr>
          <w:p>
            <w:pPr>
              <w:pStyle w:val="0"/>
            </w:pPr>
            <w:r>
              <w:rPr>
                <w:sz w:val="24"/>
              </w:rPr>
              <w:t xml:space="preserve">цефалоспорины 1-го поколения</w:t>
            </w:r>
          </w:p>
        </w:tc>
        <w:tc>
          <w:tcPr>
            <w:tcW w:w="3288" w:type="dxa"/>
          </w:tcPr>
          <w:p>
            <w:pPr>
              <w:pStyle w:val="0"/>
            </w:pPr>
            <w:r>
              <w:rPr>
                <w:sz w:val="24"/>
              </w:rPr>
              <w:t xml:space="preserve">цефазолин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цефалексин</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таблетки, покрытые пленочной оболочкой</w:t>
            </w:r>
          </w:p>
        </w:tc>
      </w:tr>
      <w:tr>
        <w:tc>
          <w:tcPr>
            <w:tcW w:w="1191" w:type="dxa"/>
          </w:tcPr>
          <w:p>
            <w:pPr>
              <w:pStyle w:val="0"/>
            </w:pPr>
            <w:r>
              <w:rPr>
                <w:sz w:val="24"/>
              </w:rPr>
              <w:t xml:space="preserve">J01DC</w:t>
            </w:r>
          </w:p>
        </w:tc>
        <w:tc>
          <w:tcPr>
            <w:tcW w:w="3975" w:type="dxa"/>
          </w:tcPr>
          <w:p>
            <w:pPr>
              <w:pStyle w:val="0"/>
            </w:pPr>
            <w:r>
              <w:rPr>
                <w:sz w:val="24"/>
              </w:rPr>
              <w:t xml:space="preserve">цефалоспорины 2-го поколения</w:t>
            </w:r>
          </w:p>
        </w:tc>
        <w:tc>
          <w:tcPr>
            <w:tcW w:w="3288" w:type="dxa"/>
          </w:tcPr>
          <w:p>
            <w:pPr>
              <w:pStyle w:val="0"/>
            </w:pPr>
            <w:r>
              <w:rPr>
                <w:sz w:val="24"/>
              </w:rPr>
              <w:t xml:space="preserve">цефуроксим</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J01DD</w:t>
            </w:r>
          </w:p>
        </w:tc>
        <w:tc>
          <w:tcPr>
            <w:tcW w:w="3975" w:type="dxa"/>
            <w:vMerge w:val="restart"/>
          </w:tcPr>
          <w:p>
            <w:pPr>
              <w:pStyle w:val="0"/>
            </w:pPr>
            <w:r>
              <w:rPr>
                <w:sz w:val="24"/>
              </w:rPr>
              <w:t xml:space="preserve">цефалоспорины 3-го поколения</w:t>
            </w:r>
          </w:p>
        </w:tc>
        <w:tc>
          <w:tcPr>
            <w:tcW w:w="3288" w:type="dxa"/>
          </w:tcPr>
          <w:p>
            <w:pPr>
              <w:pStyle w:val="0"/>
            </w:pPr>
            <w:r>
              <w:rPr>
                <w:sz w:val="24"/>
              </w:rPr>
              <w:t xml:space="preserve">цефотаксим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цефотаксим + [сульбактам]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цефтазидим</w:t>
            </w:r>
          </w:p>
        </w:tc>
        <w:tc>
          <w:tcPr>
            <w:tcW w:w="5102"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цефтриаксон</w:t>
            </w:r>
          </w:p>
        </w:tc>
        <w:tc>
          <w:tcPr>
            <w:tcW w:w="5102"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цефоперазон + сульбактам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tc>
      </w:tr>
      <w:tr>
        <w:tc>
          <w:tcPr>
            <w:tcW w:w="1191" w:type="dxa"/>
            <w:vMerge w:val="restart"/>
          </w:tcPr>
          <w:p>
            <w:pPr>
              <w:pStyle w:val="0"/>
            </w:pPr>
            <w:r>
              <w:rPr>
                <w:sz w:val="24"/>
              </w:rPr>
              <w:t xml:space="preserve">J01DE</w:t>
            </w:r>
          </w:p>
        </w:tc>
        <w:tc>
          <w:tcPr>
            <w:tcW w:w="3975" w:type="dxa"/>
            <w:vMerge w:val="restart"/>
          </w:tcPr>
          <w:p>
            <w:pPr>
              <w:pStyle w:val="0"/>
            </w:pPr>
            <w:r>
              <w:rPr>
                <w:sz w:val="24"/>
              </w:rPr>
              <w:t xml:space="preserve">цефалоспорины 4-го поколения</w:t>
            </w:r>
          </w:p>
        </w:tc>
        <w:tc>
          <w:tcPr>
            <w:tcW w:w="3288" w:type="dxa"/>
          </w:tcPr>
          <w:p>
            <w:pPr>
              <w:pStyle w:val="0"/>
            </w:pPr>
            <w:r>
              <w:rPr>
                <w:sz w:val="24"/>
              </w:rPr>
              <w:t xml:space="preserve">цефепим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3288" w:type="dxa"/>
          </w:tcPr>
          <w:p>
            <w:pPr>
              <w:pStyle w:val="0"/>
            </w:pPr>
            <w:r>
              <w:rPr>
                <w:sz w:val="24"/>
              </w:rPr>
              <w:t xml:space="preserve">цефепим + [сульбактам]</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tc>
      </w:tr>
      <w:tr>
        <w:tc>
          <w:tcPr>
            <w:tcW w:w="1191" w:type="dxa"/>
            <w:vMerge w:val="restart"/>
          </w:tcPr>
          <w:p>
            <w:pPr>
              <w:pStyle w:val="0"/>
            </w:pPr>
            <w:r>
              <w:rPr>
                <w:sz w:val="24"/>
              </w:rPr>
              <w:t xml:space="preserve">J01DH</w:t>
            </w:r>
          </w:p>
        </w:tc>
        <w:tc>
          <w:tcPr>
            <w:tcW w:w="3975" w:type="dxa"/>
            <w:vMerge w:val="restart"/>
          </w:tcPr>
          <w:p>
            <w:pPr>
              <w:pStyle w:val="0"/>
            </w:pPr>
            <w:r>
              <w:rPr>
                <w:sz w:val="24"/>
              </w:rPr>
              <w:t xml:space="preserve">карбапенемы</w:t>
            </w:r>
          </w:p>
        </w:tc>
        <w:tc>
          <w:tcPr>
            <w:tcW w:w="3288" w:type="dxa"/>
          </w:tcPr>
          <w:p>
            <w:pPr>
              <w:pStyle w:val="0"/>
            </w:pPr>
            <w:r>
              <w:rPr>
                <w:sz w:val="24"/>
              </w:rPr>
              <w:t xml:space="preserve">биапенем</w:t>
            </w:r>
          </w:p>
        </w:tc>
        <w:tc>
          <w:tcPr>
            <w:tcW w:w="5102"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имипенем + циластатин</w:t>
            </w:r>
          </w:p>
        </w:tc>
        <w:tc>
          <w:tcPr>
            <w:tcW w:w="5102"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меропенем</w:t>
            </w:r>
          </w:p>
        </w:tc>
        <w:tc>
          <w:tcPr>
            <w:tcW w:w="5102"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эртапенем</w:t>
            </w:r>
          </w:p>
        </w:tc>
        <w:tc>
          <w:tcPr>
            <w:tcW w:w="5102" w:type="dxa"/>
          </w:tcPr>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внутривенного и внутримышечного введения</w:t>
            </w:r>
          </w:p>
        </w:tc>
      </w:tr>
      <w:tr>
        <w:tc>
          <w:tcPr>
            <w:tcW w:w="1191" w:type="dxa"/>
            <w:vMerge w:val="restart"/>
          </w:tcPr>
          <w:p>
            <w:pPr>
              <w:pStyle w:val="0"/>
            </w:pPr>
            <w:r>
              <w:rPr>
                <w:sz w:val="24"/>
              </w:rPr>
              <w:t xml:space="preserve">J01DI</w:t>
            </w:r>
          </w:p>
        </w:tc>
        <w:tc>
          <w:tcPr>
            <w:tcW w:w="3975" w:type="dxa"/>
            <w:vMerge w:val="restart"/>
          </w:tcPr>
          <w:p>
            <w:pPr>
              <w:pStyle w:val="0"/>
            </w:pPr>
            <w:r>
              <w:rPr>
                <w:sz w:val="24"/>
              </w:rPr>
              <w:t xml:space="preserve">другие цефалоспорины и пенемы</w:t>
            </w:r>
          </w:p>
        </w:tc>
        <w:tc>
          <w:tcPr>
            <w:tcW w:w="3288" w:type="dxa"/>
          </w:tcPr>
          <w:p>
            <w:pPr>
              <w:pStyle w:val="0"/>
            </w:pPr>
            <w:r>
              <w:rPr>
                <w:sz w:val="24"/>
              </w:rPr>
              <w:t xml:space="preserve">цефтазидим + [авибактам]</w:t>
            </w:r>
          </w:p>
        </w:tc>
        <w:tc>
          <w:tcPr>
            <w:tcW w:w="5102"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цефтаролина фосамил</w:t>
            </w:r>
          </w:p>
        </w:tc>
        <w:tc>
          <w:tcPr>
            <w:tcW w:w="5102"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цефтолозан + [тазобактам]</w:t>
            </w:r>
          </w:p>
        </w:tc>
        <w:tc>
          <w:tcPr>
            <w:tcW w:w="5102" w:type="dxa"/>
          </w:tcPr>
          <w:p>
            <w:pPr>
              <w:pStyle w:val="0"/>
            </w:pPr>
            <w:r>
              <w:rPr>
                <w:sz w:val="24"/>
              </w:rPr>
              <w:t xml:space="preserve">порошок для приготовления концентрата для приготовления раствора для инфузий</w:t>
            </w:r>
          </w:p>
        </w:tc>
      </w:tr>
      <w:tr>
        <w:tc>
          <w:tcPr>
            <w:tcW w:w="1191" w:type="dxa"/>
          </w:tcPr>
          <w:p>
            <w:pPr>
              <w:pStyle w:val="0"/>
            </w:pPr>
            <w:r>
              <w:rPr>
                <w:sz w:val="24"/>
              </w:rPr>
              <w:t xml:space="preserve">J01E</w:t>
            </w:r>
          </w:p>
        </w:tc>
        <w:tc>
          <w:tcPr>
            <w:tcW w:w="3975" w:type="dxa"/>
          </w:tcPr>
          <w:p>
            <w:pPr>
              <w:pStyle w:val="0"/>
            </w:pPr>
            <w:r>
              <w:rPr>
                <w:sz w:val="24"/>
              </w:rPr>
              <w:t xml:space="preserve">сульфаниламиды и триметоприм</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J01EE</w:t>
            </w:r>
          </w:p>
        </w:tc>
        <w:tc>
          <w:tcPr>
            <w:tcW w:w="3975" w:type="dxa"/>
          </w:tcPr>
          <w:p>
            <w:pPr>
              <w:pStyle w:val="0"/>
            </w:pPr>
            <w:r>
              <w:rPr>
                <w:sz w:val="24"/>
              </w:rPr>
              <w:t xml:space="preserve">комбинированные препараты сульфаниламидов и триметоприма, включая производные</w:t>
            </w:r>
          </w:p>
        </w:tc>
        <w:tc>
          <w:tcPr>
            <w:tcW w:w="3288" w:type="dxa"/>
          </w:tcPr>
          <w:p>
            <w:pPr>
              <w:pStyle w:val="0"/>
            </w:pPr>
            <w:r>
              <w:rPr>
                <w:sz w:val="24"/>
              </w:rPr>
              <w:t xml:space="preserve">ко-тримоксазол</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суспензия для приема внутрь;</w:t>
            </w:r>
          </w:p>
          <w:p>
            <w:pPr>
              <w:pStyle w:val="0"/>
            </w:pPr>
            <w:r>
              <w:rPr>
                <w:sz w:val="24"/>
              </w:rPr>
              <w:t xml:space="preserve">таблетки</w:t>
            </w:r>
          </w:p>
        </w:tc>
      </w:tr>
      <w:tr>
        <w:tc>
          <w:tcPr>
            <w:tcW w:w="1191" w:type="dxa"/>
          </w:tcPr>
          <w:p>
            <w:pPr>
              <w:pStyle w:val="0"/>
            </w:pPr>
            <w:r>
              <w:rPr>
                <w:sz w:val="24"/>
              </w:rPr>
              <w:t xml:space="preserve">J01F</w:t>
            </w:r>
          </w:p>
        </w:tc>
        <w:tc>
          <w:tcPr>
            <w:tcW w:w="3975" w:type="dxa"/>
          </w:tcPr>
          <w:p>
            <w:pPr>
              <w:pStyle w:val="0"/>
            </w:pPr>
            <w:r>
              <w:rPr>
                <w:sz w:val="24"/>
              </w:rPr>
              <w:t xml:space="preserve">макролиды, линкозамиды и стрептограмины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J01FA</w:t>
            </w:r>
          </w:p>
        </w:tc>
        <w:tc>
          <w:tcPr>
            <w:tcW w:w="3975" w:type="dxa"/>
            <w:vMerge w:val="restart"/>
          </w:tcPr>
          <w:p>
            <w:pPr>
              <w:pStyle w:val="0"/>
            </w:pPr>
            <w:r>
              <w:rPr>
                <w:sz w:val="24"/>
              </w:rPr>
              <w:t xml:space="preserve">макролиды</w:t>
            </w:r>
          </w:p>
        </w:tc>
        <w:tc>
          <w:tcPr>
            <w:tcW w:w="3288" w:type="dxa"/>
          </w:tcPr>
          <w:p>
            <w:pPr>
              <w:pStyle w:val="0"/>
            </w:pPr>
            <w:r>
              <w:rPr>
                <w:sz w:val="24"/>
              </w:rPr>
              <w:t xml:space="preserve">азитромицин</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порошок для приготовления суспензии для приема внутрь (для детей);</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джозамицин</w:t>
            </w:r>
          </w:p>
        </w:tc>
        <w:tc>
          <w:tcPr>
            <w:tcW w:w="510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кларитромицин</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J01FF</w:t>
            </w:r>
          </w:p>
        </w:tc>
        <w:tc>
          <w:tcPr>
            <w:tcW w:w="3975" w:type="dxa"/>
          </w:tcPr>
          <w:p>
            <w:pPr>
              <w:pStyle w:val="0"/>
            </w:pPr>
            <w:r>
              <w:rPr>
                <w:sz w:val="24"/>
              </w:rPr>
              <w:t xml:space="preserve">линкозамиды</w:t>
            </w:r>
          </w:p>
        </w:tc>
        <w:tc>
          <w:tcPr>
            <w:tcW w:w="3288" w:type="dxa"/>
          </w:tcPr>
          <w:p>
            <w:pPr>
              <w:pStyle w:val="0"/>
            </w:pPr>
            <w:r>
              <w:rPr>
                <w:sz w:val="24"/>
              </w:rPr>
              <w:t xml:space="preserve">клиндамицин</w:t>
            </w:r>
          </w:p>
        </w:tc>
        <w:tc>
          <w:tcPr>
            <w:tcW w:w="510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tc>
      </w:tr>
      <w:tr>
        <w:tc>
          <w:tcPr>
            <w:tcW w:w="1191" w:type="dxa"/>
          </w:tcPr>
          <w:p>
            <w:pPr>
              <w:pStyle w:val="0"/>
            </w:pPr>
            <w:r>
              <w:rPr>
                <w:sz w:val="24"/>
              </w:rPr>
              <w:t xml:space="preserve">J01G</w:t>
            </w:r>
          </w:p>
        </w:tc>
        <w:tc>
          <w:tcPr>
            <w:tcW w:w="3975" w:type="dxa"/>
          </w:tcPr>
          <w:p>
            <w:pPr>
              <w:pStyle w:val="0"/>
            </w:pPr>
            <w:r>
              <w:rPr>
                <w:sz w:val="24"/>
              </w:rPr>
              <w:t xml:space="preserve">аминогликозиды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J01GA</w:t>
            </w:r>
          </w:p>
        </w:tc>
        <w:tc>
          <w:tcPr>
            <w:tcW w:w="3975" w:type="dxa"/>
          </w:tcPr>
          <w:p>
            <w:pPr>
              <w:pStyle w:val="0"/>
            </w:pPr>
            <w:r>
              <w:rPr>
                <w:sz w:val="24"/>
              </w:rPr>
              <w:t xml:space="preserve">стрептомицины</w:t>
            </w:r>
          </w:p>
        </w:tc>
        <w:tc>
          <w:tcPr>
            <w:tcW w:w="3288" w:type="dxa"/>
          </w:tcPr>
          <w:p>
            <w:pPr>
              <w:pStyle w:val="0"/>
            </w:pPr>
            <w:r>
              <w:rPr>
                <w:sz w:val="24"/>
              </w:rPr>
              <w:t xml:space="preserve">стрептомицин</w:t>
            </w:r>
          </w:p>
        </w:tc>
        <w:tc>
          <w:tcPr>
            <w:tcW w:w="5102" w:type="dxa"/>
          </w:tcPr>
          <w:p>
            <w:pPr>
              <w:pStyle w:val="0"/>
            </w:pPr>
            <w:r>
              <w:rPr>
                <w:sz w:val="24"/>
              </w:rPr>
              <w:t xml:space="preserve">порошок для приготовления раствора для внутримышечного введения</w:t>
            </w:r>
          </w:p>
        </w:tc>
      </w:tr>
      <w:tr>
        <w:tc>
          <w:tcPr>
            <w:tcW w:w="1191" w:type="dxa"/>
            <w:vMerge w:val="restart"/>
          </w:tcPr>
          <w:p>
            <w:pPr>
              <w:pStyle w:val="0"/>
            </w:pPr>
            <w:r>
              <w:rPr>
                <w:sz w:val="24"/>
              </w:rPr>
              <w:t xml:space="preserve">J01GB</w:t>
            </w:r>
          </w:p>
        </w:tc>
        <w:tc>
          <w:tcPr>
            <w:tcW w:w="3975" w:type="dxa"/>
            <w:vMerge w:val="restart"/>
          </w:tcPr>
          <w:p>
            <w:pPr>
              <w:pStyle w:val="0"/>
            </w:pPr>
            <w:r>
              <w:rPr>
                <w:sz w:val="24"/>
              </w:rPr>
              <w:t xml:space="preserve">другие аминогликозиды</w:t>
            </w:r>
          </w:p>
        </w:tc>
        <w:tc>
          <w:tcPr>
            <w:tcW w:w="3288" w:type="dxa"/>
          </w:tcPr>
          <w:p>
            <w:pPr>
              <w:pStyle w:val="0"/>
            </w:pPr>
            <w:r>
              <w:rPr>
                <w:sz w:val="24"/>
              </w:rPr>
              <w:t xml:space="preserve">амикацин</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tc>
      </w:tr>
      <w:tr>
        <w:tc>
          <w:tcPr>
            <w:vMerge w:val="continue"/>
          </w:tcPr>
          <w:p/>
        </w:tc>
        <w:tc>
          <w:tcPr>
            <w:vMerge w:val="continue"/>
          </w:tcPr>
          <w:p/>
        </w:tc>
        <w:tc>
          <w:tcPr>
            <w:tcW w:w="3288" w:type="dxa"/>
          </w:tcPr>
          <w:p>
            <w:pPr>
              <w:pStyle w:val="0"/>
            </w:pPr>
            <w:r>
              <w:rPr>
                <w:sz w:val="24"/>
              </w:rPr>
              <w:t xml:space="preserve">гентамицин</w:t>
            </w:r>
          </w:p>
        </w:tc>
        <w:tc>
          <w:tcPr>
            <w:tcW w:w="5102" w:type="dxa"/>
          </w:tcPr>
          <w:p>
            <w:pPr>
              <w:pStyle w:val="0"/>
            </w:pPr>
            <w:r>
              <w:rPr>
                <w:sz w:val="24"/>
              </w:rPr>
              <w:t xml:space="preserve">капли глазные;</w:t>
            </w:r>
          </w:p>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канамицин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3288" w:type="dxa"/>
          </w:tcPr>
          <w:p>
            <w:pPr>
              <w:pStyle w:val="0"/>
            </w:pPr>
            <w:r>
              <w:rPr>
                <w:sz w:val="24"/>
              </w:rPr>
              <w:t xml:space="preserve">тобрамицин</w:t>
            </w:r>
          </w:p>
        </w:tc>
        <w:tc>
          <w:tcPr>
            <w:tcW w:w="5102" w:type="dxa"/>
          </w:tcPr>
          <w:p>
            <w:pPr>
              <w:pStyle w:val="0"/>
            </w:pPr>
            <w:r>
              <w:rPr>
                <w:sz w:val="24"/>
              </w:rPr>
              <w:t xml:space="preserve">капли глазные;</w:t>
            </w:r>
          </w:p>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1191" w:type="dxa"/>
          </w:tcPr>
          <w:p>
            <w:pPr>
              <w:pStyle w:val="0"/>
            </w:pPr>
            <w:r>
              <w:rPr>
                <w:sz w:val="24"/>
              </w:rPr>
              <w:t xml:space="preserve">J01M</w:t>
            </w:r>
          </w:p>
        </w:tc>
        <w:tc>
          <w:tcPr>
            <w:tcW w:w="3975" w:type="dxa"/>
          </w:tcPr>
          <w:p>
            <w:pPr>
              <w:pStyle w:val="0"/>
            </w:pPr>
            <w:r>
              <w:rPr>
                <w:sz w:val="24"/>
              </w:rPr>
              <w:t xml:space="preserve">антибактериальные препараты, производные хинолона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J01MA</w:t>
            </w:r>
          </w:p>
        </w:tc>
        <w:tc>
          <w:tcPr>
            <w:tcW w:w="3975" w:type="dxa"/>
            <w:vMerge w:val="restart"/>
          </w:tcPr>
          <w:p>
            <w:pPr>
              <w:pStyle w:val="0"/>
            </w:pPr>
            <w:r>
              <w:rPr>
                <w:sz w:val="24"/>
              </w:rPr>
              <w:t xml:space="preserve">фторхинолоны</w:t>
            </w:r>
          </w:p>
        </w:tc>
        <w:tc>
          <w:tcPr>
            <w:tcW w:w="3288" w:type="dxa"/>
          </w:tcPr>
          <w:p>
            <w:pPr>
              <w:pStyle w:val="0"/>
            </w:pPr>
            <w:r>
              <w:rPr>
                <w:sz w:val="24"/>
              </w:rPr>
              <w:t xml:space="preserve">левофлоксацин</w:t>
            </w:r>
          </w:p>
        </w:tc>
        <w:tc>
          <w:tcPr>
            <w:tcW w:w="5102"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ломефлоксацин</w:t>
            </w:r>
          </w:p>
        </w:tc>
        <w:tc>
          <w:tcPr>
            <w:tcW w:w="5102" w:type="dxa"/>
          </w:tcPr>
          <w:p>
            <w:pPr>
              <w:pStyle w:val="0"/>
            </w:pPr>
            <w:r>
              <w:rPr>
                <w:sz w:val="24"/>
              </w:rPr>
              <w:t xml:space="preserve">капли глазные;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моксифлоксацин</w:t>
            </w:r>
          </w:p>
        </w:tc>
        <w:tc>
          <w:tcPr>
            <w:tcW w:w="5102"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офлоксацин</w:t>
            </w:r>
          </w:p>
        </w:tc>
        <w:tc>
          <w:tcPr>
            <w:tcW w:w="5102"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мазь глазная;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3288" w:type="dxa"/>
          </w:tcPr>
          <w:p>
            <w:pPr>
              <w:pStyle w:val="0"/>
            </w:pPr>
            <w:r>
              <w:rPr>
                <w:sz w:val="24"/>
              </w:rPr>
              <w:t xml:space="preserve">спарфлоксацин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ципрофлоксацин</w:t>
            </w:r>
          </w:p>
        </w:tc>
        <w:tc>
          <w:tcPr>
            <w:tcW w:w="5102"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капли ушные;</w:t>
            </w:r>
          </w:p>
          <w:p>
            <w:pPr>
              <w:pStyle w:val="0"/>
            </w:pPr>
            <w:r>
              <w:rPr>
                <w:sz w:val="24"/>
              </w:rPr>
              <w:t xml:space="preserve">мазь глазная;</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1191" w:type="dxa"/>
          </w:tcPr>
          <w:p>
            <w:pPr>
              <w:pStyle w:val="0"/>
            </w:pPr>
            <w:r>
              <w:rPr>
                <w:sz w:val="24"/>
              </w:rPr>
              <w:t xml:space="preserve">J01X</w:t>
            </w:r>
          </w:p>
        </w:tc>
        <w:tc>
          <w:tcPr>
            <w:tcW w:w="3975" w:type="dxa"/>
          </w:tcPr>
          <w:p>
            <w:pPr>
              <w:pStyle w:val="0"/>
            </w:pPr>
            <w:r>
              <w:rPr>
                <w:sz w:val="24"/>
              </w:rPr>
              <w:t xml:space="preserve">другие антибактериальные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J01XA</w:t>
            </w:r>
          </w:p>
        </w:tc>
        <w:tc>
          <w:tcPr>
            <w:tcW w:w="3975" w:type="dxa"/>
            <w:vMerge w:val="restart"/>
          </w:tcPr>
          <w:p>
            <w:pPr>
              <w:pStyle w:val="0"/>
            </w:pPr>
            <w:r>
              <w:rPr>
                <w:sz w:val="24"/>
              </w:rPr>
              <w:t xml:space="preserve">антибиотики гликопептидной структуры</w:t>
            </w:r>
          </w:p>
        </w:tc>
        <w:tc>
          <w:tcPr>
            <w:tcW w:w="3288" w:type="dxa"/>
          </w:tcPr>
          <w:p>
            <w:pPr>
              <w:pStyle w:val="0"/>
            </w:pPr>
            <w:r>
              <w:rPr>
                <w:sz w:val="24"/>
              </w:rPr>
              <w:t xml:space="preserve">ванкомицин</w:t>
            </w:r>
          </w:p>
        </w:tc>
        <w:tc>
          <w:tcPr>
            <w:tcW w:w="510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инфузий и приема внутрь;</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инфузий и приема внутрь;</w:t>
            </w:r>
          </w:p>
          <w:p>
            <w:pPr>
              <w:pStyle w:val="0"/>
            </w:pPr>
            <w:r>
              <w:rPr>
                <w:sz w:val="24"/>
              </w:rPr>
              <w:t xml:space="preserve">порошок для приготовления концентрата для приготовления раствора для инфузий и раствора для приема внутрь</w:t>
            </w:r>
          </w:p>
        </w:tc>
      </w:tr>
      <w:tr>
        <w:tc>
          <w:tcPr>
            <w:vMerge w:val="continue"/>
          </w:tcPr>
          <w:p/>
        </w:tc>
        <w:tc>
          <w:tcPr>
            <w:vMerge w:val="continue"/>
          </w:tcPr>
          <w:p/>
        </w:tc>
        <w:tc>
          <w:tcPr>
            <w:tcW w:w="3288" w:type="dxa"/>
          </w:tcPr>
          <w:p>
            <w:pPr>
              <w:pStyle w:val="0"/>
            </w:pPr>
            <w:r>
              <w:rPr>
                <w:sz w:val="24"/>
              </w:rPr>
              <w:t xml:space="preserve">телаванцин</w:t>
            </w:r>
          </w:p>
        </w:tc>
        <w:tc>
          <w:tcPr>
            <w:tcW w:w="5102" w:type="dxa"/>
          </w:tcPr>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J01XB</w:t>
            </w:r>
          </w:p>
        </w:tc>
        <w:tc>
          <w:tcPr>
            <w:tcW w:w="3975" w:type="dxa"/>
          </w:tcPr>
          <w:p>
            <w:pPr>
              <w:pStyle w:val="0"/>
            </w:pPr>
            <w:r>
              <w:rPr>
                <w:sz w:val="24"/>
              </w:rPr>
              <w:t xml:space="preserve">полимиксины</w:t>
            </w:r>
          </w:p>
        </w:tc>
        <w:tc>
          <w:tcPr>
            <w:tcW w:w="3288" w:type="dxa"/>
          </w:tcPr>
          <w:p>
            <w:pPr>
              <w:pStyle w:val="0"/>
            </w:pPr>
            <w:r>
              <w:rPr>
                <w:sz w:val="24"/>
              </w:rPr>
              <w:t xml:space="preserve">полимиксин B</w:t>
            </w:r>
          </w:p>
        </w:tc>
        <w:tc>
          <w:tcPr>
            <w:tcW w:w="5102" w:type="dxa"/>
          </w:tcPr>
          <w:p>
            <w:pPr>
              <w:pStyle w:val="0"/>
            </w:pPr>
            <w:r>
              <w:rPr>
                <w:sz w:val="24"/>
              </w:rPr>
              <w:t xml:space="preserve">порошок для приготовления раствора для инъекций;</w:t>
            </w:r>
          </w:p>
          <w:p>
            <w:pPr>
              <w:pStyle w:val="0"/>
            </w:pPr>
            <w:r>
              <w:rPr>
                <w:sz w:val="24"/>
              </w:rPr>
              <w:t xml:space="preserve">лиофилизат для приготовления раствора для инъекций</w:t>
            </w:r>
          </w:p>
        </w:tc>
      </w:tr>
      <w:tr>
        <w:tc>
          <w:tcPr>
            <w:tcW w:w="1191" w:type="dxa"/>
          </w:tcPr>
          <w:p>
            <w:pPr>
              <w:pStyle w:val="0"/>
            </w:pPr>
            <w:r>
              <w:rPr>
                <w:sz w:val="24"/>
              </w:rPr>
              <w:t xml:space="preserve">J01XD</w:t>
            </w:r>
          </w:p>
        </w:tc>
        <w:tc>
          <w:tcPr>
            <w:tcW w:w="3975" w:type="dxa"/>
          </w:tcPr>
          <w:p>
            <w:pPr>
              <w:pStyle w:val="0"/>
            </w:pPr>
            <w:r>
              <w:rPr>
                <w:sz w:val="24"/>
              </w:rPr>
              <w:t xml:space="preserve">производные имидазола</w:t>
            </w:r>
          </w:p>
        </w:tc>
        <w:tc>
          <w:tcPr>
            <w:tcW w:w="3288" w:type="dxa"/>
          </w:tcPr>
          <w:p>
            <w:pPr>
              <w:pStyle w:val="0"/>
            </w:pPr>
            <w:r>
              <w:rPr>
                <w:sz w:val="24"/>
              </w:rPr>
              <w:t xml:space="preserve">метронидазол</w:t>
            </w:r>
          </w:p>
        </w:tc>
        <w:tc>
          <w:tcPr>
            <w:tcW w:w="5102" w:type="dxa"/>
          </w:tcPr>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J01XX</w:t>
            </w:r>
          </w:p>
        </w:tc>
        <w:tc>
          <w:tcPr>
            <w:tcW w:w="3975" w:type="dxa"/>
            <w:vMerge w:val="restart"/>
          </w:tcPr>
          <w:p>
            <w:pPr>
              <w:pStyle w:val="0"/>
            </w:pPr>
            <w:r>
              <w:rPr>
                <w:sz w:val="24"/>
              </w:rPr>
              <w:t xml:space="preserve">прочие антибактериальные препараты</w:t>
            </w:r>
          </w:p>
        </w:tc>
        <w:tc>
          <w:tcPr>
            <w:tcW w:w="3288" w:type="dxa"/>
          </w:tcPr>
          <w:p>
            <w:pPr>
              <w:pStyle w:val="0"/>
            </w:pPr>
            <w:r>
              <w:rPr>
                <w:sz w:val="24"/>
              </w:rPr>
              <w:t xml:space="preserve">даптомицин</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линезолид</w:t>
            </w:r>
          </w:p>
        </w:tc>
        <w:tc>
          <w:tcPr>
            <w:tcW w:w="5102" w:type="dxa"/>
          </w:tcPr>
          <w:p>
            <w:pPr>
              <w:pStyle w:val="0"/>
            </w:pPr>
            <w:r>
              <w:rPr>
                <w:sz w:val="24"/>
              </w:rPr>
              <w:t xml:space="preserve">гранулы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тедизолид</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фосфомицин</w:t>
            </w:r>
          </w:p>
        </w:tc>
        <w:tc>
          <w:tcPr>
            <w:tcW w:w="5102" w:type="dxa"/>
          </w:tcPr>
          <w:p>
            <w:pPr>
              <w:pStyle w:val="0"/>
            </w:pPr>
            <w:r>
              <w:rPr>
                <w:sz w:val="24"/>
              </w:rPr>
              <w:t xml:space="preserve">порошок для приготовления раствора для внутривенного введения</w:t>
            </w:r>
          </w:p>
        </w:tc>
      </w:tr>
      <w:tr>
        <w:tc>
          <w:tcPr>
            <w:tcW w:w="1191" w:type="dxa"/>
          </w:tcPr>
          <w:p>
            <w:pPr>
              <w:pStyle w:val="0"/>
            </w:pPr>
            <w:r>
              <w:rPr>
                <w:sz w:val="24"/>
              </w:rPr>
              <w:t xml:space="preserve">J02</w:t>
            </w:r>
          </w:p>
        </w:tc>
        <w:tc>
          <w:tcPr>
            <w:tcW w:w="3975" w:type="dxa"/>
          </w:tcPr>
          <w:p>
            <w:pPr>
              <w:pStyle w:val="0"/>
            </w:pPr>
            <w:r>
              <w:rPr>
                <w:sz w:val="24"/>
              </w:rPr>
              <w:t xml:space="preserve">противогрибковые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J02A</w:t>
            </w:r>
          </w:p>
        </w:tc>
        <w:tc>
          <w:tcPr>
            <w:tcW w:w="3975" w:type="dxa"/>
          </w:tcPr>
          <w:p>
            <w:pPr>
              <w:pStyle w:val="0"/>
            </w:pPr>
            <w:r>
              <w:rPr>
                <w:sz w:val="24"/>
              </w:rPr>
              <w:t xml:space="preserve">противогрибковые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J02AA</w:t>
            </w:r>
          </w:p>
        </w:tc>
        <w:tc>
          <w:tcPr>
            <w:tcW w:w="3975" w:type="dxa"/>
            <w:vMerge w:val="restart"/>
          </w:tcPr>
          <w:p>
            <w:pPr>
              <w:pStyle w:val="0"/>
            </w:pPr>
            <w:r>
              <w:rPr>
                <w:sz w:val="24"/>
              </w:rPr>
              <w:t xml:space="preserve">антибиотики</w:t>
            </w:r>
          </w:p>
        </w:tc>
        <w:tc>
          <w:tcPr>
            <w:tcW w:w="3288" w:type="dxa"/>
          </w:tcPr>
          <w:p>
            <w:pPr>
              <w:pStyle w:val="0"/>
            </w:pPr>
            <w:r>
              <w:rPr>
                <w:sz w:val="24"/>
              </w:rPr>
              <w:t xml:space="preserve">амфотерицин B</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нистатин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J02AC</w:t>
            </w:r>
          </w:p>
        </w:tc>
        <w:tc>
          <w:tcPr>
            <w:tcW w:w="3975" w:type="dxa"/>
            <w:vMerge w:val="restart"/>
          </w:tcPr>
          <w:p>
            <w:pPr>
              <w:pStyle w:val="0"/>
            </w:pPr>
            <w:r>
              <w:rPr>
                <w:sz w:val="24"/>
              </w:rPr>
              <w:t xml:space="preserve">производные триазола</w:t>
            </w:r>
          </w:p>
        </w:tc>
        <w:tc>
          <w:tcPr>
            <w:tcW w:w="3288" w:type="dxa"/>
          </w:tcPr>
          <w:p>
            <w:pPr>
              <w:pStyle w:val="0"/>
            </w:pPr>
            <w:r>
              <w:rPr>
                <w:sz w:val="24"/>
              </w:rPr>
              <w:t xml:space="preserve">вориконазол</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позаконазол</w:t>
            </w:r>
          </w:p>
        </w:tc>
        <w:tc>
          <w:tcPr>
            <w:tcW w:w="5102" w:type="dxa"/>
          </w:tcPr>
          <w:p>
            <w:pPr>
              <w:pStyle w:val="0"/>
            </w:pPr>
            <w:r>
              <w:rPr>
                <w:sz w:val="24"/>
              </w:rPr>
              <w:t xml:space="preserve">суспензия для приема внутрь</w:t>
            </w:r>
          </w:p>
        </w:tc>
      </w:tr>
      <w:tr>
        <w:tc>
          <w:tcPr>
            <w:vMerge w:val="continue"/>
          </w:tcPr>
          <w:p/>
        </w:tc>
        <w:tc>
          <w:tcPr>
            <w:vMerge w:val="continue"/>
          </w:tcPr>
          <w:p/>
        </w:tc>
        <w:tc>
          <w:tcPr>
            <w:tcW w:w="3288" w:type="dxa"/>
          </w:tcPr>
          <w:p>
            <w:pPr>
              <w:pStyle w:val="0"/>
            </w:pPr>
            <w:r>
              <w:rPr>
                <w:sz w:val="24"/>
              </w:rPr>
              <w:t xml:space="preserve">флуконазол</w:t>
            </w:r>
          </w:p>
        </w:tc>
        <w:tc>
          <w:tcPr>
            <w:tcW w:w="5102" w:type="dxa"/>
          </w:tcPr>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J02AX</w:t>
            </w:r>
          </w:p>
        </w:tc>
        <w:tc>
          <w:tcPr>
            <w:tcW w:w="3975" w:type="dxa"/>
            <w:vMerge w:val="restart"/>
          </w:tcPr>
          <w:p>
            <w:pPr>
              <w:pStyle w:val="0"/>
            </w:pPr>
            <w:r>
              <w:rPr>
                <w:sz w:val="24"/>
              </w:rPr>
              <w:t xml:space="preserve">другие противогрибковые препараты системного действия</w:t>
            </w:r>
          </w:p>
        </w:tc>
        <w:tc>
          <w:tcPr>
            <w:tcW w:w="3288" w:type="dxa"/>
          </w:tcPr>
          <w:p>
            <w:pPr>
              <w:pStyle w:val="0"/>
            </w:pPr>
            <w:r>
              <w:rPr>
                <w:sz w:val="24"/>
              </w:rPr>
              <w:t xml:space="preserve">каспофунгин</w:t>
            </w:r>
          </w:p>
        </w:tc>
        <w:tc>
          <w:tcPr>
            <w:tcW w:w="510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микафунгин</w:t>
            </w:r>
          </w:p>
        </w:tc>
        <w:tc>
          <w:tcPr>
            <w:tcW w:w="5102" w:type="dxa"/>
          </w:tcPr>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J04</w:t>
            </w:r>
          </w:p>
        </w:tc>
        <w:tc>
          <w:tcPr>
            <w:tcW w:w="3975" w:type="dxa"/>
          </w:tcPr>
          <w:p>
            <w:pPr>
              <w:pStyle w:val="0"/>
            </w:pPr>
            <w:r>
              <w:rPr>
                <w:sz w:val="24"/>
              </w:rPr>
              <w:t xml:space="preserve">препараты, активные в отношении микобактерий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J04A</w:t>
            </w:r>
          </w:p>
        </w:tc>
        <w:tc>
          <w:tcPr>
            <w:tcW w:w="3975" w:type="dxa"/>
          </w:tcPr>
          <w:p>
            <w:pPr>
              <w:pStyle w:val="0"/>
            </w:pPr>
            <w:r>
              <w:rPr>
                <w:sz w:val="24"/>
              </w:rPr>
              <w:t xml:space="preserve">противотуберкулезные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J04AA</w:t>
            </w:r>
          </w:p>
        </w:tc>
        <w:tc>
          <w:tcPr>
            <w:tcW w:w="3975" w:type="dxa"/>
          </w:tcPr>
          <w:p>
            <w:pPr>
              <w:pStyle w:val="0"/>
            </w:pPr>
            <w:r>
              <w:rPr>
                <w:sz w:val="24"/>
              </w:rPr>
              <w:t xml:space="preserve">аминосалициловая кислота и ее производные</w:t>
            </w:r>
          </w:p>
        </w:tc>
        <w:tc>
          <w:tcPr>
            <w:tcW w:w="3288" w:type="dxa"/>
          </w:tcPr>
          <w:p>
            <w:pPr>
              <w:pStyle w:val="0"/>
            </w:pPr>
            <w:r>
              <w:rPr>
                <w:sz w:val="24"/>
              </w:rPr>
              <w:t xml:space="preserve">аминосалициловая кислота</w:t>
            </w:r>
          </w:p>
        </w:tc>
        <w:tc>
          <w:tcPr>
            <w:tcW w:w="5102" w:type="dxa"/>
          </w:tcPr>
          <w:p>
            <w:pPr>
              <w:pStyle w:val="0"/>
            </w:pPr>
            <w:r>
              <w:rPr>
                <w:sz w:val="24"/>
              </w:rPr>
              <w:t xml:space="preserve">гранулы замедленного высвобождения для приема внутрь;</w:t>
            </w:r>
          </w:p>
          <w:p>
            <w:pPr>
              <w:pStyle w:val="0"/>
            </w:pPr>
            <w:r>
              <w:rPr>
                <w:sz w:val="24"/>
              </w:rPr>
              <w:t xml:space="preserve">гранулы кишечнорастворимые;</w:t>
            </w:r>
          </w:p>
          <w:p>
            <w:pPr>
              <w:pStyle w:val="0"/>
            </w:pPr>
            <w:r>
              <w:rPr>
                <w:sz w:val="24"/>
              </w:rPr>
              <w:t xml:space="preserve">гранулы, покрытые кишечнорастворимой оболочкой;</w:t>
            </w:r>
          </w:p>
          <w:p>
            <w:pPr>
              <w:pStyle w:val="0"/>
            </w:pPr>
            <w:r>
              <w:rPr>
                <w:sz w:val="24"/>
              </w:rPr>
              <w:t xml:space="preserve">гранулы с пролонгированным высвобождением;</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1191" w:type="dxa"/>
            <w:vMerge w:val="restart"/>
          </w:tcPr>
          <w:p>
            <w:pPr>
              <w:pStyle w:val="0"/>
            </w:pPr>
            <w:r>
              <w:rPr>
                <w:sz w:val="24"/>
              </w:rPr>
              <w:t xml:space="preserve">J04AB</w:t>
            </w:r>
          </w:p>
        </w:tc>
        <w:tc>
          <w:tcPr>
            <w:tcW w:w="3975" w:type="dxa"/>
            <w:vMerge w:val="restart"/>
          </w:tcPr>
          <w:p>
            <w:pPr>
              <w:pStyle w:val="0"/>
            </w:pPr>
            <w:r>
              <w:rPr>
                <w:sz w:val="24"/>
              </w:rPr>
              <w:t xml:space="preserve">антибиотики</w:t>
            </w:r>
          </w:p>
        </w:tc>
        <w:tc>
          <w:tcPr>
            <w:tcW w:w="3288" w:type="dxa"/>
          </w:tcPr>
          <w:p>
            <w:pPr>
              <w:pStyle w:val="0"/>
            </w:pPr>
            <w:r>
              <w:rPr>
                <w:sz w:val="24"/>
              </w:rPr>
              <w:t xml:space="preserve">капреомицин</w:t>
            </w:r>
          </w:p>
        </w:tc>
        <w:tc>
          <w:tcPr>
            <w:tcW w:w="510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3288" w:type="dxa"/>
          </w:tcPr>
          <w:p>
            <w:pPr>
              <w:pStyle w:val="0"/>
            </w:pPr>
            <w:r>
              <w:rPr>
                <w:sz w:val="24"/>
              </w:rPr>
              <w:t xml:space="preserve">рифабутин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рифампицин</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инъекций;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циклосерин</w:t>
            </w:r>
          </w:p>
        </w:tc>
        <w:tc>
          <w:tcPr>
            <w:tcW w:w="5102" w:type="dxa"/>
          </w:tcPr>
          <w:p>
            <w:pPr>
              <w:pStyle w:val="0"/>
            </w:pPr>
            <w:r>
              <w:rPr>
                <w:sz w:val="24"/>
              </w:rPr>
              <w:t xml:space="preserve">капсулы</w:t>
            </w:r>
          </w:p>
        </w:tc>
      </w:tr>
      <w:tr>
        <w:tc>
          <w:tcPr>
            <w:tcW w:w="1191" w:type="dxa"/>
          </w:tcPr>
          <w:p>
            <w:pPr>
              <w:pStyle w:val="0"/>
            </w:pPr>
            <w:r>
              <w:rPr>
                <w:sz w:val="24"/>
              </w:rPr>
              <w:t xml:space="preserve">J04AC</w:t>
            </w:r>
          </w:p>
        </w:tc>
        <w:tc>
          <w:tcPr>
            <w:tcW w:w="3975" w:type="dxa"/>
          </w:tcPr>
          <w:p>
            <w:pPr>
              <w:pStyle w:val="0"/>
            </w:pPr>
            <w:r>
              <w:rPr>
                <w:sz w:val="24"/>
              </w:rPr>
              <w:t xml:space="preserve">гидразиды</w:t>
            </w:r>
          </w:p>
        </w:tc>
        <w:tc>
          <w:tcPr>
            <w:tcW w:w="3288" w:type="dxa"/>
          </w:tcPr>
          <w:p>
            <w:pPr>
              <w:pStyle w:val="0"/>
            </w:pPr>
            <w:r>
              <w:rPr>
                <w:sz w:val="24"/>
              </w:rPr>
              <w:t xml:space="preserve">изониазид</w:t>
            </w:r>
          </w:p>
        </w:tc>
        <w:tc>
          <w:tcPr>
            <w:tcW w:w="5102" w:type="dxa"/>
          </w:tcPr>
          <w:p>
            <w:pPr>
              <w:pStyle w:val="0"/>
            </w:pPr>
            <w:r>
              <w:rPr>
                <w:sz w:val="24"/>
              </w:rPr>
              <w:t xml:space="preserve">раствор для внутривенного, внутримышечного, ингаляционного и эндотрахеального введения;</w:t>
            </w:r>
          </w:p>
          <w:p>
            <w:pPr>
              <w:pStyle w:val="0"/>
            </w:pPr>
            <w:r>
              <w:rPr>
                <w:sz w:val="24"/>
              </w:rPr>
              <w:t xml:space="preserve">раствор для инъекций;</w:t>
            </w:r>
          </w:p>
          <w:p>
            <w:pPr>
              <w:pStyle w:val="0"/>
            </w:pPr>
            <w:r>
              <w:rPr>
                <w:sz w:val="24"/>
              </w:rPr>
              <w:t xml:space="preserve">раствор для инъекций и ингаляций;</w:t>
            </w:r>
          </w:p>
          <w:p>
            <w:pPr>
              <w:pStyle w:val="0"/>
            </w:pPr>
            <w:r>
              <w:rPr>
                <w:sz w:val="24"/>
              </w:rPr>
              <w:t xml:space="preserve">таблетки</w:t>
            </w:r>
          </w:p>
        </w:tc>
      </w:tr>
      <w:tr>
        <w:tc>
          <w:tcPr>
            <w:tcW w:w="1191" w:type="dxa"/>
            <w:vMerge w:val="restart"/>
          </w:tcPr>
          <w:p>
            <w:pPr>
              <w:pStyle w:val="0"/>
            </w:pPr>
            <w:r>
              <w:rPr>
                <w:sz w:val="24"/>
              </w:rPr>
              <w:t xml:space="preserve">J04AD</w:t>
            </w:r>
          </w:p>
        </w:tc>
        <w:tc>
          <w:tcPr>
            <w:tcW w:w="3975" w:type="dxa"/>
            <w:vMerge w:val="restart"/>
          </w:tcPr>
          <w:p>
            <w:pPr>
              <w:pStyle w:val="0"/>
            </w:pPr>
            <w:r>
              <w:rPr>
                <w:sz w:val="24"/>
              </w:rPr>
              <w:t xml:space="preserve">производные тиокарбамида</w:t>
            </w:r>
          </w:p>
        </w:tc>
        <w:tc>
          <w:tcPr>
            <w:tcW w:w="3288" w:type="dxa"/>
          </w:tcPr>
          <w:p>
            <w:pPr>
              <w:pStyle w:val="0"/>
            </w:pPr>
            <w:r>
              <w:rPr>
                <w:sz w:val="24"/>
              </w:rPr>
              <w:t xml:space="preserve">протионамид</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этионамид</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J04AK</w:t>
            </w:r>
          </w:p>
        </w:tc>
        <w:tc>
          <w:tcPr>
            <w:tcW w:w="3975" w:type="dxa"/>
            <w:vMerge w:val="restart"/>
          </w:tcPr>
          <w:p>
            <w:pPr>
              <w:pStyle w:val="0"/>
            </w:pPr>
            <w:r>
              <w:rPr>
                <w:sz w:val="24"/>
              </w:rPr>
              <w:t xml:space="preserve">другие противотуберкулезные препараты</w:t>
            </w:r>
          </w:p>
        </w:tc>
        <w:tc>
          <w:tcPr>
            <w:tcW w:w="3288" w:type="dxa"/>
          </w:tcPr>
          <w:p>
            <w:pPr>
              <w:pStyle w:val="0"/>
            </w:pPr>
            <w:r>
              <w:rPr>
                <w:sz w:val="24"/>
              </w:rPr>
              <w:t xml:space="preserve">бедаквилин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деламанид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пиразинамид</w:t>
            </w:r>
          </w:p>
        </w:tc>
        <w:tc>
          <w:tcPr>
            <w:tcW w:w="5102" w:type="dxa"/>
          </w:tcPr>
          <w:p>
            <w:pPr>
              <w:pStyle w:val="0"/>
            </w:pPr>
            <w:r>
              <w:rPr>
                <w:sz w:val="24"/>
              </w:rPr>
              <w:t xml:space="preserve">таблетки;</w:t>
            </w:r>
          </w:p>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теризидон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тиоуреидоиминометилпиридиния перхлорат</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этамбутол</w:t>
            </w:r>
          </w:p>
        </w:tc>
        <w:tc>
          <w:tcPr>
            <w:tcW w:w="510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J04AM</w:t>
            </w:r>
          </w:p>
        </w:tc>
        <w:tc>
          <w:tcPr>
            <w:tcW w:w="3975" w:type="dxa"/>
            <w:vMerge w:val="restart"/>
          </w:tcPr>
          <w:p>
            <w:pPr>
              <w:pStyle w:val="0"/>
            </w:pPr>
            <w:r>
              <w:rPr>
                <w:sz w:val="24"/>
              </w:rPr>
              <w:t xml:space="preserve">комбинированные противотуберкулезные препараты</w:t>
            </w:r>
          </w:p>
        </w:tc>
        <w:tc>
          <w:tcPr>
            <w:tcW w:w="3288" w:type="dxa"/>
          </w:tcPr>
          <w:p>
            <w:pPr>
              <w:pStyle w:val="0"/>
            </w:pPr>
            <w:r>
              <w:rPr>
                <w:sz w:val="24"/>
              </w:rPr>
              <w:t xml:space="preserve">изониазид + ломефлоксацин + пиразинамид + этамбутол + пиридоксин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пиразинамид</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изониазид + пиразинамид + рифампицин</w:t>
            </w:r>
          </w:p>
        </w:tc>
        <w:tc>
          <w:tcPr>
            <w:tcW w:w="510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пиразинамид + рифампицин + этамбутол</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пиразинамид + рифампицин + этамбутол + пиридоксин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рифампицин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изониазид + этамбутол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ломефлоксацин + пиразинамид + протионамид + этамбутол + пиридоксин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J04B</w:t>
            </w:r>
          </w:p>
        </w:tc>
        <w:tc>
          <w:tcPr>
            <w:tcW w:w="3975" w:type="dxa"/>
          </w:tcPr>
          <w:p>
            <w:pPr>
              <w:pStyle w:val="0"/>
            </w:pPr>
            <w:r>
              <w:rPr>
                <w:sz w:val="24"/>
              </w:rPr>
              <w:t xml:space="preserve">противолепрозные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J04BA</w:t>
            </w:r>
          </w:p>
        </w:tc>
        <w:tc>
          <w:tcPr>
            <w:tcW w:w="3975" w:type="dxa"/>
          </w:tcPr>
          <w:p>
            <w:pPr>
              <w:pStyle w:val="0"/>
            </w:pPr>
            <w:r>
              <w:rPr>
                <w:sz w:val="24"/>
              </w:rPr>
              <w:t xml:space="preserve">противолепрозные препараты</w:t>
            </w:r>
          </w:p>
        </w:tc>
        <w:tc>
          <w:tcPr>
            <w:tcW w:w="3288" w:type="dxa"/>
          </w:tcPr>
          <w:p>
            <w:pPr>
              <w:pStyle w:val="0"/>
            </w:pPr>
            <w:r>
              <w:rPr>
                <w:sz w:val="24"/>
              </w:rPr>
              <w:t xml:space="preserve">дапсон</w:t>
            </w:r>
          </w:p>
        </w:tc>
        <w:tc>
          <w:tcPr>
            <w:tcW w:w="5102" w:type="dxa"/>
          </w:tcPr>
          <w:p>
            <w:pPr>
              <w:pStyle w:val="0"/>
            </w:pPr>
            <w:r>
              <w:rPr>
                <w:sz w:val="24"/>
              </w:rPr>
              <w:t xml:space="preserve">таблетки</w:t>
            </w:r>
          </w:p>
        </w:tc>
      </w:tr>
      <w:tr>
        <w:tc>
          <w:tcPr>
            <w:tcW w:w="1191" w:type="dxa"/>
          </w:tcPr>
          <w:p>
            <w:pPr>
              <w:pStyle w:val="0"/>
            </w:pPr>
            <w:r>
              <w:rPr>
                <w:sz w:val="24"/>
              </w:rPr>
              <w:t xml:space="preserve">J05</w:t>
            </w:r>
          </w:p>
        </w:tc>
        <w:tc>
          <w:tcPr>
            <w:tcW w:w="3975" w:type="dxa"/>
          </w:tcPr>
          <w:p>
            <w:pPr>
              <w:pStyle w:val="0"/>
            </w:pPr>
            <w:r>
              <w:rPr>
                <w:sz w:val="24"/>
              </w:rPr>
              <w:t xml:space="preserve">противовирусные препараты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J05A</w:t>
            </w:r>
          </w:p>
        </w:tc>
        <w:tc>
          <w:tcPr>
            <w:tcW w:w="3975" w:type="dxa"/>
          </w:tcPr>
          <w:p>
            <w:pPr>
              <w:pStyle w:val="0"/>
            </w:pPr>
            <w:r>
              <w:rPr>
                <w:sz w:val="24"/>
              </w:rPr>
              <w:t xml:space="preserve">противовирусные препараты прямого действия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J05AB</w:t>
            </w:r>
          </w:p>
        </w:tc>
        <w:tc>
          <w:tcPr>
            <w:tcW w:w="3975" w:type="dxa"/>
            <w:vMerge w:val="restart"/>
          </w:tcPr>
          <w:p>
            <w:pPr>
              <w:pStyle w:val="0"/>
            </w:pPr>
            <w:r>
              <w:rPr>
                <w:sz w:val="24"/>
              </w:rPr>
              <w:t xml:space="preserve">нуклеозиды и нуклеотиды, кроме ингибиторов обратной транскриптазы</w:t>
            </w:r>
          </w:p>
        </w:tc>
        <w:tc>
          <w:tcPr>
            <w:tcW w:w="3288" w:type="dxa"/>
          </w:tcPr>
          <w:p>
            <w:pPr>
              <w:pStyle w:val="0"/>
            </w:pPr>
            <w:r>
              <w:rPr>
                <w:sz w:val="24"/>
              </w:rPr>
              <w:t xml:space="preserve">ацикловир</w:t>
            </w:r>
          </w:p>
        </w:tc>
        <w:tc>
          <w:tcPr>
            <w:tcW w:w="5102" w:type="dxa"/>
          </w:tcPr>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инфузий;</w:t>
            </w:r>
          </w:p>
          <w:p>
            <w:pPr>
              <w:pStyle w:val="0"/>
            </w:pPr>
            <w:r>
              <w:rPr>
                <w:sz w:val="24"/>
              </w:rPr>
              <w:t xml:space="preserve">мазь глазная;</w:t>
            </w:r>
          </w:p>
          <w:p>
            <w:pPr>
              <w:pStyle w:val="0"/>
            </w:pPr>
            <w:r>
              <w:rPr>
                <w:sz w:val="24"/>
              </w:rPr>
              <w:t xml:space="preserve">мазь для местного и наружного применения;</w:t>
            </w:r>
          </w:p>
          <w:p>
            <w:pPr>
              <w:pStyle w:val="0"/>
            </w:pPr>
            <w:r>
              <w:rPr>
                <w:sz w:val="24"/>
              </w:rPr>
              <w:t xml:space="preserve">мазь для наружного применения;</w:t>
            </w:r>
          </w:p>
          <w:p>
            <w:pPr>
              <w:pStyle w:val="0"/>
            </w:pPr>
            <w:r>
              <w:rPr>
                <w:sz w:val="24"/>
              </w:rPr>
              <w:t xml:space="preserve">порошок для приготовления раствора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валганцикловир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ганцикловир</w:t>
            </w:r>
          </w:p>
        </w:tc>
        <w:tc>
          <w:tcPr>
            <w:tcW w:w="5102" w:type="dxa"/>
          </w:tcPr>
          <w:p>
            <w:pPr>
              <w:pStyle w:val="0"/>
            </w:pPr>
            <w:r>
              <w:rPr>
                <w:sz w:val="24"/>
              </w:rPr>
              <w:t xml:space="preserve">лиофилизат для приготовления раствора для инфузий</w:t>
            </w:r>
          </w:p>
        </w:tc>
      </w:tr>
      <w:tr>
        <w:tc>
          <w:tcPr>
            <w:tcW w:w="1191" w:type="dxa"/>
            <w:vMerge w:val="restart"/>
          </w:tcPr>
          <w:p>
            <w:pPr>
              <w:pStyle w:val="0"/>
            </w:pPr>
            <w:r>
              <w:rPr>
                <w:sz w:val="24"/>
              </w:rPr>
              <w:t xml:space="preserve">J05AE</w:t>
            </w:r>
          </w:p>
        </w:tc>
        <w:tc>
          <w:tcPr>
            <w:tcW w:w="3975" w:type="dxa"/>
            <w:vMerge w:val="restart"/>
          </w:tcPr>
          <w:p>
            <w:pPr>
              <w:pStyle w:val="0"/>
            </w:pPr>
            <w:r>
              <w:rPr>
                <w:sz w:val="24"/>
              </w:rPr>
              <w:t xml:space="preserve">ингибиторы протеаз</w:t>
            </w:r>
          </w:p>
        </w:tc>
        <w:tc>
          <w:tcPr>
            <w:tcW w:w="3288" w:type="dxa"/>
          </w:tcPr>
          <w:p>
            <w:pPr>
              <w:pStyle w:val="0"/>
            </w:pPr>
            <w:r>
              <w:rPr>
                <w:sz w:val="24"/>
              </w:rPr>
              <w:t xml:space="preserve">атазанавир</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атазанавир + ритонавир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дарунавир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нарлапревир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нирматрелвир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нирматрелвир + ритонавир</w:t>
            </w:r>
          </w:p>
        </w:tc>
        <w:tc>
          <w:tcPr>
            <w:tcW w:w="5102" w:type="dxa"/>
          </w:tcPr>
          <w:p>
            <w:pPr>
              <w:pStyle w:val="0"/>
            </w:pPr>
            <w:r>
              <w:rPr>
                <w:sz w:val="24"/>
              </w:rPr>
              <w:t xml:space="preserve">таблетки, покрытые пленочной оболочкой;</w:t>
            </w:r>
          </w:p>
          <w:p>
            <w:pPr>
              <w:pStyle w:val="0"/>
            </w:pPr>
            <w:r>
              <w:rPr>
                <w:sz w:val="24"/>
              </w:rPr>
              <w:t xml:space="preserve">набор таблеток, покрытых пленочной оболочкой</w:t>
            </w:r>
          </w:p>
        </w:tc>
      </w:tr>
      <w:tr>
        <w:tc>
          <w:tcPr>
            <w:vMerge w:val="continue"/>
          </w:tcPr>
          <w:p/>
        </w:tc>
        <w:tc>
          <w:tcPr>
            <w:vMerge w:val="continue"/>
          </w:tcPr>
          <w:p/>
        </w:tc>
        <w:tc>
          <w:tcPr>
            <w:tcW w:w="3288" w:type="dxa"/>
          </w:tcPr>
          <w:p>
            <w:pPr>
              <w:pStyle w:val="0"/>
            </w:pPr>
            <w:r>
              <w:rPr>
                <w:sz w:val="24"/>
              </w:rPr>
              <w:t xml:space="preserve">ритонавир</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саквинавир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фосампренавир</w:t>
            </w:r>
          </w:p>
        </w:tc>
        <w:tc>
          <w:tcPr>
            <w:tcW w:w="5102" w:type="dxa"/>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J05AF</w:t>
            </w:r>
          </w:p>
        </w:tc>
        <w:tc>
          <w:tcPr>
            <w:tcW w:w="3975" w:type="dxa"/>
            <w:vMerge w:val="restart"/>
          </w:tcPr>
          <w:p>
            <w:pPr>
              <w:pStyle w:val="0"/>
            </w:pPr>
            <w:r>
              <w:rPr>
                <w:sz w:val="24"/>
              </w:rPr>
              <w:t xml:space="preserve">нуклеозиды и нуклеотиды - ингибиторы обратной транскриптазы</w:t>
            </w:r>
          </w:p>
        </w:tc>
        <w:tc>
          <w:tcPr>
            <w:tcW w:w="3288" w:type="dxa"/>
          </w:tcPr>
          <w:p>
            <w:pPr>
              <w:pStyle w:val="0"/>
            </w:pPr>
            <w:r>
              <w:rPr>
                <w:sz w:val="24"/>
              </w:rPr>
              <w:t xml:space="preserve">абакавир</w:t>
            </w:r>
          </w:p>
        </w:tc>
        <w:tc>
          <w:tcPr>
            <w:tcW w:w="5102"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диданозин</w:t>
            </w:r>
          </w:p>
        </w:tc>
        <w:tc>
          <w:tcPr>
            <w:tcW w:w="5102" w:type="dxa"/>
          </w:tcPr>
          <w:p>
            <w:pPr>
              <w:pStyle w:val="0"/>
            </w:pPr>
            <w:r>
              <w:rPr>
                <w:sz w:val="24"/>
              </w:rPr>
              <w:t xml:space="preserve">капсулы кишечнорастворимые;</w:t>
            </w:r>
          </w:p>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tcW w:w="3288" w:type="dxa"/>
          </w:tcPr>
          <w:p>
            <w:pPr>
              <w:pStyle w:val="0"/>
            </w:pPr>
            <w:r>
              <w:rPr>
                <w:sz w:val="24"/>
              </w:rPr>
              <w:t xml:space="preserve">зидовудин</w:t>
            </w:r>
          </w:p>
        </w:tc>
        <w:tc>
          <w:tcPr>
            <w:tcW w:w="5102" w:type="dxa"/>
          </w:tcPr>
          <w:p>
            <w:pPr>
              <w:pStyle w:val="0"/>
            </w:pPr>
            <w:r>
              <w:rPr>
                <w:sz w:val="24"/>
              </w:rPr>
              <w:t xml:space="preserve">капсулы;</w:t>
            </w:r>
          </w:p>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ламивудин</w:t>
            </w:r>
          </w:p>
        </w:tc>
        <w:tc>
          <w:tcPr>
            <w:tcW w:w="5102"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ставудин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телбивудин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тенофовир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тенофовира алафенамид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фосфазид</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эмтрицитабин</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энтекавир</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J05AG</w:t>
            </w:r>
          </w:p>
        </w:tc>
        <w:tc>
          <w:tcPr>
            <w:tcW w:w="3975" w:type="dxa"/>
            <w:vMerge w:val="restart"/>
          </w:tcPr>
          <w:p>
            <w:pPr>
              <w:pStyle w:val="0"/>
            </w:pPr>
            <w:r>
              <w:rPr>
                <w:sz w:val="24"/>
              </w:rPr>
              <w:t xml:space="preserve">ненуклеозидные ингибиторы обратной транскриптазы</w:t>
            </w:r>
          </w:p>
        </w:tc>
        <w:tc>
          <w:tcPr>
            <w:tcW w:w="3288" w:type="dxa"/>
          </w:tcPr>
          <w:p>
            <w:pPr>
              <w:pStyle w:val="0"/>
            </w:pPr>
            <w:r>
              <w:rPr>
                <w:sz w:val="24"/>
              </w:rPr>
              <w:t xml:space="preserve">доравирин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невирапин</w:t>
            </w:r>
          </w:p>
        </w:tc>
        <w:tc>
          <w:tcPr>
            <w:tcW w:w="5102"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элсульфавирин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этравирин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эфавиренз</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J05AH</w:t>
            </w:r>
          </w:p>
        </w:tc>
        <w:tc>
          <w:tcPr>
            <w:tcW w:w="3975" w:type="dxa"/>
          </w:tcPr>
          <w:p>
            <w:pPr>
              <w:pStyle w:val="0"/>
            </w:pPr>
            <w:r>
              <w:rPr>
                <w:sz w:val="24"/>
              </w:rPr>
              <w:t xml:space="preserve">ингибиторы нейраминидазы</w:t>
            </w:r>
          </w:p>
        </w:tc>
        <w:tc>
          <w:tcPr>
            <w:tcW w:w="3288" w:type="dxa"/>
          </w:tcPr>
          <w:p>
            <w:pPr>
              <w:pStyle w:val="0"/>
            </w:pPr>
            <w:r>
              <w:rPr>
                <w:sz w:val="24"/>
              </w:rPr>
              <w:t xml:space="preserve">осельтамивир</w:t>
            </w:r>
          </w:p>
        </w:tc>
        <w:tc>
          <w:tcPr>
            <w:tcW w:w="5102" w:type="dxa"/>
          </w:tcPr>
          <w:p>
            <w:pPr>
              <w:pStyle w:val="0"/>
            </w:pPr>
            <w:r>
              <w:rPr>
                <w:sz w:val="24"/>
              </w:rPr>
              <w:t xml:space="preserve">капсулы</w:t>
            </w:r>
          </w:p>
        </w:tc>
      </w:tr>
      <w:tr>
        <w:tc>
          <w:tcPr>
            <w:tcW w:w="1191" w:type="dxa"/>
            <w:vMerge w:val="restart"/>
          </w:tcPr>
          <w:p>
            <w:pPr>
              <w:pStyle w:val="0"/>
            </w:pPr>
            <w:r>
              <w:rPr>
                <w:sz w:val="24"/>
              </w:rPr>
              <w:t xml:space="preserve">J05AP</w:t>
            </w:r>
          </w:p>
        </w:tc>
        <w:tc>
          <w:tcPr>
            <w:tcW w:w="3975" w:type="dxa"/>
            <w:vMerge w:val="restart"/>
          </w:tcPr>
          <w:p>
            <w:pPr>
              <w:pStyle w:val="0"/>
            </w:pPr>
            <w:r>
              <w:rPr>
                <w:sz w:val="24"/>
              </w:rPr>
              <w:t xml:space="preserve">противовирусные препараты для лечения гепатита C</w:t>
            </w:r>
          </w:p>
        </w:tc>
        <w:tc>
          <w:tcPr>
            <w:tcW w:w="3288" w:type="dxa"/>
          </w:tcPr>
          <w:p>
            <w:pPr>
              <w:pStyle w:val="0"/>
            </w:pPr>
            <w:r>
              <w:rPr>
                <w:sz w:val="24"/>
              </w:rPr>
              <w:t xml:space="preserve">велпатасвир + софосбувир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глекапревир + пибрентасвир</w:t>
            </w:r>
          </w:p>
        </w:tc>
        <w:tc>
          <w:tcPr>
            <w:tcW w:w="5102" w:type="dxa"/>
          </w:tcPr>
          <w:p>
            <w:pPr>
              <w:pStyle w:val="0"/>
            </w:pPr>
            <w:r>
              <w:rPr>
                <w:sz w:val="24"/>
              </w:rPr>
              <w:t xml:space="preserve">гранулы,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даклатасвир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дасабувир; омбитасвир + паритапревир + ритонавир</w:t>
            </w:r>
          </w:p>
        </w:tc>
        <w:tc>
          <w:tcPr>
            <w:tcW w:w="5102" w:type="dxa"/>
          </w:tcPr>
          <w:p>
            <w:pPr>
              <w:pStyle w:val="0"/>
            </w:pPr>
            <w:r>
              <w:rPr>
                <w:sz w:val="24"/>
              </w:rPr>
              <w:t xml:space="preserve">таблеток набор</w:t>
            </w:r>
          </w:p>
        </w:tc>
      </w:tr>
      <w:tr>
        <w:tc>
          <w:tcPr>
            <w:vMerge w:val="continue"/>
          </w:tcPr>
          <w:p/>
        </w:tc>
        <w:tc>
          <w:tcPr>
            <w:vMerge w:val="continue"/>
          </w:tcPr>
          <w:p/>
        </w:tc>
        <w:tc>
          <w:tcPr>
            <w:tcW w:w="3288" w:type="dxa"/>
          </w:tcPr>
          <w:p>
            <w:pPr>
              <w:pStyle w:val="0"/>
            </w:pPr>
            <w:r>
              <w:rPr>
                <w:sz w:val="24"/>
              </w:rPr>
              <w:t xml:space="preserve">рибавирин</w:t>
            </w:r>
          </w:p>
        </w:tc>
        <w:tc>
          <w:tcPr>
            <w:tcW w:w="5102"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суспензии для приема внутрь;</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софосбувир</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J05AR</w:t>
            </w:r>
          </w:p>
        </w:tc>
        <w:tc>
          <w:tcPr>
            <w:tcW w:w="3975" w:type="dxa"/>
            <w:vMerge w:val="restart"/>
          </w:tcPr>
          <w:p>
            <w:pPr>
              <w:pStyle w:val="0"/>
            </w:pPr>
            <w:r>
              <w:rPr>
                <w:sz w:val="24"/>
              </w:rPr>
              <w:t xml:space="preserve">комбинированные противовирусные препараты для лечения ВИЧ-инфекции</w:t>
            </w:r>
          </w:p>
        </w:tc>
        <w:tc>
          <w:tcPr>
            <w:tcW w:w="3288" w:type="dxa"/>
          </w:tcPr>
          <w:p>
            <w:pPr>
              <w:pStyle w:val="0"/>
            </w:pPr>
            <w:r>
              <w:rPr>
                <w:sz w:val="24"/>
              </w:rPr>
              <w:t xml:space="preserve">абакавир + ламивудин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абакавир + зидовудин + ламивудин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биктегравир + тенофовира алафенамид + эмтрицитабин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доравирин + ламивудин + тенофовир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зидовудин + ламивудин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кобицистат + тенофовира алафенамид + элвитегравир + эмтрицитабин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ламивудин + фосфазид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лопинавир + ритонавир</w:t>
            </w:r>
          </w:p>
        </w:tc>
        <w:tc>
          <w:tcPr>
            <w:tcW w:w="5102"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рилпивирин + тенофовир + эмтрицитабин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тенофовир + элсульфавирин + эмтрицитабин</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J05AX</w:t>
            </w:r>
          </w:p>
        </w:tc>
        <w:tc>
          <w:tcPr>
            <w:tcW w:w="3975" w:type="dxa"/>
            <w:vMerge w:val="restart"/>
          </w:tcPr>
          <w:p>
            <w:pPr>
              <w:pStyle w:val="0"/>
            </w:pPr>
            <w:r>
              <w:rPr>
                <w:sz w:val="24"/>
              </w:rPr>
              <w:t xml:space="preserve">прочие противовирусные препараты</w:t>
            </w:r>
          </w:p>
        </w:tc>
        <w:tc>
          <w:tcPr>
            <w:tcW w:w="3288" w:type="dxa"/>
          </w:tcPr>
          <w:p>
            <w:pPr>
              <w:pStyle w:val="0"/>
            </w:pPr>
            <w:r>
              <w:rPr>
                <w:sz w:val="24"/>
              </w:rPr>
              <w:t xml:space="preserve">булевиртид</w:t>
            </w:r>
          </w:p>
        </w:tc>
        <w:tc>
          <w:tcPr>
            <w:tcW w:w="5102"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гразопревир + элбасвир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долутегравир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имидазолилэтанамид пентандиовой кислоты</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кагоцел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маравирок</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молнупиравир</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ралтегравир</w:t>
            </w:r>
          </w:p>
        </w:tc>
        <w:tc>
          <w:tcPr>
            <w:tcW w:w="5102" w:type="dxa"/>
          </w:tcPr>
          <w:p>
            <w:pPr>
              <w:pStyle w:val="0"/>
            </w:pPr>
            <w:r>
              <w:rPr>
                <w:sz w:val="24"/>
              </w:rPr>
              <w:t xml:space="preserve">таблетки жевательные;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ремдесивир</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умифеновир</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фавипиравир</w:t>
            </w:r>
          </w:p>
        </w:tc>
        <w:tc>
          <w:tcPr>
            <w:tcW w:w="5102" w:type="dxa"/>
          </w:tcPr>
          <w:p>
            <w:pPr>
              <w:pStyle w:val="0"/>
            </w:pPr>
            <w:r>
              <w:rPr>
                <w:sz w:val="24"/>
              </w:rPr>
              <w:t xml:space="preserve">таблетки, покрытые пленочной оболочкой;</w:t>
            </w:r>
          </w:p>
          <w:p>
            <w:pPr>
              <w:pStyle w:val="0"/>
            </w:pPr>
            <w:r>
              <w:rPr>
                <w:sz w:val="24"/>
              </w:rPr>
              <w:t xml:space="preserve">порошок для приготовления концентрата для приготовления раствора для инфузий;</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1191" w:type="dxa"/>
          </w:tcPr>
          <w:p>
            <w:pPr>
              <w:pStyle w:val="0"/>
            </w:pPr>
            <w:r>
              <w:rPr>
                <w:sz w:val="24"/>
              </w:rPr>
              <w:t xml:space="preserve">J06</w:t>
            </w:r>
          </w:p>
        </w:tc>
        <w:tc>
          <w:tcPr>
            <w:tcW w:w="3975" w:type="dxa"/>
          </w:tcPr>
          <w:p>
            <w:pPr>
              <w:pStyle w:val="0"/>
            </w:pPr>
            <w:r>
              <w:rPr>
                <w:sz w:val="24"/>
              </w:rPr>
              <w:t xml:space="preserve">иммунные сыворотки и иммуноглобулины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J06AA</w:t>
            </w:r>
          </w:p>
        </w:tc>
        <w:tc>
          <w:tcPr>
            <w:tcW w:w="3975" w:type="dxa"/>
            <w:vMerge w:val="restart"/>
          </w:tcPr>
          <w:p>
            <w:pPr>
              <w:pStyle w:val="0"/>
            </w:pPr>
            <w:r>
              <w:rPr>
                <w:sz w:val="24"/>
              </w:rPr>
              <w:t xml:space="preserve">иммунные сыворотки</w:t>
            </w:r>
          </w:p>
        </w:tc>
        <w:tc>
          <w:tcPr>
            <w:tcW w:w="3288" w:type="dxa"/>
          </w:tcPr>
          <w:p>
            <w:pPr>
              <w:pStyle w:val="0"/>
            </w:pPr>
            <w:r>
              <w:rPr>
                <w:sz w:val="24"/>
              </w:rPr>
              <w:t xml:space="preserve">антитоксин яда гадюки обыкновенной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ботулинический типа A</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ботулинический типа B</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ботулинический типа E</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гангренозный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дифтерийный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антитоксин столбнячный</w:t>
            </w:r>
          </w:p>
        </w:tc>
        <w:tc>
          <w:tcPr>
            <w:tcW w:w="5102" w:type="dxa"/>
          </w:tcPr>
          <w:p>
            <w:pPr>
              <w:pStyle w:val="0"/>
            </w:pPr>
            <w:r>
              <w:rPr>
                <w:sz w:val="24"/>
              </w:rPr>
            </w:r>
          </w:p>
        </w:tc>
      </w:tr>
      <w:tr>
        <w:tc>
          <w:tcPr>
            <w:tcW w:w="1191" w:type="dxa"/>
          </w:tcPr>
          <w:p>
            <w:pPr>
              <w:pStyle w:val="0"/>
            </w:pPr>
            <w:r>
              <w:rPr>
                <w:sz w:val="24"/>
              </w:rPr>
              <w:t xml:space="preserve">J06B</w:t>
            </w:r>
          </w:p>
        </w:tc>
        <w:tc>
          <w:tcPr>
            <w:tcW w:w="3975" w:type="dxa"/>
          </w:tcPr>
          <w:p>
            <w:pPr>
              <w:pStyle w:val="0"/>
            </w:pPr>
            <w:r>
              <w:rPr>
                <w:sz w:val="24"/>
              </w:rPr>
              <w:t xml:space="preserve">иммуноглобулины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J06BA</w:t>
            </w:r>
          </w:p>
        </w:tc>
        <w:tc>
          <w:tcPr>
            <w:tcW w:w="3975" w:type="dxa"/>
          </w:tcPr>
          <w:p>
            <w:pPr>
              <w:pStyle w:val="0"/>
            </w:pPr>
            <w:r>
              <w:rPr>
                <w:sz w:val="24"/>
              </w:rPr>
              <w:t xml:space="preserve">иммуноглобулины нормальные человеческие</w:t>
            </w:r>
          </w:p>
        </w:tc>
        <w:tc>
          <w:tcPr>
            <w:tcW w:w="3288" w:type="dxa"/>
          </w:tcPr>
          <w:p>
            <w:pPr>
              <w:pStyle w:val="0"/>
            </w:pPr>
            <w:r>
              <w:rPr>
                <w:sz w:val="24"/>
              </w:rPr>
              <w:t xml:space="preserve">иммуноглобулин человека нормальный</w:t>
            </w:r>
          </w:p>
        </w:tc>
        <w:tc>
          <w:tcPr>
            <w:tcW w:w="5102" w:type="dxa"/>
          </w:tcPr>
          <w:p>
            <w:pPr>
              <w:pStyle w:val="0"/>
            </w:pPr>
            <w:r>
              <w:rPr>
                <w:sz w:val="24"/>
              </w:rPr>
            </w:r>
          </w:p>
        </w:tc>
      </w:tr>
      <w:tr>
        <w:tc>
          <w:tcPr>
            <w:tcW w:w="1191" w:type="dxa"/>
            <w:vMerge w:val="restart"/>
          </w:tcPr>
          <w:p>
            <w:pPr>
              <w:pStyle w:val="0"/>
            </w:pPr>
            <w:r>
              <w:rPr>
                <w:sz w:val="24"/>
              </w:rPr>
              <w:t xml:space="preserve">J06BB</w:t>
            </w:r>
          </w:p>
        </w:tc>
        <w:tc>
          <w:tcPr>
            <w:tcW w:w="3975" w:type="dxa"/>
            <w:vMerge w:val="restart"/>
          </w:tcPr>
          <w:p>
            <w:pPr>
              <w:pStyle w:val="0"/>
            </w:pPr>
            <w:r>
              <w:rPr>
                <w:sz w:val="24"/>
              </w:rPr>
              <w:t xml:space="preserve">специфические иммуноглобулины</w:t>
            </w:r>
          </w:p>
        </w:tc>
        <w:tc>
          <w:tcPr>
            <w:tcW w:w="3288" w:type="dxa"/>
          </w:tcPr>
          <w:p>
            <w:pPr>
              <w:pStyle w:val="0"/>
            </w:pPr>
            <w:r>
              <w:rPr>
                <w:sz w:val="24"/>
              </w:rPr>
              <w:t xml:space="preserve">иммуноглобулин антирабический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иммуноглобулин против клещевого энцефалита</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иммуноглобулин противостолбнячный человека</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иммуноглобулин человека антирезус RHO(D)</w:t>
            </w:r>
          </w:p>
        </w:tc>
        <w:tc>
          <w:tcPr>
            <w:tcW w:w="510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внутримышечного введения</w:t>
            </w:r>
          </w:p>
        </w:tc>
      </w:tr>
      <w:tr>
        <w:tc>
          <w:tcPr>
            <w:vMerge w:val="continue"/>
          </w:tcPr>
          <w:p/>
        </w:tc>
        <w:tc>
          <w:tcPr>
            <w:vMerge w:val="continue"/>
          </w:tcPr>
          <w:p/>
        </w:tc>
        <w:tc>
          <w:tcPr>
            <w:tcW w:w="3288" w:type="dxa"/>
          </w:tcPr>
          <w:p>
            <w:pPr>
              <w:pStyle w:val="0"/>
            </w:pPr>
            <w:r>
              <w:rPr>
                <w:sz w:val="24"/>
              </w:rPr>
              <w:t xml:space="preserve">иммуноглобулин человека противостафилококковый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паливизумаб</w:t>
            </w:r>
          </w:p>
        </w:tc>
        <w:tc>
          <w:tcPr>
            <w:tcW w:w="5102" w:type="dxa"/>
          </w:tcPr>
          <w:p>
            <w:pPr>
              <w:pStyle w:val="0"/>
            </w:pPr>
            <w:r>
              <w:rPr>
                <w:sz w:val="24"/>
              </w:rPr>
              <w:t xml:space="preserve">раствор для внутримышечного введения</w:t>
            </w:r>
          </w:p>
        </w:tc>
      </w:tr>
      <w:tr>
        <w:tc>
          <w:tcPr>
            <w:tcW w:w="1191" w:type="dxa"/>
            <w:vMerge w:val="restart"/>
          </w:tcPr>
          <w:p>
            <w:pPr>
              <w:pStyle w:val="0"/>
            </w:pPr>
            <w:r>
              <w:rPr>
                <w:sz w:val="24"/>
              </w:rPr>
              <w:t xml:space="preserve">J07</w:t>
            </w:r>
          </w:p>
        </w:tc>
        <w:tc>
          <w:tcPr>
            <w:tcW w:w="3975" w:type="dxa"/>
            <w:vMerge w:val="restart"/>
          </w:tcPr>
          <w:p>
            <w:pPr>
              <w:pStyle w:val="0"/>
            </w:pPr>
            <w:r>
              <w:rPr>
                <w:sz w:val="24"/>
              </w:rPr>
              <w:t xml:space="preserve">вакцины</w:t>
            </w:r>
          </w:p>
        </w:tc>
        <w:tc>
          <w:tcPr>
            <w:tcW w:w="3288" w:type="dxa"/>
          </w:tcPr>
          <w:p>
            <w:pPr>
              <w:pStyle w:val="0"/>
            </w:pPr>
            <w:r>
              <w:rPr>
                <w:sz w:val="24"/>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вакцины для профилактики новой коронавирусной инфекции COVID-19</w:t>
            </w:r>
          </w:p>
        </w:tc>
        <w:tc>
          <w:tcPr>
            <w:tcW w:w="5102" w:type="dxa"/>
          </w:tcPr>
          <w:p>
            <w:pPr>
              <w:pStyle w:val="0"/>
            </w:pPr>
            <w:r>
              <w:rPr>
                <w:sz w:val="24"/>
              </w:rPr>
            </w:r>
          </w:p>
        </w:tc>
      </w:tr>
      <w:tr>
        <w:tc>
          <w:tcPr>
            <w:tcW w:w="1191" w:type="dxa"/>
          </w:tcPr>
          <w:p>
            <w:pPr>
              <w:pStyle w:val="0"/>
            </w:pPr>
            <w:r>
              <w:rPr>
                <w:sz w:val="24"/>
              </w:rPr>
              <w:t xml:space="preserve">J07A</w:t>
            </w:r>
          </w:p>
        </w:tc>
        <w:tc>
          <w:tcPr>
            <w:tcW w:w="3975" w:type="dxa"/>
          </w:tcPr>
          <w:p>
            <w:pPr>
              <w:pStyle w:val="0"/>
            </w:pPr>
            <w:r>
              <w:rPr>
                <w:sz w:val="24"/>
              </w:rPr>
              <w:t xml:space="preserve">вакцины бактериальные</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J07AF</w:t>
            </w:r>
          </w:p>
        </w:tc>
        <w:tc>
          <w:tcPr>
            <w:tcW w:w="3975" w:type="dxa"/>
          </w:tcPr>
          <w:p>
            <w:pPr>
              <w:pStyle w:val="0"/>
            </w:pPr>
            <w:r>
              <w:rPr>
                <w:sz w:val="24"/>
              </w:rPr>
              <w:t xml:space="preserve">вакцины дифтерийные</w:t>
            </w:r>
          </w:p>
        </w:tc>
        <w:tc>
          <w:tcPr>
            <w:tcW w:w="3288" w:type="dxa"/>
          </w:tcPr>
          <w:p>
            <w:pPr>
              <w:pStyle w:val="0"/>
            </w:pPr>
            <w:r>
              <w:rPr>
                <w:sz w:val="24"/>
              </w:rPr>
              <w:t xml:space="preserve">анатоксин дифтерийный</w:t>
            </w:r>
          </w:p>
        </w:tc>
        <w:tc>
          <w:tcPr>
            <w:tcW w:w="5102" w:type="dxa"/>
          </w:tcPr>
          <w:p>
            <w:pPr>
              <w:pStyle w:val="0"/>
            </w:pPr>
            <w:r>
              <w:rPr>
                <w:sz w:val="24"/>
              </w:rPr>
            </w:r>
          </w:p>
        </w:tc>
      </w:tr>
      <w:tr>
        <w:tc>
          <w:tcPr>
            <w:tcW w:w="1191" w:type="dxa"/>
            <w:vMerge w:val="restart"/>
          </w:tcPr>
          <w:p>
            <w:pPr>
              <w:pStyle w:val="0"/>
            </w:pPr>
            <w:r>
              <w:rPr>
                <w:sz w:val="24"/>
              </w:rPr>
              <w:t xml:space="preserve">J07AM</w:t>
            </w:r>
          </w:p>
        </w:tc>
        <w:tc>
          <w:tcPr>
            <w:tcW w:w="3975" w:type="dxa"/>
            <w:vMerge w:val="restart"/>
          </w:tcPr>
          <w:p>
            <w:pPr>
              <w:pStyle w:val="0"/>
            </w:pPr>
            <w:r>
              <w:rPr>
                <w:sz w:val="24"/>
              </w:rPr>
              <w:t xml:space="preserve">противостолбнячные вакцины</w:t>
            </w:r>
          </w:p>
        </w:tc>
        <w:tc>
          <w:tcPr>
            <w:tcW w:w="3288" w:type="dxa"/>
          </w:tcPr>
          <w:p>
            <w:pPr>
              <w:pStyle w:val="0"/>
            </w:pPr>
            <w:r>
              <w:rPr>
                <w:sz w:val="24"/>
              </w:rPr>
              <w:t xml:space="preserve">анатоксин дифтерийно-столбнячный</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анатоксин столбнячный</w:t>
            </w:r>
          </w:p>
        </w:tc>
        <w:tc>
          <w:tcPr>
            <w:tcW w:w="5102" w:type="dxa"/>
          </w:tcPr>
          <w:p>
            <w:pPr>
              <w:pStyle w:val="0"/>
            </w:pPr>
            <w:r>
              <w:rPr>
                <w:sz w:val="24"/>
              </w:rPr>
            </w:r>
          </w:p>
        </w:tc>
      </w:tr>
      <w:tr>
        <w:tc>
          <w:tcPr>
            <w:tcW w:w="1191" w:type="dxa"/>
          </w:tcPr>
          <w:p>
            <w:pPr>
              <w:pStyle w:val="0"/>
              <w:outlineLvl w:val="2"/>
            </w:pPr>
            <w:r>
              <w:rPr>
                <w:sz w:val="24"/>
              </w:rPr>
              <w:t xml:space="preserve">L</w:t>
            </w:r>
          </w:p>
        </w:tc>
        <w:tc>
          <w:tcPr>
            <w:tcW w:w="3975" w:type="dxa"/>
          </w:tcPr>
          <w:p>
            <w:pPr>
              <w:pStyle w:val="0"/>
            </w:pPr>
            <w:r>
              <w:rPr>
                <w:sz w:val="24"/>
              </w:rPr>
              <w:t xml:space="preserve">противоопухолевые препараты и иммуномодуляторы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L01</w:t>
            </w:r>
          </w:p>
        </w:tc>
        <w:tc>
          <w:tcPr>
            <w:tcW w:w="3975" w:type="dxa"/>
          </w:tcPr>
          <w:p>
            <w:pPr>
              <w:pStyle w:val="0"/>
            </w:pPr>
            <w:r>
              <w:rPr>
                <w:sz w:val="24"/>
              </w:rPr>
              <w:t xml:space="preserve">противоопухолевые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L01A</w:t>
            </w:r>
          </w:p>
        </w:tc>
        <w:tc>
          <w:tcPr>
            <w:tcW w:w="3975" w:type="dxa"/>
          </w:tcPr>
          <w:p>
            <w:pPr>
              <w:pStyle w:val="0"/>
            </w:pPr>
            <w:r>
              <w:rPr>
                <w:sz w:val="24"/>
              </w:rPr>
              <w:t xml:space="preserve">алкилирующие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L01AA</w:t>
            </w:r>
          </w:p>
        </w:tc>
        <w:tc>
          <w:tcPr>
            <w:tcW w:w="3975" w:type="dxa"/>
            <w:vMerge w:val="restart"/>
          </w:tcPr>
          <w:p>
            <w:pPr>
              <w:pStyle w:val="0"/>
            </w:pPr>
            <w:r>
              <w:rPr>
                <w:sz w:val="24"/>
              </w:rPr>
              <w:t xml:space="preserve">аналоги азотистого иприта</w:t>
            </w:r>
          </w:p>
        </w:tc>
        <w:tc>
          <w:tcPr>
            <w:tcW w:w="3288" w:type="dxa"/>
          </w:tcPr>
          <w:p>
            <w:pPr>
              <w:pStyle w:val="0"/>
            </w:pPr>
            <w:r>
              <w:rPr>
                <w:sz w:val="24"/>
              </w:rPr>
              <w:t xml:space="preserve">бендамустин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ифосфамид</w:t>
            </w:r>
          </w:p>
        </w:tc>
        <w:tc>
          <w:tcPr>
            <w:tcW w:w="5102" w:type="dxa"/>
          </w:tcPr>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мелфалан</w:t>
            </w:r>
          </w:p>
        </w:tc>
        <w:tc>
          <w:tcPr>
            <w:tcW w:w="5102" w:type="dxa"/>
          </w:tcPr>
          <w:p>
            <w:pPr>
              <w:pStyle w:val="0"/>
            </w:pPr>
            <w:r>
              <w:rPr>
                <w:sz w:val="24"/>
              </w:rPr>
              <w:t xml:space="preserve">лиофилизат для приготовления раствора для внутрисосудистого введения;</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хлорамбуцил</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циклофосфамид</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таблетки, покрытые оболочкой</w:t>
            </w:r>
          </w:p>
        </w:tc>
      </w:tr>
      <w:tr>
        <w:tc>
          <w:tcPr>
            <w:tcW w:w="1191" w:type="dxa"/>
          </w:tcPr>
          <w:p>
            <w:pPr>
              <w:pStyle w:val="0"/>
            </w:pPr>
            <w:r>
              <w:rPr>
                <w:sz w:val="24"/>
              </w:rPr>
              <w:t xml:space="preserve">L01AB</w:t>
            </w:r>
          </w:p>
        </w:tc>
        <w:tc>
          <w:tcPr>
            <w:tcW w:w="3975" w:type="dxa"/>
          </w:tcPr>
          <w:p>
            <w:pPr>
              <w:pStyle w:val="0"/>
            </w:pPr>
            <w:r>
              <w:rPr>
                <w:sz w:val="24"/>
              </w:rPr>
              <w:t xml:space="preserve">алкилсульфонаты</w:t>
            </w:r>
          </w:p>
        </w:tc>
        <w:tc>
          <w:tcPr>
            <w:tcW w:w="3288" w:type="dxa"/>
          </w:tcPr>
          <w:p>
            <w:pPr>
              <w:pStyle w:val="0"/>
            </w:pPr>
            <w:r>
              <w:rPr>
                <w:sz w:val="24"/>
              </w:rPr>
              <w:t xml:space="preserve">бусульфан</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L01AD</w:t>
            </w:r>
          </w:p>
        </w:tc>
        <w:tc>
          <w:tcPr>
            <w:tcW w:w="3975" w:type="dxa"/>
            <w:vMerge w:val="restart"/>
          </w:tcPr>
          <w:p>
            <w:pPr>
              <w:pStyle w:val="0"/>
            </w:pPr>
            <w:r>
              <w:rPr>
                <w:sz w:val="24"/>
              </w:rPr>
              <w:t xml:space="preserve">производные нитрозомочевины</w:t>
            </w:r>
          </w:p>
        </w:tc>
        <w:tc>
          <w:tcPr>
            <w:tcW w:w="3288" w:type="dxa"/>
          </w:tcPr>
          <w:p>
            <w:pPr>
              <w:pStyle w:val="0"/>
            </w:pPr>
            <w:r>
              <w:rPr>
                <w:sz w:val="24"/>
              </w:rPr>
              <w:t xml:space="preserve">кармустин</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ломустин</w:t>
            </w:r>
          </w:p>
        </w:tc>
        <w:tc>
          <w:tcPr>
            <w:tcW w:w="5102" w:type="dxa"/>
          </w:tcPr>
          <w:p>
            <w:pPr>
              <w:pStyle w:val="0"/>
            </w:pPr>
            <w:r>
              <w:rPr>
                <w:sz w:val="24"/>
              </w:rPr>
              <w:t xml:space="preserve">капсулы</w:t>
            </w:r>
          </w:p>
        </w:tc>
      </w:tr>
      <w:tr>
        <w:tc>
          <w:tcPr>
            <w:tcW w:w="1191" w:type="dxa"/>
            <w:vMerge w:val="restart"/>
          </w:tcPr>
          <w:p>
            <w:pPr>
              <w:pStyle w:val="0"/>
            </w:pPr>
            <w:r>
              <w:rPr>
                <w:sz w:val="24"/>
              </w:rPr>
              <w:t xml:space="preserve">L01AX</w:t>
            </w:r>
          </w:p>
        </w:tc>
        <w:tc>
          <w:tcPr>
            <w:tcW w:w="3975" w:type="dxa"/>
            <w:vMerge w:val="restart"/>
          </w:tcPr>
          <w:p>
            <w:pPr>
              <w:pStyle w:val="0"/>
            </w:pPr>
            <w:r>
              <w:rPr>
                <w:sz w:val="24"/>
              </w:rPr>
              <w:t xml:space="preserve">другие алкилирующие средства</w:t>
            </w:r>
          </w:p>
        </w:tc>
        <w:tc>
          <w:tcPr>
            <w:tcW w:w="3288" w:type="dxa"/>
          </w:tcPr>
          <w:p>
            <w:pPr>
              <w:pStyle w:val="0"/>
            </w:pPr>
            <w:r>
              <w:rPr>
                <w:sz w:val="24"/>
              </w:rPr>
              <w:t xml:space="preserve">дакарбазин</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темозоломид</w:t>
            </w:r>
          </w:p>
        </w:tc>
        <w:tc>
          <w:tcPr>
            <w:tcW w:w="5102"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L01B</w:t>
            </w:r>
          </w:p>
        </w:tc>
        <w:tc>
          <w:tcPr>
            <w:tcW w:w="3975" w:type="dxa"/>
          </w:tcPr>
          <w:p>
            <w:pPr>
              <w:pStyle w:val="0"/>
            </w:pPr>
            <w:r>
              <w:rPr>
                <w:sz w:val="24"/>
              </w:rPr>
              <w:t xml:space="preserve">антиметаболиты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L01BA</w:t>
            </w:r>
          </w:p>
        </w:tc>
        <w:tc>
          <w:tcPr>
            <w:tcW w:w="3975" w:type="dxa"/>
            <w:vMerge w:val="restart"/>
          </w:tcPr>
          <w:p>
            <w:pPr>
              <w:pStyle w:val="0"/>
            </w:pPr>
            <w:r>
              <w:rPr>
                <w:sz w:val="24"/>
              </w:rPr>
              <w:t xml:space="preserve">аналоги фолиевой кислоты</w:t>
            </w:r>
          </w:p>
        </w:tc>
        <w:tc>
          <w:tcPr>
            <w:tcW w:w="3288" w:type="dxa"/>
          </w:tcPr>
          <w:p>
            <w:pPr>
              <w:pStyle w:val="0"/>
            </w:pPr>
            <w:r>
              <w:rPr>
                <w:sz w:val="24"/>
              </w:rPr>
              <w:t xml:space="preserve">метотрексат</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инъекций;</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пеметрексед</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ралтитрексид</w:t>
            </w:r>
          </w:p>
        </w:tc>
        <w:tc>
          <w:tcPr>
            <w:tcW w:w="5102" w:type="dxa"/>
          </w:tcPr>
          <w:p>
            <w:pPr>
              <w:pStyle w:val="0"/>
            </w:pPr>
            <w:r>
              <w:rPr>
                <w:sz w:val="24"/>
              </w:rPr>
              <w:t xml:space="preserve">лиофилизат для приготовления раствора для инфузий</w:t>
            </w:r>
          </w:p>
        </w:tc>
      </w:tr>
      <w:tr>
        <w:tc>
          <w:tcPr>
            <w:tcW w:w="1191" w:type="dxa"/>
            <w:vMerge w:val="restart"/>
          </w:tcPr>
          <w:p>
            <w:pPr>
              <w:pStyle w:val="0"/>
            </w:pPr>
            <w:r>
              <w:rPr>
                <w:sz w:val="24"/>
              </w:rPr>
              <w:t xml:space="preserve">L01BB</w:t>
            </w:r>
          </w:p>
        </w:tc>
        <w:tc>
          <w:tcPr>
            <w:tcW w:w="3975" w:type="dxa"/>
            <w:vMerge w:val="restart"/>
          </w:tcPr>
          <w:p>
            <w:pPr>
              <w:pStyle w:val="0"/>
            </w:pPr>
            <w:r>
              <w:rPr>
                <w:sz w:val="24"/>
              </w:rPr>
              <w:t xml:space="preserve">аналоги пурина</w:t>
            </w:r>
          </w:p>
        </w:tc>
        <w:tc>
          <w:tcPr>
            <w:tcW w:w="3288" w:type="dxa"/>
          </w:tcPr>
          <w:p>
            <w:pPr>
              <w:pStyle w:val="0"/>
            </w:pPr>
            <w:r>
              <w:rPr>
                <w:sz w:val="24"/>
              </w:rPr>
              <w:t xml:space="preserve">меркаптопурин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неларабин</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флударабин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L01BC</w:t>
            </w:r>
          </w:p>
        </w:tc>
        <w:tc>
          <w:tcPr>
            <w:tcW w:w="3975" w:type="dxa"/>
            <w:vMerge w:val="restart"/>
          </w:tcPr>
          <w:p>
            <w:pPr>
              <w:pStyle w:val="0"/>
            </w:pPr>
            <w:r>
              <w:rPr>
                <w:sz w:val="24"/>
              </w:rPr>
              <w:t xml:space="preserve">аналоги пиримидина</w:t>
            </w:r>
          </w:p>
        </w:tc>
        <w:tc>
          <w:tcPr>
            <w:tcW w:w="3288" w:type="dxa"/>
          </w:tcPr>
          <w:p>
            <w:pPr>
              <w:pStyle w:val="0"/>
            </w:pPr>
            <w:r>
              <w:rPr>
                <w:sz w:val="24"/>
              </w:rPr>
              <w:t xml:space="preserve">азацитидин</w:t>
            </w:r>
          </w:p>
        </w:tc>
        <w:tc>
          <w:tcPr>
            <w:tcW w:w="5102" w:type="dxa"/>
          </w:tcPr>
          <w:p>
            <w:pPr>
              <w:pStyle w:val="0"/>
            </w:pPr>
            <w:r>
              <w:rPr>
                <w:sz w:val="24"/>
              </w:rPr>
              <w:t xml:space="preserve">лиофилизат для приготовления суспензии для подкожного введения</w:t>
            </w:r>
          </w:p>
        </w:tc>
      </w:tr>
      <w:tr>
        <w:tc>
          <w:tcPr>
            <w:vMerge w:val="continue"/>
          </w:tcPr>
          <w:p/>
        </w:tc>
        <w:tc>
          <w:tcPr>
            <w:vMerge w:val="continue"/>
          </w:tcPr>
          <w:p/>
        </w:tc>
        <w:tc>
          <w:tcPr>
            <w:tcW w:w="3288" w:type="dxa"/>
          </w:tcPr>
          <w:p>
            <w:pPr>
              <w:pStyle w:val="0"/>
            </w:pPr>
            <w:r>
              <w:rPr>
                <w:sz w:val="24"/>
              </w:rPr>
              <w:t xml:space="preserve">гемцитабин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капецитабин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фторурацил</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внутрисосудистого введения;</w:t>
            </w:r>
          </w:p>
          <w:p>
            <w:pPr>
              <w:pStyle w:val="0"/>
            </w:pPr>
            <w:r>
              <w:rPr>
                <w:sz w:val="24"/>
              </w:rPr>
              <w:t xml:space="preserve">раствор для внутрисосудистого и внутриполостного введения</w:t>
            </w:r>
          </w:p>
        </w:tc>
      </w:tr>
      <w:tr>
        <w:tc>
          <w:tcPr>
            <w:vMerge w:val="continue"/>
          </w:tcPr>
          <w:p/>
        </w:tc>
        <w:tc>
          <w:tcPr>
            <w:vMerge w:val="continue"/>
          </w:tcPr>
          <w:p/>
        </w:tc>
        <w:tc>
          <w:tcPr>
            <w:tcW w:w="3288" w:type="dxa"/>
          </w:tcPr>
          <w:p>
            <w:pPr>
              <w:pStyle w:val="0"/>
            </w:pPr>
            <w:r>
              <w:rPr>
                <w:sz w:val="24"/>
              </w:rPr>
              <w:t xml:space="preserve">цитарабин</w:t>
            </w:r>
          </w:p>
        </w:tc>
        <w:tc>
          <w:tcPr>
            <w:tcW w:w="5102" w:type="dxa"/>
          </w:tcPr>
          <w:p>
            <w:pPr>
              <w:pStyle w:val="0"/>
            </w:pPr>
            <w:r>
              <w:rPr>
                <w:sz w:val="24"/>
              </w:rPr>
              <w:t xml:space="preserve">лиофилизат для приготовления раствора для инъекций;</w:t>
            </w:r>
          </w:p>
          <w:p>
            <w:pPr>
              <w:pStyle w:val="0"/>
            </w:pPr>
            <w:r>
              <w:rPr>
                <w:sz w:val="24"/>
              </w:rPr>
              <w:t xml:space="preserve">раствор для инъекций</w:t>
            </w:r>
          </w:p>
        </w:tc>
      </w:tr>
      <w:tr>
        <w:tc>
          <w:tcPr>
            <w:tcW w:w="1191" w:type="dxa"/>
          </w:tcPr>
          <w:p>
            <w:pPr>
              <w:pStyle w:val="0"/>
            </w:pPr>
            <w:r>
              <w:rPr>
                <w:sz w:val="24"/>
              </w:rPr>
              <w:t xml:space="preserve">L01C</w:t>
            </w:r>
          </w:p>
        </w:tc>
        <w:tc>
          <w:tcPr>
            <w:tcW w:w="3975" w:type="dxa"/>
          </w:tcPr>
          <w:p>
            <w:pPr>
              <w:pStyle w:val="0"/>
            </w:pPr>
            <w:r>
              <w:rPr>
                <w:sz w:val="24"/>
              </w:rPr>
              <w:t xml:space="preserve">алкалоиды растительного происхождения и другие природные вещества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L01CA</w:t>
            </w:r>
          </w:p>
        </w:tc>
        <w:tc>
          <w:tcPr>
            <w:tcW w:w="3975" w:type="dxa"/>
            <w:vMerge w:val="restart"/>
          </w:tcPr>
          <w:p>
            <w:pPr>
              <w:pStyle w:val="0"/>
            </w:pPr>
            <w:r>
              <w:rPr>
                <w:sz w:val="24"/>
              </w:rPr>
              <w:t xml:space="preserve">алкалоиды барвинка и их аналоги</w:t>
            </w:r>
          </w:p>
        </w:tc>
        <w:tc>
          <w:tcPr>
            <w:tcW w:w="3288" w:type="dxa"/>
          </w:tcPr>
          <w:p>
            <w:pPr>
              <w:pStyle w:val="0"/>
            </w:pPr>
            <w:r>
              <w:rPr>
                <w:sz w:val="24"/>
              </w:rPr>
              <w:t xml:space="preserve">винбластин</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винкристин</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винорелбин</w:t>
            </w:r>
          </w:p>
        </w:tc>
        <w:tc>
          <w:tcPr>
            <w:tcW w:w="5102"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1191" w:type="dxa"/>
          </w:tcPr>
          <w:p>
            <w:pPr>
              <w:pStyle w:val="0"/>
            </w:pPr>
            <w:r>
              <w:rPr>
                <w:sz w:val="24"/>
              </w:rPr>
              <w:t xml:space="preserve">L01CB</w:t>
            </w:r>
          </w:p>
        </w:tc>
        <w:tc>
          <w:tcPr>
            <w:tcW w:w="3975" w:type="dxa"/>
          </w:tcPr>
          <w:p>
            <w:pPr>
              <w:pStyle w:val="0"/>
            </w:pPr>
            <w:r>
              <w:rPr>
                <w:sz w:val="24"/>
              </w:rPr>
              <w:t xml:space="preserve">производные подофиллотоксина</w:t>
            </w:r>
          </w:p>
        </w:tc>
        <w:tc>
          <w:tcPr>
            <w:tcW w:w="3288" w:type="dxa"/>
          </w:tcPr>
          <w:p>
            <w:pPr>
              <w:pStyle w:val="0"/>
            </w:pPr>
            <w:r>
              <w:rPr>
                <w:sz w:val="24"/>
              </w:rPr>
              <w:t xml:space="preserve">этопозид</w:t>
            </w:r>
          </w:p>
        </w:tc>
        <w:tc>
          <w:tcPr>
            <w:tcW w:w="5102"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1191" w:type="dxa"/>
            <w:vMerge w:val="restart"/>
          </w:tcPr>
          <w:p>
            <w:pPr>
              <w:pStyle w:val="0"/>
            </w:pPr>
            <w:r>
              <w:rPr>
                <w:sz w:val="24"/>
              </w:rPr>
              <w:t xml:space="preserve">L01CD</w:t>
            </w:r>
          </w:p>
        </w:tc>
        <w:tc>
          <w:tcPr>
            <w:tcW w:w="3975" w:type="dxa"/>
            <w:vMerge w:val="restart"/>
          </w:tcPr>
          <w:p>
            <w:pPr>
              <w:pStyle w:val="0"/>
            </w:pPr>
            <w:r>
              <w:rPr>
                <w:sz w:val="24"/>
              </w:rPr>
              <w:t xml:space="preserve">таксаны</w:t>
            </w:r>
          </w:p>
        </w:tc>
        <w:tc>
          <w:tcPr>
            <w:tcW w:w="3288" w:type="dxa"/>
          </w:tcPr>
          <w:p>
            <w:pPr>
              <w:pStyle w:val="0"/>
            </w:pPr>
            <w:r>
              <w:rPr>
                <w:sz w:val="24"/>
              </w:rPr>
              <w:t xml:space="preserve">доцетаксел</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кабазитаксел</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паклитаксел</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1191" w:type="dxa"/>
          </w:tcPr>
          <w:p>
            <w:pPr>
              <w:pStyle w:val="0"/>
            </w:pPr>
            <w:r>
              <w:rPr>
                <w:sz w:val="24"/>
              </w:rPr>
              <w:t xml:space="preserve">L01D</w:t>
            </w:r>
          </w:p>
        </w:tc>
        <w:tc>
          <w:tcPr>
            <w:tcW w:w="3975" w:type="dxa"/>
          </w:tcPr>
          <w:p>
            <w:pPr>
              <w:pStyle w:val="0"/>
            </w:pPr>
            <w:r>
              <w:rPr>
                <w:sz w:val="24"/>
              </w:rPr>
              <w:t xml:space="preserve">противоопухолевые антибиотики и родственные соединения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L01DB</w:t>
            </w:r>
          </w:p>
        </w:tc>
        <w:tc>
          <w:tcPr>
            <w:tcW w:w="3975" w:type="dxa"/>
            <w:vMerge w:val="restart"/>
          </w:tcPr>
          <w:p>
            <w:pPr>
              <w:pStyle w:val="0"/>
            </w:pPr>
            <w:r>
              <w:rPr>
                <w:sz w:val="24"/>
              </w:rPr>
              <w:t xml:space="preserve">антрациклины и родственные соединения</w:t>
            </w:r>
          </w:p>
        </w:tc>
        <w:tc>
          <w:tcPr>
            <w:tcW w:w="3288" w:type="dxa"/>
          </w:tcPr>
          <w:p>
            <w:pPr>
              <w:pStyle w:val="0"/>
            </w:pPr>
            <w:r>
              <w:rPr>
                <w:sz w:val="24"/>
              </w:rPr>
              <w:t xml:space="preserve">даунорубицин</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доксорубицин</w:t>
            </w:r>
          </w:p>
        </w:tc>
        <w:tc>
          <w:tcPr>
            <w:tcW w:w="5102" w:type="dxa"/>
          </w:tcPr>
          <w:p>
            <w:pPr>
              <w:pStyle w:val="0"/>
            </w:pPr>
            <w:r>
              <w:rPr>
                <w:sz w:val="24"/>
              </w:rPr>
              <w:t xml:space="preserve">концентрат для приготовления раствора для внутриартериального, внутривенного и внутрипузырного введения;</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раствор для внутрисосудистого и внутрипузырного введения</w:t>
            </w:r>
          </w:p>
        </w:tc>
      </w:tr>
      <w:tr>
        <w:tc>
          <w:tcPr>
            <w:vMerge w:val="continue"/>
          </w:tcPr>
          <w:p/>
        </w:tc>
        <w:tc>
          <w:tcPr>
            <w:vMerge w:val="continue"/>
          </w:tcPr>
          <w:p/>
        </w:tc>
        <w:tc>
          <w:tcPr>
            <w:tcW w:w="3288" w:type="dxa"/>
          </w:tcPr>
          <w:p>
            <w:pPr>
              <w:pStyle w:val="0"/>
            </w:pPr>
            <w:r>
              <w:rPr>
                <w:sz w:val="24"/>
              </w:rPr>
              <w:t xml:space="preserve">идарубицин</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митоксантрон</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эпирубицин</w:t>
            </w:r>
          </w:p>
        </w:tc>
        <w:tc>
          <w:tcPr>
            <w:tcW w:w="5102" w:type="dxa"/>
          </w:tcPr>
          <w:p>
            <w:pPr>
              <w:pStyle w:val="0"/>
            </w:pPr>
            <w:r>
              <w:rPr>
                <w:sz w:val="24"/>
              </w:rPr>
              <w:t xml:space="preserve">концентрат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внутриартериального, внутрипузырного введения и инфузий</w:t>
            </w:r>
          </w:p>
        </w:tc>
      </w:tr>
      <w:tr>
        <w:tc>
          <w:tcPr>
            <w:tcW w:w="1191" w:type="dxa"/>
            <w:vMerge w:val="restart"/>
          </w:tcPr>
          <w:p>
            <w:pPr>
              <w:pStyle w:val="0"/>
            </w:pPr>
            <w:r>
              <w:rPr>
                <w:sz w:val="24"/>
              </w:rPr>
              <w:t xml:space="preserve">L01DC</w:t>
            </w:r>
          </w:p>
        </w:tc>
        <w:tc>
          <w:tcPr>
            <w:tcW w:w="3975" w:type="dxa"/>
            <w:vMerge w:val="restart"/>
          </w:tcPr>
          <w:p>
            <w:pPr>
              <w:pStyle w:val="0"/>
            </w:pPr>
            <w:r>
              <w:rPr>
                <w:sz w:val="24"/>
              </w:rPr>
              <w:t xml:space="preserve">другие противоопухолевые антибиотики</w:t>
            </w:r>
          </w:p>
        </w:tc>
        <w:tc>
          <w:tcPr>
            <w:tcW w:w="3288" w:type="dxa"/>
          </w:tcPr>
          <w:p>
            <w:pPr>
              <w:pStyle w:val="0"/>
            </w:pPr>
            <w:r>
              <w:rPr>
                <w:sz w:val="24"/>
              </w:rPr>
              <w:t xml:space="preserve">блеомицин</w:t>
            </w:r>
          </w:p>
        </w:tc>
        <w:tc>
          <w:tcPr>
            <w:tcW w:w="5102"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иксабепилон</w:t>
            </w:r>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митомицин</w:t>
            </w:r>
          </w:p>
        </w:tc>
        <w:tc>
          <w:tcPr>
            <w:tcW w:w="5102" w:type="dxa"/>
          </w:tcPr>
          <w:p>
            <w:pPr>
              <w:pStyle w:val="0"/>
            </w:pPr>
            <w:r>
              <w:rPr>
                <w:sz w:val="24"/>
              </w:rPr>
              <w:t xml:space="preserve">лиофилизат для приготовления раствора для инъекций</w:t>
            </w:r>
          </w:p>
        </w:tc>
      </w:tr>
      <w:tr>
        <w:tc>
          <w:tcPr>
            <w:tcW w:w="1191" w:type="dxa"/>
          </w:tcPr>
          <w:p>
            <w:pPr>
              <w:pStyle w:val="0"/>
            </w:pPr>
            <w:r>
              <w:rPr>
                <w:sz w:val="24"/>
              </w:rPr>
              <w:t xml:space="preserve">L01E</w:t>
            </w:r>
          </w:p>
        </w:tc>
        <w:tc>
          <w:tcPr>
            <w:tcW w:w="3975" w:type="dxa"/>
          </w:tcPr>
          <w:p>
            <w:pPr>
              <w:pStyle w:val="0"/>
            </w:pPr>
            <w:r>
              <w:rPr>
                <w:sz w:val="24"/>
              </w:rPr>
              <w:t xml:space="preserve">ингибиторы протеинкиназы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L01EL</w:t>
            </w:r>
          </w:p>
        </w:tc>
        <w:tc>
          <w:tcPr>
            <w:tcW w:w="3975" w:type="dxa"/>
          </w:tcPr>
          <w:p>
            <w:pPr>
              <w:pStyle w:val="0"/>
            </w:pPr>
            <w:r>
              <w:rPr>
                <w:sz w:val="24"/>
              </w:rPr>
              <w:t xml:space="preserve">ингибиторы тирозинкиназы Брутона</w:t>
            </w:r>
          </w:p>
        </w:tc>
        <w:tc>
          <w:tcPr>
            <w:tcW w:w="3288" w:type="dxa"/>
          </w:tcPr>
          <w:p>
            <w:pPr>
              <w:pStyle w:val="0"/>
            </w:pPr>
            <w:r>
              <w:rPr>
                <w:sz w:val="24"/>
              </w:rPr>
              <w:t xml:space="preserve">занубрутиниб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tcW w:w="1191" w:type="dxa"/>
          </w:tcPr>
          <w:p>
            <w:pPr>
              <w:pStyle w:val="0"/>
            </w:pPr>
            <w:r>
              <w:rPr>
                <w:sz w:val="24"/>
              </w:rPr>
              <w:t xml:space="preserve">L01F</w:t>
            </w:r>
          </w:p>
        </w:tc>
        <w:tc>
          <w:tcPr>
            <w:tcW w:w="3975" w:type="dxa"/>
          </w:tcPr>
          <w:p>
            <w:pPr>
              <w:pStyle w:val="0"/>
            </w:pPr>
            <w:r>
              <w:rPr>
                <w:sz w:val="24"/>
              </w:rPr>
              <w:t xml:space="preserve">моноклональные антитела и конъюгаты антител</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L01FC</w:t>
            </w:r>
          </w:p>
        </w:tc>
        <w:tc>
          <w:tcPr>
            <w:tcW w:w="3975" w:type="dxa"/>
          </w:tcPr>
          <w:p>
            <w:pPr>
              <w:pStyle w:val="0"/>
            </w:pPr>
            <w:r>
              <w:rPr>
                <w:sz w:val="24"/>
              </w:rPr>
              <w:t xml:space="preserve">ингибиторы CD38 (кластеры дифференцировки 38)</w:t>
            </w:r>
          </w:p>
        </w:tc>
        <w:tc>
          <w:tcPr>
            <w:tcW w:w="3288" w:type="dxa"/>
          </w:tcPr>
          <w:p>
            <w:pPr>
              <w:pStyle w:val="0"/>
            </w:pPr>
            <w:r>
              <w:rPr>
                <w:sz w:val="24"/>
              </w:rPr>
              <w:t xml:space="preserve">даратумумаб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tcW w:w="1191" w:type="dxa"/>
          </w:tcPr>
          <w:p>
            <w:pPr>
              <w:pStyle w:val="0"/>
            </w:pPr>
            <w:r>
              <w:rPr>
                <w:sz w:val="24"/>
              </w:rPr>
            </w:r>
          </w:p>
        </w:tc>
        <w:tc>
          <w:tcPr>
            <w:tcW w:w="3975" w:type="dxa"/>
          </w:tcPr>
          <w:p>
            <w:pPr>
              <w:pStyle w:val="0"/>
            </w:pPr>
            <w:r>
              <w:rPr>
                <w:sz w:val="24"/>
              </w:rPr>
            </w:r>
          </w:p>
        </w:tc>
        <w:tc>
          <w:tcPr>
            <w:tcW w:w="3288" w:type="dxa"/>
          </w:tcPr>
          <w:p>
            <w:pPr>
              <w:pStyle w:val="0"/>
            </w:pPr>
            <w:r>
              <w:rPr>
                <w:sz w:val="24"/>
              </w:rPr>
              <w:t xml:space="preserve">изатуксимаб</w:t>
            </w:r>
          </w:p>
        </w:tc>
        <w:tc>
          <w:tcPr>
            <w:tcW w:w="5102" w:type="dxa"/>
          </w:tcPr>
          <w:p>
            <w:pPr>
              <w:pStyle w:val="0"/>
            </w:pPr>
            <w:r>
              <w:rPr>
                <w:sz w:val="24"/>
              </w:rPr>
              <w:t xml:space="preserve">концентрат для приготовления раствора для инфузий</w:t>
            </w:r>
          </w:p>
        </w:tc>
      </w:tr>
      <w:tr>
        <w:tc>
          <w:tcPr>
            <w:tcW w:w="1191" w:type="dxa"/>
          </w:tcPr>
          <w:p>
            <w:pPr>
              <w:pStyle w:val="0"/>
            </w:pPr>
            <w:r>
              <w:rPr>
                <w:sz w:val="24"/>
              </w:rPr>
              <w:t xml:space="preserve">L01X</w:t>
            </w:r>
          </w:p>
        </w:tc>
        <w:tc>
          <w:tcPr>
            <w:tcW w:w="3975" w:type="dxa"/>
          </w:tcPr>
          <w:p>
            <w:pPr>
              <w:pStyle w:val="0"/>
            </w:pPr>
            <w:r>
              <w:rPr>
                <w:sz w:val="24"/>
              </w:rPr>
              <w:t xml:space="preserve">другие противоопухолевые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L01XA</w:t>
            </w:r>
          </w:p>
        </w:tc>
        <w:tc>
          <w:tcPr>
            <w:tcW w:w="3975" w:type="dxa"/>
            <w:vMerge w:val="restart"/>
          </w:tcPr>
          <w:p>
            <w:pPr>
              <w:pStyle w:val="0"/>
            </w:pPr>
            <w:r>
              <w:rPr>
                <w:sz w:val="24"/>
              </w:rPr>
              <w:t xml:space="preserve">препараты платины</w:t>
            </w:r>
          </w:p>
        </w:tc>
        <w:tc>
          <w:tcPr>
            <w:tcW w:w="3288" w:type="dxa"/>
          </w:tcPr>
          <w:p>
            <w:pPr>
              <w:pStyle w:val="0"/>
            </w:pPr>
            <w:r>
              <w:rPr>
                <w:sz w:val="24"/>
              </w:rPr>
              <w:t xml:space="preserve">карбоплатин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оксалиплатин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цисплатин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инъекций</w:t>
            </w:r>
          </w:p>
        </w:tc>
      </w:tr>
      <w:tr>
        <w:tc>
          <w:tcPr>
            <w:tcW w:w="1191" w:type="dxa"/>
          </w:tcPr>
          <w:p>
            <w:pPr>
              <w:pStyle w:val="0"/>
            </w:pPr>
            <w:r>
              <w:rPr>
                <w:sz w:val="24"/>
              </w:rPr>
              <w:t xml:space="preserve">L01XB</w:t>
            </w:r>
          </w:p>
        </w:tc>
        <w:tc>
          <w:tcPr>
            <w:tcW w:w="3975" w:type="dxa"/>
          </w:tcPr>
          <w:p>
            <w:pPr>
              <w:pStyle w:val="0"/>
            </w:pPr>
            <w:r>
              <w:rPr>
                <w:sz w:val="24"/>
              </w:rPr>
              <w:t xml:space="preserve">метилгидразины</w:t>
            </w:r>
          </w:p>
        </w:tc>
        <w:tc>
          <w:tcPr>
            <w:tcW w:w="3288" w:type="dxa"/>
          </w:tcPr>
          <w:p>
            <w:pPr>
              <w:pStyle w:val="0"/>
            </w:pPr>
            <w:r>
              <w:rPr>
                <w:sz w:val="24"/>
              </w:rPr>
              <w:t xml:space="preserve">прокарбазин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tcW w:w="1191" w:type="dxa"/>
            <w:vMerge w:val="restart"/>
          </w:tcPr>
          <w:p>
            <w:pPr>
              <w:pStyle w:val="0"/>
            </w:pPr>
            <w:r>
              <w:rPr>
                <w:sz w:val="24"/>
              </w:rPr>
              <w:t xml:space="preserve">L01XC</w:t>
            </w:r>
          </w:p>
        </w:tc>
        <w:tc>
          <w:tcPr>
            <w:tcW w:w="3975" w:type="dxa"/>
            <w:vMerge w:val="restart"/>
          </w:tcPr>
          <w:p>
            <w:pPr>
              <w:pStyle w:val="0"/>
            </w:pPr>
            <w:r>
              <w:rPr>
                <w:sz w:val="24"/>
              </w:rPr>
              <w:t xml:space="preserve">моноклональные антитела</w:t>
            </w:r>
          </w:p>
        </w:tc>
        <w:tc>
          <w:tcPr>
            <w:tcW w:w="3288" w:type="dxa"/>
          </w:tcPr>
          <w:p>
            <w:pPr>
              <w:pStyle w:val="0"/>
            </w:pPr>
            <w:r>
              <w:rPr>
                <w:sz w:val="24"/>
              </w:rPr>
              <w:t xml:space="preserve">авелумаб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атезолизумаб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бевацизумаб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блинатумомаб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брентуксимаб ведотин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дурвалумаб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инотузумаб озогамицин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ипилимумаб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ниволумаб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обинутузумаб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панитумумаб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пембролизумаб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пертузумаб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полатузумаб ведотин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пролголимаб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рамуцирумаб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ритуксимаб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трастузумаб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трастузумаб эмтанзин</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цетуксимаб</w:t>
            </w:r>
          </w:p>
        </w:tc>
        <w:tc>
          <w:tcPr>
            <w:tcW w:w="5102" w:type="dxa"/>
          </w:tcPr>
          <w:p>
            <w:pPr>
              <w:pStyle w:val="0"/>
            </w:pPr>
            <w:r>
              <w:rPr>
                <w:sz w:val="24"/>
              </w:rPr>
              <w:t xml:space="preserve">раствор для инфузий</w:t>
            </w:r>
          </w:p>
        </w:tc>
      </w:tr>
      <w:tr>
        <w:tc>
          <w:tcPr>
            <w:vMerge w:val="continue"/>
          </w:tcPr>
          <w:p/>
        </w:tc>
        <w:tc>
          <w:tcPr>
            <w:vMerge w:val="continue"/>
          </w:tcPr>
          <w:p/>
        </w:tc>
        <w:tc>
          <w:tcPr>
            <w:tcW w:w="3288" w:type="dxa"/>
          </w:tcPr>
          <w:p>
            <w:pPr>
              <w:pStyle w:val="0"/>
            </w:pPr>
            <w:r>
              <w:rPr>
                <w:sz w:val="24"/>
              </w:rPr>
              <w:t xml:space="preserve">элотузумаб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tcW w:w="1191" w:type="dxa"/>
            <w:vMerge w:val="restart"/>
          </w:tcPr>
          <w:p>
            <w:pPr>
              <w:pStyle w:val="0"/>
            </w:pPr>
            <w:r>
              <w:rPr>
                <w:sz w:val="24"/>
              </w:rPr>
              <w:t xml:space="preserve">L01XE</w:t>
            </w:r>
          </w:p>
        </w:tc>
        <w:tc>
          <w:tcPr>
            <w:tcW w:w="3975" w:type="dxa"/>
            <w:vMerge w:val="restart"/>
          </w:tcPr>
          <w:p>
            <w:pPr>
              <w:pStyle w:val="0"/>
            </w:pPr>
            <w:r>
              <w:rPr>
                <w:sz w:val="24"/>
              </w:rPr>
              <w:t xml:space="preserve">ингибиторы протеинкиназы</w:t>
            </w:r>
          </w:p>
        </w:tc>
        <w:tc>
          <w:tcPr>
            <w:tcW w:w="3288" w:type="dxa"/>
          </w:tcPr>
          <w:p>
            <w:pPr>
              <w:pStyle w:val="0"/>
            </w:pPr>
            <w:r>
              <w:rPr>
                <w:sz w:val="24"/>
              </w:rPr>
              <w:t xml:space="preserve">абемациклиб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акалабрутиниб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акситиниб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алектиниб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афатиниб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бозутиниб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вандетаниб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вемурафениб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гефитиниб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дабрафениб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дазатиниб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ибрутиниб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иматиниб</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кабозантиниб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кобиметиниб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кризотиниб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лапатиниб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ленватиниб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мидостаурин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нилотиниб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нинтеданиб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 мягкие</w:t>
            </w:r>
          </w:p>
        </w:tc>
      </w:tr>
      <w:tr>
        <w:tc>
          <w:tcPr>
            <w:vMerge w:val="continue"/>
          </w:tcPr>
          <w:p/>
        </w:tc>
        <w:tc>
          <w:tcPr>
            <w:vMerge w:val="continue"/>
          </w:tcPr>
          <w:p/>
        </w:tc>
        <w:tc>
          <w:tcPr>
            <w:tcW w:w="3288" w:type="dxa"/>
          </w:tcPr>
          <w:p>
            <w:pPr>
              <w:pStyle w:val="0"/>
            </w:pPr>
            <w:r>
              <w:rPr>
                <w:sz w:val="24"/>
              </w:rPr>
              <w:t xml:space="preserve">осимертиниб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пазопаниб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палбоциклиб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регорафениб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рибоциклиб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руксолитиниб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сорафениб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сунитиниб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траметиниб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церитиниб</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эрлотиниб</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L01XX</w:t>
            </w:r>
          </w:p>
        </w:tc>
        <w:tc>
          <w:tcPr>
            <w:tcW w:w="3975" w:type="dxa"/>
            <w:vMerge w:val="restart"/>
          </w:tcPr>
          <w:p>
            <w:pPr>
              <w:pStyle w:val="0"/>
            </w:pPr>
            <w:r>
              <w:rPr>
                <w:sz w:val="24"/>
              </w:rPr>
              <w:t xml:space="preserve">прочие противоопухолевые препараты</w:t>
            </w:r>
          </w:p>
        </w:tc>
        <w:tc>
          <w:tcPr>
            <w:tcW w:w="3288" w:type="dxa"/>
          </w:tcPr>
          <w:p>
            <w:pPr>
              <w:pStyle w:val="0"/>
            </w:pPr>
            <w:r>
              <w:rPr>
                <w:sz w:val="24"/>
              </w:rPr>
              <w:t xml:space="preserve">алпелисиб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аспарагиназа</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афлиберцепт</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внутриглазного введения</w:t>
            </w:r>
          </w:p>
        </w:tc>
      </w:tr>
      <w:tr>
        <w:tc>
          <w:tcPr>
            <w:vMerge w:val="continue"/>
          </w:tcPr>
          <w:p/>
        </w:tc>
        <w:tc>
          <w:tcPr>
            <w:vMerge w:val="continue"/>
          </w:tcPr>
          <w:p/>
        </w:tc>
        <w:tc>
          <w:tcPr>
            <w:tcW w:w="3288" w:type="dxa"/>
          </w:tcPr>
          <w:p>
            <w:pPr>
              <w:pStyle w:val="0"/>
            </w:pPr>
            <w:r>
              <w:rPr>
                <w:sz w:val="24"/>
              </w:rPr>
              <w:t xml:space="preserve">бортезомиб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венетоклакс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висмодегиб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гидроксикарбамид</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иксазомиб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иринотекан</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карфилзомиб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митотан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олапариб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пэгаспаргаза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лиофилизат для приготовления раствора для внутримышечного введения и инфузий</w:t>
            </w:r>
          </w:p>
        </w:tc>
      </w:tr>
      <w:tr>
        <w:tc>
          <w:tcPr>
            <w:vMerge w:val="continue"/>
          </w:tcPr>
          <w:p/>
        </w:tc>
        <w:tc>
          <w:tcPr>
            <w:vMerge w:val="continue"/>
          </w:tcPr>
          <w:p/>
        </w:tc>
        <w:tc>
          <w:tcPr>
            <w:tcW w:w="3288" w:type="dxa"/>
          </w:tcPr>
          <w:p>
            <w:pPr>
              <w:pStyle w:val="0"/>
            </w:pPr>
            <w:r>
              <w:rPr>
                <w:sz w:val="24"/>
              </w:rPr>
              <w:t xml:space="preserve">талазопариб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третиноин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фактор некроза опухоли альфа-1 (тимозин рекомбинантный)</w:t>
            </w:r>
          </w:p>
        </w:tc>
        <w:tc>
          <w:tcPr>
            <w:tcW w:w="5102"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эрибулин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L01XY</w:t>
            </w:r>
          </w:p>
        </w:tc>
        <w:tc>
          <w:tcPr>
            <w:tcW w:w="3975" w:type="dxa"/>
          </w:tcPr>
          <w:p>
            <w:pPr>
              <w:pStyle w:val="0"/>
            </w:pPr>
            <w:r>
              <w:rPr>
                <w:sz w:val="24"/>
              </w:rPr>
              <w:t xml:space="preserve">комбинации противоопухолевых препаратов</w:t>
            </w:r>
          </w:p>
        </w:tc>
        <w:tc>
          <w:tcPr>
            <w:tcW w:w="3288" w:type="dxa"/>
          </w:tcPr>
          <w:p>
            <w:pPr>
              <w:pStyle w:val="0"/>
            </w:pPr>
            <w:r>
              <w:rPr>
                <w:sz w:val="24"/>
              </w:rPr>
              <w:t xml:space="preserve">нурулимаб + пролголимаб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концентрат для приготовления раствора для инфузий</w:t>
            </w:r>
          </w:p>
        </w:tc>
      </w:tr>
      <w:tr>
        <w:tc>
          <w:tcPr>
            <w:tcW w:w="1191" w:type="dxa"/>
          </w:tcPr>
          <w:p>
            <w:pPr>
              <w:pStyle w:val="0"/>
            </w:pPr>
            <w:r>
              <w:rPr>
                <w:sz w:val="24"/>
              </w:rPr>
              <w:t xml:space="preserve">L02</w:t>
            </w:r>
          </w:p>
        </w:tc>
        <w:tc>
          <w:tcPr>
            <w:tcW w:w="3975" w:type="dxa"/>
          </w:tcPr>
          <w:p>
            <w:pPr>
              <w:pStyle w:val="0"/>
            </w:pPr>
            <w:r>
              <w:rPr>
                <w:sz w:val="24"/>
              </w:rPr>
              <w:t xml:space="preserve">противоопухолевые гормональные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L02A</w:t>
            </w:r>
          </w:p>
        </w:tc>
        <w:tc>
          <w:tcPr>
            <w:tcW w:w="3975" w:type="dxa"/>
          </w:tcPr>
          <w:p>
            <w:pPr>
              <w:pStyle w:val="0"/>
            </w:pPr>
            <w:r>
              <w:rPr>
                <w:sz w:val="24"/>
              </w:rPr>
              <w:t xml:space="preserve">гормоны и родственные соединения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L02AB</w:t>
            </w:r>
          </w:p>
        </w:tc>
        <w:tc>
          <w:tcPr>
            <w:tcW w:w="3975" w:type="dxa"/>
          </w:tcPr>
          <w:p>
            <w:pPr>
              <w:pStyle w:val="0"/>
            </w:pPr>
            <w:r>
              <w:rPr>
                <w:sz w:val="24"/>
              </w:rPr>
              <w:t xml:space="preserve">гестагены</w:t>
            </w:r>
          </w:p>
        </w:tc>
        <w:tc>
          <w:tcPr>
            <w:tcW w:w="3288" w:type="dxa"/>
          </w:tcPr>
          <w:p>
            <w:pPr>
              <w:pStyle w:val="0"/>
            </w:pPr>
            <w:r>
              <w:rPr>
                <w:sz w:val="24"/>
              </w:rPr>
              <w:t xml:space="preserve">медроксипрогестерон</w:t>
            </w:r>
          </w:p>
        </w:tc>
        <w:tc>
          <w:tcPr>
            <w:tcW w:w="5102" w:type="dxa"/>
          </w:tcPr>
          <w:p>
            <w:pPr>
              <w:pStyle w:val="0"/>
            </w:pPr>
            <w:r>
              <w:rPr>
                <w:sz w:val="24"/>
              </w:rPr>
              <w:t xml:space="preserve">суспензия для внутримышечного введения;</w:t>
            </w:r>
          </w:p>
          <w:p>
            <w:pPr>
              <w:pStyle w:val="0"/>
            </w:pPr>
            <w:r>
              <w:rPr>
                <w:sz w:val="24"/>
              </w:rPr>
              <w:t xml:space="preserve">таблетки</w:t>
            </w:r>
          </w:p>
        </w:tc>
      </w:tr>
      <w:tr>
        <w:tc>
          <w:tcPr>
            <w:tcW w:w="1191" w:type="dxa"/>
            <w:vMerge w:val="restart"/>
          </w:tcPr>
          <w:p>
            <w:pPr>
              <w:pStyle w:val="0"/>
            </w:pPr>
            <w:r>
              <w:rPr>
                <w:sz w:val="24"/>
              </w:rPr>
              <w:t xml:space="preserve">L02AE</w:t>
            </w:r>
          </w:p>
        </w:tc>
        <w:tc>
          <w:tcPr>
            <w:tcW w:w="3975" w:type="dxa"/>
            <w:vMerge w:val="restart"/>
          </w:tcPr>
          <w:p>
            <w:pPr>
              <w:pStyle w:val="0"/>
            </w:pPr>
            <w:r>
              <w:rPr>
                <w:sz w:val="24"/>
              </w:rPr>
              <w:t xml:space="preserve">аналоги гонадотропин-рилизинг гормона</w:t>
            </w:r>
          </w:p>
        </w:tc>
        <w:tc>
          <w:tcPr>
            <w:tcW w:w="3288" w:type="dxa"/>
          </w:tcPr>
          <w:p>
            <w:pPr>
              <w:pStyle w:val="0"/>
            </w:pPr>
            <w:r>
              <w:rPr>
                <w:sz w:val="24"/>
              </w:rPr>
              <w:t xml:space="preserve">бусерелин</w:t>
            </w:r>
          </w:p>
        </w:tc>
        <w:tc>
          <w:tcPr>
            <w:tcW w:w="5102" w:type="dxa"/>
          </w:tcPr>
          <w:p>
            <w:pPr>
              <w:pStyle w:val="0"/>
            </w:pPr>
            <w:r>
              <w:rPr>
                <w:sz w:val="24"/>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tcW w:w="3288" w:type="dxa"/>
          </w:tcPr>
          <w:p>
            <w:pPr>
              <w:pStyle w:val="0"/>
            </w:pPr>
            <w:r>
              <w:rPr>
                <w:sz w:val="24"/>
              </w:rPr>
              <w:t xml:space="preserve">гозерелин</w:t>
            </w:r>
          </w:p>
        </w:tc>
        <w:tc>
          <w:tcPr>
            <w:tcW w:w="5102" w:type="dxa"/>
          </w:tcPr>
          <w:p>
            <w:pPr>
              <w:pStyle w:val="0"/>
            </w:pPr>
            <w:r>
              <w:rPr>
                <w:sz w:val="24"/>
              </w:rPr>
              <w:t xml:space="preserve">имплантат;</w:t>
            </w:r>
          </w:p>
          <w:p>
            <w:pPr>
              <w:pStyle w:val="0"/>
            </w:pPr>
            <w:r>
              <w:rPr>
                <w:sz w:val="24"/>
              </w:rPr>
              <w:t xml:space="preserve">капсула для подкожного введения пролонгированного действия</w:t>
            </w:r>
          </w:p>
        </w:tc>
      </w:tr>
      <w:tr>
        <w:tc>
          <w:tcPr>
            <w:vMerge w:val="continue"/>
          </w:tcPr>
          <w:p/>
        </w:tc>
        <w:tc>
          <w:tcPr>
            <w:vMerge w:val="continue"/>
          </w:tcPr>
          <w:p/>
        </w:tc>
        <w:tc>
          <w:tcPr>
            <w:tcW w:w="3288" w:type="dxa"/>
          </w:tcPr>
          <w:p>
            <w:pPr>
              <w:pStyle w:val="0"/>
            </w:pPr>
            <w:r>
              <w:rPr>
                <w:sz w:val="24"/>
              </w:rPr>
              <w:t xml:space="preserve">лейпрорелин</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лиофилизат для приготовления суспензии для внутримышечного и подкожного введения с пролонгированным высвобождением</w:t>
            </w:r>
          </w:p>
        </w:tc>
      </w:tr>
      <w:tr>
        <w:tc>
          <w:tcPr>
            <w:vMerge w:val="continue"/>
          </w:tcPr>
          <w:p/>
        </w:tc>
        <w:tc>
          <w:tcPr>
            <w:vMerge w:val="continue"/>
          </w:tcPr>
          <w:p/>
        </w:tc>
        <w:tc>
          <w:tcPr>
            <w:tcW w:w="3288" w:type="dxa"/>
          </w:tcPr>
          <w:p>
            <w:pPr>
              <w:pStyle w:val="0"/>
            </w:pPr>
            <w:r>
              <w:rPr>
                <w:sz w:val="24"/>
              </w:rPr>
              <w:t xml:space="preserve">трипторелин</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порошок для приготовления суспензии для внутримышечного и подкожного введения пролонгированного действия;</w:t>
            </w:r>
          </w:p>
          <w:p>
            <w:pPr>
              <w:pStyle w:val="0"/>
            </w:pPr>
            <w:r>
              <w:rPr>
                <w:sz w:val="24"/>
              </w:rPr>
              <w:t xml:space="preserve">раствор для подкожного введения</w:t>
            </w:r>
          </w:p>
        </w:tc>
      </w:tr>
      <w:tr>
        <w:tc>
          <w:tcPr>
            <w:tcW w:w="1191" w:type="dxa"/>
          </w:tcPr>
          <w:p>
            <w:pPr>
              <w:pStyle w:val="0"/>
            </w:pPr>
            <w:r>
              <w:rPr>
                <w:sz w:val="24"/>
              </w:rPr>
              <w:t xml:space="preserve">L02B</w:t>
            </w:r>
          </w:p>
        </w:tc>
        <w:tc>
          <w:tcPr>
            <w:tcW w:w="3975" w:type="dxa"/>
          </w:tcPr>
          <w:p>
            <w:pPr>
              <w:pStyle w:val="0"/>
            </w:pPr>
            <w:r>
              <w:rPr>
                <w:sz w:val="24"/>
              </w:rPr>
              <w:t xml:space="preserve">антагонисты гормонов и родственные соединения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L02BA</w:t>
            </w:r>
          </w:p>
        </w:tc>
        <w:tc>
          <w:tcPr>
            <w:tcW w:w="3975" w:type="dxa"/>
            <w:vMerge w:val="restart"/>
          </w:tcPr>
          <w:p>
            <w:pPr>
              <w:pStyle w:val="0"/>
            </w:pPr>
            <w:r>
              <w:rPr>
                <w:sz w:val="24"/>
              </w:rPr>
              <w:t xml:space="preserve">антиэстрогены</w:t>
            </w:r>
          </w:p>
        </w:tc>
        <w:tc>
          <w:tcPr>
            <w:tcW w:w="3288" w:type="dxa"/>
          </w:tcPr>
          <w:p>
            <w:pPr>
              <w:pStyle w:val="0"/>
            </w:pPr>
            <w:r>
              <w:rPr>
                <w:sz w:val="24"/>
              </w:rPr>
              <w:t xml:space="preserve">тамоксифен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фулвестрант</w:t>
            </w:r>
          </w:p>
        </w:tc>
        <w:tc>
          <w:tcPr>
            <w:tcW w:w="5102" w:type="dxa"/>
          </w:tcPr>
          <w:p>
            <w:pPr>
              <w:pStyle w:val="0"/>
            </w:pPr>
            <w:r>
              <w:rPr>
                <w:sz w:val="24"/>
              </w:rPr>
              <w:t xml:space="preserve">раствор для внутримышечного введения</w:t>
            </w:r>
          </w:p>
        </w:tc>
      </w:tr>
      <w:tr>
        <w:tc>
          <w:tcPr>
            <w:tcW w:w="1191" w:type="dxa"/>
            <w:vMerge w:val="restart"/>
          </w:tcPr>
          <w:p>
            <w:pPr>
              <w:pStyle w:val="0"/>
            </w:pPr>
            <w:r>
              <w:rPr>
                <w:sz w:val="24"/>
              </w:rPr>
              <w:t xml:space="preserve">L02BB</w:t>
            </w:r>
          </w:p>
        </w:tc>
        <w:tc>
          <w:tcPr>
            <w:tcW w:w="3975" w:type="dxa"/>
            <w:vMerge w:val="restart"/>
          </w:tcPr>
          <w:p>
            <w:pPr>
              <w:pStyle w:val="0"/>
            </w:pPr>
            <w:r>
              <w:rPr>
                <w:sz w:val="24"/>
              </w:rPr>
              <w:t xml:space="preserve">антиандрогены</w:t>
            </w:r>
          </w:p>
        </w:tc>
        <w:tc>
          <w:tcPr>
            <w:tcW w:w="3288" w:type="dxa"/>
          </w:tcPr>
          <w:p>
            <w:pPr>
              <w:pStyle w:val="0"/>
            </w:pPr>
            <w:r>
              <w:rPr>
                <w:sz w:val="24"/>
              </w:rPr>
              <w:t xml:space="preserve">апалутамид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бикалутамид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флутамид</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энзалутамид</w:t>
            </w:r>
          </w:p>
        </w:tc>
        <w:tc>
          <w:tcPr>
            <w:tcW w:w="5102" w:type="dxa"/>
          </w:tcPr>
          <w:p>
            <w:pPr>
              <w:pStyle w:val="0"/>
            </w:pPr>
            <w:r>
              <w:rPr>
                <w:sz w:val="24"/>
              </w:rPr>
              <w:t xml:space="preserve">капсулы</w:t>
            </w:r>
          </w:p>
        </w:tc>
      </w:tr>
      <w:tr>
        <w:tc>
          <w:tcPr>
            <w:tcW w:w="1191" w:type="dxa"/>
          </w:tcPr>
          <w:p>
            <w:pPr>
              <w:pStyle w:val="0"/>
            </w:pPr>
            <w:r>
              <w:rPr>
                <w:sz w:val="24"/>
              </w:rPr>
              <w:t xml:space="preserve">L02BG</w:t>
            </w:r>
          </w:p>
        </w:tc>
        <w:tc>
          <w:tcPr>
            <w:tcW w:w="3975" w:type="dxa"/>
          </w:tcPr>
          <w:p>
            <w:pPr>
              <w:pStyle w:val="0"/>
            </w:pPr>
            <w:r>
              <w:rPr>
                <w:sz w:val="24"/>
              </w:rPr>
              <w:t xml:space="preserve">ингибиторы ароматазы</w:t>
            </w:r>
          </w:p>
        </w:tc>
        <w:tc>
          <w:tcPr>
            <w:tcW w:w="3288" w:type="dxa"/>
          </w:tcPr>
          <w:p>
            <w:pPr>
              <w:pStyle w:val="0"/>
            </w:pPr>
            <w:r>
              <w:rPr>
                <w:sz w:val="24"/>
              </w:rPr>
              <w:t xml:space="preserve">анастрозол</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L02BX</w:t>
            </w:r>
          </w:p>
        </w:tc>
        <w:tc>
          <w:tcPr>
            <w:tcW w:w="3975" w:type="dxa"/>
            <w:vMerge w:val="restart"/>
          </w:tcPr>
          <w:p>
            <w:pPr>
              <w:pStyle w:val="0"/>
            </w:pPr>
            <w:r>
              <w:rPr>
                <w:sz w:val="24"/>
              </w:rPr>
              <w:t xml:space="preserve">другие антагонисты гормонов и родственные соединения</w:t>
            </w:r>
          </w:p>
        </w:tc>
        <w:tc>
          <w:tcPr>
            <w:tcW w:w="3288" w:type="dxa"/>
          </w:tcPr>
          <w:p>
            <w:pPr>
              <w:pStyle w:val="0"/>
            </w:pPr>
            <w:r>
              <w:rPr>
                <w:sz w:val="24"/>
              </w:rPr>
              <w:t xml:space="preserve">абиратерон</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дегареликс</w:t>
            </w:r>
          </w:p>
        </w:tc>
        <w:tc>
          <w:tcPr>
            <w:tcW w:w="5102" w:type="dxa"/>
          </w:tcPr>
          <w:p>
            <w:pPr>
              <w:pStyle w:val="0"/>
            </w:pPr>
            <w:r>
              <w:rPr>
                <w:sz w:val="24"/>
              </w:rPr>
              <w:t xml:space="preserve">лиофилизат для приготовления раствора для подкожного введения</w:t>
            </w:r>
          </w:p>
        </w:tc>
      </w:tr>
      <w:tr>
        <w:tc>
          <w:tcPr>
            <w:tcW w:w="1191" w:type="dxa"/>
          </w:tcPr>
          <w:p>
            <w:pPr>
              <w:pStyle w:val="0"/>
            </w:pPr>
            <w:r>
              <w:rPr>
                <w:sz w:val="24"/>
              </w:rPr>
              <w:t xml:space="preserve">L03</w:t>
            </w:r>
          </w:p>
        </w:tc>
        <w:tc>
          <w:tcPr>
            <w:tcW w:w="3975" w:type="dxa"/>
          </w:tcPr>
          <w:p>
            <w:pPr>
              <w:pStyle w:val="0"/>
            </w:pPr>
            <w:r>
              <w:rPr>
                <w:sz w:val="24"/>
              </w:rPr>
              <w:t xml:space="preserve">иммуностимуляторы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L03A</w:t>
            </w:r>
          </w:p>
        </w:tc>
        <w:tc>
          <w:tcPr>
            <w:tcW w:w="3975" w:type="dxa"/>
          </w:tcPr>
          <w:p>
            <w:pPr>
              <w:pStyle w:val="0"/>
            </w:pPr>
            <w:r>
              <w:rPr>
                <w:sz w:val="24"/>
              </w:rPr>
              <w:t xml:space="preserve">иммуностимуляторы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L03AA</w:t>
            </w:r>
          </w:p>
        </w:tc>
        <w:tc>
          <w:tcPr>
            <w:tcW w:w="3975" w:type="dxa"/>
            <w:vMerge w:val="restart"/>
          </w:tcPr>
          <w:p>
            <w:pPr>
              <w:pStyle w:val="0"/>
            </w:pPr>
            <w:r>
              <w:rPr>
                <w:sz w:val="24"/>
              </w:rPr>
              <w:t xml:space="preserve">колониестимулирующие факторы</w:t>
            </w:r>
          </w:p>
        </w:tc>
        <w:tc>
          <w:tcPr>
            <w:tcW w:w="3288" w:type="dxa"/>
          </w:tcPr>
          <w:p>
            <w:pPr>
              <w:pStyle w:val="0"/>
            </w:pPr>
            <w:r>
              <w:rPr>
                <w:sz w:val="24"/>
              </w:rPr>
              <w:t xml:space="preserve">филграстим</w:t>
            </w:r>
          </w:p>
        </w:tc>
        <w:tc>
          <w:tcPr>
            <w:tcW w:w="5102" w:type="dxa"/>
          </w:tcPr>
          <w:p>
            <w:pPr>
              <w:pStyle w:val="0"/>
            </w:pPr>
            <w:r>
              <w:rPr>
                <w:sz w:val="24"/>
              </w:rPr>
              <w:t xml:space="preserve">раствор для внутривенного и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эмпэгфилграстим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L03AB</w:t>
            </w:r>
          </w:p>
        </w:tc>
        <w:tc>
          <w:tcPr>
            <w:tcW w:w="3975" w:type="dxa"/>
            <w:vMerge w:val="restart"/>
          </w:tcPr>
          <w:p>
            <w:pPr>
              <w:pStyle w:val="0"/>
            </w:pPr>
            <w:r>
              <w:rPr>
                <w:sz w:val="24"/>
              </w:rPr>
              <w:t xml:space="preserve">интерфероны</w:t>
            </w:r>
          </w:p>
        </w:tc>
        <w:tc>
          <w:tcPr>
            <w:tcW w:w="3288" w:type="dxa"/>
          </w:tcPr>
          <w:p>
            <w:pPr>
              <w:pStyle w:val="0"/>
            </w:pPr>
            <w:r>
              <w:rPr>
                <w:sz w:val="24"/>
              </w:rPr>
              <w:t xml:space="preserve">интерферон альфа</w:t>
            </w:r>
          </w:p>
        </w:tc>
        <w:tc>
          <w:tcPr>
            <w:tcW w:w="5102" w:type="dxa"/>
          </w:tcPr>
          <w:p>
            <w:pPr>
              <w:pStyle w:val="0"/>
            </w:pPr>
            <w:r>
              <w:rPr>
                <w:sz w:val="24"/>
              </w:rPr>
              <w:t xml:space="preserve">гель для местного и наружного применения;</w:t>
            </w:r>
          </w:p>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лиофилизат для приготовления раствора для внутримышечного, субконъюнктивального введения и закапывания в глаз;</w:t>
            </w:r>
          </w:p>
          <w:p>
            <w:pPr>
              <w:pStyle w:val="0"/>
            </w:pPr>
            <w:r>
              <w:rPr>
                <w:sz w:val="24"/>
              </w:rPr>
              <w:t xml:space="preserve">лиофилизат для приготовления раствора для интраназального введения;</w:t>
            </w:r>
          </w:p>
          <w:p>
            <w:pPr>
              <w:pStyle w:val="0"/>
            </w:pPr>
            <w:r>
              <w:rPr>
                <w:sz w:val="24"/>
              </w:rPr>
              <w:t xml:space="preserve">лиофилизат для приготовления раствора для интраназального введения и ингаляций;</w:t>
            </w:r>
          </w:p>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лиофилизат для приготовления суспензии для приема внутрь;</w:t>
            </w:r>
          </w:p>
          <w:p>
            <w:pPr>
              <w:pStyle w:val="0"/>
            </w:pPr>
            <w:r>
              <w:rPr>
                <w:sz w:val="24"/>
              </w:rPr>
              <w:t xml:space="preserve">мазь для наружного и местного применения;</w:t>
            </w:r>
          </w:p>
          <w:p>
            <w:pPr>
              <w:pStyle w:val="0"/>
            </w:pPr>
            <w:r>
              <w:rPr>
                <w:sz w:val="24"/>
              </w:rPr>
              <w:t xml:space="preserve">раствор для внутримышечного, субконъюнктивального введения и закапывания в глаз;</w:t>
            </w:r>
          </w:p>
          <w:p>
            <w:pPr>
              <w:pStyle w:val="0"/>
            </w:pPr>
            <w:r>
              <w:rPr>
                <w:sz w:val="24"/>
              </w:rPr>
              <w:t xml:space="preserve">раствор для инъекций;</w:t>
            </w:r>
          </w:p>
          <w:p>
            <w:pPr>
              <w:pStyle w:val="0"/>
            </w:pPr>
            <w:r>
              <w:rPr>
                <w:sz w:val="24"/>
              </w:rPr>
              <w:t xml:space="preserve">раствор для внутривенного и подкожного введения;</w:t>
            </w:r>
          </w:p>
          <w:p>
            <w:pPr>
              <w:pStyle w:val="0"/>
            </w:pPr>
            <w:r>
              <w:rPr>
                <w:sz w:val="24"/>
              </w:rPr>
              <w:t xml:space="preserve">суппозитории ректальные</w:t>
            </w:r>
          </w:p>
        </w:tc>
      </w:tr>
      <w:tr>
        <w:tc>
          <w:tcPr>
            <w:vMerge w:val="continue"/>
          </w:tcPr>
          <w:p/>
        </w:tc>
        <w:tc>
          <w:tcPr>
            <w:vMerge w:val="continue"/>
          </w:tcPr>
          <w:p/>
        </w:tc>
        <w:tc>
          <w:tcPr>
            <w:tcW w:w="3288" w:type="dxa"/>
          </w:tcPr>
          <w:p>
            <w:pPr>
              <w:pStyle w:val="0"/>
            </w:pPr>
            <w:r>
              <w:rPr>
                <w:sz w:val="24"/>
              </w:rPr>
              <w:t xml:space="preserve">интерферон бета-1a</w:t>
            </w:r>
          </w:p>
        </w:tc>
        <w:tc>
          <w:tcPr>
            <w:tcW w:w="510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интерферон бета-1b</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интерферон гамма</w:t>
            </w:r>
          </w:p>
        </w:tc>
        <w:tc>
          <w:tcPr>
            <w:tcW w:w="5102"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интраназального введения</w:t>
            </w:r>
          </w:p>
        </w:tc>
      </w:tr>
      <w:tr>
        <w:tc>
          <w:tcPr>
            <w:vMerge w:val="continue"/>
          </w:tcPr>
          <w:p/>
        </w:tc>
        <w:tc>
          <w:tcPr>
            <w:vMerge w:val="continue"/>
          </w:tcPr>
          <w:p/>
        </w:tc>
        <w:tc>
          <w:tcPr>
            <w:tcW w:w="3288" w:type="dxa"/>
          </w:tcPr>
          <w:p>
            <w:pPr>
              <w:pStyle w:val="0"/>
            </w:pPr>
            <w:r>
              <w:rPr>
                <w:sz w:val="24"/>
              </w:rPr>
              <w:t xml:space="preserve">пэгинтерферон альфа-2a</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пэгинтерферон альфа-2b</w:t>
            </w:r>
          </w:p>
        </w:tc>
        <w:tc>
          <w:tcPr>
            <w:tcW w:w="5102"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пэгинтерферон бета-1a</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сампэгинтерферон бета-1a</w:t>
            </w:r>
          </w:p>
        </w:tc>
        <w:tc>
          <w:tcPr>
            <w:tcW w:w="5102"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3288" w:type="dxa"/>
          </w:tcPr>
          <w:p>
            <w:pPr>
              <w:pStyle w:val="0"/>
            </w:pPr>
            <w:r>
              <w:rPr>
                <w:sz w:val="24"/>
              </w:rPr>
              <w:t xml:space="preserve">цепэгинтерферон альфа-2b</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L03AX</w:t>
            </w:r>
          </w:p>
        </w:tc>
        <w:tc>
          <w:tcPr>
            <w:tcW w:w="3975" w:type="dxa"/>
            <w:vMerge w:val="restart"/>
          </w:tcPr>
          <w:p>
            <w:pPr>
              <w:pStyle w:val="0"/>
            </w:pPr>
            <w:r>
              <w:rPr>
                <w:sz w:val="24"/>
              </w:rPr>
              <w:t xml:space="preserve">другие иммуностимуляторы</w:t>
            </w:r>
          </w:p>
        </w:tc>
        <w:tc>
          <w:tcPr>
            <w:tcW w:w="3288" w:type="dxa"/>
          </w:tcPr>
          <w:p>
            <w:pPr>
              <w:pStyle w:val="0"/>
            </w:pPr>
            <w:r>
              <w:rPr>
                <w:sz w:val="24"/>
              </w:rPr>
              <w:t xml:space="preserve">азоксимера бромид</w:t>
            </w:r>
          </w:p>
        </w:tc>
        <w:tc>
          <w:tcPr>
            <w:tcW w:w="5102" w:type="dxa"/>
          </w:tcPr>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вакцина для лечения рака мочевого пузыря БЦЖ</w:t>
            </w:r>
          </w:p>
        </w:tc>
        <w:tc>
          <w:tcPr>
            <w:tcW w:w="5102" w:type="dxa"/>
          </w:tcPr>
          <w:p>
            <w:pPr>
              <w:pStyle w:val="0"/>
            </w:pPr>
            <w:r>
              <w:rPr>
                <w:sz w:val="24"/>
              </w:rPr>
              <w:t xml:space="preserve">лиофилизат для приготовления суспензии для внутрипузырного введения</w:t>
            </w:r>
          </w:p>
        </w:tc>
      </w:tr>
      <w:tr>
        <w:tc>
          <w:tcPr>
            <w:vMerge w:val="continue"/>
          </w:tcPr>
          <w:p/>
        </w:tc>
        <w:tc>
          <w:tcPr>
            <w:vMerge w:val="continue"/>
          </w:tcPr>
          <w:p/>
        </w:tc>
        <w:tc>
          <w:tcPr>
            <w:tcW w:w="3288" w:type="dxa"/>
          </w:tcPr>
          <w:p>
            <w:pPr>
              <w:pStyle w:val="0"/>
            </w:pPr>
            <w:r>
              <w:rPr>
                <w:sz w:val="24"/>
              </w:rPr>
              <w:t xml:space="preserve">глатирамера ацетат</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глутамил-цистеинил-глицин динатрия</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меглюмина акридонацетат</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тилорон</w:t>
            </w:r>
          </w:p>
        </w:tc>
        <w:tc>
          <w:tcPr>
            <w:tcW w:w="510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L04</w:t>
            </w:r>
          </w:p>
        </w:tc>
        <w:tc>
          <w:tcPr>
            <w:tcW w:w="3975" w:type="dxa"/>
          </w:tcPr>
          <w:p>
            <w:pPr>
              <w:pStyle w:val="0"/>
            </w:pPr>
            <w:r>
              <w:rPr>
                <w:sz w:val="24"/>
              </w:rPr>
              <w:t xml:space="preserve">иммунодепрессанты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L04A</w:t>
            </w:r>
          </w:p>
        </w:tc>
        <w:tc>
          <w:tcPr>
            <w:tcW w:w="3975" w:type="dxa"/>
          </w:tcPr>
          <w:p>
            <w:pPr>
              <w:pStyle w:val="0"/>
            </w:pPr>
            <w:r>
              <w:rPr>
                <w:sz w:val="24"/>
              </w:rPr>
              <w:t xml:space="preserve">иммунодепрессанты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L04AA</w:t>
            </w:r>
          </w:p>
        </w:tc>
        <w:tc>
          <w:tcPr>
            <w:tcW w:w="3975" w:type="dxa"/>
            <w:vMerge w:val="restart"/>
          </w:tcPr>
          <w:p>
            <w:pPr>
              <w:pStyle w:val="0"/>
            </w:pPr>
            <w:r>
              <w:rPr>
                <w:sz w:val="24"/>
              </w:rPr>
              <w:t xml:space="preserve">селективные иммунодепрессанты</w:t>
            </w:r>
          </w:p>
        </w:tc>
        <w:tc>
          <w:tcPr>
            <w:tcW w:w="3288" w:type="dxa"/>
          </w:tcPr>
          <w:p>
            <w:pPr>
              <w:pStyle w:val="0"/>
            </w:pPr>
            <w:r>
              <w:rPr>
                <w:sz w:val="24"/>
              </w:rPr>
              <w:t xml:space="preserve">абатацепт</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алемтузумаб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анифролумаб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апремиласт</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барицитиниб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белимумаб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ведолизумаб</w:t>
            </w:r>
          </w:p>
        </w:tc>
        <w:tc>
          <w:tcPr>
            <w:tcW w:w="5102"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дивозилимаб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иммуноглобулин антитимоцитарный</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иммуноглобулин антитимоцитарный лошадиный</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кладрибин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лефлуномид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микофенолата мофетил</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микофеноловая кислота</w:t>
            </w:r>
          </w:p>
        </w:tc>
        <w:tc>
          <w:tcPr>
            <w:tcW w:w="5102" w:type="dxa"/>
          </w:tcPr>
          <w:p>
            <w:pPr>
              <w:pStyle w:val="0"/>
            </w:pPr>
            <w:r>
              <w:rPr>
                <w:sz w:val="24"/>
              </w:rPr>
              <w:t xml:space="preserve">таблетки кишечнорастворимые, покрытые оболочкой;</w:t>
            </w:r>
          </w:p>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tcW w:w="3288" w:type="dxa"/>
          </w:tcPr>
          <w:p>
            <w:pPr>
              <w:pStyle w:val="0"/>
            </w:pPr>
            <w:r>
              <w:rPr>
                <w:sz w:val="24"/>
              </w:rPr>
              <w:t xml:space="preserve">натализумаб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окрелизумаб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сипонимод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терифлуномид</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тофацитиниб</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упадацитиниб</w:t>
            </w:r>
          </w:p>
        </w:tc>
        <w:tc>
          <w:tcPr>
            <w:tcW w:w="5102"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финголимод</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эверолимус</w:t>
            </w:r>
          </w:p>
        </w:tc>
        <w:tc>
          <w:tcPr>
            <w:tcW w:w="5102" w:type="dxa"/>
          </w:tcPr>
          <w:p>
            <w:pPr>
              <w:pStyle w:val="0"/>
            </w:pPr>
            <w:r>
              <w:rPr>
                <w:sz w:val="24"/>
              </w:rPr>
              <w:t xml:space="preserve">таблетки;</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экулизумаб</w:t>
            </w:r>
          </w:p>
        </w:tc>
        <w:tc>
          <w:tcPr>
            <w:tcW w:w="5102" w:type="dxa"/>
          </w:tcPr>
          <w:p>
            <w:pPr>
              <w:pStyle w:val="0"/>
            </w:pPr>
            <w:r>
              <w:rPr>
                <w:sz w:val="24"/>
              </w:rPr>
              <w:t xml:space="preserve">концентрат для приготовления раствора для инфузий</w:t>
            </w:r>
          </w:p>
        </w:tc>
      </w:tr>
      <w:tr>
        <w:tc>
          <w:tcPr>
            <w:tcW w:w="1191" w:type="dxa"/>
            <w:vMerge w:val="restart"/>
          </w:tcPr>
          <w:p>
            <w:pPr>
              <w:pStyle w:val="0"/>
            </w:pPr>
            <w:r>
              <w:rPr>
                <w:sz w:val="24"/>
              </w:rPr>
              <w:t xml:space="preserve">L04AB</w:t>
            </w:r>
          </w:p>
        </w:tc>
        <w:tc>
          <w:tcPr>
            <w:tcW w:w="3975" w:type="dxa"/>
            <w:vMerge w:val="restart"/>
          </w:tcPr>
          <w:p>
            <w:pPr>
              <w:pStyle w:val="0"/>
            </w:pPr>
            <w:r>
              <w:rPr>
                <w:sz w:val="24"/>
              </w:rPr>
              <w:t xml:space="preserve">ингибиторы фактора некроза опухоли альфа (ФНО-альфа)</w:t>
            </w:r>
          </w:p>
        </w:tc>
        <w:tc>
          <w:tcPr>
            <w:tcW w:w="3288" w:type="dxa"/>
          </w:tcPr>
          <w:p>
            <w:pPr>
              <w:pStyle w:val="0"/>
            </w:pPr>
            <w:r>
              <w:rPr>
                <w:sz w:val="24"/>
              </w:rPr>
              <w:t xml:space="preserve">адалимумаб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голимумаб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инфликсимаб</w:t>
            </w:r>
          </w:p>
        </w:tc>
        <w:tc>
          <w:tcPr>
            <w:tcW w:w="510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цертолизумаба пэгол</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этанерцепт</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1191" w:type="dxa"/>
            <w:vMerge w:val="restart"/>
          </w:tcPr>
          <w:p>
            <w:pPr>
              <w:pStyle w:val="0"/>
            </w:pPr>
            <w:r>
              <w:rPr>
                <w:sz w:val="24"/>
              </w:rPr>
              <w:t xml:space="preserve">L04AC</w:t>
            </w:r>
          </w:p>
        </w:tc>
        <w:tc>
          <w:tcPr>
            <w:tcW w:w="3975" w:type="dxa"/>
            <w:vMerge w:val="restart"/>
          </w:tcPr>
          <w:p>
            <w:pPr>
              <w:pStyle w:val="0"/>
            </w:pPr>
            <w:r>
              <w:rPr>
                <w:sz w:val="24"/>
              </w:rPr>
              <w:t xml:space="preserve">ингибиторы интерлейкина</w:t>
            </w:r>
          </w:p>
        </w:tc>
        <w:tc>
          <w:tcPr>
            <w:tcW w:w="3288" w:type="dxa"/>
          </w:tcPr>
          <w:p>
            <w:pPr>
              <w:pStyle w:val="0"/>
            </w:pPr>
            <w:r>
              <w:rPr>
                <w:sz w:val="24"/>
              </w:rPr>
              <w:t xml:space="preserve">анакинра</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базиликсимаб</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гуселькумаб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иксекизумаб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канакинумаб</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левилимаб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нетакимаб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олокизумаб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рисанкизумаб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сарилумаб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секукинумаб</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тоцилизумаб</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устекинумаб</w:t>
            </w:r>
          </w:p>
        </w:tc>
        <w:tc>
          <w:tcPr>
            <w:tcW w:w="5102" w:type="dxa"/>
          </w:tcPr>
          <w:p>
            <w:pPr>
              <w:pStyle w:val="0"/>
            </w:pPr>
            <w:r>
              <w:rPr>
                <w:sz w:val="24"/>
              </w:rPr>
              <w:t xml:space="preserve">раствор для подкожного введения</w:t>
            </w:r>
          </w:p>
        </w:tc>
      </w:tr>
      <w:tr>
        <w:tc>
          <w:tcPr>
            <w:tcW w:w="1191" w:type="dxa"/>
            <w:vMerge w:val="restart"/>
          </w:tcPr>
          <w:p>
            <w:pPr>
              <w:pStyle w:val="0"/>
            </w:pPr>
            <w:r>
              <w:rPr>
                <w:sz w:val="24"/>
              </w:rPr>
              <w:t xml:space="preserve">L04AD</w:t>
            </w:r>
          </w:p>
        </w:tc>
        <w:tc>
          <w:tcPr>
            <w:tcW w:w="3975" w:type="dxa"/>
            <w:vMerge w:val="restart"/>
          </w:tcPr>
          <w:p>
            <w:pPr>
              <w:pStyle w:val="0"/>
            </w:pPr>
            <w:r>
              <w:rPr>
                <w:sz w:val="24"/>
              </w:rPr>
              <w:t xml:space="preserve">ингибиторы кальциневрина</w:t>
            </w:r>
          </w:p>
        </w:tc>
        <w:tc>
          <w:tcPr>
            <w:tcW w:w="3288" w:type="dxa"/>
          </w:tcPr>
          <w:p>
            <w:pPr>
              <w:pStyle w:val="0"/>
            </w:pPr>
            <w:r>
              <w:rPr>
                <w:sz w:val="24"/>
              </w:rPr>
              <w:t xml:space="preserve">такролимус</w:t>
            </w:r>
          </w:p>
        </w:tc>
        <w:tc>
          <w:tcPr>
            <w:tcW w:w="510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мазь для наружного применения</w:t>
            </w:r>
          </w:p>
        </w:tc>
      </w:tr>
      <w:tr>
        <w:tc>
          <w:tcPr>
            <w:vMerge w:val="continue"/>
          </w:tcPr>
          <w:p/>
        </w:tc>
        <w:tc>
          <w:tcPr>
            <w:vMerge w:val="continue"/>
          </w:tcPr>
          <w:p/>
        </w:tc>
        <w:tc>
          <w:tcPr>
            <w:tcW w:w="3288" w:type="dxa"/>
          </w:tcPr>
          <w:p>
            <w:pPr>
              <w:pStyle w:val="0"/>
            </w:pPr>
            <w:r>
              <w:rPr>
                <w:sz w:val="24"/>
              </w:rPr>
              <w:t xml:space="preserve">циклоспорин</w:t>
            </w:r>
          </w:p>
        </w:tc>
        <w:tc>
          <w:tcPr>
            <w:tcW w:w="5102" w:type="dxa"/>
          </w:tcPr>
          <w:p>
            <w:pPr>
              <w:pStyle w:val="0"/>
            </w:pPr>
            <w:r>
              <w:rPr>
                <w:sz w:val="24"/>
              </w:rPr>
              <w:t xml:space="preserve">капсулы;</w:t>
            </w:r>
          </w:p>
          <w:p>
            <w:pPr>
              <w:pStyle w:val="0"/>
            </w:pPr>
            <w:r>
              <w:rPr>
                <w:sz w:val="24"/>
              </w:rPr>
              <w:t xml:space="preserve">капсулы мягкие;</w:t>
            </w:r>
          </w:p>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tc>
      </w:tr>
      <w:tr>
        <w:tc>
          <w:tcPr>
            <w:tcW w:w="1191" w:type="dxa"/>
            <w:vMerge w:val="restart"/>
          </w:tcPr>
          <w:p>
            <w:pPr>
              <w:pStyle w:val="0"/>
            </w:pPr>
            <w:r>
              <w:rPr>
                <w:sz w:val="24"/>
              </w:rPr>
              <w:t xml:space="preserve">L04AX</w:t>
            </w:r>
          </w:p>
        </w:tc>
        <w:tc>
          <w:tcPr>
            <w:tcW w:w="3975" w:type="dxa"/>
            <w:vMerge w:val="restart"/>
          </w:tcPr>
          <w:p>
            <w:pPr>
              <w:pStyle w:val="0"/>
            </w:pPr>
            <w:r>
              <w:rPr>
                <w:sz w:val="24"/>
              </w:rPr>
              <w:t xml:space="preserve">другие иммунодепрессанты</w:t>
            </w:r>
          </w:p>
        </w:tc>
        <w:tc>
          <w:tcPr>
            <w:tcW w:w="3288" w:type="dxa"/>
          </w:tcPr>
          <w:p>
            <w:pPr>
              <w:pStyle w:val="0"/>
            </w:pPr>
            <w:r>
              <w:rPr>
                <w:sz w:val="24"/>
              </w:rPr>
              <w:t xml:space="preserve">азатиоприн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диметилфумарат</w:t>
            </w:r>
          </w:p>
        </w:tc>
        <w:tc>
          <w:tcPr>
            <w:tcW w:w="5102" w:type="dxa"/>
          </w:tcPr>
          <w:p>
            <w:pPr>
              <w:pStyle w:val="0"/>
            </w:pPr>
            <w:r>
              <w:rPr>
                <w:sz w:val="24"/>
              </w:rPr>
              <w:t xml:space="preserve">капсулы кишечнорастворимые</w:t>
            </w:r>
          </w:p>
        </w:tc>
      </w:tr>
      <w:tr>
        <w:tc>
          <w:tcPr>
            <w:vMerge w:val="continue"/>
          </w:tcPr>
          <w:p/>
        </w:tc>
        <w:tc>
          <w:tcPr>
            <w:vMerge w:val="continue"/>
          </w:tcPr>
          <w:p/>
        </w:tc>
        <w:tc>
          <w:tcPr>
            <w:tcW w:w="3288" w:type="dxa"/>
          </w:tcPr>
          <w:p>
            <w:pPr>
              <w:pStyle w:val="0"/>
            </w:pPr>
            <w:r>
              <w:rPr>
                <w:sz w:val="24"/>
              </w:rPr>
              <w:t xml:space="preserve">леналидомид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пирфенидон</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помалидомид </w:t>
            </w:r>
            <w:hyperlink w:history="0" w:anchor="P17720" w:tooltip="&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w:r>
                <w:rPr>
                  <w:sz w:val="24"/>
                  <w:color w:val="0000ff"/>
                </w:rPr>
                <w:t xml:space="preserve">&lt;2&gt;</w:t>
              </w:r>
            </w:hyperlink>
          </w:p>
        </w:tc>
        <w:tc>
          <w:tcPr>
            <w:tcW w:w="5102" w:type="dxa"/>
          </w:tcPr>
          <w:p>
            <w:pPr>
              <w:pStyle w:val="0"/>
            </w:pPr>
            <w:r>
              <w:rPr>
                <w:sz w:val="24"/>
              </w:rPr>
              <w:t xml:space="preserve">капсулы</w:t>
            </w:r>
          </w:p>
        </w:tc>
      </w:tr>
      <w:tr>
        <w:tc>
          <w:tcPr>
            <w:tcW w:w="1191" w:type="dxa"/>
          </w:tcPr>
          <w:p>
            <w:pPr>
              <w:pStyle w:val="0"/>
              <w:outlineLvl w:val="2"/>
            </w:pPr>
            <w:r>
              <w:rPr>
                <w:sz w:val="24"/>
              </w:rPr>
              <w:t xml:space="preserve">M</w:t>
            </w:r>
          </w:p>
        </w:tc>
        <w:tc>
          <w:tcPr>
            <w:tcW w:w="3975" w:type="dxa"/>
          </w:tcPr>
          <w:p>
            <w:pPr>
              <w:pStyle w:val="0"/>
            </w:pPr>
            <w:r>
              <w:rPr>
                <w:sz w:val="24"/>
              </w:rPr>
              <w:t xml:space="preserve">костно-мышечная система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M01</w:t>
            </w:r>
          </w:p>
        </w:tc>
        <w:tc>
          <w:tcPr>
            <w:tcW w:w="3975" w:type="dxa"/>
          </w:tcPr>
          <w:p>
            <w:pPr>
              <w:pStyle w:val="0"/>
            </w:pPr>
            <w:r>
              <w:rPr>
                <w:sz w:val="24"/>
              </w:rPr>
              <w:t xml:space="preserve">противовоспалительные и противоревматические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M01A</w:t>
            </w:r>
          </w:p>
        </w:tc>
        <w:tc>
          <w:tcPr>
            <w:tcW w:w="3975" w:type="dxa"/>
          </w:tcPr>
          <w:p>
            <w:pPr>
              <w:pStyle w:val="0"/>
            </w:pPr>
            <w:r>
              <w:rPr>
                <w:sz w:val="24"/>
              </w:rPr>
              <w:t xml:space="preserve">нестероидные противовоспалительные и противоревматические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M01AB</w:t>
            </w:r>
          </w:p>
        </w:tc>
        <w:tc>
          <w:tcPr>
            <w:tcW w:w="3975" w:type="dxa"/>
            <w:vMerge w:val="restart"/>
          </w:tcPr>
          <w:p>
            <w:pPr>
              <w:pStyle w:val="0"/>
            </w:pPr>
            <w:r>
              <w:rPr>
                <w:sz w:val="24"/>
              </w:rPr>
              <w:t xml:space="preserve">производные уксусной кислоты и родственные соединения</w:t>
            </w:r>
          </w:p>
        </w:tc>
        <w:tc>
          <w:tcPr>
            <w:tcW w:w="3288" w:type="dxa"/>
          </w:tcPr>
          <w:p>
            <w:pPr>
              <w:pStyle w:val="0"/>
            </w:pPr>
            <w:r>
              <w:rPr>
                <w:sz w:val="24"/>
              </w:rPr>
              <w:t xml:space="preserve">диклофенак</w:t>
            </w:r>
          </w:p>
        </w:tc>
        <w:tc>
          <w:tcPr>
            <w:tcW w:w="5102" w:type="dxa"/>
          </w:tcPr>
          <w:p>
            <w:pPr>
              <w:pStyle w:val="0"/>
            </w:pPr>
            <w:r>
              <w:rPr>
                <w:sz w:val="24"/>
              </w:rPr>
              <w:t xml:space="preserve">капли глазные;</w:t>
            </w:r>
          </w:p>
          <w:p>
            <w:pPr>
              <w:pStyle w:val="0"/>
            </w:pPr>
            <w:r>
              <w:rPr>
                <w:sz w:val="24"/>
              </w:rPr>
              <w:t xml:space="preserve">капсулы кишечнорастворимые;</w:t>
            </w:r>
          </w:p>
          <w:p>
            <w:pPr>
              <w:pStyle w:val="0"/>
            </w:pPr>
            <w:r>
              <w:rPr>
                <w:sz w:val="24"/>
              </w:rPr>
              <w:t xml:space="preserve">капсулы с модифицированным высвобождением;</w:t>
            </w:r>
          </w:p>
          <w:p>
            <w:pPr>
              <w:pStyle w:val="0"/>
            </w:pPr>
            <w:r>
              <w:rPr>
                <w:sz w:val="24"/>
              </w:rPr>
              <w:t xml:space="preserve">раствор для внутримышечного введения;</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кишечнорастворимые с пролонгированным высвобождением;</w:t>
            </w:r>
          </w:p>
          <w:p>
            <w:pPr>
              <w:pStyle w:val="0"/>
            </w:pPr>
            <w:r>
              <w:rPr>
                <w:sz w:val="24"/>
              </w:rPr>
              <w:t xml:space="preserve">таблетки кишечнорастворимые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кеторолак</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M01AE</w:t>
            </w:r>
          </w:p>
        </w:tc>
        <w:tc>
          <w:tcPr>
            <w:tcW w:w="3975" w:type="dxa"/>
            <w:vMerge w:val="restart"/>
          </w:tcPr>
          <w:p>
            <w:pPr>
              <w:pStyle w:val="0"/>
            </w:pPr>
            <w:r>
              <w:rPr>
                <w:sz w:val="24"/>
              </w:rPr>
              <w:t xml:space="preserve">производные пропионовой кислоты</w:t>
            </w:r>
          </w:p>
        </w:tc>
        <w:tc>
          <w:tcPr>
            <w:tcW w:w="3288" w:type="dxa"/>
          </w:tcPr>
          <w:p>
            <w:pPr>
              <w:pStyle w:val="0"/>
            </w:pPr>
            <w:r>
              <w:rPr>
                <w:sz w:val="24"/>
              </w:rPr>
              <w:t xml:space="preserve">декскетопрофен</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ибупрофен</w:t>
            </w:r>
          </w:p>
        </w:tc>
        <w:tc>
          <w:tcPr>
            <w:tcW w:w="5102" w:type="dxa"/>
          </w:tcPr>
          <w:p>
            <w:pPr>
              <w:pStyle w:val="0"/>
            </w:pPr>
            <w:r>
              <w:rPr>
                <w:sz w:val="24"/>
              </w:rPr>
              <w:t xml:space="preserve">гель для наружного применения;</w:t>
            </w:r>
          </w:p>
          <w:p>
            <w:pPr>
              <w:pStyle w:val="0"/>
            </w:pPr>
            <w:r>
              <w:rPr>
                <w:sz w:val="24"/>
              </w:rPr>
              <w:t xml:space="preserve">гранулы для приготовления раствора для приема внутрь;</w:t>
            </w:r>
          </w:p>
          <w:p>
            <w:pPr>
              <w:pStyle w:val="0"/>
            </w:pPr>
            <w:r>
              <w:rPr>
                <w:sz w:val="24"/>
              </w:rPr>
              <w:t xml:space="preserve">капсулы;</w:t>
            </w:r>
          </w:p>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внутривенного введения;</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w:t>
            </w:r>
          </w:p>
          <w:p>
            <w:pPr>
              <w:pStyle w:val="0"/>
            </w:pPr>
            <w:r>
              <w:rPr>
                <w:sz w:val="24"/>
              </w:rPr>
              <w:t xml:space="preserve">суспензия для приема внутрь (для детей);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кетопрофен</w:t>
            </w:r>
          </w:p>
        </w:tc>
        <w:tc>
          <w:tcPr>
            <w:tcW w:w="510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модифицированным высвобождением</w:t>
            </w:r>
          </w:p>
        </w:tc>
      </w:tr>
      <w:tr>
        <w:tc>
          <w:tcPr>
            <w:tcW w:w="1191" w:type="dxa"/>
          </w:tcPr>
          <w:p>
            <w:pPr>
              <w:pStyle w:val="0"/>
            </w:pPr>
            <w:r>
              <w:rPr>
                <w:sz w:val="24"/>
              </w:rPr>
              <w:t xml:space="preserve">M01C</w:t>
            </w:r>
          </w:p>
        </w:tc>
        <w:tc>
          <w:tcPr>
            <w:tcW w:w="3975" w:type="dxa"/>
          </w:tcPr>
          <w:p>
            <w:pPr>
              <w:pStyle w:val="0"/>
            </w:pPr>
            <w:r>
              <w:rPr>
                <w:sz w:val="24"/>
              </w:rPr>
              <w:t xml:space="preserve">базисные противоревматические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M01CC</w:t>
            </w:r>
          </w:p>
        </w:tc>
        <w:tc>
          <w:tcPr>
            <w:tcW w:w="3975" w:type="dxa"/>
          </w:tcPr>
          <w:p>
            <w:pPr>
              <w:pStyle w:val="0"/>
            </w:pPr>
            <w:r>
              <w:rPr>
                <w:sz w:val="24"/>
              </w:rPr>
              <w:t xml:space="preserve">пеницилламин и подобные препараты</w:t>
            </w:r>
          </w:p>
        </w:tc>
        <w:tc>
          <w:tcPr>
            <w:tcW w:w="3288" w:type="dxa"/>
          </w:tcPr>
          <w:p>
            <w:pPr>
              <w:pStyle w:val="0"/>
            </w:pPr>
            <w:r>
              <w:rPr>
                <w:sz w:val="24"/>
              </w:rPr>
              <w:t xml:space="preserve">пеницилламин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M03</w:t>
            </w:r>
          </w:p>
        </w:tc>
        <w:tc>
          <w:tcPr>
            <w:tcW w:w="3975" w:type="dxa"/>
          </w:tcPr>
          <w:p>
            <w:pPr>
              <w:pStyle w:val="0"/>
            </w:pPr>
            <w:r>
              <w:rPr>
                <w:sz w:val="24"/>
              </w:rPr>
              <w:t xml:space="preserve">миорелаксанты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M03A</w:t>
            </w:r>
          </w:p>
        </w:tc>
        <w:tc>
          <w:tcPr>
            <w:tcW w:w="3975" w:type="dxa"/>
          </w:tcPr>
          <w:p>
            <w:pPr>
              <w:pStyle w:val="0"/>
            </w:pPr>
            <w:r>
              <w:rPr>
                <w:sz w:val="24"/>
              </w:rPr>
              <w:t xml:space="preserve">миорелаксанты периферического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M03AB</w:t>
            </w:r>
          </w:p>
        </w:tc>
        <w:tc>
          <w:tcPr>
            <w:tcW w:w="3975" w:type="dxa"/>
          </w:tcPr>
          <w:p>
            <w:pPr>
              <w:pStyle w:val="0"/>
            </w:pPr>
            <w:r>
              <w:rPr>
                <w:sz w:val="24"/>
              </w:rPr>
              <w:t xml:space="preserve">производные холина</w:t>
            </w:r>
          </w:p>
        </w:tc>
        <w:tc>
          <w:tcPr>
            <w:tcW w:w="3288" w:type="dxa"/>
          </w:tcPr>
          <w:p>
            <w:pPr>
              <w:pStyle w:val="0"/>
            </w:pPr>
            <w:r>
              <w:rPr>
                <w:sz w:val="24"/>
              </w:rPr>
              <w:t xml:space="preserve">суксаметония йодид и хлорид</w:t>
            </w:r>
          </w:p>
        </w:tc>
        <w:tc>
          <w:tcPr>
            <w:tcW w:w="5102" w:type="dxa"/>
          </w:tcPr>
          <w:p>
            <w:pPr>
              <w:pStyle w:val="0"/>
            </w:pPr>
            <w:r>
              <w:rPr>
                <w:sz w:val="24"/>
              </w:rPr>
              <w:t xml:space="preserve">раствор для внутривенного и внутримышечного введения</w:t>
            </w:r>
          </w:p>
        </w:tc>
      </w:tr>
      <w:tr>
        <w:tc>
          <w:tcPr>
            <w:tcW w:w="1191" w:type="dxa"/>
            <w:vMerge w:val="restart"/>
          </w:tcPr>
          <w:p>
            <w:pPr>
              <w:pStyle w:val="0"/>
            </w:pPr>
            <w:r>
              <w:rPr>
                <w:sz w:val="24"/>
              </w:rPr>
              <w:t xml:space="preserve">M03AC</w:t>
            </w:r>
          </w:p>
        </w:tc>
        <w:tc>
          <w:tcPr>
            <w:tcW w:w="3975" w:type="dxa"/>
            <w:vMerge w:val="restart"/>
          </w:tcPr>
          <w:p>
            <w:pPr>
              <w:pStyle w:val="0"/>
            </w:pPr>
            <w:r>
              <w:rPr>
                <w:sz w:val="24"/>
              </w:rPr>
              <w:t xml:space="preserve">другие четвертичные аммониевые соединения</w:t>
            </w:r>
          </w:p>
        </w:tc>
        <w:tc>
          <w:tcPr>
            <w:tcW w:w="3288" w:type="dxa"/>
          </w:tcPr>
          <w:p>
            <w:pPr>
              <w:pStyle w:val="0"/>
            </w:pPr>
            <w:r>
              <w:rPr>
                <w:sz w:val="24"/>
              </w:rPr>
              <w:t xml:space="preserve">пипекурония бромид</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рокурония бромид</w:t>
            </w:r>
          </w:p>
        </w:tc>
        <w:tc>
          <w:tcPr>
            <w:tcW w:w="5102" w:type="dxa"/>
          </w:tcPr>
          <w:p>
            <w:pPr>
              <w:pStyle w:val="0"/>
            </w:pPr>
            <w:r>
              <w:rPr>
                <w:sz w:val="24"/>
              </w:rPr>
              <w:t xml:space="preserve">раствор для внутривенного введения</w:t>
            </w:r>
          </w:p>
        </w:tc>
      </w:tr>
      <w:tr>
        <w:tc>
          <w:tcPr>
            <w:tcW w:w="1191" w:type="dxa"/>
            <w:vMerge w:val="restart"/>
          </w:tcPr>
          <w:p>
            <w:pPr>
              <w:pStyle w:val="0"/>
            </w:pPr>
            <w:r>
              <w:rPr>
                <w:sz w:val="24"/>
              </w:rPr>
              <w:t xml:space="preserve">M03AX</w:t>
            </w:r>
          </w:p>
        </w:tc>
        <w:tc>
          <w:tcPr>
            <w:tcW w:w="3975" w:type="dxa"/>
            <w:vMerge w:val="restart"/>
          </w:tcPr>
          <w:p>
            <w:pPr>
              <w:pStyle w:val="0"/>
            </w:pPr>
            <w:r>
              <w:rPr>
                <w:sz w:val="24"/>
              </w:rPr>
              <w:t xml:space="preserve">другие миорелаксанты периферического действия</w:t>
            </w:r>
          </w:p>
        </w:tc>
        <w:tc>
          <w:tcPr>
            <w:tcW w:w="3288" w:type="dxa"/>
          </w:tcPr>
          <w:p>
            <w:pPr>
              <w:pStyle w:val="0"/>
            </w:pPr>
            <w:r>
              <w:rPr>
                <w:sz w:val="24"/>
              </w:rPr>
              <w:t xml:space="preserve">ботулинический токсин типа A</w:t>
            </w:r>
          </w:p>
        </w:tc>
        <w:tc>
          <w:tcPr>
            <w:tcW w:w="510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3288" w:type="dxa"/>
          </w:tcPr>
          <w:p>
            <w:pPr>
              <w:pStyle w:val="0"/>
            </w:pPr>
            <w:r>
              <w:rPr>
                <w:sz w:val="24"/>
              </w:rPr>
              <w:t xml:space="preserve">ботулинический токсин типа A-гемагглютинин комплекс</w:t>
            </w:r>
          </w:p>
        </w:tc>
        <w:tc>
          <w:tcPr>
            <w:tcW w:w="510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p>
            <w:pPr>
              <w:pStyle w:val="0"/>
            </w:pPr>
            <w:r>
              <w:rPr>
                <w:sz w:val="24"/>
              </w:rPr>
              <w:t xml:space="preserve">раствор для внутримышечного введения</w:t>
            </w:r>
          </w:p>
        </w:tc>
      </w:tr>
      <w:tr>
        <w:tc>
          <w:tcPr>
            <w:tcW w:w="1191" w:type="dxa"/>
          </w:tcPr>
          <w:p>
            <w:pPr>
              <w:pStyle w:val="0"/>
            </w:pPr>
            <w:r>
              <w:rPr>
                <w:sz w:val="24"/>
              </w:rPr>
              <w:t xml:space="preserve">M03B</w:t>
            </w:r>
          </w:p>
        </w:tc>
        <w:tc>
          <w:tcPr>
            <w:tcW w:w="3975" w:type="dxa"/>
          </w:tcPr>
          <w:p>
            <w:pPr>
              <w:pStyle w:val="0"/>
            </w:pPr>
            <w:r>
              <w:rPr>
                <w:sz w:val="24"/>
              </w:rPr>
              <w:t xml:space="preserve">миорелаксанты центрального действия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M03BX</w:t>
            </w:r>
          </w:p>
        </w:tc>
        <w:tc>
          <w:tcPr>
            <w:tcW w:w="3975" w:type="dxa"/>
            <w:vMerge w:val="restart"/>
          </w:tcPr>
          <w:p>
            <w:pPr>
              <w:pStyle w:val="0"/>
            </w:pPr>
            <w:r>
              <w:rPr>
                <w:sz w:val="24"/>
              </w:rPr>
              <w:t xml:space="preserve">другие миорелаксанты центрального действия</w:t>
            </w:r>
          </w:p>
        </w:tc>
        <w:tc>
          <w:tcPr>
            <w:tcW w:w="3288" w:type="dxa"/>
          </w:tcPr>
          <w:p>
            <w:pPr>
              <w:pStyle w:val="0"/>
            </w:pPr>
            <w:r>
              <w:rPr>
                <w:sz w:val="24"/>
              </w:rPr>
              <w:t xml:space="preserve">баклофен</w:t>
            </w:r>
          </w:p>
        </w:tc>
        <w:tc>
          <w:tcPr>
            <w:tcW w:w="5102" w:type="dxa"/>
          </w:tcPr>
          <w:p>
            <w:pPr>
              <w:pStyle w:val="0"/>
            </w:pPr>
            <w:r>
              <w:rPr>
                <w:sz w:val="24"/>
              </w:rPr>
              <w:t xml:space="preserve">раствор для интратекального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тизанидин</w:t>
            </w:r>
          </w:p>
        </w:tc>
        <w:tc>
          <w:tcPr>
            <w:tcW w:w="5102" w:type="dxa"/>
          </w:tcPr>
          <w:p>
            <w:pPr>
              <w:pStyle w:val="0"/>
            </w:pPr>
            <w:r>
              <w:rPr>
                <w:sz w:val="24"/>
              </w:rPr>
              <w:t xml:space="preserve">капсулы с модифицированным высвобождением;</w:t>
            </w:r>
          </w:p>
          <w:p>
            <w:pPr>
              <w:pStyle w:val="0"/>
            </w:pPr>
            <w:r>
              <w:rPr>
                <w:sz w:val="24"/>
              </w:rPr>
              <w:t xml:space="preserve">таблетки</w:t>
            </w:r>
          </w:p>
        </w:tc>
      </w:tr>
      <w:tr>
        <w:tc>
          <w:tcPr>
            <w:tcW w:w="1191" w:type="dxa"/>
          </w:tcPr>
          <w:p>
            <w:pPr>
              <w:pStyle w:val="0"/>
            </w:pPr>
            <w:r>
              <w:rPr>
                <w:sz w:val="24"/>
              </w:rPr>
              <w:t xml:space="preserve">M04</w:t>
            </w:r>
          </w:p>
        </w:tc>
        <w:tc>
          <w:tcPr>
            <w:tcW w:w="3975" w:type="dxa"/>
          </w:tcPr>
          <w:p>
            <w:pPr>
              <w:pStyle w:val="0"/>
            </w:pPr>
            <w:r>
              <w:rPr>
                <w:sz w:val="24"/>
              </w:rPr>
              <w:t xml:space="preserve">противоподагрические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M04A</w:t>
            </w:r>
          </w:p>
        </w:tc>
        <w:tc>
          <w:tcPr>
            <w:tcW w:w="3975" w:type="dxa"/>
          </w:tcPr>
          <w:p>
            <w:pPr>
              <w:pStyle w:val="0"/>
            </w:pPr>
            <w:r>
              <w:rPr>
                <w:sz w:val="24"/>
              </w:rPr>
              <w:t xml:space="preserve">противоподагрические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M04AA</w:t>
            </w:r>
          </w:p>
        </w:tc>
        <w:tc>
          <w:tcPr>
            <w:tcW w:w="3975" w:type="dxa"/>
          </w:tcPr>
          <w:p>
            <w:pPr>
              <w:pStyle w:val="0"/>
            </w:pPr>
            <w:r>
              <w:rPr>
                <w:sz w:val="24"/>
              </w:rPr>
              <w:t xml:space="preserve">ингибиторы образования мочевой кислоты</w:t>
            </w:r>
          </w:p>
        </w:tc>
        <w:tc>
          <w:tcPr>
            <w:tcW w:w="3288" w:type="dxa"/>
          </w:tcPr>
          <w:p>
            <w:pPr>
              <w:pStyle w:val="0"/>
            </w:pPr>
            <w:r>
              <w:rPr>
                <w:sz w:val="24"/>
              </w:rPr>
              <w:t xml:space="preserve">аллопуринол</w:t>
            </w:r>
          </w:p>
        </w:tc>
        <w:tc>
          <w:tcPr>
            <w:tcW w:w="5102" w:type="dxa"/>
          </w:tcPr>
          <w:p>
            <w:pPr>
              <w:pStyle w:val="0"/>
            </w:pPr>
            <w:r>
              <w:rPr>
                <w:sz w:val="24"/>
              </w:rPr>
              <w:t xml:space="preserve">таблетки</w:t>
            </w:r>
          </w:p>
        </w:tc>
      </w:tr>
      <w:tr>
        <w:tc>
          <w:tcPr>
            <w:tcW w:w="1191" w:type="dxa"/>
          </w:tcPr>
          <w:p>
            <w:pPr>
              <w:pStyle w:val="0"/>
            </w:pPr>
            <w:r>
              <w:rPr>
                <w:sz w:val="24"/>
              </w:rPr>
              <w:t xml:space="preserve">M05</w:t>
            </w:r>
          </w:p>
        </w:tc>
        <w:tc>
          <w:tcPr>
            <w:tcW w:w="3975" w:type="dxa"/>
          </w:tcPr>
          <w:p>
            <w:pPr>
              <w:pStyle w:val="0"/>
            </w:pPr>
            <w:r>
              <w:rPr>
                <w:sz w:val="24"/>
              </w:rPr>
              <w:t xml:space="preserve">препараты для лечения заболеваний костей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M05B</w:t>
            </w:r>
          </w:p>
        </w:tc>
        <w:tc>
          <w:tcPr>
            <w:tcW w:w="3975" w:type="dxa"/>
          </w:tcPr>
          <w:p>
            <w:pPr>
              <w:pStyle w:val="0"/>
            </w:pPr>
            <w:r>
              <w:rPr>
                <w:sz w:val="24"/>
              </w:rPr>
              <w:t xml:space="preserve">препараты, влияющие на структуру и минерализацию костей</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M05BA</w:t>
            </w:r>
          </w:p>
        </w:tc>
        <w:tc>
          <w:tcPr>
            <w:tcW w:w="3975" w:type="dxa"/>
            <w:vMerge w:val="restart"/>
          </w:tcPr>
          <w:p>
            <w:pPr>
              <w:pStyle w:val="0"/>
            </w:pPr>
            <w:r>
              <w:rPr>
                <w:sz w:val="24"/>
              </w:rPr>
              <w:t xml:space="preserve">бифосфонаты</w:t>
            </w:r>
          </w:p>
        </w:tc>
        <w:tc>
          <w:tcPr>
            <w:tcW w:w="3288" w:type="dxa"/>
          </w:tcPr>
          <w:p>
            <w:pPr>
              <w:pStyle w:val="0"/>
            </w:pPr>
            <w:r>
              <w:rPr>
                <w:sz w:val="24"/>
              </w:rPr>
              <w:t xml:space="preserve">алендроновая кислота</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золедроновая кислота</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инфузий</w:t>
            </w:r>
          </w:p>
        </w:tc>
      </w:tr>
      <w:tr>
        <w:tc>
          <w:tcPr>
            <w:tcW w:w="1191" w:type="dxa"/>
            <w:vMerge w:val="restart"/>
          </w:tcPr>
          <w:p>
            <w:pPr>
              <w:pStyle w:val="0"/>
            </w:pPr>
            <w:r>
              <w:rPr>
                <w:sz w:val="24"/>
              </w:rPr>
              <w:t xml:space="preserve">M05BX</w:t>
            </w:r>
          </w:p>
        </w:tc>
        <w:tc>
          <w:tcPr>
            <w:tcW w:w="3975" w:type="dxa"/>
            <w:vMerge w:val="restart"/>
          </w:tcPr>
          <w:p>
            <w:pPr>
              <w:pStyle w:val="0"/>
            </w:pPr>
            <w:r>
              <w:rPr>
                <w:sz w:val="24"/>
              </w:rPr>
              <w:t xml:space="preserve">другие препараты, влияющие на структуру и минерализацию костей</w:t>
            </w:r>
          </w:p>
        </w:tc>
        <w:tc>
          <w:tcPr>
            <w:tcW w:w="3288" w:type="dxa"/>
          </w:tcPr>
          <w:p>
            <w:pPr>
              <w:pStyle w:val="0"/>
            </w:pPr>
            <w:r>
              <w:rPr>
                <w:sz w:val="24"/>
              </w:rPr>
              <w:t xml:space="preserve">деносумаб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стронция ранелат</w:t>
            </w:r>
          </w:p>
        </w:tc>
        <w:tc>
          <w:tcPr>
            <w:tcW w:w="5102" w:type="dxa"/>
          </w:tcPr>
          <w:p>
            <w:pPr>
              <w:pStyle w:val="0"/>
            </w:pPr>
            <w:r>
              <w:rPr>
                <w:sz w:val="24"/>
              </w:rPr>
              <w:t xml:space="preserve">порошок для приготовления суспензии для приема внутрь</w:t>
            </w:r>
          </w:p>
        </w:tc>
      </w:tr>
      <w:tr>
        <w:tc>
          <w:tcPr>
            <w:tcW w:w="1191" w:type="dxa"/>
            <w:vMerge w:val="restart"/>
          </w:tcPr>
          <w:p>
            <w:pPr>
              <w:pStyle w:val="0"/>
            </w:pPr>
            <w:r>
              <w:rPr>
                <w:sz w:val="24"/>
              </w:rPr>
              <w:t xml:space="preserve">M09AX</w:t>
            </w:r>
          </w:p>
        </w:tc>
        <w:tc>
          <w:tcPr>
            <w:tcW w:w="3975" w:type="dxa"/>
            <w:vMerge w:val="restart"/>
          </w:tcPr>
          <w:p>
            <w:pPr>
              <w:pStyle w:val="0"/>
            </w:pPr>
            <w:r>
              <w:rPr>
                <w:sz w:val="24"/>
              </w:rPr>
              <w:t xml:space="preserve">прочие препараты для лечения заболеваний костно-мышечной системы</w:t>
            </w:r>
          </w:p>
        </w:tc>
        <w:tc>
          <w:tcPr>
            <w:tcW w:w="3288" w:type="dxa"/>
          </w:tcPr>
          <w:p>
            <w:pPr>
              <w:pStyle w:val="0"/>
            </w:pPr>
            <w:r>
              <w:rPr>
                <w:sz w:val="24"/>
              </w:rPr>
              <w:t xml:space="preserve">нусинерсен</w:t>
            </w:r>
          </w:p>
        </w:tc>
        <w:tc>
          <w:tcPr>
            <w:tcW w:w="5102" w:type="dxa"/>
          </w:tcPr>
          <w:p>
            <w:pPr>
              <w:pStyle w:val="0"/>
            </w:pPr>
            <w:r>
              <w:rPr>
                <w:sz w:val="24"/>
              </w:rPr>
              <w:t xml:space="preserve">раствор для интратекального введения</w:t>
            </w:r>
          </w:p>
        </w:tc>
      </w:tr>
      <w:tr>
        <w:tc>
          <w:tcPr>
            <w:vMerge w:val="continue"/>
          </w:tcPr>
          <w:p/>
        </w:tc>
        <w:tc>
          <w:tcPr>
            <w:vMerge w:val="continue"/>
          </w:tcPr>
          <w:p/>
        </w:tc>
        <w:tc>
          <w:tcPr>
            <w:tcW w:w="3288" w:type="dxa"/>
          </w:tcPr>
          <w:p>
            <w:pPr>
              <w:pStyle w:val="0"/>
            </w:pPr>
            <w:r>
              <w:rPr>
                <w:sz w:val="24"/>
              </w:rPr>
              <w:t xml:space="preserve">рисдиплам</w:t>
            </w:r>
          </w:p>
        </w:tc>
        <w:tc>
          <w:tcPr>
            <w:tcW w:w="5102" w:type="dxa"/>
          </w:tcPr>
          <w:p>
            <w:pPr>
              <w:pStyle w:val="0"/>
            </w:pPr>
            <w:r>
              <w:rPr>
                <w:sz w:val="24"/>
              </w:rPr>
              <w:t xml:space="preserve">порошок для приготовления раствора для приема внутрь</w:t>
            </w:r>
          </w:p>
        </w:tc>
      </w:tr>
      <w:tr>
        <w:tc>
          <w:tcPr>
            <w:tcW w:w="1191" w:type="dxa"/>
          </w:tcPr>
          <w:p>
            <w:pPr>
              <w:pStyle w:val="0"/>
              <w:outlineLvl w:val="2"/>
            </w:pPr>
            <w:r>
              <w:rPr>
                <w:sz w:val="24"/>
              </w:rPr>
              <w:t xml:space="preserve">N</w:t>
            </w:r>
          </w:p>
        </w:tc>
        <w:tc>
          <w:tcPr>
            <w:tcW w:w="3975" w:type="dxa"/>
          </w:tcPr>
          <w:p>
            <w:pPr>
              <w:pStyle w:val="0"/>
            </w:pPr>
            <w:r>
              <w:rPr>
                <w:sz w:val="24"/>
              </w:rPr>
              <w:t xml:space="preserve">нервная система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N01</w:t>
            </w:r>
          </w:p>
        </w:tc>
        <w:tc>
          <w:tcPr>
            <w:tcW w:w="3975" w:type="dxa"/>
          </w:tcPr>
          <w:p>
            <w:pPr>
              <w:pStyle w:val="0"/>
            </w:pPr>
            <w:r>
              <w:rPr>
                <w:sz w:val="24"/>
              </w:rPr>
              <w:t xml:space="preserve">анестетики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N01A</w:t>
            </w:r>
          </w:p>
        </w:tc>
        <w:tc>
          <w:tcPr>
            <w:tcW w:w="3975" w:type="dxa"/>
          </w:tcPr>
          <w:p>
            <w:pPr>
              <w:pStyle w:val="0"/>
            </w:pPr>
            <w:r>
              <w:rPr>
                <w:sz w:val="24"/>
              </w:rPr>
              <w:t xml:space="preserve">препараты для общей анестезии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N01AB</w:t>
            </w:r>
          </w:p>
        </w:tc>
        <w:tc>
          <w:tcPr>
            <w:tcW w:w="3975" w:type="dxa"/>
            <w:vMerge w:val="restart"/>
          </w:tcPr>
          <w:p>
            <w:pPr>
              <w:pStyle w:val="0"/>
            </w:pPr>
            <w:r>
              <w:rPr>
                <w:sz w:val="24"/>
              </w:rPr>
              <w:t xml:space="preserve">галогенированные углеводороды</w:t>
            </w:r>
          </w:p>
        </w:tc>
        <w:tc>
          <w:tcPr>
            <w:tcW w:w="3288" w:type="dxa"/>
          </w:tcPr>
          <w:p>
            <w:pPr>
              <w:pStyle w:val="0"/>
            </w:pPr>
            <w:r>
              <w:rPr>
                <w:sz w:val="24"/>
              </w:rPr>
              <w:t xml:space="preserve">галотан</w:t>
            </w:r>
          </w:p>
        </w:tc>
        <w:tc>
          <w:tcPr>
            <w:tcW w:w="5102" w:type="dxa"/>
          </w:tcPr>
          <w:p>
            <w:pPr>
              <w:pStyle w:val="0"/>
            </w:pPr>
            <w:r>
              <w:rPr>
                <w:sz w:val="24"/>
              </w:rPr>
              <w:t xml:space="preserve">жидкость для ингаляций</w:t>
            </w:r>
          </w:p>
        </w:tc>
      </w:tr>
      <w:tr>
        <w:tc>
          <w:tcPr>
            <w:vMerge w:val="continue"/>
          </w:tcPr>
          <w:p/>
        </w:tc>
        <w:tc>
          <w:tcPr>
            <w:vMerge w:val="continue"/>
          </w:tcPr>
          <w:p/>
        </w:tc>
        <w:tc>
          <w:tcPr>
            <w:tcW w:w="3288" w:type="dxa"/>
          </w:tcPr>
          <w:p>
            <w:pPr>
              <w:pStyle w:val="0"/>
            </w:pPr>
            <w:r>
              <w:rPr>
                <w:sz w:val="24"/>
              </w:rPr>
              <w:t xml:space="preserve">десфлуран</w:t>
            </w:r>
          </w:p>
        </w:tc>
        <w:tc>
          <w:tcPr>
            <w:tcW w:w="5102" w:type="dxa"/>
          </w:tcPr>
          <w:p>
            <w:pPr>
              <w:pStyle w:val="0"/>
            </w:pPr>
            <w:r>
              <w:rPr>
                <w:sz w:val="24"/>
              </w:rPr>
              <w:t xml:space="preserve">жидкость для ингаляций</w:t>
            </w:r>
          </w:p>
        </w:tc>
      </w:tr>
      <w:tr>
        <w:tc>
          <w:tcPr>
            <w:vMerge w:val="continue"/>
          </w:tcPr>
          <w:p/>
        </w:tc>
        <w:tc>
          <w:tcPr>
            <w:vMerge w:val="continue"/>
          </w:tcPr>
          <w:p/>
        </w:tc>
        <w:tc>
          <w:tcPr>
            <w:tcW w:w="3288" w:type="dxa"/>
          </w:tcPr>
          <w:p>
            <w:pPr>
              <w:pStyle w:val="0"/>
            </w:pPr>
            <w:r>
              <w:rPr>
                <w:sz w:val="24"/>
              </w:rPr>
              <w:t xml:space="preserve">севофлуран</w:t>
            </w:r>
          </w:p>
        </w:tc>
        <w:tc>
          <w:tcPr>
            <w:tcW w:w="5102" w:type="dxa"/>
          </w:tcPr>
          <w:p>
            <w:pPr>
              <w:pStyle w:val="0"/>
            </w:pPr>
            <w:r>
              <w:rPr>
                <w:sz w:val="24"/>
              </w:rPr>
              <w:t xml:space="preserve">жидкость для ингаляций</w:t>
            </w:r>
          </w:p>
        </w:tc>
      </w:tr>
      <w:tr>
        <w:tc>
          <w:tcPr>
            <w:tcW w:w="1191" w:type="dxa"/>
          </w:tcPr>
          <w:p>
            <w:pPr>
              <w:pStyle w:val="0"/>
            </w:pPr>
            <w:r>
              <w:rPr>
                <w:sz w:val="24"/>
              </w:rPr>
              <w:t xml:space="preserve">N01AF</w:t>
            </w:r>
          </w:p>
        </w:tc>
        <w:tc>
          <w:tcPr>
            <w:tcW w:w="3975" w:type="dxa"/>
          </w:tcPr>
          <w:p>
            <w:pPr>
              <w:pStyle w:val="0"/>
            </w:pPr>
            <w:r>
              <w:rPr>
                <w:sz w:val="24"/>
              </w:rPr>
              <w:t xml:space="preserve">барбитураты</w:t>
            </w:r>
          </w:p>
        </w:tc>
        <w:tc>
          <w:tcPr>
            <w:tcW w:w="3288" w:type="dxa"/>
          </w:tcPr>
          <w:p>
            <w:pPr>
              <w:pStyle w:val="0"/>
            </w:pPr>
            <w:r>
              <w:rPr>
                <w:sz w:val="24"/>
              </w:rPr>
              <w:t xml:space="preserve">тиопентал натрия</w:t>
            </w:r>
          </w:p>
        </w:tc>
        <w:tc>
          <w:tcPr>
            <w:tcW w:w="5102" w:type="dxa"/>
          </w:tcPr>
          <w:p>
            <w:pPr>
              <w:pStyle w:val="0"/>
            </w:pPr>
            <w:r>
              <w:rPr>
                <w:sz w:val="24"/>
              </w:rPr>
              <w:t xml:space="preserve">порошок для приготовления раствора для внутривенного введения</w:t>
            </w:r>
          </w:p>
        </w:tc>
      </w:tr>
      <w:tr>
        <w:tc>
          <w:tcPr>
            <w:tcW w:w="1191" w:type="dxa"/>
          </w:tcPr>
          <w:p>
            <w:pPr>
              <w:pStyle w:val="0"/>
            </w:pPr>
            <w:r>
              <w:rPr>
                <w:sz w:val="24"/>
              </w:rPr>
              <w:t xml:space="preserve">N01AH</w:t>
            </w:r>
          </w:p>
        </w:tc>
        <w:tc>
          <w:tcPr>
            <w:tcW w:w="3975" w:type="dxa"/>
          </w:tcPr>
          <w:p>
            <w:pPr>
              <w:pStyle w:val="0"/>
            </w:pPr>
            <w:r>
              <w:rPr>
                <w:sz w:val="24"/>
              </w:rPr>
              <w:t xml:space="preserve">опиоидные анальгетики</w:t>
            </w:r>
          </w:p>
        </w:tc>
        <w:tc>
          <w:tcPr>
            <w:tcW w:w="3288" w:type="dxa"/>
          </w:tcPr>
          <w:p>
            <w:pPr>
              <w:pStyle w:val="0"/>
            </w:pPr>
            <w:r>
              <w:rPr>
                <w:sz w:val="24"/>
              </w:rPr>
              <w:t xml:space="preserve">тримеперидин</w:t>
            </w:r>
          </w:p>
        </w:tc>
        <w:tc>
          <w:tcPr>
            <w:tcW w:w="5102" w:type="dxa"/>
          </w:tcPr>
          <w:p>
            <w:pPr>
              <w:pStyle w:val="0"/>
            </w:pPr>
            <w:r>
              <w:rPr>
                <w:sz w:val="24"/>
              </w:rPr>
              <w:t xml:space="preserve">раствор для инъекций;</w:t>
            </w:r>
          </w:p>
          <w:p>
            <w:pPr>
              <w:pStyle w:val="0"/>
            </w:pPr>
            <w:r>
              <w:rPr>
                <w:sz w:val="24"/>
              </w:rPr>
              <w:t xml:space="preserve">таблетки</w:t>
            </w:r>
          </w:p>
        </w:tc>
      </w:tr>
      <w:tr>
        <w:tc>
          <w:tcPr>
            <w:tcW w:w="1191" w:type="dxa"/>
            <w:vMerge w:val="restart"/>
          </w:tcPr>
          <w:p>
            <w:pPr>
              <w:pStyle w:val="0"/>
            </w:pPr>
            <w:r>
              <w:rPr>
                <w:sz w:val="24"/>
              </w:rPr>
              <w:t xml:space="preserve">N01AX</w:t>
            </w:r>
          </w:p>
        </w:tc>
        <w:tc>
          <w:tcPr>
            <w:tcW w:w="3975" w:type="dxa"/>
            <w:vMerge w:val="restart"/>
          </w:tcPr>
          <w:p>
            <w:pPr>
              <w:pStyle w:val="0"/>
            </w:pPr>
            <w:r>
              <w:rPr>
                <w:sz w:val="24"/>
              </w:rPr>
              <w:t xml:space="preserve">другие препараты для общей анестезии</w:t>
            </w:r>
          </w:p>
        </w:tc>
        <w:tc>
          <w:tcPr>
            <w:tcW w:w="3288" w:type="dxa"/>
          </w:tcPr>
          <w:p>
            <w:pPr>
              <w:pStyle w:val="0"/>
            </w:pPr>
            <w:r>
              <w:rPr>
                <w:sz w:val="24"/>
              </w:rPr>
              <w:t xml:space="preserve">динитрогена оксид</w:t>
            </w:r>
          </w:p>
        </w:tc>
        <w:tc>
          <w:tcPr>
            <w:tcW w:w="5102" w:type="dxa"/>
          </w:tcPr>
          <w:p>
            <w:pPr>
              <w:pStyle w:val="0"/>
            </w:pPr>
            <w:r>
              <w:rPr>
                <w:sz w:val="24"/>
              </w:rPr>
              <w:t xml:space="preserve">газ сжатый</w:t>
            </w:r>
          </w:p>
        </w:tc>
      </w:tr>
      <w:tr>
        <w:tc>
          <w:tcPr>
            <w:vMerge w:val="continue"/>
          </w:tcPr>
          <w:p/>
        </w:tc>
        <w:tc>
          <w:tcPr>
            <w:vMerge w:val="continue"/>
          </w:tcPr>
          <w:p/>
        </w:tc>
        <w:tc>
          <w:tcPr>
            <w:tcW w:w="3288" w:type="dxa"/>
          </w:tcPr>
          <w:p>
            <w:pPr>
              <w:pStyle w:val="0"/>
            </w:pPr>
            <w:r>
              <w:rPr>
                <w:sz w:val="24"/>
              </w:rPr>
              <w:t xml:space="preserve">кетамин</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натрия оксибутират</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пропофол</w:t>
            </w:r>
          </w:p>
        </w:tc>
        <w:tc>
          <w:tcPr>
            <w:tcW w:w="5102" w:type="dxa"/>
          </w:tcPr>
          <w:p>
            <w:pPr>
              <w:pStyle w:val="0"/>
            </w:pPr>
            <w:r>
              <w:rPr>
                <w:sz w:val="24"/>
              </w:rPr>
              <w:t xml:space="preserve">эмульсия для внутривенного введения;</w:t>
            </w:r>
          </w:p>
          <w:p>
            <w:pPr>
              <w:pStyle w:val="0"/>
            </w:pPr>
            <w:r>
              <w:rPr>
                <w:sz w:val="24"/>
              </w:rPr>
              <w:t xml:space="preserve">эмульсия для инфузий</w:t>
            </w:r>
          </w:p>
        </w:tc>
      </w:tr>
      <w:tr>
        <w:tc>
          <w:tcPr>
            <w:tcW w:w="1191" w:type="dxa"/>
          </w:tcPr>
          <w:p>
            <w:pPr>
              <w:pStyle w:val="0"/>
            </w:pPr>
            <w:r>
              <w:rPr>
                <w:sz w:val="24"/>
              </w:rPr>
              <w:t xml:space="preserve">N01B</w:t>
            </w:r>
          </w:p>
        </w:tc>
        <w:tc>
          <w:tcPr>
            <w:tcW w:w="3975" w:type="dxa"/>
          </w:tcPr>
          <w:p>
            <w:pPr>
              <w:pStyle w:val="0"/>
            </w:pPr>
            <w:r>
              <w:rPr>
                <w:sz w:val="24"/>
              </w:rPr>
              <w:t xml:space="preserve">местные анестетики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N01BA</w:t>
            </w:r>
          </w:p>
        </w:tc>
        <w:tc>
          <w:tcPr>
            <w:tcW w:w="3975" w:type="dxa"/>
          </w:tcPr>
          <w:p>
            <w:pPr>
              <w:pStyle w:val="0"/>
            </w:pPr>
            <w:r>
              <w:rPr>
                <w:sz w:val="24"/>
              </w:rPr>
              <w:t xml:space="preserve">эфиры аминобензойной кислоты</w:t>
            </w:r>
          </w:p>
        </w:tc>
        <w:tc>
          <w:tcPr>
            <w:tcW w:w="3288" w:type="dxa"/>
          </w:tcPr>
          <w:p>
            <w:pPr>
              <w:pStyle w:val="0"/>
            </w:pPr>
            <w:r>
              <w:rPr>
                <w:sz w:val="24"/>
              </w:rPr>
              <w:t xml:space="preserve">прокаин</w:t>
            </w:r>
          </w:p>
        </w:tc>
        <w:tc>
          <w:tcPr>
            <w:tcW w:w="5102" w:type="dxa"/>
          </w:tcPr>
          <w:p>
            <w:pPr>
              <w:pStyle w:val="0"/>
            </w:pPr>
            <w:r>
              <w:rPr>
                <w:sz w:val="24"/>
              </w:rPr>
              <w:t xml:space="preserve">раствор для инъекций</w:t>
            </w:r>
          </w:p>
        </w:tc>
      </w:tr>
      <w:tr>
        <w:tc>
          <w:tcPr>
            <w:tcW w:w="1191" w:type="dxa"/>
            <w:vMerge w:val="restart"/>
          </w:tcPr>
          <w:p>
            <w:pPr>
              <w:pStyle w:val="0"/>
            </w:pPr>
            <w:r>
              <w:rPr>
                <w:sz w:val="24"/>
              </w:rPr>
              <w:t xml:space="preserve">N01BB</w:t>
            </w:r>
          </w:p>
        </w:tc>
        <w:tc>
          <w:tcPr>
            <w:tcW w:w="3975" w:type="dxa"/>
            <w:vMerge w:val="restart"/>
          </w:tcPr>
          <w:p>
            <w:pPr>
              <w:pStyle w:val="0"/>
            </w:pPr>
            <w:r>
              <w:rPr>
                <w:sz w:val="24"/>
              </w:rPr>
              <w:t xml:space="preserve">амиды</w:t>
            </w:r>
          </w:p>
        </w:tc>
        <w:tc>
          <w:tcPr>
            <w:tcW w:w="3288" w:type="dxa"/>
          </w:tcPr>
          <w:p>
            <w:pPr>
              <w:pStyle w:val="0"/>
            </w:pPr>
            <w:r>
              <w:rPr>
                <w:sz w:val="24"/>
              </w:rPr>
              <w:t xml:space="preserve">бупивакаин</w:t>
            </w:r>
          </w:p>
        </w:tc>
        <w:tc>
          <w:tcPr>
            <w:tcW w:w="5102" w:type="dxa"/>
          </w:tcPr>
          <w:p>
            <w:pPr>
              <w:pStyle w:val="0"/>
            </w:pPr>
            <w:r>
              <w:rPr>
                <w:sz w:val="24"/>
              </w:rPr>
              <w:t xml:space="preserve">раствор для интратекального введения;</w:t>
            </w:r>
          </w:p>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левобупивакаин</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ропивакаин</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N02</w:t>
            </w:r>
          </w:p>
        </w:tc>
        <w:tc>
          <w:tcPr>
            <w:tcW w:w="3975" w:type="dxa"/>
          </w:tcPr>
          <w:p>
            <w:pPr>
              <w:pStyle w:val="0"/>
            </w:pPr>
            <w:r>
              <w:rPr>
                <w:sz w:val="24"/>
              </w:rPr>
              <w:t xml:space="preserve">анальгетики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N02A</w:t>
            </w:r>
          </w:p>
        </w:tc>
        <w:tc>
          <w:tcPr>
            <w:tcW w:w="3975" w:type="dxa"/>
          </w:tcPr>
          <w:p>
            <w:pPr>
              <w:pStyle w:val="0"/>
            </w:pPr>
            <w:r>
              <w:rPr>
                <w:sz w:val="24"/>
              </w:rPr>
              <w:t xml:space="preserve">опиоиды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N02AA</w:t>
            </w:r>
          </w:p>
        </w:tc>
        <w:tc>
          <w:tcPr>
            <w:tcW w:w="3975" w:type="dxa"/>
            <w:vMerge w:val="restart"/>
          </w:tcPr>
          <w:p>
            <w:pPr>
              <w:pStyle w:val="0"/>
            </w:pPr>
            <w:r>
              <w:rPr>
                <w:sz w:val="24"/>
              </w:rPr>
              <w:t xml:space="preserve">природные алкалоиды опия</w:t>
            </w:r>
          </w:p>
        </w:tc>
        <w:tc>
          <w:tcPr>
            <w:tcW w:w="3288" w:type="dxa"/>
          </w:tcPr>
          <w:p>
            <w:pPr>
              <w:pStyle w:val="0"/>
            </w:pPr>
            <w:r>
              <w:rPr>
                <w:sz w:val="24"/>
              </w:rPr>
              <w:t xml:space="preserve">морфин</w:t>
            </w:r>
          </w:p>
        </w:tc>
        <w:tc>
          <w:tcPr>
            <w:tcW w:w="5102" w:type="dxa"/>
          </w:tcPr>
          <w:p>
            <w:pPr>
              <w:pStyle w:val="0"/>
            </w:pPr>
            <w:r>
              <w:rPr>
                <w:sz w:val="24"/>
              </w:rPr>
              <w:t xml:space="preserve">капсулы пролонгированного действия;</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покрытые пленочной оболочкой;</w:t>
            </w:r>
          </w:p>
          <w:p>
            <w:pPr>
              <w:pStyle w:val="0"/>
            </w:pPr>
            <w:r>
              <w:rPr>
                <w:sz w:val="24"/>
              </w:rPr>
              <w:t xml:space="preserve">раствор для приема внутрь</w:t>
            </w:r>
          </w:p>
        </w:tc>
      </w:tr>
      <w:tr>
        <w:tc>
          <w:tcPr>
            <w:vMerge w:val="continue"/>
          </w:tcPr>
          <w:p/>
        </w:tc>
        <w:tc>
          <w:tcPr>
            <w:vMerge w:val="continue"/>
          </w:tcPr>
          <w:p/>
        </w:tc>
        <w:tc>
          <w:tcPr>
            <w:tcW w:w="3288" w:type="dxa"/>
          </w:tcPr>
          <w:p>
            <w:pPr>
              <w:pStyle w:val="0"/>
            </w:pPr>
            <w:r>
              <w:rPr>
                <w:sz w:val="24"/>
              </w:rPr>
              <w:t xml:space="preserve">налоксон + оксикодон</w:t>
            </w:r>
          </w:p>
        </w:tc>
        <w:tc>
          <w:tcPr>
            <w:tcW w:w="5102" w:type="dxa"/>
          </w:tcPr>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N02AB</w:t>
            </w:r>
          </w:p>
        </w:tc>
        <w:tc>
          <w:tcPr>
            <w:tcW w:w="3975" w:type="dxa"/>
          </w:tcPr>
          <w:p>
            <w:pPr>
              <w:pStyle w:val="0"/>
            </w:pPr>
            <w:r>
              <w:rPr>
                <w:sz w:val="24"/>
              </w:rPr>
              <w:t xml:space="preserve">производные фенилпиперидина</w:t>
            </w:r>
          </w:p>
        </w:tc>
        <w:tc>
          <w:tcPr>
            <w:tcW w:w="3288" w:type="dxa"/>
          </w:tcPr>
          <w:p>
            <w:pPr>
              <w:pStyle w:val="0"/>
            </w:pPr>
            <w:r>
              <w:rPr>
                <w:sz w:val="24"/>
              </w:rPr>
              <w:t xml:space="preserve">фентанил</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трансдермальная терапевтическая система;</w:t>
            </w:r>
          </w:p>
          <w:p>
            <w:pPr>
              <w:pStyle w:val="0"/>
            </w:pPr>
            <w:r>
              <w:rPr>
                <w:sz w:val="24"/>
              </w:rPr>
              <w:t xml:space="preserve">пластырь трансдермальный</w:t>
            </w:r>
          </w:p>
        </w:tc>
      </w:tr>
      <w:tr>
        <w:tc>
          <w:tcPr>
            <w:tcW w:w="1191" w:type="dxa"/>
          </w:tcPr>
          <w:p>
            <w:pPr>
              <w:pStyle w:val="0"/>
            </w:pPr>
            <w:r>
              <w:rPr>
                <w:sz w:val="24"/>
              </w:rPr>
              <w:t xml:space="preserve">N02AE</w:t>
            </w:r>
          </w:p>
        </w:tc>
        <w:tc>
          <w:tcPr>
            <w:tcW w:w="3975" w:type="dxa"/>
          </w:tcPr>
          <w:p>
            <w:pPr>
              <w:pStyle w:val="0"/>
            </w:pPr>
            <w:r>
              <w:rPr>
                <w:sz w:val="24"/>
              </w:rPr>
              <w:t xml:space="preserve">производные орипавина</w:t>
            </w:r>
          </w:p>
        </w:tc>
        <w:tc>
          <w:tcPr>
            <w:tcW w:w="3288" w:type="dxa"/>
          </w:tcPr>
          <w:p>
            <w:pPr>
              <w:pStyle w:val="0"/>
            </w:pPr>
            <w:r>
              <w:rPr>
                <w:sz w:val="24"/>
              </w:rPr>
              <w:t xml:space="preserve">бупренорфин</w:t>
            </w:r>
          </w:p>
        </w:tc>
        <w:tc>
          <w:tcPr>
            <w:tcW w:w="5102" w:type="dxa"/>
          </w:tcPr>
          <w:p>
            <w:pPr>
              <w:pStyle w:val="0"/>
            </w:pPr>
            <w:r>
              <w:rPr>
                <w:sz w:val="24"/>
              </w:rPr>
              <w:t xml:space="preserve">раствор для инъекций</w:t>
            </w:r>
          </w:p>
        </w:tc>
      </w:tr>
      <w:tr>
        <w:tc>
          <w:tcPr>
            <w:tcW w:w="1191" w:type="dxa"/>
            <w:vMerge w:val="restart"/>
          </w:tcPr>
          <w:p>
            <w:pPr>
              <w:pStyle w:val="0"/>
            </w:pPr>
            <w:r>
              <w:rPr>
                <w:sz w:val="24"/>
              </w:rPr>
              <w:t xml:space="preserve">N02AX</w:t>
            </w:r>
          </w:p>
        </w:tc>
        <w:tc>
          <w:tcPr>
            <w:tcW w:w="3975" w:type="dxa"/>
            <w:vMerge w:val="restart"/>
          </w:tcPr>
          <w:p>
            <w:pPr>
              <w:pStyle w:val="0"/>
            </w:pPr>
            <w:r>
              <w:rPr>
                <w:sz w:val="24"/>
              </w:rPr>
              <w:t xml:space="preserve">другие опиоиды</w:t>
            </w:r>
          </w:p>
        </w:tc>
        <w:tc>
          <w:tcPr>
            <w:tcW w:w="3288" w:type="dxa"/>
          </w:tcPr>
          <w:p>
            <w:pPr>
              <w:pStyle w:val="0"/>
            </w:pPr>
            <w:r>
              <w:rPr>
                <w:sz w:val="24"/>
              </w:rPr>
              <w:t xml:space="preserve">пропионилфенилэтоксиэтилпиперидин</w:t>
            </w:r>
          </w:p>
        </w:tc>
        <w:tc>
          <w:tcPr>
            <w:tcW w:w="5102" w:type="dxa"/>
          </w:tcPr>
          <w:p>
            <w:pPr>
              <w:pStyle w:val="0"/>
            </w:pPr>
            <w:r>
              <w:rPr>
                <w:sz w:val="24"/>
              </w:rPr>
              <w:t xml:space="preserve">таблетки защечные;</w:t>
            </w:r>
          </w:p>
          <w:p>
            <w:pPr>
              <w:pStyle w:val="0"/>
            </w:pPr>
            <w:r>
              <w:rPr>
                <w:sz w:val="24"/>
              </w:rPr>
              <w:t xml:space="preserve">таблетки подъязычные</w:t>
            </w:r>
          </w:p>
        </w:tc>
      </w:tr>
      <w:tr>
        <w:tc>
          <w:tcPr>
            <w:vMerge w:val="continue"/>
          </w:tcPr>
          <w:p/>
        </w:tc>
        <w:tc>
          <w:tcPr>
            <w:vMerge w:val="continue"/>
          </w:tcPr>
          <w:p/>
        </w:tc>
        <w:tc>
          <w:tcPr>
            <w:tcW w:w="3288" w:type="dxa"/>
          </w:tcPr>
          <w:p>
            <w:pPr>
              <w:pStyle w:val="0"/>
            </w:pPr>
            <w:r>
              <w:rPr>
                <w:sz w:val="24"/>
              </w:rPr>
              <w:t xml:space="preserve">тапентадол</w:t>
            </w:r>
          </w:p>
        </w:tc>
        <w:tc>
          <w:tcPr>
            <w:tcW w:w="5102"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3288" w:type="dxa"/>
          </w:tcPr>
          <w:p>
            <w:pPr>
              <w:pStyle w:val="0"/>
            </w:pPr>
            <w:r>
              <w:rPr>
                <w:sz w:val="24"/>
              </w:rPr>
              <w:t xml:space="preserve">трамадол</w:t>
            </w:r>
          </w:p>
        </w:tc>
        <w:tc>
          <w:tcPr>
            <w:tcW w:w="5102" w:type="dxa"/>
          </w:tcPr>
          <w:p>
            <w:pPr>
              <w:pStyle w:val="0"/>
            </w:pPr>
            <w:r>
              <w:rPr>
                <w:sz w:val="24"/>
              </w:rPr>
              <w:t xml:space="preserve">капсулы;</w:t>
            </w:r>
          </w:p>
          <w:p>
            <w:pPr>
              <w:pStyle w:val="0"/>
            </w:pPr>
            <w:r>
              <w:rPr>
                <w:sz w:val="24"/>
              </w:rPr>
              <w:t xml:space="preserve">раствор для инъекций;</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tcPr>
          <w:p>
            <w:pPr>
              <w:pStyle w:val="0"/>
            </w:pPr>
            <w:r>
              <w:rPr>
                <w:sz w:val="24"/>
              </w:rPr>
              <w:t xml:space="preserve">N02B</w:t>
            </w:r>
          </w:p>
        </w:tc>
        <w:tc>
          <w:tcPr>
            <w:tcW w:w="3975" w:type="dxa"/>
          </w:tcPr>
          <w:p>
            <w:pPr>
              <w:pStyle w:val="0"/>
            </w:pPr>
            <w:r>
              <w:rPr>
                <w:sz w:val="24"/>
              </w:rPr>
              <w:t xml:space="preserve">другие анальгетики и антипиретики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N02BA</w:t>
            </w:r>
          </w:p>
        </w:tc>
        <w:tc>
          <w:tcPr>
            <w:tcW w:w="3975" w:type="dxa"/>
          </w:tcPr>
          <w:p>
            <w:pPr>
              <w:pStyle w:val="0"/>
            </w:pPr>
            <w:r>
              <w:rPr>
                <w:sz w:val="24"/>
              </w:rPr>
              <w:t xml:space="preserve">салициловая кислота и ее производные</w:t>
            </w:r>
          </w:p>
        </w:tc>
        <w:tc>
          <w:tcPr>
            <w:tcW w:w="3288" w:type="dxa"/>
          </w:tcPr>
          <w:p>
            <w:pPr>
              <w:pStyle w:val="0"/>
            </w:pPr>
            <w:r>
              <w:rPr>
                <w:sz w:val="24"/>
              </w:rPr>
              <w:t xml:space="preserve">ацетилсалициловая кислота</w:t>
            </w:r>
          </w:p>
        </w:tc>
        <w:tc>
          <w:tcPr>
            <w:tcW w:w="5102" w:type="dxa"/>
          </w:tcPr>
          <w:p>
            <w:pPr>
              <w:pStyle w:val="0"/>
            </w:pPr>
            <w:r>
              <w:rPr>
                <w:sz w:val="24"/>
              </w:rPr>
              <w:t xml:space="preserve">таблетки;</w:t>
            </w:r>
          </w:p>
          <w:p>
            <w:pPr>
              <w:pStyle w:val="0"/>
            </w:pPr>
            <w:r>
              <w:rPr>
                <w:sz w:val="24"/>
              </w:rPr>
              <w:t xml:space="preserve">таблетки кишечнорастворимые, покрытые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N02BE</w:t>
            </w:r>
          </w:p>
        </w:tc>
        <w:tc>
          <w:tcPr>
            <w:tcW w:w="3975" w:type="dxa"/>
          </w:tcPr>
          <w:p>
            <w:pPr>
              <w:pStyle w:val="0"/>
            </w:pPr>
            <w:r>
              <w:rPr>
                <w:sz w:val="24"/>
              </w:rPr>
              <w:t xml:space="preserve">анилиды</w:t>
            </w:r>
          </w:p>
        </w:tc>
        <w:tc>
          <w:tcPr>
            <w:tcW w:w="3288" w:type="dxa"/>
          </w:tcPr>
          <w:p>
            <w:pPr>
              <w:pStyle w:val="0"/>
            </w:pPr>
            <w:r>
              <w:rPr>
                <w:sz w:val="24"/>
              </w:rPr>
              <w:t xml:space="preserve">парацетамол</w:t>
            </w:r>
          </w:p>
        </w:tc>
        <w:tc>
          <w:tcPr>
            <w:tcW w:w="5102" w:type="dxa"/>
          </w:tcPr>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раствор для приема внутрь (для детей);</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w:t>
            </w:r>
          </w:p>
          <w:p>
            <w:pPr>
              <w:pStyle w:val="0"/>
            </w:pPr>
            <w:r>
              <w:rPr>
                <w:sz w:val="24"/>
              </w:rPr>
              <w:t xml:space="preserve">суспензия для приема внутрь (для детей);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N03</w:t>
            </w:r>
          </w:p>
        </w:tc>
        <w:tc>
          <w:tcPr>
            <w:tcW w:w="3975" w:type="dxa"/>
          </w:tcPr>
          <w:p>
            <w:pPr>
              <w:pStyle w:val="0"/>
            </w:pPr>
            <w:r>
              <w:rPr>
                <w:sz w:val="24"/>
              </w:rPr>
              <w:t xml:space="preserve">противоэпилептические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N03A</w:t>
            </w:r>
          </w:p>
        </w:tc>
        <w:tc>
          <w:tcPr>
            <w:tcW w:w="3975" w:type="dxa"/>
          </w:tcPr>
          <w:p>
            <w:pPr>
              <w:pStyle w:val="0"/>
            </w:pPr>
            <w:r>
              <w:rPr>
                <w:sz w:val="24"/>
              </w:rPr>
              <w:t xml:space="preserve">противоэпилептические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N03AA</w:t>
            </w:r>
          </w:p>
        </w:tc>
        <w:tc>
          <w:tcPr>
            <w:tcW w:w="3975" w:type="dxa"/>
            <w:vMerge w:val="restart"/>
          </w:tcPr>
          <w:p>
            <w:pPr>
              <w:pStyle w:val="0"/>
            </w:pPr>
            <w:r>
              <w:rPr>
                <w:sz w:val="24"/>
              </w:rPr>
              <w:t xml:space="preserve">барбитураты и их производные</w:t>
            </w:r>
          </w:p>
        </w:tc>
        <w:tc>
          <w:tcPr>
            <w:tcW w:w="3288" w:type="dxa"/>
          </w:tcPr>
          <w:p>
            <w:pPr>
              <w:pStyle w:val="0"/>
            </w:pPr>
            <w:r>
              <w:rPr>
                <w:sz w:val="24"/>
              </w:rPr>
              <w:t xml:space="preserve">бензобарбитал</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фенобарбитал</w:t>
            </w:r>
          </w:p>
        </w:tc>
        <w:tc>
          <w:tcPr>
            <w:tcW w:w="5102" w:type="dxa"/>
          </w:tcPr>
          <w:p>
            <w:pPr>
              <w:pStyle w:val="0"/>
            </w:pPr>
            <w:r>
              <w:rPr>
                <w:sz w:val="24"/>
              </w:rPr>
              <w:t xml:space="preserve">таблетки</w:t>
            </w:r>
          </w:p>
        </w:tc>
      </w:tr>
      <w:tr>
        <w:tc>
          <w:tcPr>
            <w:tcW w:w="1191" w:type="dxa"/>
          </w:tcPr>
          <w:p>
            <w:pPr>
              <w:pStyle w:val="0"/>
            </w:pPr>
            <w:r>
              <w:rPr>
                <w:sz w:val="24"/>
              </w:rPr>
              <w:t xml:space="preserve">N03AB</w:t>
            </w:r>
          </w:p>
        </w:tc>
        <w:tc>
          <w:tcPr>
            <w:tcW w:w="3975" w:type="dxa"/>
          </w:tcPr>
          <w:p>
            <w:pPr>
              <w:pStyle w:val="0"/>
            </w:pPr>
            <w:r>
              <w:rPr>
                <w:sz w:val="24"/>
              </w:rPr>
              <w:t xml:space="preserve">производные гидантоина</w:t>
            </w:r>
          </w:p>
        </w:tc>
        <w:tc>
          <w:tcPr>
            <w:tcW w:w="3288" w:type="dxa"/>
          </w:tcPr>
          <w:p>
            <w:pPr>
              <w:pStyle w:val="0"/>
            </w:pPr>
            <w:r>
              <w:rPr>
                <w:sz w:val="24"/>
              </w:rPr>
              <w:t xml:space="preserve">фенитоин</w:t>
            </w:r>
          </w:p>
        </w:tc>
        <w:tc>
          <w:tcPr>
            <w:tcW w:w="5102" w:type="dxa"/>
          </w:tcPr>
          <w:p>
            <w:pPr>
              <w:pStyle w:val="0"/>
            </w:pPr>
            <w:r>
              <w:rPr>
                <w:sz w:val="24"/>
              </w:rPr>
              <w:t xml:space="preserve">таблетки</w:t>
            </w:r>
          </w:p>
        </w:tc>
      </w:tr>
      <w:tr>
        <w:tc>
          <w:tcPr>
            <w:tcW w:w="1191" w:type="dxa"/>
          </w:tcPr>
          <w:p>
            <w:pPr>
              <w:pStyle w:val="0"/>
            </w:pPr>
            <w:r>
              <w:rPr>
                <w:sz w:val="24"/>
              </w:rPr>
              <w:t xml:space="preserve">N03AD</w:t>
            </w:r>
          </w:p>
        </w:tc>
        <w:tc>
          <w:tcPr>
            <w:tcW w:w="3975" w:type="dxa"/>
          </w:tcPr>
          <w:p>
            <w:pPr>
              <w:pStyle w:val="0"/>
            </w:pPr>
            <w:r>
              <w:rPr>
                <w:sz w:val="24"/>
              </w:rPr>
              <w:t xml:space="preserve">производные сукцинимида</w:t>
            </w:r>
          </w:p>
        </w:tc>
        <w:tc>
          <w:tcPr>
            <w:tcW w:w="3288" w:type="dxa"/>
          </w:tcPr>
          <w:p>
            <w:pPr>
              <w:pStyle w:val="0"/>
            </w:pPr>
            <w:r>
              <w:rPr>
                <w:sz w:val="24"/>
              </w:rPr>
              <w:t xml:space="preserve">этосуксимид</w:t>
            </w:r>
          </w:p>
        </w:tc>
        <w:tc>
          <w:tcPr>
            <w:tcW w:w="5102" w:type="dxa"/>
          </w:tcPr>
          <w:p>
            <w:pPr>
              <w:pStyle w:val="0"/>
            </w:pPr>
            <w:r>
              <w:rPr>
                <w:sz w:val="24"/>
              </w:rPr>
              <w:t xml:space="preserve">капсулы</w:t>
            </w:r>
          </w:p>
        </w:tc>
      </w:tr>
      <w:tr>
        <w:tc>
          <w:tcPr>
            <w:tcW w:w="1191" w:type="dxa"/>
          </w:tcPr>
          <w:p>
            <w:pPr>
              <w:pStyle w:val="0"/>
            </w:pPr>
            <w:r>
              <w:rPr>
                <w:sz w:val="24"/>
              </w:rPr>
              <w:t xml:space="preserve">N03AE</w:t>
            </w:r>
          </w:p>
        </w:tc>
        <w:tc>
          <w:tcPr>
            <w:tcW w:w="3975" w:type="dxa"/>
          </w:tcPr>
          <w:p>
            <w:pPr>
              <w:pStyle w:val="0"/>
            </w:pPr>
            <w:r>
              <w:rPr>
                <w:sz w:val="24"/>
              </w:rPr>
              <w:t xml:space="preserve">производные бензодиазепина</w:t>
            </w:r>
          </w:p>
        </w:tc>
        <w:tc>
          <w:tcPr>
            <w:tcW w:w="3288" w:type="dxa"/>
          </w:tcPr>
          <w:p>
            <w:pPr>
              <w:pStyle w:val="0"/>
            </w:pPr>
            <w:r>
              <w:rPr>
                <w:sz w:val="24"/>
              </w:rPr>
              <w:t xml:space="preserve">клоназепам</w:t>
            </w:r>
          </w:p>
        </w:tc>
        <w:tc>
          <w:tcPr>
            <w:tcW w:w="5102" w:type="dxa"/>
          </w:tcPr>
          <w:p>
            <w:pPr>
              <w:pStyle w:val="0"/>
            </w:pPr>
            <w:r>
              <w:rPr>
                <w:sz w:val="24"/>
              </w:rPr>
              <w:t xml:space="preserve">таблетки</w:t>
            </w:r>
          </w:p>
        </w:tc>
      </w:tr>
      <w:tr>
        <w:tc>
          <w:tcPr>
            <w:tcW w:w="1191" w:type="dxa"/>
            <w:vMerge w:val="restart"/>
          </w:tcPr>
          <w:p>
            <w:pPr>
              <w:pStyle w:val="0"/>
            </w:pPr>
            <w:r>
              <w:rPr>
                <w:sz w:val="24"/>
              </w:rPr>
              <w:t xml:space="preserve">N03AF</w:t>
            </w:r>
          </w:p>
        </w:tc>
        <w:tc>
          <w:tcPr>
            <w:tcW w:w="3975" w:type="dxa"/>
            <w:vMerge w:val="restart"/>
          </w:tcPr>
          <w:p>
            <w:pPr>
              <w:pStyle w:val="0"/>
            </w:pPr>
            <w:r>
              <w:rPr>
                <w:sz w:val="24"/>
              </w:rPr>
              <w:t xml:space="preserve">производные карбоксамида</w:t>
            </w:r>
          </w:p>
        </w:tc>
        <w:tc>
          <w:tcPr>
            <w:tcW w:w="3288" w:type="dxa"/>
          </w:tcPr>
          <w:p>
            <w:pPr>
              <w:pStyle w:val="0"/>
            </w:pPr>
            <w:r>
              <w:rPr>
                <w:sz w:val="24"/>
              </w:rPr>
              <w:t xml:space="preserve">карбамазепин</w:t>
            </w:r>
          </w:p>
        </w:tc>
        <w:tc>
          <w:tcPr>
            <w:tcW w:w="5102" w:type="dxa"/>
          </w:tcPr>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3288" w:type="dxa"/>
          </w:tcPr>
          <w:p>
            <w:pPr>
              <w:pStyle w:val="0"/>
            </w:pPr>
            <w:r>
              <w:rPr>
                <w:sz w:val="24"/>
              </w:rPr>
              <w:t xml:space="preserve">окскарбазепин</w:t>
            </w:r>
          </w:p>
        </w:tc>
        <w:tc>
          <w:tcPr>
            <w:tcW w:w="5102" w:type="dxa"/>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N03AG</w:t>
            </w:r>
          </w:p>
        </w:tc>
        <w:tc>
          <w:tcPr>
            <w:tcW w:w="3975" w:type="dxa"/>
          </w:tcPr>
          <w:p>
            <w:pPr>
              <w:pStyle w:val="0"/>
            </w:pPr>
            <w:r>
              <w:rPr>
                <w:sz w:val="24"/>
              </w:rPr>
              <w:t xml:space="preserve">производные жирных кислот</w:t>
            </w:r>
          </w:p>
        </w:tc>
        <w:tc>
          <w:tcPr>
            <w:tcW w:w="3288" w:type="dxa"/>
          </w:tcPr>
          <w:p>
            <w:pPr>
              <w:pStyle w:val="0"/>
            </w:pPr>
            <w:r>
              <w:rPr>
                <w:sz w:val="24"/>
              </w:rPr>
              <w:t xml:space="preserve">вальпроевая кислота</w:t>
            </w:r>
          </w:p>
        </w:tc>
        <w:tc>
          <w:tcPr>
            <w:tcW w:w="5102" w:type="dxa"/>
          </w:tcPr>
          <w:p>
            <w:pPr>
              <w:pStyle w:val="0"/>
            </w:pPr>
            <w:r>
              <w:rPr>
                <w:sz w:val="24"/>
              </w:rPr>
              <w:t xml:space="preserve">гранулы с пролонгированным высвобождением;</w:t>
            </w:r>
          </w:p>
          <w:p>
            <w:pPr>
              <w:pStyle w:val="0"/>
            </w:pPr>
            <w:r>
              <w:rPr>
                <w:sz w:val="24"/>
              </w:rPr>
              <w:t xml:space="preserve">капли для приема внутрь;</w:t>
            </w:r>
          </w:p>
          <w:p>
            <w:pPr>
              <w:pStyle w:val="0"/>
            </w:pPr>
            <w:r>
              <w:rPr>
                <w:sz w:val="24"/>
              </w:rPr>
              <w:t xml:space="preserve">капсулы кишечнорастворимые;</w:t>
            </w:r>
          </w:p>
          <w:p>
            <w:pPr>
              <w:pStyle w:val="0"/>
            </w:pPr>
            <w:r>
              <w:rPr>
                <w:sz w:val="24"/>
              </w:rPr>
              <w:t xml:space="preserve">раствор для внутривенного введения;</w:t>
            </w:r>
          </w:p>
          <w:p>
            <w:pPr>
              <w:pStyle w:val="0"/>
            </w:pPr>
            <w:r>
              <w:rPr>
                <w:sz w:val="24"/>
              </w:rPr>
              <w:t xml:space="preserve">сироп;</w:t>
            </w:r>
          </w:p>
          <w:p>
            <w:pPr>
              <w:pStyle w:val="0"/>
            </w:pPr>
            <w:r>
              <w:rPr>
                <w:sz w:val="24"/>
              </w:rPr>
              <w:t xml:space="preserve">сироп (для детей);</w:t>
            </w:r>
          </w:p>
          <w:p>
            <w:pPr>
              <w:pStyle w:val="0"/>
            </w:pPr>
            <w:r>
              <w:rPr>
                <w:sz w:val="24"/>
              </w:rPr>
              <w:t xml:space="preserve">таблетки,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1191" w:type="dxa"/>
            <w:vMerge w:val="restart"/>
          </w:tcPr>
          <w:p>
            <w:pPr>
              <w:pStyle w:val="0"/>
            </w:pPr>
            <w:r>
              <w:rPr>
                <w:sz w:val="24"/>
              </w:rPr>
              <w:t xml:space="preserve">N03AX</w:t>
            </w:r>
          </w:p>
        </w:tc>
        <w:tc>
          <w:tcPr>
            <w:tcW w:w="3975" w:type="dxa"/>
            <w:vMerge w:val="restart"/>
          </w:tcPr>
          <w:p>
            <w:pPr>
              <w:pStyle w:val="0"/>
            </w:pPr>
            <w:r>
              <w:rPr>
                <w:sz w:val="24"/>
              </w:rPr>
              <w:t xml:space="preserve">другие противоэпилептические препараты</w:t>
            </w:r>
          </w:p>
        </w:tc>
        <w:tc>
          <w:tcPr>
            <w:tcW w:w="3288" w:type="dxa"/>
          </w:tcPr>
          <w:p>
            <w:pPr>
              <w:pStyle w:val="0"/>
            </w:pPr>
            <w:r>
              <w:rPr>
                <w:sz w:val="24"/>
              </w:rPr>
              <w:t xml:space="preserve">бриварацетам</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лакосамид</w:t>
            </w:r>
          </w:p>
        </w:tc>
        <w:tc>
          <w:tcPr>
            <w:tcW w:w="5102"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леветирацетам</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перампанел</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прегабалин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топирамат</w:t>
            </w:r>
          </w:p>
        </w:tc>
        <w:tc>
          <w:tcPr>
            <w:tcW w:w="510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N04</w:t>
            </w:r>
          </w:p>
        </w:tc>
        <w:tc>
          <w:tcPr>
            <w:tcW w:w="3975" w:type="dxa"/>
          </w:tcPr>
          <w:p>
            <w:pPr>
              <w:pStyle w:val="0"/>
            </w:pPr>
            <w:r>
              <w:rPr>
                <w:sz w:val="24"/>
              </w:rPr>
              <w:t xml:space="preserve">противопаркинсонические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N04A</w:t>
            </w:r>
          </w:p>
        </w:tc>
        <w:tc>
          <w:tcPr>
            <w:tcW w:w="3975" w:type="dxa"/>
          </w:tcPr>
          <w:p>
            <w:pPr>
              <w:pStyle w:val="0"/>
            </w:pPr>
            <w:r>
              <w:rPr>
                <w:sz w:val="24"/>
              </w:rPr>
              <w:t xml:space="preserve">антихолинергические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N04AA</w:t>
            </w:r>
          </w:p>
        </w:tc>
        <w:tc>
          <w:tcPr>
            <w:tcW w:w="3975" w:type="dxa"/>
            <w:vMerge w:val="restart"/>
          </w:tcPr>
          <w:p>
            <w:pPr>
              <w:pStyle w:val="0"/>
            </w:pPr>
            <w:r>
              <w:rPr>
                <w:sz w:val="24"/>
              </w:rPr>
              <w:t xml:space="preserve">третичные амины</w:t>
            </w:r>
          </w:p>
        </w:tc>
        <w:tc>
          <w:tcPr>
            <w:tcW w:w="3288" w:type="dxa"/>
          </w:tcPr>
          <w:p>
            <w:pPr>
              <w:pStyle w:val="0"/>
            </w:pPr>
            <w:r>
              <w:rPr>
                <w:sz w:val="24"/>
              </w:rPr>
              <w:t xml:space="preserve">бипериден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тригексифенидил</w:t>
            </w:r>
          </w:p>
        </w:tc>
        <w:tc>
          <w:tcPr>
            <w:tcW w:w="5102" w:type="dxa"/>
          </w:tcPr>
          <w:p>
            <w:pPr>
              <w:pStyle w:val="0"/>
            </w:pPr>
            <w:r>
              <w:rPr>
                <w:sz w:val="24"/>
              </w:rPr>
              <w:t xml:space="preserve">таблетки</w:t>
            </w:r>
          </w:p>
        </w:tc>
      </w:tr>
      <w:tr>
        <w:tc>
          <w:tcPr>
            <w:tcW w:w="1191" w:type="dxa"/>
          </w:tcPr>
          <w:p>
            <w:pPr>
              <w:pStyle w:val="0"/>
            </w:pPr>
            <w:r>
              <w:rPr>
                <w:sz w:val="24"/>
              </w:rPr>
              <w:t xml:space="preserve">N04B</w:t>
            </w:r>
          </w:p>
        </w:tc>
        <w:tc>
          <w:tcPr>
            <w:tcW w:w="3975" w:type="dxa"/>
          </w:tcPr>
          <w:p>
            <w:pPr>
              <w:pStyle w:val="0"/>
            </w:pPr>
            <w:r>
              <w:rPr>
                <w:sz w:val="24"/>
              </w:rPr>
              <w:t xml:space="preserve">дофаминергические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N04BA</w:t>
            </w:r>
          </w:p>
        </w:tc>
        <w:tc>
          <w:tcPr>
            <w:tcW w:w="3975" w:type="dxa"/>
            <w:vMerge w:val="restart"/>
          </w:tcPr>
          <w:p>
            <w:pPr>
              <w:pStyle w:val="0"/>
            </w:pPr>
            <w:r>
              <w:rPr>
                <w:sz w:val="24"/>
              </w:rPr>
              <w:t xml:space="preserve">допа и ее производные</w:t>
            </w:r>
          </w:p>
        </w:tc>
        <w:tc>
          <w:tcPr>
            <w:tcW w:w="3288" w:type="dxa"/>
          </w:tcPr>
          <w:p>
            <w:pPr>
              <w:pStyle w:val="0"/>
            </w:pPr>
            <w:r>
              <w:rPr>
                <w:sz w:val="24"/>
              </w:rPr>
              <w:t xml:space="preserve">леводопа + бенсеразид</w:t>
            </w:r>
          </w:p>
        </w:tc>
        <w:tc>
          <w:tcPr>
            <w:tcW w:w="5102" w:type="dxa"/>
          </w:tcPr>
          <w:p>
            <w:pPr>
              <w:pStyle w:val="0"/>
            </w:pPr>
            <w:r>
              <w:rPr>
                <w:sz w:val="24"/>
              </w:rPr>
              <w:t xml:space="preserve">капсулы;</w:t>
            </w:r>
          </w:p>
          <w:p>
            <w:pPr>
              <w:pStyle w:val="0"/>
            </w:pPr>
            <w:r>
              <w:rPr>
                <w:sz w:val="24"/>
              </w:rPr>
              <w:t xml:space="preserve">капсулы с модифицированным высвобождением;</w:t>
            </w:r>
          </w:p>
          <w:p>
            <w:pPr>
              <w:pStyle w:val="0"/>
            </w:pPr>
            <w:r>
              <w:rPr>
                <w:sz w:val="24"/>
              </w:rPr>
              <w:t xml:space="preserve">таблетки;</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леводопа + карбидопа</w:t>
            </w:r>
          </w:p>
        </w:tc>
        <w:tc>
          <w:tcPr>
            <w:tcW w:w="5102" w:type="dxa"/>
          </w:tcPr>
          <w:p>
            <w:pPr>
              <w:pStyle w:val="0"/>
            </w:pPr>
            <w:r>
              <w:rPr>
                <w:sz w:val="24"/>
              </w:rPr>
              <w:t xml:space="preserve">таблетки</w:t>
            </w:r>
          </w:p>
        </w:tc>
      </w:tr>
      <w:tr>
        <w:tc>
          <w:tcPr>
            <w:tcW w:w="1191" w:type="dxa"/>
          </w:tcPr>
          <w:p>
            <w:pPr>
              <w:pStyle w:val="0"/>
            </w:pPr>
            <w:r>
              <w:rPr>
                <w:sz w:val="24"/>
              </w:rPr>
              <w:t xml:space="preserve">N04BB</w:t>
            </w:r>
          </w:p>
        </w:tc>
        <w:tc>
          <w:tcPr>
            <w:tcW w:w="3975" w:type="dxa"/>
          </w:tcPr>
          <w:p>
            <w:pPr>
              <w:pStyle w:val="0"/>
            </w:pPr>
            <w:r>
              <w:rPr>
                <w:sz w:val="24"/>
              </w:rPr>
              <w:t xml:space="preserve">производные адамантана</w:t>
            </w:r>
          </w:p>
        </w:tc>
        <w:tc>
          <w:tcPr>
            <w:tcW w:w="3288" w:type="dxa"/>
          </w:tcPr>
          <w:p>
            <w:pPr>
              <w:pStyle w:val="0"/>
            </w:pPr>
            <w:r>
              <w:rPr>
                <w:sz w:val="24"/>
              </w:rPr>
              <w:t xml:space="preserve">амантадин</w:t>
            </w:r>
          </w:p>
        </w:tc>
        <w:tc>
          <w:tcPr>
            <w:tcW w:w="5102"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N04BC</w:t>
            </w:r>
          </w:p>
        </w:tc>
        <w:tc>
          <w:tcPr>
            <w:tcW w:w="3975" w:type="dxa"/>
            <w:vMerge w:val="restart"/>
          </w:tcPr>
          <w:p>
            <w:pPr>
              <w:pStyle w:val="0"/>
            </w:pPr>
            <w:r>
              <w:rPr>
                <w:sz w:val="24"/>
              </w:rPr>
              <w:t xml:space="preserve">агонисты дофаминовых рецепторов</w:t>
            </w:r>
          </w:p>
        </w:tc>
        <w:tc>
          <w:tcPr>
            <w:tcW w:w="3288" w:type="dxa"/>
          </w:tcPr>
          <w:p>
            <w:pPr>
              <w:pStyle w:val="0"/>
            </w:pPr>
            <w:r>
              <w:rPr>
                <w:sz w:val="24"/>
              </w:rPr>
              <w:t xml:space="preserve">пирибедил</w:t>
            </w:r>
          </w:p>
        </w:tc>
        <w:tc>
          <w:tcPr>
            <w:tcW w:w="5102" w:type="dxa"/>
          </w:tcPr>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прамипексол</w:t>
            </w:r>
          </w:p>
        </w:tc>
        <w:tc>
          <w:tcPr>
            <w:tcW w:w="5102" w:type="dxa"/>
          </w:tcPr>
          <w:p>
            <w:pPr>
              <w:pStyle w:val="0"/>
            </w:pPr>
            <w:r>
              <w:rPr>
                <w:sz w:val="24"/>
              </w:rPr>
              <w:t xml:space="preserve">таблетки;</w:t>
            </w:r>
          </w:p>
          <w:p>
            <w:pPr>
              <w:pStyle w:val="0"/>
            </w:pPr>
            <w:r>
              <w:rPr>
                <w:sz w:val="24"/>
              </w:rPr>
              <w:t xml:space="preserve">таблетки пролонгированного действия</w:t>
            </w:r>
          </w:p>
        </w:tc>
      </w:tr>
      <w:tr>
        <w:tc>
          <w:tcPr>
            <w:tcW w:w="1191" w:type="dxa"/>
          </w:tcPr>
          <w:p>
            <w:pPr>
              <w:pStyle w:val="0"/>
            </w:pPr>
            <w:r>
              <w:rPr>
                <w:sz w:val="24"/>
              </w:rPr>
              <w:t xml:space="preserve">N05</w:t>
            </w:r>
          </w:p>
        </w:tc>
        <w:tc>
          <w:tcPr>
            <w:tcW w:w="3975" w:type="dxa"/>
          </w:tcPr>
          <w:p>
            <w:pPr>
              <w:pStyle w:val="0"/>
            </w:pPr>
            <w:r>
              <w:rPr>
                <w:sz w:val="24"/>
              </w:rPr>
              <w:t xml:space="preserve">психолептики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N05A</w:t>
            </w:r>
          </w:p>
        </w:tc>
        <w:tc>
          <w:tcPr>
            <w:tcW w:w="3975" w:type="dxa"/>
          </w:tcPr>
          <w:p>
            <w:pPr>
              <w:pStyle w:val="0"/>
            </w:pPr>
            <w:r>
              <w:rPr>
                <w:sz w:val="24"/>
              </w:rPr>
              <w:t xml:space="preserve">антипсихотические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N05AA</w:t>
            </w:r>
          </w:p>
        </w:tc>
        <w:tc>
          <w:tcPr>
            <w:tcW w:w="3975" w:type="dxa"/>
            <w:vMerge w:val="restart"/>
          </w:tcPr>
          <w:p>
            <w:pPr>
              <w:pStyle w:val="0"/>
            </w:pPr>
            <w:r>
              <w:rPr>
                <w:sz w:val="24"/>
              </w:rPr>
              <w:t xml:space="preserve">алифатические производные фенотиазина</w:t>
            </w:r>
          </w:p>
        </w:tc>
        <w:tc>
          <w:tcPr>
            <w:tcW w:w="3288" w:type="dxa"/>
          </w:tcPr>
          <w:p>
            <w:pPr>
              <w:pStyle w:val="0"/>
            </w:pPr>
            <w:r>
              <w:rPr>
                <w:sz w:val="24"/>
              </w:rPr>
              <w:t xml:space="preserve">левомепромазин</w:t>
            </w:r>
          </w:p>
        </w:tc>
        <w:tc>
          <w:tcPr>
            <w:tcW w:w="5102" w:type="dxa"/>
          </w:tcPr>
          <w:p>
            <w:pPr>
              <w:pStyle w:val="0"/>
            </w:pPr>
            <w:r>
              <w:rPr>
                <w:sz w:val="24"/>
              </w:rPr>
              <w:t xml:space="preserve">раствор для инфузий и внутримышечного введения;</w:t>
            </w:r>
          </w:p>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хлорпромазин</w:t>
            </w:r>
          </w:p>
        </w:tc>
        <w:tc>
          <w:tcPr>
            <w:tcW w:w="5102" w:type="dxa"/>
          </w:tcPr>
          <w:p>
            <w:pPr>
              <w:pStyle w:val="0"/>
            </w:pPr>
            <w:r>
              <w:rPr>
                <w:sz w:val="24"/>
              </w:rPr>
              <w:t xml:space="preserve">драже;</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N05AB</w:t>
            </w:r>
          </w:p>
        </w:tc>
        <w:tc>
          <w:tcPr>
            <w:tcW w:w="3975" w:type="dxa"/>
            <w:vMerge w:val="restart"/>
          </w:tcPr>
          <w:p>
            <w:pPr>
              <w:pStyle w:val="0"/>
            </w:pPr>
            <w:r>
              <w:rPr>
                <w:sz w:val="24"/>
              </w:rPr>
              <w:t xml:space="preserve">пиперазиновые производные фенотиазина</w:t>
            </w:r>
          </w:p>
        </w:tc>
        <w:tc>
          <w:tcPr>
            <w:tcW w:w="3288" w:type="dxa"/>
          </w:tcPr>
          <w:p>
            <w:pPr>
              <w:pStyle w:val="0"/>
            </w:pPr>
            <w:r>
              <w:rPr>
                <w:sz w:val="24"/>
              </w:rPr>
              <w:t xml:space="preserve">перфеназин</w:t>
            </w:r>
          </w:p>
        </w:tc>
        <w:tc>
          <w:tcPr>
            <w:tcW w:w="5102" w:type="dxa"/>
          </w:tcPr>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трифлуоперазин</w:t>
            </w:r>
          </w:p>
        </w:tc>
        <w:tc>
          <w:tcPr>
            <w:tcW w:w="5102" w:type="dxa"/>
          </w:tcPr>
          <w:p>
            <w:pPr>
              <w:pStyle w:val="0"/>
            </w:pPr>
            <w:r>
              <w:rPr>
                <w:sz w:val="24"/>
              </w:rPr>
              <w:t xml:space="preserve">раствор для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флуфеназин</w:t>
            </w:r>
          </w:p>
        </w:tc>
        <w:tc>
          <w:tcPr>
            <w:tcW w:w="5102" w:type="dxa"/>
          </w:tcPr>
          <w:p>
            <w:pPr>
              <w:pStyle w:val="0"/>
            </w:pPr>
            <w:r>
              <w:rPr>
                <w:sz w:val="24"/>
              </w:rPr>
              <w:t xml:space="preserve">раствор для внутримышечного введения (масляный)</w:t>
            </w:r>
          </w:p>
        </w:tc>
      </w:tr>
      <w:tr>
        <w:tc>
          <w:tcPr>
            <w:tcW w:w="1191" w:type="dxa"/>
            <w:vMerge w:val="restart"/>
          </w:tcPr>
          <w:p>
            <w:pPr>
              <w:pStyle w:val="0"/>
            </w:pPr>
            <w:r>
              <w:rPr>
                <w:sz w:val="24"/>
              </w:rPr>
              <w:t xml:space="preserve">N05AC</w:t>
            </w:r>
          </w:p>
        </w:tc>
        <w:tc>
          <w:tcPr>
            <w:tcW w:w="3975" w:type="dxa"/>
            <w:vMerge w:val="restart"/>
          </w:tcPr>
          <w:p>
            <w:pPr>
              <w:pStyle w:val="0"/>
            </w:pPr>
            <w:r>
              <w:rPr>
                <w:sz w:val="24"/>
              </w:rPr>
              <w:t xml:space="preserve">пиперидиновые производные фенотиазина</w:t>
            </w:r>
          </w:p>
        </w:tc>
        <w:tc>
          <w:tcPr>
            <w:tcW w:w="3288" w:type="dxa"/>
          </w:tcPr>
          <w:p>
            <w:pPr>
              <w:pStyle w:val="0"/>
            </w:pPr>
            <w:r>
              <w:rPr>
                <w:sz w:val="24"/>
              </w:rPr>
              <w:t xml:space="preserve">перициазин</w:t>
            </w:r>
          </w:p>
        </w:tc>
        <w:tc>
          <w:tcPr>
            <w:tcW w:w="5102" w:type="dxa"/>
          </w:tcPr>
          <w:p>
            <w:pPr>
              <w:pStyle w:val="0"/>
            </w:pPr>
            <w:r>
              <w:rPr>
                <w:sz w:val="24"/>
              </w:rPr>
              <w:t xml:space="preserve">капсулы;</w:t>
            </w:r>
          </w:p>
          <w:p>
            <w:pPr>
              <w:pStyle w:val="0"/>
            </w:pPr>
            <w:r>
              <w:rPr>
                <w:sz w:val="24"/>
              </w:rPr>
              <w:t xml:space="preserve">раствор для приема внутрь</w:t>
            </w:r>
          </w:p>
        </w:tc>
      </w:tr>
      <w:tr>
        <w:tc>
          <w:tcPr>
            <w:vMerge w:val="continue"/>
          </w:tcPr>
          <w:p/>
        </w:tc>
        <w:tc>
          <w:tcPr>
            <w:vMerge w:val="continue"/>
          </w:tcPr>
          <w:p/>
        </w:tc>
        <w:tc>
          <w:tcPr>
            <w:tcW w:w="3288" w:type="dxa"/>
          </w:tcPr>
          <w:p>
            <w:pPr>
              <w:pStyle w:val="0"/>
            </w:pPr>
            <w:r>
              <w:rPr>
                <w:sz w:val="24"/>
              </w:rPr>
              <w:t xml:space="preserve">тиоридазин</w:t>
            </w:r>
          </w:p>
        </w:tc>
        <w:tc>
          <w:tcPr>
            <w:tcW w:w="510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N05AD</w:t>
            </w:r>
          </w:p>
        </w:tc>
        <w:tc>
          <w:tcPr>
            <w:tcW w:w="3975" w:type="dxa"/>
            <w:vMerge w:val="restart"/>
          </w:tcPr>
          <w:p>
            <w:pPr>
              <w:pStyle w:val="0"/>
            </w:pPr>
            <w:r>
              <w:rPr>
                <w:sz w:val="24"/>
              </w:rPr>
              <w:t xml:space="preserve">производные бутирофенона</w:t>
            </w:r>
          </w:p>
        </w:tc>
        <w:tc>
          <w:tcPr>
            <w:tcW w:w="3288" w:type="dxa"/>
          </w:tcPr>
          <w:p>
            <w:pPr>
              <w:pStyle w:val="0"/>
            </w:pPr>
            <w:r>
              <w:rPr>
                <w:sz w:val="24"/>
              </w:rPr>
              <w:t xml:space="preserve">галоперидол</w:t>
            </w:r>
          </w:p>
        </w:tc>
        <w:tc>
          <w:tcPr>
            <w:tcW w:w="5102" w:type="dxa"/>
          </w:tcPr>
          <w:p>
            <w:pPr>
              <w:pStyle w:val="0"/>
            </w:pPr>
            <w:r>
              <w:rPr>
                <w:sz w:val="24"/>
              </w:rPr>
              <w:t xml:space="preserve">капли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дроперидол</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tc>
      </w:tr>
      <w:tr>
        <w:tc>
          <w:tcPr>
            <w:tcW w:w="1191" w:type="dxa"/>
            <w:vMerge w:val="restart"/>
          </w:tcPr>
          <w:p>
            <w:pPr>
              <w:pStyle w:val="0"/>
            </w:pPr>
            <w:r>
              <w:rPr>
                <w:sz w:val="24"/>
              </w:rPr>
              <w:t xml:space="preserve">N05AE</w:t>
            </w:r>
          </w:p>
        </w:tc>
        <w:tc>
          <w:tcPr>
            <w:tcW w:w="3975" w:type="dxa"/>
            <w:vMerge w:val="restart"/>
          </w:tcPr>
          <w:p>
            <w:pPr>
              <w:pStyle w:val="0"/>
            </w:pPr>
            <w:r>
              <w:rPr>
                <w:sz w:val="24"/>
              </w:rPr>
              <w:t xml:space="preserve">производные индола</w:t>
            </w:r>
          </w:p>
        </w:tc>
        <w:tc>
          <w:tcPr>
            <w:tcW w:w="3288" w:type="dxa"/>
          </w:tcPr>
          <w:p>
            <w:pPr>
              <w:pStyle w:val="0"/>
            </w:pPr>
            <w:r>
              <w:rPr>
                <w:sz w:val="24"/>
              </w:rPr>
              <w:t xml:space="preserve">луразидон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сертиндол</w:t>
            </w:r>
          </w:p>
        </w:tc>
        <w:tc>
          <w:tcPr>
            <w:tcW w:w="5102" w:type="dxa"/>
          </w:tcPr>
          <w:p>
            <w:pPr>
              <w:pStyle w:val="0"/>
            </w:pPr>
            <w:r>
              <w:rPr>
                <w:sz w:val="24"/>
              </w:rPr>
              <w:t xml:space="preserve">таблетки, покрытые оболочкой</w:t>
            </w:r>
          </w:p>
        </w:tc>
      </w:tr>
      <w:tr>
        <w:tc>
          <w:tcPr>
            <w:tcW w:w="1191" w:type="dxa"/>
            <w:vMerge w:val="restart"/>
          </w:tcPr>
          <w:p>
            <w:pPr>
              <w:pStyle w:val="0"/>
            </w:pPr>
            <w:r>
              <w:rPr>
                <w:sz w:val="24"/>
              </w:rPr>
              <w:t xml:space="preserve">N05AF</w:t>
            </w:r>
          </w:p>
        </w:tc>
        <w:tc>
          <w:tcPr>
            <w:tcW w:w="3975" w:type="dxa"/>
            <w:vMerge w:val="restart"/>
          </w:tcPr>
          <w:p>
            <w:pPr>
              <w:pStyle w:val="0"/>
            </w:pPr>
            <w:r>
              <w:rPr>
                <w:sz w:val="24"/>
              </w:rPr>
              <w:t xml:space="preserve">производные тиоксантена</w:t>
            </w:r>
          </w:p>
        </w:tc>
        <w:tc>
          <w:tcPr>
            <w:tcW w:w="3288" w:type="dxa"/>
          </w:tcPr>
          <w:p>
            <w:pPr>
              <w:pStyle w:val="0"/>
            </w:pPr>
            <w:r>
              <w:rPr>
                <w:sz w:val="24"/>
              </w:rPr>
              <w:t xml:space="preserve">зуклопентиксол</w:t>
            </w:r>
          </w:p>
        </w:tc>
        <w:tc>
          <w:tcPr>
            <w:tcW w:w="5102"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флупентиксол</w:t>
            </w:r>
          </w:p>
        </w:tc>
        <w:tc>
          <w:tcPr>
            <w:tcW w:w="5102"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N05AH</w:t>
            </w:r>
          </w:p>
        </w:tc>
        <w:tc>
          <w:tcPr>
            <w:tcW w:w="3975" w:type="dxa"/>
            <w:vMerge w:val="restart"/>
          </w:tcPr>
          <w:p>
            <w:pPr>
              <w:pStyle w:val="0"/>
            </w:pPr>
            <w:r>
              <w:rPr>
                <w:sz w:val="24"/>
              </w:rPr>
              <w:t xml:space="preserve">диазепины, оксазепины, тиазепины и оксепины</w:t>
            </w:r>
          </w:p>
        </w:tc>
        <w:tc>
          <w:tcPr>
            <w:tcW w:w="3288" w:type="dxa"/>
          </w:tcPr>
          <w:p>
            <w:pPr>
              <w:pStyle w:val="0"/>
            </w:pPr>
            <w:r>
              <w:rPr>
                <w:sz w:val="24"/>
              </w:rPr>
              <w:t xml:space="preserve">кветиапин</w:t>
            </w:r>
          </w:p>
        </w:tc>
        <w:tc>
          <w:tcPr>
            <w:tcW w:w="5102" w:type="dxa"/>
          </w:tcPr>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оланзапин</w:t>
            </w:r>
          </w:p>
        </w:tc>
        <w:tc>
          <w:tcPr>
            <w:tcW w:w="5102"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N05AL</w:t>
            </w:r>
          </w:p>
        </w:tc>
        <w:tc>
          <w:tcPr>
            <w:tcW w:w="3975" w:type="dxa"/>
          </w:tcPr>
          <w:p>
            <w:pPr>
              <w:pStyle w:val="0"/>
            </w:pPr>
            <w:r>
              <w:rPr>
                <w:sz w:val="24"/>
              </w:rPr>
              <w:t xml:space="preserve">бензамиды</w:t>
            </w:r>
          </w:p>
        </w:tc>
        <w:tc>
          <w:tcPr>
            <w:tcW w:w="3288" w:type="dxa"/>
          </w:tcPr>
          <w:p>
            <w:pPr>
              <w:pStyle w:val="0"/>
            </w:pPr>
            <w:r>
              <w:rPr>
                <w:sz w:val="24"/>
              </w:rPr>
              <w:t xml:space="preserve">сульпирид</w:t>
            </w:r>
          </w:p>
        </w:tc>
        <w:tc>
          <w:tcPr>
            <w:tcW w:w="5102" w:type="dxa"/>
          </w:tcPr>
          <w:p>
            <w:pPr>
              <w:pStyle w:val="0"/>
            </w:pPr>
            <w:r>
              <w:rPr>
                <w:sz w:val="24"/>
              </w:rPr>
              <w:t xml:space="preserve">капсулы;</w:t>
            </w:r>
          </w:p>
          <w:p>
            <w:pPr>
              <w:pStyle w:val="0"/>
            </w:pPr>
            <w:r>
              <w:rPr>
                <w:sz w:val="24"/>
              </w:rPr>
              <w:t xml:space="preserve">раствор для внутримышечного введения;</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N05AX</w:t>
            </w:r>
          </w:p>
        </w:tc>
        <w:tc>
          <w:tcPr>
            <w:tcW w:w="3975" w:type="dxa"/>
            <w:vMerge w:val="restart"/>
          </w:tcPr>
          <w:p>
            <w:pPr>
              <w:pStyle w:val="0"/>
            </w:pPr>
            <w:r>
              <w:rPr>
                <w:sz w:val="24"/>
              </w:rPr>
              <w:t xml:space="preserve">другие антипсихотические средства</w:t>
            </w:r>
          </w:p>
        </w:tc>
        <w:tc>
          <w:tcPr>
            <w:tcW w:w="3288" w:type="dxa"/>
          </w:tcPr>
          <w:p>
            <w:pPr>
              <w:pStyle w:val="0"/>
            </w:pPr>
            <w:r>
              <w:rPr>
                <w:sz w:val="24"/>
              </w:rPr>
              <w:t xml:space="preserve">карипразин</w:t>
            </w:r>
          </w:p>
        </w:tc>
        <w:tc>
          <w:tcPr>
            <w:tcW w:w="5102" w:type="dxa"/>
          </w:tcPr>
          <w:p>
            <w:pPr>
              <w:pStyle w:val="0"/>
            </w:pPr>
            <w:r>
              <w:rPr>
                <w:sz w:val="24"/>
              </w:rPr>
              <w:t xml:space="preserve">капсулы</w:t>
            </w:r>
          </w:p>
        </w:tc>
      </w:tr>
      <w:tr>
        <w:tc>
          <w:tcPr>
            <w:vMerge w:val="continue"/>
          </w:tcPr>
          <w:p/>
        </w:tc>
        <w:tc>
          <w:tcPr>
            <w:vMerge w:val="continue"/>
          </w:tcPr>
          <w:p/>
        </w:tc>
        <w:tc>
          <w:tcPr>
            <w:tcW w:w="3288" w:type="dxa"/>
          </w:tcPr>
          <w:p>
            <w:pPr>
              <w:pStyle w:val="0"/>
            </w:pPr>
            <w:r>
              <w:rPr>
                <w:sz w:val="24"/>
              </w:rPr>
              <w:t xml:space="preserve">палиперидон</w:t>
            </w:r>
          </w:p>
        </w:tc>
        <w:tc>
          <w:tcPr>
            <w:tcW w:w="5102" w:type="dxa"/>
          </w:tcPr>
          <w:p>
            <w:pPr>
              <w:pStyle w:val="0"/>
            </w:pPr>
            <w:r>
              <w:rPr>
                <w:sz w:val="24"/>
              </w:rPr>
              <w:t xml:space="preserve">суспензия для внутримышечного введения пролонгированного действия;</w:t>
            </w:r>
          </w:p>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tcW w:w="3288" w:type="dxa"/>
          </w:tcPr>
          <w:p>
            <w:pPr>
              <w:pStyle w:val="0"/>
            </w:pPr>
            <w:r>
              <w:rPr>
                <w:sz w:val="24"/>
              </w:rPr>
              <w:t xml:space="preserve">рисперидон</w:t>
            </w:r>
          </w:p>
        </w:tc>
        <w:tc>
          <w:tcPr>
            <w:tcW w:w="5102" w:type="dxa"/>
          </w:tcPr>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раствор для приема внутрь;</w:t>
            </w:r>
          </w:p>
          <w:p>
            <w:pPr>
              <w:pStyle w:val="0"/>
            </w:pPr>
            <w:r>
              <w:rPr>
                <w:sz w:val="24"/>
              </w:rPr>
              <w:t xml:space="preserve">таблетки, диспергируемые в полости рта;</w:t>
            </w:r>
          </w:p>
          <w:p>
            <w:pPr>
              <w:pStyle w:val="0"/>
            </w:pPr>
            <w:r>
              <w:rPr>
                <w:sz w:val="24"/>
              </w:rPr>
              <w:t xml:space="preserve">таблетки для рассасывания;</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N05B</w:t>
            </w:r>
          </w:p>
        </w:tc>
        <w:tc>
          <w:tcPr>
            <w:tcW w:w="3975" w:type="dxa"/>
          </w:tcPr>
          <w:p>
            <w:pPr>
              <w:pStyle w:val="0"/>
            </w:pPr>
            <w:r>
              <w:rPr>
                <w:sz w:val="24"/>
              </w:rPr>
              <w:t xml:space="preserve">анксиолитики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N05BA</w:t>
            </w:r>
          </w:p>
        </w:tc>
        <w:tc>
          <w:tcPr>
            <w:tcW w:w="3975" w:type="dxa"/>
            <w:vMerge w:val="restart"/>
          </w:tcPr>
          <w:p>
            <w:pPr>
              <w:pStyle w:val="0"/>
            </w:pPr>
            <w:r>
              <w:rPr>
                <w:sz w:val="24"/>
              </w:rPr>
              <w:t xml:space="preserve">производные бензодиазепина</w:t>
            </w:r>
          </w:p>
        </w:tc>
        <w:tc>
          <w:tcPr>
            <w:tcW w:w="3288" w:type="dxa"/>
          </w:tcPr>
          <w:p>
            <w:pPr>
              <w:pStyle w:val="0"/>
            </w:pPr>
            <w:r>
              <w:rPr>
                <w:sz w:val="24"/>
              </w:rPr>
              <w:t xml:space="preserve">бромдигидрохлорфенил-бензодиазепин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диспергируемые в полости рта</w:t>
            </w:r>
          </w:p>
        </w:tc>
      </w:tr>
      <w:tr>
        <w:tc>
          <w:tcPr>
            <w:vMerge w:val="continue"/>
          </w:tcPr>
          <w:p/>
        </w:tc>
        <w:tc>
          <w:tcPr>
            <w:vMerge w:val="continue"/>
          </w:tcPr>
          <w:p/>
        </w:tc>
        <w:tc>
          <w:tcPr>
            <w:tcW w:w="3288" w:type="dxa"/>
          </w:tcPr>
          <w:p>
            <w:pPr>
              <w:pStyle w:val="0"/>
            </w:pPr>
            <w:r>
              <w:rPr>
                <w:sz w:val="24"/>
              </w:rPr>
              <w:t xml:space="preserve">диазепам</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лоразепам</w:t>
            </w:r>
          </w:p>
        </w:tc>
        <w:tc>
          <w:tcPr>
            <w:tcW w:w="5102" w:type="dxa"/>
          </w:tcPr>
          <w:p>
            <w:pPr>
              <w:pStyle w:val="0"/>
            </w:pPr>
            <w:r>
              <w:rPr>
                <w:sz w:val="24"/>
              </w:rPr>
              <w:t xml:space="preserve">таблетки, покрытые оболочкой</w:t>
            </w:r>
          </w:p>
        </w:tc>
      </w:tr>
      <w:tr>
        <w:tc>
          <w:tcPr>
            <w:vMerge w:val="continue"/>
          </w:tcPr>
          <w:p/>
        </w:tc>
        <w:tc>
          <w:tcPr>
            <w:vMerge w:val="continue"/>
          </w:tcPr>
          <w:p/>
        </w:tc>
        <w:tc>
          <w:tcPr>
            <w:tcW w:w="3288" w:type="dxa"/>
          </w:tcPr>
          <w:p>
            <w:pPr>
              <w:pStyle w:val="0"/>
            </w:pPr>
            <w:r>
              <w:rPr>
                <w:sz w:val="24"/>
              </w:rPr>
              <w:t xml:space="preserve">оксазепам</w:t>
            </w:r>
          </w:p>
        </w:tc>
        <w:tc>
          <w:tcPr>
            <w:tcW w:w="510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N05BB</w:t>
            </w:r>
          </w:p>
        </w:tc>
        <w:tc>
          <w:tcPr>
            <w:tcW w:w="3975" w:type="dxa"/>
          </w:tcPr>
          <w:p>
            <w:pPr>
              <w:pStyle w:val="0"/>
            </w:pPr>
            <w:r>
              <w:rPr>
                <w:sz w:val="24"/>
              </w:rPr>
              <w:t xml:space="preserve">производные дифенилметана</w:t>
            </w:r>
          </w:p>
        </w:tc>
        <w:tc>
          <w:tcPr>
            <w:tcW w:w="3288" w:type="dxa"/>
          </w:tcPr>
          <w:p>
            <w:pPr>
              <w:pStyle w:val="0"/>
            </w:pPr>
            <w:r>
              <w:rPr>
                <w:sz w:val="24"/>
              </w:rPr>
              <w:t xml:space="preserve">гидроксизин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N05C</w:t>
            </w:r>
          </w:p>
        </w:tc>
        <w:tc>
          <w:tcPr>
            <w:tcW w:w="3975" w:type="dxa"/>
          </w:tcPr>
          <w:p>
            <w:pPr>
              <w:pStyle w:val="0"/>
            </w:pPr>
            <w:r>
              <w:rPr>
                <w:sz w:val="24"/>
              </w:rPr>
              <w:t xml:space="preserve">снотворные и седативные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N05CD</w:t>
            </w:r>
          </w:p>
        </w:tc>
        <w:tc>
          <w:tcPr>
            <w:tcW w:w="3975" w:type="dxa"/>
            <w:vMerge w:val="restart"/>
          </w:tcPr>
          <w:p>
            <w:pPr>
              <w:pStyle w:val="0"/>
            </w:pPr>
            <w:r>
              <w:rPr>
                <w:sz w:val="24"/>
              </w:rPr>
              <w:t xml:space="preserve">производные бензодиазепина</w:t>
            </w:r>
          </w:p>
        </w:tc>
        <w:tc>
          <w:tcPr>
            <w:tcW w:w="3288" w:type="dxa"/>
          </w:tcPr>
          <w:p>
            <w:pPr>
              <w:pStyle w:val="0"/>
            </w:pPr>
            <w:r>
              <w:rPr>
                <w:sz w:val="24"/>
              </w:rPr>
              <w:t xml:space="preserve">мидазолам</w:t>
            </w:r>
          </w:p>
        </w:tc>
        <w:tc>
          <w:tcPr>
            <w:tcW w:w="5102"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нитразепам</w:t>
            </w:r>
          </w:p>
        </w:tc>
        <w:tc>
          <w:tcPr>
            <w:tcW w:w="5102" w:type="dxa"/>
          </w:tcPr>
          <w:p>
            <w:pPr>
              <w:pStyle w:val="0"/>
            </w:pPr>
            <w:r>
              <w:rPr>
                <w:sz w:val="24"/>
              </w:rPr>
              <w:t xml:space="preserve">таблетки</w:t>
            </w:r>
          </w:p>
        </w:tc>
      </w:tr>
      <w:tr>
        <w:tc>
          <w:tcPr>
            <w:tcW w:w="1191" w:type="dxa"/>
          </w:tcPr>
          <w:p>
            <w:pPr>
              <w:pStyle w:val="0"/>
            </w:pPr>
            <w:r>
              <w:rPr>
                <w:sz w:val="24"/>
              </w:rPr>
              <w:t xml:space="preserve">N05CF</w:t>
            </w:r>
          </w:p>
        </w:tc>
        <w:tc>
          <w:tcPr>
            <w:tcW w:w="3975" w:type="dxa"/>
          </w:tcPr>
          <w:p>
            <w:pPr>
              <w:pStyle w:val="0"/>
            </w:pPr>
            <w:r>
              <w:rPr>
                <w:sz w:val="24"/>
              </w:rPr>
              <w:t xml:space="preserve">бензодиазепиноподобные средства</w:t>
            </w:r>
          </w:p>
        </w:tc>
        <w:tc>
          <w:tcPr>
            <w:tcW w:w="3288" w:type="dxa"/>
          </w:tcPr>
          <w:p>
            <w:pPr>
              <w:pStyle w:val="0"/>
            </w:pPr>
            <w:r>
              <w:rPr>
                <w:sz w:val="24"/>
              </w:rPr>
              <w:t xml:space="preserve">зопиклон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N06</w:t>
            </w:r>
          </w:p>
        </w:tc>
        <w:tc>
          <w:tcPr>
            <w:tcW w:w="3975" w:type="dxa"/>
          </w:tcPr>
          <w:p>
            <w:pPr>
              <w:pStyle w:val="0"/>
            </w:pPr>
            <w:r>
              <w:rPr>
                <w:sz w:val="24"/>
              </w:rPr>
              <w:t xml:space="preserve">психоаналептики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N06A</w:t>
            </w:r>
          </w:p>
        </w:tc>
        <w:tc>
          <w:tcPr>
            <w:tcW w:w="3975" w:type="dxa"/>
          </w:tcPr>
          <w:p>
            <w:pPr>
              <w:pStyle w:val="0"/>
            </w:pPr>
            <w:r>
              <w:rPr>
                <w:sz w:val="24"/>
              </w:rPr>
              <w:t xml:space="preserve">антидепрессанты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N06AA</w:t>
            </w:r>
          </w:p>
        </w:tc>
        <w:tc>
          <w:tcPr>
            <w:tcW w:w="3975" w:type="dxa"/>
            <w:vMerge w:val="restart"/>
          </w:tcPr>
          <w:p>
            <w:pPr>
              <w:pStyle w:val="0"/>
            </w:pPr>
            <w:r>
              <w:rPr>
                <w:sz w:val="24"/>
              </w:rPr>
              <w:t xml:space="preserve">неселективные ингибиторы обратного захвата моноаминов</w:t>
            </w:r>
          </w:p>
        </w:tc>
        <w:tc>
          <w:tcPr>
            <w:tcW w:w="3288" w:type="dxa"/>
          </w:tcPr>
          <w:p>
            <w:pPr>
              <w:pStyle w:val="0"/>
            </w:pPr>
            <w:r>
              <w:rPr>
                <w:sz w:val="24"/>
              </w:rPr>
              <w:t xml:space="preserve">амитриптилин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имипрамин</w:t>
            </w:r>
          </w:p>
        </w:tc>
        <w:tc>
          <w:tcPr>
            <w:tcW w:w="5102" w:type="dxa"/>
          </w:tcPr>
          <w:p>
            <w:pPr>
              <w:pStyle w:val="0"/>
            </w:pPr>
            <w:r>
              <w:rPr>
                <w:sz w:val="24"/>
              </w:rPr>
              <w:t xml:space="preserve">драже;</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кломипрамин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1191" w:type="dxa"/>
            <w:vMerge w:val="restart"/>
          </w:tcPr>
          <w:p>
            <w:pPr>
              <w:pStyle w:val="0"/>
            </w:pPr>
            <w:r>
              <w:rPr>
                <w:sz w:val="24"/>
              </w:rPr>
              <w:t xml:space="preserve">N06AB</w:t>
            </w:r>
          </w:p>
        </w:tc>
        <w:tc>
          <w:tcPr>
            <w:tcW w:w="3975" w:type="dxa"/>
            <w:vMerge w:val="restart"/>
          </w:tcPr>
          <w:p>
            <w:pPr>
              <w:pStyle w:val="0"/>
            </w:pPr>
            <w:r>
              <w:rPr>
                <w:sz w:val="24"/>
              </w:rPr>
              <w:t xml:space="preserve">селективные ингибиторы обратного захвата серотонина</w:t>
            </w:r>
          </w:p>
        </w:tc>
        <w:tc>
          <w:tcPr>
            <w:tcW w:w="3288" w:type="dxa"/>
          </w:tcPr>
          <w:p>
            <w:pPr>
              <w:pStyle w:val="0"/>
            </w:pPr>
            <w:r>
              <w:rPr>
                <w:sz w:val="24"/>
              </w:rPr>
              <w:t xml:space="preserve">пароксетин</w:t>
            </w:r>
          </w:p>
        </w:tc>
        <w:tc>
          <w:tcPr>
            <w:tcW w:w="5102" w:type="dxa"/>
          </w:tcPr>
          <w:p>
            <w:pPr>
              <w:pStyle w:val="0"/>
            </w:pPr>
            <w:r>
              <w:rPr>
                <w:sz w:val="24"/>
              </w:rPr>
              <w:t xml:space="preserve">капли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сертралин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флуоксетин</w:t>
            </w:r>
          </w:p>
        </w:tc>
        <w:tc>
          <w:tcPr>
            <w:tcW w:w="5102" w:type="dxa"/>
          </w:tcPr>
          <w:p>
            <w:pPr>
              <w:pStyle w:val="0"/>
            </w:pPr>
            <w:r>
              <w:rPr>
                <w:sz w:val="24"/>
              </w:rPr>
              <w:t xml:space="preserve">капсулы</w:t>
            </w:r>
          </w:p>
        </w:tc>
      </w:tr>
      <w:tr>
        <w:tc>
          <w:tcPr>
            <w:tcW w:w="1191" w:type="dxa"/>
            <w:vMerge w:val="restart"/>
          </w:tcPr>
          <w:p>
            <w:pPr>
              <w:pStyle w:val="0"/>
            </w:pPr>
            <w:r>
              <w:rPr>
                <w:sz w:val="24"/>
              </w:rPr>
              <w:t xml:space="preserve">N06AX</w:t>
            </w:r>
          </w:p>
        </w:tc>
        <w:tc>
          <w:tcPr>
            <w:tcW w:w="3975" w:type="dxa"/>
            <w:vMerge w:val="restart"/>
          </w:tcPr>
          <w:p>
            <w:pPr>
              <w:pStyle w:val="0"/>
            </w:pPr>
            <w:r>
              <w:rPr>
                <w:sz w:val="24"/>
              </w:rPr>
              <w:t xml:space="preserve">другие антидепрессанты</w:t>
            </w:r>
          </w:p>
        </w:tc>
        <w:tc>
          <w:tcPr>
            <w:tcW w:w="3288" w:type="dxa"/>
          </w:tcPr>
          <w:p>
            <w:pPr>
              <w:pStyle w:val="0"/>
            </w:pPr>
            <w:r>
              <w:rPr>
                <w:sz w:val="24"/>
              </w:rPr>
              <w:t xml:space="preserve">агомелатин</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пипофезин</w:t>
            </w:r>
          </w:p>
        </w:tc>
        <w:tc>
          <w:tcPr>
            <w:tcW w:w="5102" w:type="dxa"/>
          </w:tcPr>
          <w:p>
            <w:pPr>
              <w:pStyle w:val="0"/>
            </w:pPr>
            <w:r>
              <w:rPr>
                <w:sz w:val="24"/>
              </w:rPr>
              <w:t xml:space="preserve">таблетки</w:t>
            </w:r>
          </w:p>
        </w:tc>
      </w:tr>
      <w:tr>
        <w:tc>
          <w:tcPr>
            <w:tcW w:w="1191" w:type="dxa"/>
          </w:tcPr>
          <w:p>
            <w:pPr>
              <w:pStyle w:val="0"/>
            </w:pPr>
            <w:r>
              <w:rPr>
                <w:sz w:val="24"/>
              </w:rPr>
              <w:t xml:space="preserve">N06B</w:t>
            </w:r>
          </w:p>
        </w:tc>
        <w:tc>
          <w:tcPr>
            <w:tcW w:w="3975" w:type="dxa"/>
          </w:tcPr>
          <w:p>
            <w:pPr>
              <w:pStyle w:val="0"/>
            </w:pPr>
            <w:r>
              <w:rPr>
                <w:sz w:val="24"/>
              </w:rPr>
              <w:t xml:space="preserve">психостимуляторы, средства, применяемые при синдроме дефицита внимания с гиперактивностью, и ноотропные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N06BC</w:t>
            </w:r>
          </w:p>
        </w:tc>
        <w:tc>
          <w:tcPr>
            <w:tcW w:w="3975" w:type="dxa"/>
          </w:tcPr>
          <w:p>
            <w:pPr>
              <w:pStyle w:val="0"/>
            </w:pPr>
            <w:r>
              <w:rPr>
                <w:sz w:val="24"/>
              </w:rPr>
              <w:t xml:space="preserve">производные ксантина</w:t>
            </w:r>
          </w:p>
        </w:tc>
        <w:tc>
          <w:tcPr>
            <w:tcW w:w="3288" w:type="dxa"/>
          </w:tcPr>
          <w:p>
            <w:pPr>
              <w:pStyle w:val="0"/>
            </w:pPr>
            <w:r>
              <w:rPr>
                <w:sz w:val="24"/>
              </w:rPr>
              <w:t xml:space="preserve">кофеин</w:t>
            </w:r>
          </w:p>
        </w:tc>
        <w:tc>
          <w:tcPr>
            <w:tcW w:w="5102" w:type="dxa"/>
          </w:tcPr>
          <w:p>
            <w:pPr>
              <w:pStyle w:val="0"/>
            </w:pPr>
            <w:r>
              <w:rPr>
                <w:sz w:val="24"/>
              </w:rPr>
              <w:t xml:space="preserve">раствор для подкожного введения;</w:t>
            </w:r>
          </w:p>
          <w:p>
            <w:pPr>
              <w:pStyle w:val="0"/>
            </w:pPr>
            <w:r>
              <w:rPr>
                <w:sz w:val="24"/>
              </w:rPr>
              <w:t xml:space="preserve">раствор для подкожного и субконъюнктивального введения</w:t>
            </w:r>
          </w:p>
        </w:tc>
      </w:tr>
      <w:tr>
        <w:tc>
          <w:tcPr>
            <w:tcW w:w="1191" w:type="dxa"/>
            <w:vMerge w:val="restart"/>
          </w:tcPr>
          <w:p>
            <w:pPr>
              <w:pStyle w:val="0"/>
            </w:pPr>
            <w:r>
              <w:rPr>
                <w:sz w:val="24"/>
              </w:rPr>
              <w:t xml:space="preserve">N06BX</w:t>
            </w:r>
          </w:p>
        </w:tc>
        <w:tc>
          <w:tcPr>
            <w:tcW w:w="3975" w:type="dxa"/>
            <w:vMerge w:val="restart"/>
          </w:tcPr>
          <w:p>
            <w:pPr>
              <w:pStyle w:val="0"/>
            </w:pPr>
            <w:r>
              <w:rPr>
                <w:sz w:val="24"/>
              </w:rPr>
              <w:t xml:space="preserve">другие психостимуляторы и ноотропные препараты</w:t>
            </w:r>
          </w:p>
        </w:tc>
        <w:tc>
          <w:tcPr>
            <w:tcW w:w="3288" w:type="dxa"/>
          </w:tcPr>
          <w:p>
            <w:pPr>
              <w:pStyle w:val="0"/>
            </w:pPr>
            <w:r>
              <w:rPr>
                <w:sz w:val="24"/>
              </w:rPr>
              <w:t xml:space="preserve">винпоцетин</w:t>
            </w:r>
          </w:p>
        </w:tc>
        <w:tc>
          <w:tcPr>
            <w:tcW w:w="510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глицин</w:t>
            </w:r>
          </w:p>
        </w:tc>
        <w:tc>
          <w:tcPr>
            <w:tcW w:w="5102" w:type="dxa"/>
          </w:tcPr>
          <w:p>
            <w:pPr>
              <w:pStyle w:val="0"/>
            </w:pPr>
            <w:r>
              <w:rPr>
                <w:sz w:val="24"/>
              </w:rPr>
              <w:t xml:space="preserve">таблетки защечные;</w:t>
            </w:r>
          </w:p>
          <w:p>
            <w:pPr>
              <w:pStyle w:val="0"/>
            </w:pPr>
            <w:r>
              <w:rPr>
                <w:sz w:val="24"/>
              </w:rPr>
              <w:t xml:space="preserve">таблетки подъязычные;</w:t>
            </w:r>
          </w:p>
          <w:p>
            <w:pPr>
              <w:pStyle w:val="0"/>
            </w:pPr>
            <w:r>
              <w:rPr>
                <w:sz w:val="24"/>
              </w:rPr>
              <w:t xml:space="preserve">таблетки защечные и подъязычные</w:t>
            </w:r>
          </w:p>
        </w:tc>
      </w:tr>
      <w:tr>
        <w:tc>
          <w:tcPr>
            <w:vMerge w:val="continue"/>
          </w:tcPr>
          <w:p/>
        </w:tc>
        <w:tc>
          <w:tcPr>
            <w:vMerge w:val="continue"/>
          </w:tcPr>
          <w:p/>
        </w:tc>
        <w:tc>
          <w:tcPr>
            <w:tcW w:w="3288" w:type="dxa"/>
          </w:tcPr>
          <w:p>
            <w:pPr>
              <w:pStyle w:val="0"/>
            </w:pPr>
            <w:r>
              <w:rPr>
                <w:sz w:val="24"/>
              </w:rPr>
              <w:t xml:space="preserve">метионил-глутамил-гистидил-фенилаланил-пролил-глицил-пролин</w:t>
            </w:r>
          </w:p>
        </w:tc>
        <w:tc>
          <w:tcPr>
            <w:tcW w:w="5102" w:type="dxa"/>
          </w:tcPr>
          <w:p>
            <w:pPr>
              <w:pStyle w:val="0"/>
            </w:pPr>
            <w:r>
              <w:rPr>
                <w:sz w:val="24"/>
              </w:rPr>
              <w:t xml:space="preserve">капли назальные</w:t>
            </w:r>
          </w:p>
        </w:tc>
      </w:tr>
      <w:tr>
        <w:tc>
          <w:tcPr>
            <w:vMerge w:val="continue"/>
          </w:tcPr>
          <w:p/>
        </w:tc>
        <w:tc>
          <w:tcPr>
            <w:vMerge w:val="continue"/>
          </w:tcPr>
          <w:p/>
        </w:tc>
        <w:tc>
          <w:tcPr>
            <w:tcW w:w="3288" w:type="dxa"/>
          </w:tcPr>
          <w:p>
            <w:pPr>
              <w:pStyle w:val="0"/>
            </w:pPr>
            <w:r>
              <w:rPr>
                <w:sz w:val="24"/>
              </w:rPr>
              <w:t xml:space="preserve">пирацетам</w:t>
            </w:r>
          </w:p>
        </w:tc>
        <w:tc>
          <w:tcPr>
            <w:tcW w:w="510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полипептиды коры головного мозга скота</w:t>
            </w:r>
          </w:p>
        </w:tc>
        <w:tc>
          <w:tcPr>
            <w:tcW w:w="5102"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3288" w:type="dxa"/>
          </w:tcPr>
          <w:p>
            <w:pPr>
              <w:pStyle w:val="0"/>
            </w:pPr>
            <w:r>
              <w:rPr>
                <w:sz w:val="24"/>
              </w:rPr>
              <w:t xml:space="preserve">фонтурацетам</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пептиды головного мозга свиньи</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цитиколин</w:t>
            </w:r>
          </w:p>
        </w:tc>
        <w:tc>
          <w:tcPr>
            <w:tcW w:w="5102" w:type="dxa"/>
          </w:tcPr>
          <w:p>
            <w:pPr>
              <w:pStyle w:val="0"/>
            </w:pPr>
            <w:r>
              <w:rPr>
                <w:sz w:val="24"/>
              </w:rPr>
              <w:t xml:space="preserve">раствор для внутривенного и внутримышечного введения</w:t>
            </w:r>
          </w:p>
        </w:tc>
      </w:tr>
      <w:tr>
        <w:tc>
          <w:tcPr>
            <w:tcW w:w="1191" w:type="dxa"/>
          </w:tcPr>
          <w:p>
            <w:pPr>
              <w:pStyle w:val="0"/>
            </w:pPr>
            <w:r>
              <w:rPr>
                <w:sz w:val="24"/>
              </w:rPr>
              <w:t xml:space="preserve">N06D</w:t>
            </w:r>
          </w:p>
        </w:tc>
        <w:tc>
          <w:tcPr>
            <w:tcW w:w="3975" w:type="dxa"/>
          </w:tcPr>
          <w:p>
            <w:pPr>
              <w:pStyle w:val="0"/>
            </w:pPr>
            <w:r>
              <w:rPr>
                <w:sz w:val="24"/>
              </w:rPr>
              <w:t xml:space="preserve">препараты для лечения деменции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N06DA</w:t>
            </w:r>
          </w:p>
        </w:tc>
        <w:tc>
          <w:tcPr>
            <w:tcW w:w="3975" w:type="dxa"/>
            <w:vMerge w:val="restart"/>
          </w:tcPr>
          <w:p>
            <w:pPr>
              <w:pStyle w:val="0"/>
            </w:pPr>
            <w:r>
              <w:rPr>
                <w:sz w:val="24"/>
              </w:rPr>
              <w:t xml:space="preserve">антихолинэстеразные средства</w:t>
            </w:r>
          </w:p>
        </w:tc>
        <w:tc>
          <w:tcPr>
            <w:tcW w:w="3288" w:type="dxa"/>
          </w:tcPr>
          <w:p>
            <w:pPr>
              <w:pStyle w:val="0"/>
            </w:pPr>
            <w:r>
              <w:rPr>
                <w:sz w:val="24"/>
              </w:rPr>
              <w:t xml:space="preserve">галантамин</w:t>
            </w:r>
          </w:p>
        </w:tc>
        <w:tc>
          <w:tcPr>
            <w:tcW w:w="5102" w:type="dxa"/>
          </w:tcPr>
          <w:p>
            <w:pPr>
              <w:pStyle w:val="0"/>
            </w:pPr>
            <w:r>
              <w:rPr>
                <w:sz w:val="24"/>
              </w:rPr>
              <w:t xml:space="preserve">капсулы пролонгированного действия;</w:t>
            </w:r>
          </w:p>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ривастигмин</w:t>
            </w:r>
          </w:p>
        </w:tc>
        <w:tc>
          <w:tcPr>
            <w:tcW w:w="5102" w:type="dxa"/>
          </w:tcPr>
          <w:p>
            <w:pPr>
              <w:pStyle w:val="0"/>
            </w:pPr>
            <w:r>
              <w:rPr>
                <w:sz w:val="24"/>
              </w:rPr>
              <w:t xml:space="preserve">капсулы;</w:t>
            </w:r>
          </w:p>
          <w:p>
            <w:pPr>
              <w:pStyle w:val="0"/>
            </w:pPr>
            <w:r>
              <w:rPr>
                <w:sz w:val="24"/>
              </w:rPr>
              <w:t xml:space="preserve">трансдермальная терапевтическая система;</w:t>
            </w:r>
          </w:p>
          <w:p>
            <w:pPr>
              <w:pStyle w:val="0"/>
            </w:pPr>
            <w:r>
              <w:rPr>
                <w:sz w:val="24"/>
              </w:rPr>
              <w:t xml:space="preserve">раствор для приема внутрь</w:t>
            </w:r>
          </w:p>
        </w:tc>
      </w:tr>
      <w:tr>
        <w:tc>
          <w:tcPr>
            <w:tcW w:w="1191" w:type="dxa"/>
          </w:tcPr>
          <w:p>
            <w:pPr>
              <w:pStyle w:val="0"/>
            </w:pPr>
            <w:r>
              <w:rPr>
                <w:sz w:val="24"/>
              </w:rPr>
              <w:t xml:space="preserve">N06DX</w:t>
            </w:r>
          </w:p>
        </w:tc>
        <w:tc>
          <w:tcPr>
            <w:tcW w:w="3975" w:type="dxa"/>
          </w:tcPr>
          <w:p>
            <w:pPr>
              <w:pStyle w:val="0"/>
            </w:pPr>
            <w:r>
              <w:rPr>
                <w:sz w:val="24"/>
              </w:rPr>
              <w:t xml:space="preserve">другие препараты для лечения деменции</w:t>
            </w:r>
          </w:p>
        </w:tc>
        <w:tc>
          <w:tcPr>
            <w:tcW w:w="3288" w:type="dxa"/>
          </w:tcPr>
          <w:p>
            <w:pPr>
              <w:pStyle w:val="0"/>
            </w:pPr>
            <w:r>
              <w:rPr>
                <w:sz w:val="24"/>
              </w:rPr>
              <w:t xml:space="preserve">мемантин</w:t>
            </w:r>
          </w:p>
        </w:tc>
        <w:tc>
          <w:tcPr>
            <w:tcW w:w="5102" w:type="dxa"/>
          </w:tcPr>
          <w:p>
            <w:pPr>
              <w:pStyle w:val="0"/>
            </w:pPr>
            <w:r>
              <w:rPr>
                <w:sz w:val="24"/>
              </w:rPr>
              <w:t xml:space="preserve">капли для приема внутрь;</w:t>
            </w:r>
          </w:p>
          <w:p>
            <w:pPr>
              <w:pStyle w:val="0"/>
            </w:pPr>
            <w:r>
              <w:rPr>
                <w:sz w:val="24"/>
              </w:rPr>
              <w:t xml:space="preserve">таблетки, покрытые пленочной оболочкой</w:t>
            </w:r>
          </w:p>
        </w:tc>
      </w:tr>
      <w:tr>
        <w:tc>
          <w:tcPr>
            <w:tcW w:w="1191" w:type="dxa"/>
          </w:tcPr>
          <w:p>
            <w:pPr>
              <w:pStyle w:val="0"/>
            </w:pPr>
            <w:r>
              <w:rPr>
                <w:sz w:val="24"/>
              </w:rPr>
              <w:t xml:space="preserve">N07</w:t>
            </w:r>
          </w:p>
        </w:tc>
        <w:tc>
          <w:tcPr>
            <w:tcW w:w="3975" w:type="dxa"/>
          </w:tcPr>
          <w:p>
            <w:pPr>
              <w:pStyle w:val="0"/>
            </w:pPr>
            <w:r>
              <w:rPr>
                <w:sz w:val="24"/>
              </w:rPr>
              <w:t xml:space="preserve">другие препараты для лечения заболеваний нервной системы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N07A</w:t>
            </w:r>
          </w:p>
        </w:tc>
        <w:tc>
          <w:tcPr>
            <w:tcW w:w="3975" w:type="dxa"/>
          </w:tcPr>
          <w:p>
            <w:pPr>
              <w:pStyle w:val="0"/>
            </w:pPr>
            <w:r>
              <w:rPr>
                <w:sz w:val="24"/>
              </w:rPr>
              <w:t xml:space="preserve">парасимпатомиметики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N07AA</w:t>
            </w:r>
          </w:p>
        </w:tc>
        <w:tc>
          <w:tcPr>
            <w:tcW w:w="3975" w:type="dxa"/>
            <w:vMerge w:val="restart"/>
          </w:tcPr>
          <w:p>
            <w:pPr>
              <w:pStyle w:val="0"/>
            </w:pPr>
            <w:r>
              <w:rPr>
                <w:sz w:val="24"/>
              </w:rPr>
              <w:t xml:space="preserve">антихолинэстеразные средства</w:t>
            </w:r>
          </w:p>
        </w:tc>
        <w:tc>
          <w:tcPr>
            <w:tcW w:w="3288" w:type="dxa"/>
          </w:tcPr>
          <w:p>
            <w:pPr>
              <w:pStyle w:val="0"/>
            </w:pPr>
            <w:r>
              <w:rPr>
                <w:sz w:val="24"/>
              </w:rPr>
              <w:t xml:space="preserve">неостигмина метилсульфат</w:t>
            </w:r>
          </w:p>
        </w:tc>
        <w:tc>
          <w:tcPr>
            <w:tcW w:w="5102"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пиридостигмина бромид</w:t>
            </w:r>
          </w:p>
        </w:tc>
        <w:tc>
          <w:tcPr>
            <w:tcW w:w="5102" w:type="dxa"/>
          </w:tcPr>
          <w:p>
            <w:pPr>
              <w:pStyle w:val="0"/>
            </w:pPr>
            <w:r>
              <w:rPr>
                <w:sz w:val="24"/>
              </w:rPr>
              <w:t xml:space="preserve">таблетки</w:t>
            </w:r>
          </w:p>
        </w:tc>
      </w:tr>
      <w:tr>
        <w:tc>
          <w:tcPr>
            <w:tcW w:w="1191" w:type="dxa"/>
          </w:tcPr>
          <w:p>
            <w:pPr>
              <w:pStyle w:val="0"/>
            </w:pPr>
            <w:r>
              <w:rPr>
                <w:sz w:val="24"/>
              </w:rPr>
              <w:t xml:space="preserve">N07AX</w:t>
            </w:r>
          </w:p>
        </w:tc>
        <w:tc>
          <w:tcPr>
            <w:tcW w:w="3975" w:type="dxa"/>
          </w:tcPr>
          <w:p>
            <w:pPr>
              <w:pStyle w:val="0"/>
            </w:pPr>
            <w:r>
              <w:rPr>
                <w:sz w:val="24"/>
              </w:rPr>
              <w:t xml:space="preserve">прочие парасимпатомиметики</w:t>
            </w:r>
          </w:p>
        </w:tc>
        <w:tc>
          <w:tcPr>
            <w:tcW w:w="3288" w:type="dxa"/>
          </w:tcPr>
          <w:p>
            <w:pPr>
              <w:pStyle w:val="0"/>
            </w:pPr>
            <w:r>
              <w:rPr>
                <w:sz w:val="24"/>
              </w:rPr>
              <w:t xml:space="preserve">холина альфосцерат</w:t>
            </w:r>
          </w:p>
        </w:tc>
        <w:tc>
          <w:tcPr>
            <w:tcW w:w="510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приема внутрь</w:t>
            </w:r>
          </w:p>
        </w:tc>
      </w:tr>
      <w:tr>
        <w:tc>
          <w:tcPr>
            <w:tcW w:w="1191" w:type="dxa"/>
          </w:tcPr>
          <w:p>
            <w:pPr>
              <w:pStyle w:val="0"/>
            </w:pPr>
            <w:r>
              <w:rPr>
                <w:sz w:val="24"/>
              </w:rPr>
              <w:t xml:space="preserve">N07B</w:t>
            </w:r>
          </w:p>
        </w:tc>
        <w:tc>
          <w:tcPr>
            <w:tcW w:w="3975" w:type="dxa"/>
          </w:tcPr>
          <w:p>
            <w:pPr>
              <w:pStyle w:val="0"/>
            </w:pPr>
            <w:r>
              <w:rPr>
                <w:sz w:val="24"/>
              </w:rPr>
              <w:t xml:space="preserve">препараты, применяемые при зависимостях</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N07BB</w:t>
            </w:r>
          </w:p>
        </w:tc>
        <w:tc>
          <w:tcPr>
            <w:tcW w:w="3975" w:type="dxa"/>
          </w:tcPr>
          <w:p>
            <w:pPr>
              <w:pStyle w:val="0"/>
            </w:pPr>
            <w:r>
              <w:rPr>
                <w:sz w:val="24"/>
              </w:rPr>
              <w:t xml:space="preserve">препараты, применяемые при алкогольной зависимости</w:t>
            </w:r>
          </w:p>
        </w:tc>
        <w:tc>
          <w:tcPr>
            <w:tcW w:w="3288" w:type="dxa"/>
          </w:tcPr>
          <w:p>
            <w:pPr>
              <w:pStyle w:val="0"/>
            </w:pPr>
            <w:r>
              <w:rPr>
                <w:sz w:val="24"/>
              </w:rPr>
              <w:t xml:space="preserve">налтрексон</w:t>
            </w:r>
          </w:p>
        </w:tc>
        <w:tc>
          <w:tcPr>
            <w:tcW w:w="5102" w:type="dxa"/>
          </w:tcPr>
          <w:p>
            <w:pPr>
              <w:pStyle w:val="0"/>
            </w:pPr>
            <w:r>
              <w:rPr>
                <w:sz w:val="24"/>
              </w:rPr>
              <w:t xml:space="preserve">капсулы;</w:t>
            </w:r>
          </w:p>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таблетки;</w:t>
            </w:r>
          </w:p>
          <w:p>
            <w:pPr>
              <w:pStyle w:val="0"/>
            </w:pPr>
            <w:r>
              <w:rPr>
                <w:sz w:val="24"/>
              </w:rPr>
              <w:t xml:space="preserve">таблетки, покрытые оболочкой</w:t>
            </w:r>
          </w:p>
        </w:tc>
      </w:tr>
      <w:tr>
        <w:tc>
          <w:tcPr>
            <w:tcW w:w="1191" w:type="dxa"/>
          </w:tcPr>
          <w:p>
            <w:pPr>
              <w:pStyle w:val="0"/>
            </w:pPr>
            <w:r>
              <w:rPr>
                <w:sz w:val="24"/>
              </w:rPr>
              <w:t xml:space="preserve">N07C</w:t>
            </w:r>
          </w:p>
        </w:tc>
        <w:tc>
          <w:tcPr>
            <w:tcW w:w="3975" w:type="dxa"/>
          </w:tcPr>
          <w:p>
            <w:pPr>
              <w:pStyle w:val="0"/>
            </w:pPr>
            <w:r>
              <w:rPr>
                <w:sz w:val="24"/>
              </w:rPr>
              <w:t xml:space="preserve">препараты для устранения головокружения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N07CA</w:t>
            </w:r>
          </w:p>
        </w:tc>
        <w:tc>
          <w:tcPr>
            <w:tcW w:w="3975" w:type="dxa"/>
          </w:tcPr>
          <w:p>
            <w:pPr>
              <w:pStyle w:val="0"/>
            </w:pPr>
            <w:r>
              <w:rPr>
                <w:sz w:val="24"/>
              </w:rPr>
              <w:t xml:space="preserve">препараты для устранения головокружения</w:t>
            </w:r>
          </w:p>
        </w:tc>
        <w:tc>
          <w:tcPr>
            <w:tcW w:w="3288" w:type="dxa"/>
          </w:tcPr>
          <w:p>
            <w:pPr>
              <w:pStyle w:val="0"/>
            </w:pPr>
            <w:r>
              <w:rPr>
                <w:sz w:val="24"/>
              </w:rPr>
              <w:t xml:space="preserve">бетагистин</w:t>
            </w:r>
          </w:p>
        </w:tc>
        <w:tc>
          <w:tcPr>
            <w:tcW w:w="5102" w:type="dxa"/>
          </w:tcPr>
          <w:p>
            <w:pPr>
              <w:pStyle w:val="0"/>
            </w:pPr>
            <w:r>
              <w:rPr>
                <w:sz w:val="24"/>
              </w:rPr>
              <w:t xml:space="preserve">капли для приема внутрь;</w:t>
            </w:r>
          </w:p>
          <w:p>
            <w:pPr>
              <w:pStyle w:val="0"/>
            </w:pPr>
            <w:r>
              <w:rPr>
                <w:sz w:val="24"/>
              </w:rPr>
              <w:t xml:space="preserve">капсулы;</w:t>
            </w:r>
          </w:p>
          <w:p>
            <w:pPr>
              <w:pStyle w:val="0"/>
            </w:pPr>
            <w:r>
              <w:rPr>
                <w:sz w:val="24"/>
              </w:rPr>
              <w:t xml:space="preserve">таблетки</w:t>
            </w:r>
          </w:p>
        </w:tc>
      </w:tr>
      <w:tr>
        <w:tc>
          <w:tcPr>
            <w:tcW w:w="1191" w:type="dxa"/>
          </w:tcPr>
          <w:p>
            <w:pPr>
              <w:pStyle w:val="0"/>
            </w:pPr>
            <w:r>
              <w:rPr>
                <w:sz w:val="24"/>
              </w:rPr>
              <w:t xml:space="preserve">N07X</w:t>
            </w:r>
          </w:p>
        </w:tc>
        <w:tc>
          <w:tcPr>
            <w:tcW w:w="3975" w:type="dxa"/>
          </w:tcPr>
          <w:p>
            <w:pPr>
              <w:pStyle w:val="0"/>
            </w:pPr>
            <w:r>
              <w:rPr>
                <w:sz w:val="24"/>
              </w:rPr>
              <w:t xml:space="preserve">другие препараты для лечения заболеваний нервной системы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N07XX</w:t>
            </w:r>
          </w:p>
        </w:tc>
        <w:tc>
          <w:tcPr>
            <w:tcW w:w="3975" w:type="dxa"/>
            <w:vMerge w:val="restart"/>
          </w:tcPr>
          <w:p>
            <w:pPr>
              <w:pStyle w:val="0"/>
            </w:pPr>
            <w:r>
              <w:rPr>
                <w:sz w:val="24"/>
              </w:rPr>
              <w:t xml:space="preserve">прочие препараты для лечения заболеваний нервной системы</w:t>
            </w:r>
          </w:p>
        </w:tc>
        <w:tc>
          <w:tcPr>
            <w:tcW w:w="3288" w:type="dxa"/>
          </w:tcPr>
          <w:p>
            <w:pPr>
              <w:pStyle w:val="0"/>
            </w:pPr>
            <w:r>
              <w:rPr>
                <w:sz w:val="24"/>
              </w:rPr>
              <w:t xml:space="preserve">инозин + никотинамид + рибофлавин + янтарная кислота</w:t>
            </w:r>
          </w:p>
        </w:tc>
        <w:tc>
          <w:tcPr>
            <w:tcW w:w="5102" w:type="dxa"/>
          </w:tcPr>
          <w:p>
            <w:pPr>
              <w:pStyle w:val="0"/>
            </w:pPr>
            <w:r>
              <w:rPr>
                <w:sz w:val="24"/>
              </w:rPr>
              <w:t xml:space="preserve">раствор для внутривенного введения;</w:t>
            </w:r>
          </w:p>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tcW w:w="3288" w:type="dxa"/>
          </w:tcPr>
          <w:p>
            <w:pPr>
              <w:pStyle w:val="0"/>
            </w:pPr>
            <w:r>
              <w:rPr>
                <w:sz w:val="24"/>
              </w:rPr>
              <w:t xml:space="preserve">тетрабеназин</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фампридин</w:t>
            </w:r>
          </w:p>
        </w:tc>
        <w:tc>
          <w:tcPr>
            <w:tcW w:w="5102"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288" w:type="dxa"/>
          </w:tcPr>
          <w:p>
            <w:pPr>
              <w:pStyle w:val="0"/>
            </w:pPr>
            <w:r>
              <w:rPr>
                <w:sz w:val="24"/>
              </w:rPr>
              <w:t xml:space="preserve">этилметилгидроксипиридина сукцинат</w:t>
            </w:r>
          </w:p>
        </w:tc>
        <w:tc>
          <w:tcPr>
            <w:tcW w:w="510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c>
          <w:tcPr>
            <w:tcW w:w="1191" w:type="dxa"/>
          </w:tcPr>
          <w:p>
            <w:pPr>
              <w:pStyle w:val="0"/>
              <w:outlineLvl w:val="2"/>
            </w:pPr>
            <w:r>
              <w:rPr>
                <w:sz w:val="24"/>
              </w:rPr>
              <w:t xml:space="preserve">P</w:t>
            </w:r>
          </w:p>
        </w:tc>
        <w:tc>
          <w:tcPr>
            <w:tcW w:w="3975" w:type="dxa"/>
          </w:tcPr>
          <w:p>
            <w:pPr>
              <w:pStyle w:val="0"/>
            </w:pPr>
            <w:r>
              <w:rPr>
                <w:sz w:val="24"/>
              </w:rPr>
              <w:t xml:space="preserve">противопаразитарные препараты, инсектициды и репелленты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P01</w:t>
            </w:r>
          </w:p>
        </w:tc>
        <w:tc>
          <w:tcPr>
            <w:tcW w:w="3975" w:type="dxa"/>
          </w:tcPr>
          <w:p>
            <w:pPr>
              <w:pStyle w:val="0"/>
            </w:pPr>
            <w:r>
              <w:rPr>
                <w:sz w:val="24"/>
              </w:rPr>
              <w:t xml:space="preserve">противопротозойные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P01B</w:t>
            </w:r>
          </w:p>
        </w:tc>
        <w:tc>
          <w:tcPr>
            <w:tcW w:w="3975" w:type="dxa"/>
          </w:tcPr>
          <w:p>
            <w:pPr>
              <w:pStyle w:val="0"/>
            </w:pPr>
            <w:r>
              <w:rPr>
                <w:sz w:val="24"/>
              </w:rPr>
              <w:t xml:space="preserve">противомалярийные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P01BA</w:t>
            </w:r>
          </w:p>
        </w:tc>
        <w:tc>
          <w:tcPr>
            <w:tcW w:w="3975" w:type="dxa"/>
          </w:tcPr>
          <w:p>
            <w:pPr>
              <w:pStyle w:val="0"/>
            </w:pPr>
            <w:r>
              <w:rPr>
                <w:sz w:val="24"/>
              </w:rPr>
              <w:t xml:space="preserve">аминохинолины</w:t>
            </w:r>
          </w:p>
        </w:tc>
        <w:tc>
          <w:tcPr>
            <w:tcW w:w="3288" w:type="dxa"/>
          </w:tcPr>
          <w:p>
            <w:pPr>
              <w:pStyle w:val="0"/>
            </w:pPr>
            <w:r>
              <w:rPr>
                <w:sz w:val="24"/>
              </w:rPr>
              <w:t xml:space="preserve">гидроксихлорохин</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P01BC</w:t>
            </w:r>
          </w:p>
        </w:tc>
        <w:tc>
          <w:tcPr>
            <w:tcW w:w="3975" w:type="dxa"/>
          </w:tcPr>
          <w:p>
            <w:pPr>
              <w:pStyle w:val="0"/>
            </w:pPr>
            <w:r>
              <w:rPr>
                <w:sz w:val="24"/>
              </w:rPr>
              <w:t xml:space="preserve">метанолхинолины</w:t>
            </w:r>
          </w:p>
        </w:tc>
        <w:tc>
          <w:tcPr>
            <w:tcW w:w="3288" w:type="dxa"/>
          </w:tcPr>
          <w:p>
            <w:pPr>
              <w:pStyle w:val="0"/>
            </w:pPr>
            <w:r>
              <w:rPr>
                <w:sz w:val="24"/>
              </w:rPr>
              <w:t xml:space="preserve">мефлохин</w:t>
            </w:r>
          </w:p>
        </w:tc>
        <w:tc>
          <w:tcPr>
            <w:tcW w:w="5102" w:type="dxa"/>
          </w:tcPr>
          <w:p>
            <w:pPr>
              <w:pStyle w:val="0"/>
            </w:pPr>
            <w:r>
              <w:rPr>
                <w:sz w:val="24"/>
              </w:rPr>
              <w:t xml:space="preserve">таблетки</w:t>
            </w:r>
          </w:p>
        </w:tc>
      </w:tr>
      <w:tr>
        <w:tc>
          <w:tcPr>
            <w:tcW w:w="1191" w:type="dxa"/>
          </w:tcPr>
          <w:p>
            <w:pPr>
              <w:pStyle w:val="0"/>
            </w:pPr>
            <w:r>
              <w:rPr>
                <w:sz w:val="24"/>
              </w:rPr>
              <w:t xml:space="preserve">P2</w:t>
            </w:r>
          </w:p>
        </w:tc>
        <w:tc>
          <w:tcPr>
            <w:tcW w:w="3975" w:type="dxa"/>
          </w:tcPr>
          <w:p>
            <w:pPr>
              <w:pStyle w:val="0"/>
            </w:pPr>
            <w:r>
              <w:rPr>
                <w:sz w:val="24"/>
              </w:rPr>
              <w:t xml:space="preserve">противогельминтные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P02B</w:t>
            </w:r>
          </w:p>
        </w:tc>
        <w:tc>
          <w:tcPr>
            <w:tcW w:w="3975" w:type="dxa"/>
          </w:tcPr>
          <w:p>
            <w:pPr>
              <w:pStyle w:val="0"/>
            </w:pPr>
            <w:r>
              <w:rPr>
                <w:sz w:val="24"/>
              </w:rPr>
              <w:t xml:space="preserve">препараты для лечения трематодоза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P02BA</w:t>
            </w:r>
          </w:p>
        </w:tc>
        <w:tc>
          <w:tcPr>
            <w:tcW w:w="3975" w:type="dxa"/>
          </w:tcPr>
          <w:p>
            <w:pPr>
              <w:pStyle w:val="0"/>
            </w:pPr>
            <w:r>
              <w:rPr>
                <w:sz w:val="24"/>
              </w:rPr>
              <w:t xml:space="preserve">производные хинолина и родственные соединения</w:t>
            </w:r>
          </w:p>
        </w:tc>
        <w:tc>
          <w:tcPr>
            <w:tcW w:w="3288" w:type="dxa"/>
          </w:tcPr>
          <w:p>
            <w:pPr>
              <w:pStyle w:val="0"/>
            </w:pPr>
            <w:r>
              <w:rPr>
                <w:sz w:val="24"/>
              </w:rPr>
              <w:t xml:space="preserve">празиквантел</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P02C</w:t>
            </w:r>
          </w:p>
        </w:tc>
        <w:tc>
          <w:tcPr>
            <w:tcW w:w="3975" w:type="dxa"/>
          </w:tcPr>
          <w:p>
            <w:pPr>
              <w:pStyle w:val="0"/>
            </w:pPr>
            <w:r>
              <w:rPr>
                <w:sz w:val="24"/>
              </w:rPr>
              <w:t xml:space="preserve">препараты для лечения нематодоза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P02CA</w:t>
            </w:r>
          </w:p>
        </w:tc>
        <w:tc>
          <w:tcPr>
            <w:tcW w:w="3975" w:type="dxa"/>
          </w:tcPr>
          <w:p>
            <w:pPr>
              <w:pStyle w:val="0"/>
            </w:pPr>
            <w:r>
              <w:rPr>
                <w:sz w:val="24"/>
              </w:rPr>
              <w:t xml:space="preserve">производные бензимидазола</w:t>
            </w:r>
          </w:p>
        </w:tc>
        <w:tc>
          <w:tcPr>
            <w:tcW w:w="3288" w:type="dxa"/>
          </w:tcPr>
          <w:p>
            <w:pPr>
              <w:pStyle w:val="0"/>
            </w:pPr>
            <w:r>
              <w:rPr>
                <w:sz w:val="24"/>
              </w:rPr>
              <w:t xml:space="preserve">мебендазол</w:t>
            </w:r>
          </w:p>
        </w:tc>
        <w:tc>
          <w:tcPr>
            <w:tcW w:w="5102" w:type="dxa"/>
          </w:tcPr>
          <w:p>
            <w:pPr>
              <w:pStyle w:val="0"/>
            </w:pPr>
            <w:r>
              <w:rPr>
                <w:sz w:val="24"/>
              </w:rPr>
              <w:t xml:space="preserve">таблетки</w:t>
            </w:r>
          </w:p>
        </w:tc>
      </w:tr>
      <w:tr>
        <w:tc>
          <w:tcPr>
            <w:tcW w:w="1191" w:type="dxa"/>
          </w:tcPr>
          <w:p>
            <w:pPr>
              <w:pStyle w:val="0"/>
            </w:pPr>
            <w:r>
              <w:rPr>
                <w:sz w:val="24"/>
              </w:rPr>
              <w:t xml:space="preserve">P02CC</w:t>
            </w:r>
          </w:p>
        </w:tc>
        <w:tc>
          <w:tcPr>
            <w:tcW w:w="3975" w:type="dxa"/>
          </w:tcPr>
          <w:p>
            <w:pPr>
              <w:pStyle w:val="0"/>
            </w:pPr>
            <w:r>
              <w:rPr>
                <w:sz w:val="24"/>
              </w:rPr>
              <w:t xml:space="preserve">производные тетрагидропиримидина</w:t>
            </w:r>
          </w:p>
        </w:tc>
        <w:tc>
          <w:tcPr>
            <w:tcW w:w="3288" w:type="dxa"/>
          </w:tcPr>
          <w:p>
            <w:pPr>
              <w:pStyle w:val="0"/>
            </w:pPr>
            <w:r>
              <w:rPr>
                <w:sz w:val="24"/>
              </w:rPr>
              <w:t xml:space="preserve">пирантел</w:t>
            </w:r>
          </w:p>
        </w:tc>
        <w:tc>
          <w:tcPr>
            <w:tcW w:w="5102"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1191" w:type="dxa"/>
          </w:tcPr>
          <w:p>
            <w:pPr>
              <w:pStyle w:val="0"/>
            </w:pPr>
            <w:r>
              <w:rPr>
                <w:sz w:val="24"/>
              </w:rPr>
              <w:t xml:space="preserve">P2CE</w:t>
            </w:r>
          </w:p>
        </w:tc>
        <w:tc>
          <w:tcPr>
            <w:tcW w:w="3975" w:type="dxa"/>
          </w:tcPr>
          <w:p>
            <w:pPr>
              <w:pStyle w:val="0"/>
            </w:pPr>
            <w:r>
              <w:rPr>
                <w:sz w:val="24"/>
              </w:rPr>
              <w:t xml:space="preserve">производные имидазотиазола</w:t>
            </w:r>
          </w:p>
        </w:tc>
        <w:tc>
          <w:tcPr>
            <w:tcW w:w="3288" w:type="dxa"/>
          </w:tcPr>
          <w:p>
            <w:pPr>
              <w:pStyle w:val="0"/>
            </w:pPr>
            <w:r>
              <w:rPr>
                <w:sz w:val="24"/>
              </w:rPr>
              <w:t xml:space="preserve">левамизол</w:t>
            </w:r>
          </w:p>
        </w:tc>
        <w:tc>
          <w:tcPr>
            <w:tcW w:w="5102" w:type="dxa"/>
          </w:tcPr>
          <w:p>
            <w:pPr>
              <w:pStyle w:val="0"/>
            </w:pPr>
            <w:r>
              <w:rPr>
                <w:sz w:val="24"/>
              </w:rPr>
              <w:t xml:space="preserve">таблетки</w:t>
            </w:r>
          </w:p>
        </w:tc>
      </w:tr>
      <w:tr>
        <w:tc>
          <w:tcPr>
            <w:tcW w:w="1191" w:type="dxa"/>
          </w:tcPr>
          <w:p>
            <w:pPr>
              <w:pStyle w:val="0"/>
            </w:pPr>
            <w:r>
              <w:rPr>
                <w:sz w:val="24"/>
              </w:rPr>
              <w:t xml:space="preserve">P03</w:t>
            </w:r>
          </w:p>
        </w:tc>
        <w:tc>
          <w:tcPr>
            <w:tcW w:w="3975" w:type="dxa"/>
          </w:tcPr>
          <w:p>
            <w:pPr>
              <w:pStyle w:val="0"/>
            </w:pPr>
            <w:r>
              <w:rPr>
                <w:sz w:val="24"/>
              </w:rPr>
              <w:t xml:space="preserve">препараты для уничтожения эктопаразитов (в т.ч. чесоточного клеща), инсектициды и репелленты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P03A</w:t>
            </w:r>
          </w:p>
        </w:tc>
        <w:tc>
          <w:tcPr>
            <w:tcW w:w="3975" w:type="dxa"/>
          </w:tcPr>
          <w:p>
            <w:pPr>
              <w:pStyle w:val="0"/>
            </w:pPr>
            <w:r>
              <w:rPr>
                <w:sz w:val="24"/>
              </w:rPr>
              <w:t xml:space="preserve">препараты для уничтожения эктопаразитов (в т.ч. чесоточного клеща)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P03AX</w:t>
            </w:r>
          </w:p>
        </w:tc>
        <w:tc>
          <w:tcPr>
            <w:tcW w:w="3975" w:type="dxa"/>
          </w:tcPr>
          <w:p>
            <w:pPr>
              <w:pStyle w:val="0"/>
            </w:pPr>
            <w:r>
              <w:rPr>
                <w:sz w:val="24"/>
              </w:rPr>
              <w:t xml:space="preserve">прочие препараты для уничтожения эктопаразитов (в т.ч. чесоточного клеща)</w:t>
            </w:r>
          </w:p>
        </w:tc>
        <w:tc>
          <w:tcPr>
            <w:tcW w:w="3288" w:type="dxa"/>
          </w:tcPr>
          <w:p>
            <w:pPr>
              <w:pStyle w:val="0"/>
            </w:pPr>
            <w:r>
              <w:rPr>
                <w:sz w:val="24"/>
              </w:rPr>
              <w:t xml:space="preserve">бензилбензоат</w:t>
            </w:r>
          </w:p>
        </w:tc>
        <w:tc>
          <w:tcPr>
            <w:tcW w:w="5102" w:type="dxa"/>
          </w:tcPr>
          <w:p>
            <w:pPr>
              <w:pStyle w:val="0"/>
            </w:pPr>
            <w:r>
              <w:rPr>
                <w:sz w:val="24"/>
              </w:rPr>
              <w:t xml:space="preserve">мазь для наружного применения;</w:t>
            </w:r>
          </w:p>
          <w:p>
            <w:pPr>
              <w:pStyle w:val="0"/>
            </w:pPr>
            <w:r>
              <w:rPr>
                <w:sz w:val="24"/>
              </w:rPr>
              <w:t xml:space="preserve">эмульсия для наружного применения</w:t>
            </w:r>
          </w:p>
        </w:tc>
      </w:tr>
      <w:tr>
        <w:tc>
          <w:tcPr>
            <w:tcW w:w="1191" w:type="dxa"/>
          </w:tcPr>
          <w:p>
            <w:pPr>
              <w:pStyle w:val="0"/>
              <w:outlineLvl w:val="2"/>
            </w:pPr>
            <w:r>
              <w:rPr>
                <w:sz w:val="24"/>
              </w:rPr>
              <w:t xml:space="preserve">R</w:t>
            </w:r>
          </w:p>
        </w:tc>
        <w:tc>
          <w:tcPr>
            <w:tcW w:w="3975" w:type="dxa"/>
          </w:tcPr>
          <w:p>
            <w:pPr>
              <w:pStyle w:val="0"/>
            </w:pPr>
            <w:r>
              <w:rPr>
                <w:sz w:val="24"/>
              </w:rPr>
              <w:t xml:space="preserve">дыхательная система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R01</w:t>
            </w:r>
          </w:p>
        </w:tc>
        <w:tc>
          <w:tcPr>
            <w:tcW w:w="3975" w:type="dxa"/>
          </w:tcPr>
          <w:p>
            <w:pPr>
              <w:pStyle w:val="0"/>
            </w:pPr>
            <w:r>
              <w:rPr>
                <w:sz w:val="24"/>
              </w:rPr>
              <w:t xml:space="preserve">назальные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R01A</w:t>
            </w:r>
          </w:p>
        </w:tc>
        <w:tc>
          <w:tcPr>
            <w:tcW w:w="3975" w:type="dxa"/>
          </w:tcPr>
          <w:p>
            <w:pPr>
              <w:pStyle w:val="0"/>
            </w:pPr>
            <w:r>
              <w:rPr>
                <w:sz w:val="24"/>
              </w:rPr>
              <w:t xml:space="preserve">деконгестанты и другие препараты для местного применения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R01AA</w:t>
            </w:r>
          </w:p>
        </w:tc>
        <w:tc>
          <w:tcPr>
            <w:tcW w:w="3975" w:type="dxa"/>
          </w:tcPr>
          <w:p>
            <w:pPr>
              <w:pStyle w:val="0"/>
            </w:pPr>
            <w:r>
              <w:rPr>
                <w:sz w:val="24"/>
              </w:rPr>
              <w:t xml:space="preserve">адреномиметики</w:t>
            </w:r>
          </w:p>
        </w:tc>
        <w:tc>
          <w:tcPr>
            <w:tcW w:w="3288" w:type="dxa"/>
          </w:tcPr>
          <w:p>
            <w:pPr>
              <w:pStyle w:val="0"/>
            </w:pPr>
            <w:r>
              <w:rPr>
                <w:sz w:val="24"/>
              </w:rPr>
              <w:t xml:space="preserve">ксилометазолин</w:t>
            </w:r>
          </w:p>
        </w:tc>
        <w:tc>
          <w:tcPr>
            <w:tcW w:w="5102" w:type="dxa"/>
          </w:tcPr>
          <w:p>
            <w:pPr>
              <w:pStyle w:val="0"/>
            </w:pPr>
            <w:r>
              <w:rPr>
                <w:sz w:val="24"/>
              </w:rPr>
              <w:t xml:space="preserve">гель назальный;</w:t>
            </w:r>
          </w:p>
          <w:p>
            <w:pPr>
              <w:pStyle w:val="0"/>
            </w:pPr>
            <w:r>
              <w:rPr>
                <w:sz w:val="24"/>
              </w:rPr>
              <w:t xml:space="preserve">капли назальные;</w:t>
            </w:r>
          </w:p>
          <w:p>
            <w:pPr>
              <w:pStyle w:val="0"/>
            </w:pPr>
            <w:r>
              <w:rPr>
                <w:sz w:val="24"/>
              </w:rPr>
              <w:t xml:space="preserve">капли назальные (для детей);</w:t>
            </w:r>
          </w:p>
          <w:p>
            <w:pPr>
              <w:pStyle w:val="0"/>
            </w:pPr>
            <w:r>
              <w:rPr>
                <w:sz w:val="24"/>
              </w:rPr>
              <w:t xml:space="preserve">спрей назальный;</w:t>
            </w:r>
          </w:p>
          <w:p>
            <w:pPr>
              <w:pStyle w:val="0"/>
            </w:pPr>
            <w:r>
              <w:rPr>
                <w:sz w:val="24"/>
              </w:rPr>
              <w:t xml:space="preserve">спрей назальный дозированный;</w:t>
            </w:r>
          </w:p>
          <w:p>
            <w:pPr>
              <w:pStyle w:val="0"/>
            </w:pPr>
            <w:r>
              <w:rPr>
                <w:sz w:val="24"/>
              </w:rPr>
              <w:t xml:space="preserve">спрей назальный дозированный (для детей)</w:t>
            </w:r>
          </w:p>
        </w:tc>
      </w:tr>
      <w:tr>
        <w:tc>
          <w:tcPr>
            <w:tcW w:w="1191" w:type="dxa"/>
          </w:tcPr>
          <w:p>
            <w:pPr>
              <w:pStyle w:val="0"/>
            </w:pPr>
            <w:r>
              <w:rPr>
                <w:sz w:val="24"/>
              </w:rPr>
              <w:t xml:space="preserve">R02</w:t>
            </w:r>
          </w:p>
        </w:tc>
        <w:tc>
          <w:tcPr>
            <w:tcW w:w="3975" w:type="dxa"/>
          </w:tcPr>
          <w:p>
            <w:pPr>
              <w:pStyle w:val="0"/>
            </w:pPr>
            <w:r>
              <w:rPr>
                <w:sz w:val="24"/>
              </w:rPr>
              <w:t xml:space="preserve">препараты для лечения заболеваний горла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R02A</w:t>
            </w:r>
          </w:p>
        </w:tc>
        <w:tc>
          <w:tcPr>
            <w:tcW w:w="3975" w:type="dxa"/>
          </w:tcPr>
          <w:p>
            <w:pPr>
              <w:pStyle w:val="0"/>
            </w:pPr>
            <w:r>
              <w:rPr>
                <w:sz w:val="24"/>
              </w:rPr>
              <w:t xml:space="preserve">препараты для лечения заболеваний горла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R02AA</w:t>
            </w:r>
          </w:p>
        </w:tc>
        <w:tc>
          <w:tcPr>
            <w:tcW w:w="3975" w:type="dxa"/>
          </w:tcPr>
          <w:p>
            <w:pPr>
              <w:pStyle w:val="0"/>
            </w:pPr>
            <w:r>
              <w:rPr>
                <w:sz w:val="24"/>
              </w:rPr>
              <w:t xml:space="preserve">антисептические препараты</w:t>
            </w:r>
          </w:p>
        </w:tc>
        <w:tc>
          <w:tcPr>
            <w:tcW w:w="3288" w:type="dxa"/>
          </w:tcPr>
          <w:p>
            <w:pPr>
              <w:pStyle w:val="0"/>
            </w:pPr>
            <w:r>
              <w:rPr>
                <w:sz w:val="24"/>
              </w:rPr>
              <w:t xml:space="preserve">йод + калия йодид + глицерол</w:t>
            </w:r>
          </w:p>
        </w:tc>
        <w:tc>
          <w:tcPr>
            <w:tcW w:w="5102" w:type="dxa"/>
          </w:tcPr>
          <w:p>
            <w:pPr>
              <w:pStyle w:val="0"/>
            </w:pPr>
            <w:r>
              <w:rPr>
                <w:sz w:val="24"/>
              </w:rPr>
              <w:t xml:space="preserve">раствор для местного применения;</w:t>
            </w:r>
          </w:p>
          <w:p>
            <w:pPr>
              <w:pStyle w:val="0"/>
            </w:pPr>
            <w:r>
              <w:rPr>
                <w:sz w:val="24"/>
              </w:rPr>
              <w:t xml:space="preserve">спрей для местного применения</w:t>
            </w:r>
          </w:p>
        </w:tc>
      </w:tr>
      <w:tr>
        <w:tc>
          <w:tcPr>
            <w:tcW w:w="1191" w:type="dxa"/>
          </w:tcPr>
          <w:p>
            <w:pPr>
              <w:pStyle w:val="0"/>
            </w:pPr>
            <w:r>
              <w:rPr>
                <w:sz w:val="24"/>
              </w:rPr>
              <w:t xml:space="preserve">R03</w:t>
            </w:r>
          </w:p>
        </w:tc>
        <w:tc>
          <w:tcPr>
            <w:tcW w:w="3975" w:type="dxa"/>
          </w:tcPr>
          <w:p>
            <w:pPr>
              <w:pStyle w:val="0"/>
            </w:pPr>
            <w:r>
              <w:rPr>
                <w:sz w:val="24"/>
              </w:rPr>
              <w:t xml:space="preserve">препараты для лечения обструктивных заболеваний дыхательных путей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R03A</w:t>
            </w:r>
          </w:p>
        </w:tc>
        <w:tc>
          <w:tcPr>
            <w:tcW w:w="3975" w:type="dxa"/>
          </w:tcPr>
          <w:p>
            <w:pPr>
              <w:pStyle w:val="0"/>
            </w:pPr>
            <w:r>
              <w:rPr>
                <w:sz w:val="24"/>
              </w:rPr>
              <w:t xml:space="preserve">адренергические средства для ингаляционного введения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R03AC</w:t>
            </w:r>
          </w:p>
        </w:tc>
        <w:tc>
          <w:tcPr>
            <w:tcW w:w="3975" w:type="dxa"/>
            <w:vMerge w:val="restart"/>
          </w:tcPr>
          <w:p>
            <w:pPr>
              <w:pStyle w:val="0"/>
            </w:pPr>
            <w:r>
              <w:rPr>
                <w:sz w:val="24"/>
              </w:rPr>
              <w:t xml:space="preserve">селективные бета 2-адреномиметики</w:t>
            </w:r>
          </w:p>
        </w:tc>
        <w:tc>
          <w:tcPr>
            <w:tcW w:w="3288" w:type="dxa"/>
          </w:tcPr>
          <w:p>
            <w:pPr>
              <w:pStyle w:val="0"/>
            </w:pPr>
            <w:r>
              <w:rPr>
                <w:sz w:val="24"/>
              </w:rPr>
              <w:t xml:space="preserve">индакатерол</w:t>
            </w:r>
          </w:p>
        </w:tc>
        <w:tc>
          <w:tcPr>
            <w:tcW w:w="5102" w:type="dxa"/>
          </w:tcPr>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сальбутамол</w:t>
            </w:r>
          </w:p>
        </w:tc>
        <w:tc>
          <w:tcPr>
            <w:tcW w:w="5102"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порошок для ингаляций дозированный;</w:t>
            </w:r>
          </w:p>
          <w:p>
            <w:pPr>
              <w:pStyle w:val="0"/>
            </w:pPr>
            <w:r>
              <w:rPr>
                <w:sz w:val="24"/>
              </w:rPr>
              <w:t xml:space="preserve">раствор для ингаляций</w:t>
            </w:r>
          </w:p>
        </w:tc>
      </w:tr>
      <w:tr>
        <w:tc>
          <w:tcPr>
            <w:vMerge w:val="continue"/>
          </w:tcPr>
          <w:p/>
        </w:tc>
        <w:tc>
          <w:tcPr>
            <w:vMerge w:val="continue"/>
          </w:tcPr>
          <w:p/>
        </w:tc>
        <w:tc>
          <w:tcPr>
            <w:tcW w:w="3288" w:type="dxa"/>
          </w:tcPr>
          <w:p>
            <w:pPr>
              <w:pStyle w:val="0"/>
            </w:pPr>
            <w:r>
              <w:rPr>
                <w:sz w:val="24"/>
              </w:rPr>
              <w:t xml:space="preserve">формотерол</w:t>
            </w:r>
          </w:p>
        </w:tc>
        <w:tc>
          <w:tcPr>
            <w:tcW w:w="5102"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1191" w:type="dxa"/>
            <w:vMerge w:val="restart"/>
          </w:tcPr>
          <w:p>
            <w:pPr>
              <w:pStyle w:val="0"/>
            </w:pPr>
            <w:r>
              <w:rPr>
                <w:sz w:val="24"/>
              </w:rPr>
              <w:t xml:space="preserve">R03AK</w:t>
            </w:r>
          </w:p>
        </w:tc>
        <w:tc>
          <w:tcPr>
            <w:tcW w:w="3975" w:type="dxa"/>
            <w:vMerge w:val="restart"/>
          </w:tcPr>
          <w:p>
            <w:pPr>
              <w:pStyle w:val="0"/>
            </w:pPr>
            <w:r>
              <w:rPr>
                <w:sz w:val="24"/>
              </w:rPr>
              <w:t xml:space="preserve">адренергические средства в комбинации с глюкокортикоидами или другими препаратами, кроме антихолинергических средств</w:t>
            </w:r>
          </w:p>
        </w:tc>
        <w:tc>
          <w:tcPr>
            <w:tcW w:w="3288" w:type="dxa"/>
          </w:tcPr>
          <w:p>
            <w:pPr>
              <w:pStyle w:val="0"/>
            </w:pPr>
            <w:r>
              <w:rPr>
                <w:sz w:val="24"/>
              </w:rPr>
              <w:t xml:space="preserve">беклометазон + формотерол</w:t>
            </w:r>
          </w:p>
        </w:tc>
        <w:tc>
          <w:tcPr>
            <w:tcW w:w="5102" w:type="dxa"/>
          </w:tcPr>
          <w:p>
            <w:pPr>
              <w:pStyle w:val="0"/>
            </w:pPr>
            <w:r>
              <w:rPr>
                <w:sz w:val="24"/>
              </w:rPr>
              <w:t xml:space="preserve">аэрозоль для ингаляций дозированный</w:t>
            </w:r>
          </w:p>
        </w:tc>
      </w:tr>
      <w:tr>
        <w:tc>
          <w:tcPr>
            <w:vMerge w:val="continue"/>
          </w:tcPr>
          <w:p/>
        </w:tc>
        <w:tc>
          <w:tcPr>
            <w:vMerge w:val="continue"/>
          </w:tcPr>
          <w:p/>
        </w:tc>
        <w:tc>
          <w:tcPr>
            <w:tcW w:w="3288" w:type="dxa"/>
          </w:tcPr>
          <w:p>
            <w:pPr>
              <w:pStyle w:val="0"/>
            </w:pPr>
            <w:r>
              <w:rPr>
                <w:sz w:val="24"/>
              </w:rPr>
              <w:t xml:space="preserve">будесонид + формотерол</w:t>
            </w:r>
          </w:p>
        </w:tc>
        <w:tc>
          <w:tcPr>
            <w:tcW w:w="5102" w:type="dxa"/>
          </w:tcPr>
          <w:p>
            <w:pPr>
              <w:pStyle w:val="0"/>
            </w:pPr>
            <w:r>
              <w:rPr>
                <w:sz w:val="24"/>
              </w:rPr>
              <w:t xml:space="preserve">капсул с порошком для ингаляций набор;</w:t>
            </w:r>
          </w:p>
          <w:p>
            <w:pPr>
              <w:pStyle w:val="0"/>
            </w:pPr>
            <w:r>
              <w:rPr>
                <w:sz w:val="24"/>
              </w:rPr>
              <w:t xml:space="preserve">порошок для ингаляций дозированный;</w:t>
            </w:r>
          </w:p>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вилантерол + флутиказона фуроат</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салметерол + флутиказон</w:t>
            </w:r>
          </w:p>
        </w:tc>
        <w:tc>
          <w:tcPr>
            <w:tcW w:w="5102"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1191" w:type="dxa"/>
            <w:vMerge w:val="restart"/>
          </w:tcPr>
          <w:p>
            <w:pPr>
              <w:pStyle w:val="0"/>
            </w:pPr>
            <w:r>
              <w:rPr>
                <w:sz w:val="24"/>
              </w:rPr>
              <w:t xml:space="preserve">R03AL</w:t>
            </w:r>
          </w:p>
        </w:tc>
        <w:tc>
          <w:tcPr>
            <w:tcW w:w="3975" w:type="dxa"/>
            <w:vMerge w:val="restart"/>
          </w:tcPr>
          <w:p>
            <w:pPr>
              <w:pStyle w:val="0"/>
            </w:pPr>
            <w:r>
              <w:rPr>
                <w:sz w:val="24"/>
              </w:rPr>
              <w:t xml:space="preserve">адренергические средства в комбинации с антихолинергическими средствами</w:t>
            </w:r>
          </w:p>
        </w:tc>
        <w:tc>
          <w:tcPr>
            <w:tcW w:w="3288" w:type="dxa"/>
          </w:tcPr>
          <w:p>
            <w:pPr>
              <w:pStyle w:val="0"/>
            </w:pPr>
            <w:r>
              <w:rPr>
                <w:sz w:val="24"/>
              </w:rPr>
              <w:t xml:space="preserve">аклидиния бромид + формотерол</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беклометазон + гликопиррония бромид + формотерол</w:t>
            </w:r>
          </w:p>
        </w:tc>
        <w:tc>
          <w:tcPr>
            <w:tcW w:w="5102" w:type="dxa"/>
          </w:tcPr>
          <w:p>
            <w:pPr>
              <w:pStyle w:val="0"/>
            </w:pPr>
            <w:r>
              <w:rPr>
                <w:sz w:val="24"/>
              </w:rPr>
              <w:t xml:space="preserve">аэрозоль для ингаляций дозированный</w:t>
            </w:r>
          </w:p>
        </w:tc>
      </w:tr>
      <w:tr>
        <w:tc>
          <w:tcPr>
            <w:vMerge w:val="continue"/>
          </w:tcPr>
          <w:p/>
        </w:tc>
        <w:tc>
          <w:tcPr>
            <w:vMerge w:val="continue"/>
          </w:tcPr>
          <w:p/>
        </w:tc>
        <w:tc>
          <w:tcPr>
            <w:tcW w:w="3288" w:type="dxa"/>
          </w:tcPr>
          <w:p>
            <w:pPr>
              <w:pStyle w:val="0"/>
            </w:pPr>
            <w:r>
              <w:rPr>
                <w:sz w:val="24"/>
              </w:rPr>
              <w:t xml:space="preserve">будесонид + гликопиррония бромид + формотерол</w:t>
            </w:r>
          </w:p>
        </w:tc>
        <w:tc>
          <w:tcPr>
            <w:tcW w:w="5102" w:type="dxa"/>
          </w:tcPr>
          <w:p>
            <w:pPr>
              <w:pStyle w:val="0"/>
            </w:pPr>
            <w:r>
              <w:rPr>
                <w:sz w:val="24"/>
              </w:rPr>
              <w:t xml:space="preserve">аэрозоль для ингаляций дозированный</w:t>
            </w:r>
          </w:p>
        </w:tc>
      </w:tr>
      <w:tr>
        <w:tc>
          <w:tcPr>
            <w:vMerge w:val="continue"/>
          </w:tcPr>
          <w:p/>
        </w:tc>
        <w:tc>
          <w:tcPr>
            <w:vMerge w:val="continue"/>
          </w:tcPr>
          <w:p/>
        </w:tc>
        <w:tc>
          <w:tcPr>
            <w:tcW w:w="3288" w:type="dxa"/>
          </w:tcPr>
          <w:p>
            <w:pPr>
              <w:pStyle w:val="0"/>
            </w:pPr>
            <w:r>
              <w:rPr>
                <w:sz w:val="24"/>
              </w:rPr>
              <w:t xml:space="preserve">вилантерол + умеклидиния бромид</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вилантерол + умеклидиния бромид + флутиказона фуроат</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гликопиррония бромид + индакатерол</w:t>
            </w:r>
          </w:p>
        </w:tc>
        <w:tc>
          <w:tcPr>
            <w:tcW w:w="5102" w:type="dxa"/>
          </w:tcPr>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гликопиррония бромид + индакатерол + мометазон</w:t>
            </w:r>
          </w:p>
        </w:tc>
        <w:tc>
          <w:tcPr>
            <w:tcW w:w="5102" w:type="dxa"/>
          </w:tcPr>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ипратропия бромид + фенотерол</w:t>
            </w:r>
          </w:p>
        </w:tc>
        <w:tc>
          <w:tcPr>
            <w:tcW w:w="5102"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vMerge w:val="continue"/>
          </w:tcPr>
          <w:p/>
        </w:tc>
        <w:tc>
          <w:tcPr>
            <w:vMerge w:val="continue"/>
          </w:tcPr>
          <w:p/>
        </w:tc>
        <w:tc>
          <w:tcPr>
            <w:tcW w:w="3288" w:type="dxa"/>
          </w:tcPr>
          <w:p>
            <w:pPr>
              <w:pStyle w:val="0"/>
            </w:pPr>
            <w:r>
              <w:rPr>
                <w:sz w:val="24"/>
              </w:rPr>
              <w:t xml:space="preserve">олодатерол + тиотропия бромид</w:t>
            </w:r>
          </w:p>
        </w:tc>
        <w:tc>
          <w:tcPr>
            <w:tcW w:w="5102" w:type="dxa"/>
          </w:tcPr>
          <w:p>
            <w:pPr>
              <w:pStyle w:val="0"/>
            </w:pPr>
            <w:r>
              <w:rPr>
                <w:sz w:val="24"/>
              </w:rPr>
              <w:t xml:space="preserve">раствор для ингаляций дозированный</w:t>
            </w:r>
          </w:p>
        </w:tc>
      </w:tr>
      <w:tr>
        <w:tc>
          <w:tcPr>
            <w:tcW w:w="1191" w:type="dxa"/>
          </w:tcPr>
          <w:p>
            <w:pPr>
              <w:pStyle w:val="0"/>
            </w:pPr>
            <w:r>
              <w:rPr>
                <w:sz w:val="24"/>
              </w:rPr>
              <w:t xml:space="preserve">R03B</w:t>
            </w:r>
          </w:p>
        </w:tc>
        <w:tc>
          <w:tcPr>
            <w:tcW w:w="3975" w:type="dxa"/>
          </w:tcPr>
          <w:p>
            <w:pPr>
              <w:pStyle w:val="0"/>
            </w:pPr>
            <w:r>
              <w:rPr>
                <w:sz w:val="24"/>
              </w:rPr>
              <w:t xml:space="preserve">другие средства для лечения обструктивных заболеваний дыхательных путей для ингаляционного введения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R03BA</w:t>
            </w:r>
          </w:p>
        </w:tc>
        <w:tc>
          <w:tcPr>
            <w:tcW w:w="3975" w:type="dxa"/>
            <w:vMerge w:val="restart"/>
          </w:tcPr>
          <w:p>
            <w:pPr>
              <w:pStyle w:val="0"/>
            </w:pPr>
            <w:r>
              <w:rPr>
                <w:sz w:val="24"/>
              </w:rPr>
              <w:t xml:space="preserve">глюкокортикоиды</w:t>
            </w:r>
          </w:p>
        </w:tc>
        <w:tc>
          <w:tcPr>
            <w:tcW w:w="3288" w:type="dxa"/>
          </w:tcPr>
          <w:p>
            <w:pPr>
              <w:pStyle w:val="0"/>
            </w:pPr>
            <w:r>
              <w:rPr>
                <w:sz w:val="24"/>
              </w:rPr>
              <w:t xml:space="preserve">беклометазон</w:t>
            </w:r>
          </w:p>
        </w:tc>
        <w:tc>
          <w:tcPr>
            <w:tcW w:w="5102"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спрей назальный дозированный;</w:t>
            </w:r>
          </w:p>
          <w:p>
            <w:pPr>
              <w:pStyle w:val="0"/>
            </w:pPr>
            <w:r>
              <w:rPr>
                <w:sz w:val="24"/>
              </w:rPr>
              <w:t xml:space="preserve">суспензия для ингаляций</w:t>
            </w:r>
          </w:p>
        </w:tc>
      </w:tr>
      <w:tr>
        <w:tc>
          <w:tcPr>
            <w:vMerge w:val="continue"/>
          </w:tcPr>
          <w:p/>
        </w:tc>
        <w:tc>
          <w:tcPr>
            <w:vMerge w:val="continue"/>
          </w:tcPr>
          <w:p/>
        </w:tc>
        <w:tc>
          <w:tcPr>
            <w:tcW w:w="3288" w:type="dxa"/>
          </w:tcPr>
          <w:p>
            <w:pPr>
              <w:pStyle w:val="0"/>
            </w:pPr>
            <w:r>
              <w:rPr>
                <w:sz w:val="24"/>
              </w:rPr>
              <w:t xml:space="preserve">будесонид</w:t>
            </w:r>
          </w:p>
        </w:tc>
        <w:tc>
          <w:tcPr>
            <w:tcW w:w="5102" w:type="dxa"/>
          </w:tcPr>
          <w:p>
            <w:pPr>
              <w:pStyle w:val="0"/>
            </w:pPr>
            <w:r>
              <w:rPr>
                <w:sz w:val="24"/>
              </w:rPr>
              <w:t xml:space="preserve">капсулы кишечнорастворимые;</w:t>
            </w:r>
          </w:p>
          <w:p>
            <w:pPr>
              <w:pStyle w:val="0"/>
            </w:pPr>
            <w:r>
              <w:rPr>
                <w:sz w:val="24"/>
              </w:rPr>
              <w:t xml:space="preserve">порошок для ингаляций дозированный;</w:t>
            </w:r>
          </w:p>
          <w:p>
            <w:pPr>
              <w:pStyle w:val="0"/>
            </w:pPr>
            <w:r>
              <w:rPr>
                <w:sz w:val="24"/>
              </w:rPr>
              <w:t xml:space="preserve">раствор для ингаляций;</w:t>
            </w:r>
          </w:p>
          <w:p>
            <w:pPr>
              <w:pStyle w:val="0"/>
            </w:pPr>
            <w:r>
              <w:rPr>
                <w:sz w:val="24"/>
              </w:rPr>
              <w:t xml:space="preserve">спрей назальный дозированный;</w:t>
            </w:r>
          </w:p>
          <w:p>
            <w:pPr>
              <w:pStyle w:val="0"/>
            </w:pPr>
            <w:r>
              <w:rPr>
                <w:sz w:val="24"/>
              </w:rPr>
              <w:t xml:space="preserve">суспензия для ингаляций дозированная</w:t>
            </w:r>
          </w:p>
        </w:tc>
      </w:tr>
      <w:tr>
        <w:tc>
          <w:tcPr>
            <w:tcW w:w="1191" w:type="dxa"/>
            <w:vMerge w:val="restart"/>
          </w:tcPr>
          <w:p>
            <w:pPr>
              <w:pStyle w:val="0"/>
            </w:pPr>
            <w:r>
              <w:rPr>
                <w:sz w:val="24"/>
              </w:rPr>
              <w:t xml:space="preserve">R03BB</w:t>
            </w:r>
          </w:p>
        </w:tc>
        <w:tc>
          <w:tcPr>
            <w:tcW w:w="3975" w:type="dxa"/>
            <w:vMerge w:val="restart"/>
          </w:tcPr>
          <w:p>
            <w:pPr>
              <w:pStyle w:val="0"/>
            </w:pPr>
            <w:r>
              <w:rPr>
                <w:sz w:val="24"/>
              </w:rPr>
              <w:t xml:space="preserve">антихолинергические средства</w:t>
            </w:r>
          </w:p>
        </w:tc>
        <w:tc>
          <w:tcPr>
            <w:tcW w:w="3288" w:type="dxa"/>
          </w:tcPr>
          <w:p>
            <w:pPr>
              <w:pStyle w:val="0"/>
            </w:pPr>
            <w:r>
              <w:rPr>
                <w:sz w:val="24"/>
              </w:rPr>
              <w:t xml:space="preserve">аклидиния бромид</w:t>
            </w:r>
          </w:p>
        </w:tc>
        <w:tc>
          <w:tcPr>
            <w:tcW w:w="5102" w:type="dxa"/>
          </w:tcPr>
          <w:p>
            <w:pPr>
              <w:pStyle w:val="0"/>
            </w:pPr>
            <w:r>
              <w:rPr>
                <w:sz w:val="24"/>
              </w:rPr>
              <w:t xml:space="preserve">порошок для ингаляций дозированный</w:t>
            </w:r>
          </w:p>
        </w:tc>
      </w:tr>
      <w:tr>
        <w:tc>
          <w:tcPr>
            <w:vMerge w:val="continue"/>
          </w:tcPr>
          <w:p/>
        </w:tc>
        <w:tc>
          <w:tcPr>
            <w:vMerge w:val="continue"/>
          </w:tcPr>
          <w:p/>
        </w:tc>
        <w:tc>
          <w:tcPr>
            <w:tcW w:w="3288" w:type="dxa"/>
          </w:tcPr>
          <w:p>
            <w:pPr>
              <w:pStyle w:val="0"/>
            </w:pPr>
            <w:r>
              <w:rPr>
                <w:sz w:val="24"/>
              </w:rPr>
              <w:t xml:space="preserve">гликопиррония бромид</w:t>
            </w:r>
          </w:p>
        </w:tc>
        <w:tc>
          <w:tcPr>
            <w:tcW w:w="5102" w:type="dxa"/>
          </w:tcPr>
          <w:p>
            <w:pPr>
              <w:pStyle w:val="0"/>
            </w:pPr>
            <w:r>
              <w:rPr>
                <w:sz w:val="24"/>
              </w:rPr>
              <w:t xml:space="preserve">капсулы с порошком для ингаляций</w:t>
            </w:r>
          </w:p>
        </w:tc>
      </w:tr>
      <w:tr>
        <w:tc>
          <w:tcPr>
            <w:vMerge w:val="continue"/>
          </w:tcPr>
          <w:p/>
        </w:tc>
        <w:tc>
          <w:tcPr>
            <w:vMerge w:val="continue"/>
          </w:tcPr>
          <w:p/>
        </w:tc>
        <w:tc>
          <w:tcPr>
            <w:tcW w:w="3288" w:type="dxa"/>
          </w:tcPr>
          <w:p>
            <w:pPr>
              <w:pStyle w:val="0"/>
            </w:pPr>
            <w:r>
              <w:rPr>
                <w:sz w:val="24"/>
              </w:rPr>
              <w:t xml:space="preserve">ипратропия бромид</w:t>
            </w:r>
          </w:p>
        </w:tc>
        <w:tc>
          <w:tcPr>
            <w:tcW w:w="5102"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vMerge w:val="continue"/>
          </w:tcPr>
          <w:p/>
        </w:tc>
        <w:tc>
          <w:tcPr>
            <w:vMerge w:val="continue"/>
          </w:tcPr>
          <w:p/>
        </w:tc>
        <w:tc>
          <w:tcPr>
            <w:tcW w:w="3288" w:type="dxa"/>
          </w:tcPr>
          <w:p>
            <w:pPr>
              <w:pStyle w:val="0"/>
            </w:pPr>
            <w:r>
              <w:rPr>
                <w:sz w:val="24"/>
              </w:rPr>
              <w:t xml:space="preserve">тиотропия бромид</w:t>
            </w:r>
          </w:p>
        </w:tc>
        <w:tc>
          <w:tcPr>
            <w:tcW w:w="5102" w:type="dxa"/>
          </w:tcPr>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1191" w:type="dxa"/>
          </w:tcPr>
          <w:p>
            <w:pPr>
              <w:pStyle w:val="0"/>
            </w:pPr>
            <w:r>
              <w:rPr>
                <w:sz w:val="24"/>
              </w:rPr>
              <w:t xml:space="preserve">R03BC</w:t>
            </w:r>
          </w:p>
        </w:tc>
        <w:tc>
          <w:tcPr>
            <w:tcW w:w="3975" w:type="dxa"/>
          </w:tcPr>
          <w:p>
            <w:pPr>
              <w:pStyle w:val="0"/>
            </w:pPr>
            <w:r>
              <w:rPr>
                <w:sz w:val="24"/>
              </w:rPr>
              <w:t xml:space="preserve">противоаллергические средства, кроме глюкокортикоидов</w:t>
            </w:r>
          </w:p>
        </w:tc>
        <w:tc>
          <w:tcPr>
            <w:tcW w:w="3288" w:type="dxa"/>
          </w:tcPr>
          <w:p>
            <w:pPr>
              <w:pStyle w:val="0"/>
            </w:pPr>
            <w:r>
              <w:rPr>
                <w:sz w:val="24"/>
              </w:rPr>
              <w:t xml:space="preserve">кромоглициевая кислота</w:t>
            </w:r>
          </w:p>
        </w:tc>
        <w:tc>
          <w:tcPr>
            <w:tcW w:w="5102" w:type="dxa"/>
          </w:tcPr>
          <w:p>
            <w:pPr>
              <w:pStyle w:val="0"/>
            </w:pPr>
            <w:r>
              <w:rPr>
                <w:sz w:val="24"/>
              </w:rPr>
              <w:t xml:space="preserve">аэрозоль для ингаляций дозированный;</w:t>
            </w:r>
          </w:p>
          <w:p>
            <w:pPr>
              <w:pStyle w:val="0"/>
            </w:pPr>
            <w:r>
              <w:rPr>
                <w:sz w:val="24"/>
              </w:rPr>
              <w:t xml:space="preserve">капли глазные;</w:t>
            </w:r>
          </w:p>
          <w:p>
            <w:pPr>
              <w:pStyle w:val="0"/>
            </w:pPr>
            <w:r>
              <w:rPr>
                <w:sz w:val="24"/>
              </w:rPr>
              <w:t xml:space="preserve">капсулы;</w:t>
            </w:r>
          </w:p>
          <w:p>
            <w:pPr>
              <w:pStyle w:val="0"/>
            </w:pPr>
            <w:r>
              <w:rPr>
                <w:sz w:val="24"/>
              </w:rPr>
              <w:t xml:space="preserve">спрей назальный дозированный</w:t>
            </w:r>
          </w:p>
        </w:tc>
      </w:tr>
      <w:tr>
        <w:tc>
          <w:tcPr>
            <w:tcW w:w="1191" w:type="dxa"/>
          </w:tcPr>
          <w:p>
            <w:pPr>
              <w:pStyle w:val="0"/>
            </w:pPr>
            <w:r>
              <w:rPr>
                <w:sz w:val="24"/>
              </w:rPr>
              <w:t xml:space="preserve">R03D</w:t>
            </w:r>
          </w:p>
        </w:tc>
        <w:tc>
          <w:tcPr>
            <w:tcW w:w="3975" w:type="dxa"/>
          </w:tcPr>
          <w:p>
            <w:pPr>
              <w:pStyle w:val="0"/>
            </w:pPr>
            <w:r>
              <w:rPr>
                <w:sz w:val="24"/>
              </w:rPr>
              <w:t xml:space="preserve">другие средства системного действия для лечения обструктивных заболеваний дыхательных путей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R03DA</w:t>
            </w:r>
          </w:p>
        </w:tc>
        <w:tc>
          <w:tcPr>
            <w:tcW w:w="3975" w:type="dxa"/>
          </w:tcPr>
          <w:p>
            <w:pPr>
              <w:pStyle w:val="0"/>
            </w:pPr>
            <w:r>
              <w:rPr>
                <w:sz w:val="24"/>
              </w:rPr>
              <w:t xml:space="preserve">ксантины</w:t>
            </w:r>
          </w:p>
        </w:tc>
        <w:tc>
          <w:tcPr>
            <w:tcW w:w="3288" w:type="dxa"/>
          </w:tcPr>
          <w:p>
            <w:pPr>
              <w:pStyle w:val="0"/>
            </w:pPr>
            <w:r>
              <w:rPr>
                <w:sz w:val="24"/>
              </w:rPr>
              <w:t xml:space="preserve">аминофиллин</w:t>
            </w:r>
          </w:p>
        </w:tc>
        <w:tc>
          <w:tcPr>
            <w:tcW w:w="5102" w:type="dxa"/>
          </w:tcPr>
          <w:p>
            <w:pPr>
              <w:pStyle w:val="0"/>
            </w:pPr>
            <w:r>
              <w:rPr>
                <w:sz w:val="24"/>
              </w:rPr>
              <w:t xml:space="preserve">раствор для внутривенного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1191" w:type="dxa"/>
            <w:vMerge w:val="restart"/>
          </w:tcPr>
          <w:p>
            <w:pPr>
              <w:pStyle w:val="0"/>
            </w:pPr>
            <w:r>
              <w:rPr>
                <w:sz w:val="24"/>
              </w:rPr>
              <w:t xml:space="preserve">R03DX</w:t>
            </w:r>
          </w:p>
        </w:tc>
        <w:tc>
          <w:tcPr>
            <w:tcW w:w="3975" w:type="dxa"/>
            <w:vMerge w:val="restart"/>
          </w:tcPr>
          <w:p>
            <w:pPr>
              <w:pStyle w:val="0"/>
            </w:pPr>
            <w:r>
              <w:rPr>
                <w:sz w:val="24"/>
              </w:rPr>
              <w:t xml:space="preserve">прочие средства системного действия для лечения обструктивных заболеваний дыхательных путей</w:t>
            </w:r>
          </w:p>
        </w:tc>
        <w:tc>
          <w:tcPr>
            <w:tcW w:w="3288" w:type="dxa"/>
          </w:tcPr>
          <w:p>
            <w:pPr>
              <w:pStyle w:val="0"/>
            </w:pPr>
            <w:r>
              <w:rPr>
                <w:sz w:val="24"/>
              </w:rPr>
              <w:t xml:space="preserve">бенрализумаб</w:t>
            </w:r>
          </w:p>
        </w:tc>
        <w:tc>
          <w:tcPr>
            <w:tcW w:w="5102" w:type="dxa"/>
          </w:tcPr>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меполизумаб</w:t>
            </w:r>
          </w:p>
        </w:tc>
        <w:tc>
          <w:tcPr>
            <w:tcW w:w="5102"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3288" w:type="dxa"/>
          </w:tcPr>
          <w:p>
            <w:pPr>
              <w:pStyle w:val="0"/>
            </w:pPr>
            <w:r>
              <w:rPr>
                <w:sz w:val="24"/>
              </w:rPr>
              <w:t xml:space="preserve">омализумаб</w:t>
            </w:r>
          </w:p>
        </w:tc>
        <w:tc>
          <w:tcPr>
            <w:tcW w:w="510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vMerge w:val="continue"/>
          </w:tcPr>
          <w:p/>
        </w:tc>
        <w:tc>
          <w:tcPr>
            <w:vMerge w:val="continue"/>
          </w:tcPr>
          <w:p/>
        </w:tc>
        <w:tc>
          <w:tcPr>
            <w:tcW w:w="3288" w:type="dxa"/>
          </w:tcPr>
          <w:p>
            <w:pPr>
              <w:pStyle w:val="0"/>
            </w:pPr>
            <w:r>
              <w:rPr>
                <w:sz w:val="24"/>
              </w:rPr>
              <w:t xml:space="preserve">реслизумаб</w:t>
            </w:r>
          </w:p>
        </w:tc>
        <w:tc>
          <w:tcPr>
            <w:tcW w:w="5102"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3288" w:type="dxa"/>
          </w:tcPr>
          <w:p>
            <w:pPr>
              <w:pStyle w:val="0"/>
            </w:pPr>
            <w:r>
              <w:rPr>
                <w:sz w:val="24"/>
              </w:rPr>
              <w:t xml:space="preserve">тезепелумаб</w:t>
            </w:r>
          </w:p>
        </w:tc>
        <w:tc>
          <w:tcPr>
            <w:tcW w:w="5102" w:type="dxa"/>
          </w:tcPr>
          <w:p>
            <w:pPr>
              <w:pStyle w:val="0"/>
            </w:pPr>
            <w:r>
              <w:rPr>
                <w:sz w:val="24"/>
              </w:rPr>
              <w:t xml:space="preserve">раствор для подкожного введения</w:t>
            </w:r>
          </w:p>
        </w:tc>
      </w:tr>
      <w:tr>
        <w:tc>
          <w:tcPr>
            <w:tcW w:w="1191" w:type="dxa"/>
          </w:tcPr>
          <w:p>
            <w:pPr>
              <w:pStyle w:val="0"/>
            </w:pPr>
            <w:r>
              <w:rPr>
                <w:sz w:val="24"/>
              </w:rPr>
              <w:t xml:space="preserve">R05</w:t>
            </w:r>
          </w:p>
        </w:tc>
        <w:tc>
          <w:tcPr>
            <w:tcW w:w="3975" w:type="dxa"/>
          </w:tcPr>
          <w:p>
            <w:pPr>
              <w:pStyle w:val="0"/>
            </w:pPr>
            <w:r>
              <w:rPr>
                <w:sz w:val="24"/>
              </w:rPr>
              <w:t xml:space="preserve">противокашлевые препараты и средства для лечения простудных заболеваний</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R05C</w:t>
            </w:r>
          </w:p>
        </w:tc>
        <w:tc>
          <w:tcPr>
            <w:tcW w:w="3975" w:type="dxa"/>
          </w:tcPr>
          <w:p>
            <w:pPr>
              <w:pStyle w:val="0"/>
            </w:pPr>
            <w:r>
              <w:rPr>
                <w:sz w:val="24"/>
              </w:rPr>
              <w:t xml:space="preserve">отхаркивающие препараты, кроме комбинаций с противокашлевыми средствами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R05CB</w:t>
            </w:r>
          </w:p>
        </w:tc>
        <w:tc>
          <w:tcPr>
            <w:tcW w:w="3975" w:type="dxa"/>
            <w:vMerge w:val="restart"/>
          </w:tcPr>
          <w:p>
            <w:pPr>
              <w:pStyle w:val="0"/>
            </w:pPr>
            <w:r>
              <w:rPr>
                <w:sz w:val="24"/>
              </w:rPr>
              <w:t xml:space="preserve">муколитические препараты</w:t>
            </w:r>
          </w:p>
        </w:tc>
        <w:tc>
          <w:tcPr>
            <w:tcW w:w="3288" w:type="dxa"/>
          </w:tcPr>
          <w:p>
            <w:pPr>
              <w:pStyle w:val="0"/>
            </w:pPr>
            <w:r>
              <w:rPr>
                <w:sz w:val="24"/>
              </w:rPr>
              <w:t xml:space="preserve">амброксол</w:t>
            </w:r>
          </w:p>
        </w:tc>
        <w:tc>
          <w:tcPr>
            <w:tcW w:w="5102" w:type="dxa"/>
          </w:tcPr>
          <w:p>
            <w:pPr>
              <w:pStyle w:val="0"/>
            </w:pPr>
            <w:r>
              <w:rPr>
                <w:sz w:val="24"/>
              </w:rPr>
              <w:t xml:space="preserve">капсулы пролонгированного действия;</w:t>
            </w:r>
          </w:p>
          <w:p>
            <w:pPr>
              <w:pStyle w:val="0"/>
            </w:pPr>
            <w:r>
              <w:rPr>
                <w:sz w:val="24"/>
              </w:rPr>
              <w:t xml:space="preserve">пастилки;</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раствор для приема внутрь и ингаляций;</w:t>
            </w:r>
          </w:p>
          <w:p>
            <w:pPr>
              <w:pStyle w:val="0"/>
            </w:pPr>
            <w:r>
              <w:rPr>
                <w:sz w:val="24"/>
              </w:rPr>
              <w:t xml:space="preserve">сироп;</w:t>
            </w:r>
          </w:p>
          <w:p>
            <w:pPr>
              <w:pStyle w:val="0"/>
            </w:pPr>
            <w:r>
              <w:rPr>
                <w:sz w:val="24"/>
              </w:rPr>
              <w:t xml:space="preserve">таблетки;</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ацетилцистеин</w:t>
            </w:r>
          </w:p>
        </w:tc>
        <w:tc>
          <w:tcPr>
            <w:tcW w:w="5102" w:type="dxa"/>
          </w:tcPr>
          <w:p>
            <w:pPr>
              <w:pStyle w:val="0"/>
            </w:pPr>
            <w:r>
              <w:rPr>
                <w:sz w:val="24"/>
              </w:rPr>
              <w:t xml:space="preserve">гранулы для приготовления раствора для приема внутрь;</w:t>
            </w:r>
          </w:p>
          <w:p>
            <w:pPr>
              <w:pStyle w:val="0"/>
            </w:pPr>
            <w:r>
              <w:rPr>
                <w:sz w:val="24"/>
              </w:rPr>
              <w:t xml:space="preserve">гранулы для приготовления сиропа;</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введения и ингаляций;</w:t>
            </w:r>
          </w:p>
          <w:p>
            <w:pPr>
              <w:pStyle w:val="0"/>
            </w:pPr>
            <w:r>
              <w:rPr>
                <w:sz w:val="24"/>
              </w:rPr>
              <w:t xml:space="preserve">раствор для приема внутрь;</w:t>
            </w:r>
          </w:p>
          <w:p>
            <w:pPr>
              <w:pStyle w:val="0"/>
            </w:pPr>
            <w:r>
              <w:rPr>
                <w:sz w:val="24"/>
              </w:rPr>
              <w:t xml:space="preserve">сироп;</w:t>
            </w:r>
          </w:p>
          <w:p>
            <w:pPr>
              <w:pStyle w:val="0"/>
            </w:pPr>
            <w:r>
              <w:rPr>
                <w:sz w:val="24"/>
              </w:rPr>
              <w:t xml:space="preserve">таблетки шипучие;</w:t>
            </w:r>
          </w:p>
          <w:p>
            <w:pPr>
              <w:pStyle w:val="0"/>
            </w:pPr>
            <w:r>
              <w:rPr>
                <w:sz w:val="24"/>
              </w:rPr>
              <w:t xml:space="preserve">таблетки диспергируемые</w:t>
            </w:r>
          </w:p>
        </w:tc>
      </w:tr>
      <w:tr>
        <w:tc>
          <w:tcPr>
            <w:vMerge w:val="continue"/>
          </w:tcPr>
          <w:p/>
        </w:tc>
        <w:tc>
          <w:tcPr>
            <w:vMerge w:val="continue"/>
          </w:tcPr>
          <w:p/>
        </w:tc>
        <w:tc>
          <w:tcPr>
            <w:tcW w:w="3288" w:type="dxa"/>
          </w:tcPr>
          <w:p>
            <w:pPr>
              <w:pStyle w:val="0"/>
            </w:pPr>
            <w:r>
              <w:rPr>
                <w:sz w:val="24"/>
              </w:rPr>
              <w:t xml:space="preserve">дорназа альфа</w:t>
            </w:r>
          </w:p>
        </w:tc>
        <w:tc>
          <w:tcPr>
            <w:tcW w:w="5102" w:type="dxa"/>
          </w:tcPr>
          <w:p>
            <w:pPr>
              <w:pStyle w:val="0"/>
            </w:pPr>
            <w:r>
              <w:rPr>
                <w:sz w:val="24"/>
              </w:rPr>
              <w:t xml:space="preserve">раствор для ингаляций</w:t>
            </w:r>
          </w:p>
        </w:tc>
      </w:tr>
      <w:tr>
        <w:tc>
          <w:tcPr>
            <w:tcW w:w="1191" w:type="dxa"/>
          </w:tcPr>
          <w:p>
            <w:pPr>
              <w:pStyle w:val="0"/>
            </w:pPr>
            <w:r>
              <w:rPr>
                <w:sz w:val="24"/>
              </w:rPr>
              <w:t xml:space="preserve">R06</w:t>
            </w:r>
          </w:p>
        </w:tc>
        <w:tc>
          <w:tcPr>
            <w:tcW w:w="3975" w:type="dxa"/>
          </w:tcPr>
          <w:p>
            <w:pPr>
              <w:pStyle w:val="0"/>
            </w:pPr>
            <w:r>
              <w:rPr>
                <w:sz w:val="24"/>
              </w:rPr>
              <w:t xml:space="preserve">антигистаминные средства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R06A</w:t>
            </w:r>
          </w:p>
        </w:tc>
        <w:tc>
          <w:tcPr>
            <w:tcW w:w="3975" w:type="dxa"/>
          </w:tcPr>
          <w:p>
            <w:pPr>
              <w:pStyle w:val="0"/>
            </w:pPr>
            <w:r>
              <w:rPr>
                <w:sz w:val="24"/>
              </w:rPr>
              <w:t xml:space="preserve">антигистаминные средства системного действия</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R06AA</w:t>
            </w:r>
          </w:p>
        </w:tc>
        <w:tc>
          <w:tcPr>
            <w:tcW w:w="3975" w:type="dxa"/>
          </w:tcPr>
          <w:p>
            <w:pPr>
              <w:pStyle w:val="0"/>
            </w:pPr>
            <w:r>
              <w:rPr>
                <w:sz w:val="24"/>
              </w:rPr>
              <w:t xml:space="preserve">эфиры алкиламинов</w:t>
            </w:r>
          </w:p>
        </w:tc>
        <w:tc>
          <w:tcPr>
            <w:tcW w:w="3288" w:type="dxa"/>
          </w:tcPr>
          <w:p>
            <w:pPr>
              <w:pStyle w:val="0"/>
            </w:pPr>
            <w:r>
              <w:rPr>
                <w:sz w:val="24"/>
              </w:rPr>
              <w:t xml:space="preserve">дифенгидрамин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1191" w:type="dxa"/>
          </w:tcPr>
          <w:p>
            <w:pPr>
              <w:pStyle w:val="0"/>
            </w:pPr>
            <w:r>
              <w:rPr>
                <w:sz w:val="24"/>
              </w:rPr>
              <w:t xml:space="preserve">R06AC</w:t>
            </w:r>
          </w:p>
        </w:tc>
        <w:tc>
          <w:tcPr>
            <w:tcW w:w="3975" w:type="dxa"/>
          </w:tcPr>
          <w:p>
            <w:pPr>
              <w:pStyle w:val="0"/>
            </w:pPr>
            <w:r>
              <w:rPr>
                <w:sz w:val="24"/>
              </w:rPr>
              <w:t xml:space="preserve">замещенные этилендиамины</w:t>
            </w:r>
          </w:p>
        </w:tc>
        <w:tc>
          <w:tcPr>
            <w:tcW w:w="3288" w:type="dxa"/>
          </w:tcPr>
          <w:p>
            <w:pPr>
              <w:pStyle w:val="0"/>
            </w:pPr>
            <w:r>
              <w:rPr>
                <w:sz w:val="24"/>
              </w:rPr>
              <w:t xml:space="preserve">хлоропирамин</w:t>
            </w:r>
          </w:p>
        </w:tc>
        <w:tc>
          <w:tcPr>
            <w:tcW w:w="510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1191" w:type="dxa"/>
          </w:tcPr>
          <w:p>
            <w:pPr>
              <w:pStyle w:val="0"/>
            </w:pPr>
            <w:r>
              <w:rPr>
                <w:sz w:val="24"/>
              </w:rPr>
              <w:t xml:space="preserve">R06AE</w:t>
            </w:r>
          </w:p>
        </w:tc>
        <w:tc>
          <w:tcPr>
            <w:tcW w:w="3975" w:type="dxa"/>
          </w:tcPr>
          <w:p>
            <w:pPr>
              <w:pStyle w:val="0"/>
            </w:pPr>
            <w:r>
              <w:rPr>
                <w:sz w:val="24"/>
              </w:rPr>
              <w:t xml:space="preserve">производные пиперазина</w:t>
            </w:r>
          </w:p>
        </w:tc>
        <w:tc>
          <w:tcPr>
            <w:tcW w:w="3288" w:type="dxa"/>
          </w:tcPr>
          <w:p>
            <w:pPr>
              <w:pStyle w:val="0"/>
            </w:pPr>
            <w:r>
              <w:rPr>
                <w:sz w:val="24"/>
              </w:rPr>
              <w:t xml:space="preserve">цетиризин</w:t>
            </w:r>
          </w:p>
        </w:tc>
        <w:tc>
          <w:tcPr>
            <w:tcW w:w="5102" w:type="dxa"/>
          </w:tcPr>
          <w:p>
            <w:pPr>
              <w:pStyle w:val="0"/>
            </w:pPr>
            <w:r>
              <w:rPr>
                <w:sz w:val="24"/>
              </w:rPr>
              <w:t xml:space="preserve">капли для приема внутрь;</w:t>
            </w:r>
          </w:p>
          <w:p>
            <w:pPr>
              <w:pStyle w:val="0"/>
            </w:pPr>
            <w:r>
              <w:rPr>
                <w:sz w:val="24"/>
              </w:rPr>
              <w:t xml:space="preserve">сироп;</w:t>
            </w:r>
          </w:p>
          <w:p>
            <w:pPr>
              <w:pStyle w:val="0"/>
            </w:pPr>
            <w:r>
              <w:rPr>
                <w:sz w:val="24"/>
              </w:rPr>
              <w:t xml:space="preserve">таблетки, покрытые пленочной оболочкой</w:t>
            </w:r>
          </w:p>
        </w:tc>
      </w:tr>
      <w:tr>
        <w:tc>
          <w:tcPr>
            <w:tcW w:w="1191" w:type="dxa"/>
          </w:tcPr>
          <w:p>
            <w:pPr>
              <w:pStyle w:val="0"/>
            </w:pPr>
            <w:r>
              <w:rPr>
                <w:sz w:val="24"/>
              </w:rPr>
              <w:t xml:space="preserve">R06AX</w:t>
            </w:r>
          </w:p>
        </w:tc>
        <w:tc>
          <w:tcPr>
            <w:tcW w:w="3975" w:type="dxa"/>
          </w:tcPr>
          <w:p>
            <w:pPr>
              <w:pStyle w:val="0"/>
            </w:pPr>
            <w:r>
              <w:rPr>
                <w:sz w:val="24"/>
              </w:rPr>
              <w:t xml:space="preserve">другие антигистаминные средства системного действия</w:t>
            </w:r>
          </w:p>
        </w:tc>
        <w:tc>
          <w:tcPr>
            <w:tcW w:w="3288" w:type="dxa"/>
          </w:tcPr>
          <w:p>
            <w:pPr>
              <w:pStyle w:val="0"/>
            </w:pPr>
            <w:r>
              <w:rPr>
                <w:sz w:val="24"/>
              </w:rPr>
              <w:t xml:space="preserve">лоратадин</w:t>
            </w:r>
          </w:p>
        </w:tc>
        <w:tc>
          <w:tcPr>
            <w:tcW w:w="5102" w:type="dxa"/>
          </w:tcPr>
          <w:p>
            <w:pPr>
              <w:pStyle w:val="0"/>
            </w:pPr>
            <w:r>
              <w:rPr>
                <w:sz w:val="24"/>
              </w:rPr>
              <w:t xml:space="preserve">сироп;</w:t>
            </w:r>
          </w:p>
          <w:p>
            <w:pPr>
              <w:pStyle w:val="0"/>
            </w:pPr>
            <w:r>
              <w:rPr>
                <w:sz w:val="24"/>
              </w:rPr>
              <w:t xml:space="preserve">суспензия для приема внутрь;</w:t>
            </w:r>
          </w:p>
          <w:p>
            <w:pPr>
              <w:pStyle w:val="0"/>
            </w:pPr>
            <w:r>
              <w:rPr>
                <w:sz w:val="24"/>
              </w:rPr>
              <w:t xml:space="preserve">таблетки</w:t>
            </w:r>
          </w:p>
        </w:tc>
      </w:tr>
      <w:tr>
        <w:tc>
          <w:tcPr>
            <w:tcW w:w="1191" w:type="dxa"/>
          </w:tcPr>
          <w:p>
            <w:pPr>
              <w:pStyle w:val="0"/>
            </w:pPr>
            <w:r>
              <w:rPr>
                <w:sz w:val="24"/>
              </w:rPr>
              <w:t xml:space="preserve">R07</w:t>
            </w:r>
          </w:p>
        </w:tc>
        <w:tc>
          <w:tcPr>
            <w:tcW w:w="3975" w:type="dxa"/>
          </w:tcPr>
          <w:p>
            <w:pPr>
              <w:pStyle w:val="0"/>
            </w:pPr>
            <w:r>
              <w:rPr>
                <w:sz w:val="24"/>
              </w:rPr>
              <w:t xml:space="preserve">другие препараты для лечения заболеваний дыхательной системы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R07A</w:t>
            </w:r>
          </w:p>
        </w:tc>
        <w:tc>
          <w:tcPr>
            <w:tcW w:w="3975" w:type="dxa"/>
          </w:tcPr>
          <w:p>
            <w:pPr>
              <w:pStyle w:val="0"/>
            </w:pPr>
            <w:r>
              <w:rPr>
                <w:sz w:val="24"/>
              </w:rPr>
              <w:t xml:space="preserve">другие препараты для лечения заболеваний дыхательной системы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R07AA</w:t>
            </w:r>
          </w:p>
        </w:tc>
        <w:tc>
          <w:tcPr>
            <w:tcW w:w="3975" w:type="dxa"/>
            <w:vMerge w:val="restart"/>
          </w:tcPr>
          <w:p>
            <w:pPr>
              <w:pStyle w:val="0"/>
            </w:pPr>
            <w:r>
              <w:rPr>
                <w:sz w:val="24"/>
              </w:rPr>
              <w:t xml:space="preserve">легочные сурфактанты</w:t>
            </w:r>
          </w:p>
        </w:tc>
        <w:tc>
          <w:tcPr>
            <w:tcW w:w="3288" w:type="dxa"/>
          </w:tcPr>
          <w:p>
            <w:pPr>
              <w:pStyle w:val="0"/>
            </w:pPr>
            <w:r>
              <w:rPr>
                <w:sz w:val="24"/>
              </w:rPr>
              <w:t xml:space="preserve">берактант</w:t>
            </w:r>
          </w:p>
        </w:tc>
        <w:tc>
          <w:tcPr>
            <w:tcW w:w="5102"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3288" w:type="dxa"/>
          </w:tcPr>
          <w:p>
            <w:pPr>
              <w:pStyle w:val="0"/>
            </w:pPr>
            <w:r>
              <w:rPr>
                <w:sz w:val="24"/>
              </w:rPr>
              <w:t xml:space="preserve">порактант альфа</w:t>
            </w:r>
          </w:p>
        </w:tc>
        <w:tc>
          <w:tcPr>
            <w:tcW w:w="5102"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3288" w:type="dxa"/>
          </w:tcPr>
          <w:p>
            <w:pPr>
              <w:pStyle w:val="0"/>
            </w:pPr>
            <w:r>
              <w:rPr>
                <w:sz w:val="24"/>
              </w:rPr>
              <w:t xml:space="preserve">сурфактант-БЛ</w:t>
            </w:r>
          </w:p>
        </w:tc>
        <w:tc>
          <w:tcPr>
            <w:tcW w:w="5102" w:type="dxa"/>
          </w:tcPr>
          <w:p>
            <w:pPr>
              <w:pStyle w:val="0"/>
            </w:pPr>
            <w:r>
              <w:rPr>
                <w:sz w:val="24"/>
              </w:rPr>
              <w:t xml:space="preserve">лиофилизат для приготовления эмульсии для ингаляционного введения;</w:t>
            </w:r>
          </w:p>
          <w:p>
            <w:pPr>
              <w:pStyle w:val="0"/>
            </w:pPr>
            <w:r>
              <w:rPr>
                <w:sz w:val="24"/>
              </w:rPr>
              <w:t xml:space="preserve">лиофилизат для приготовления эмульсии для эндотрахеального, эндобронхиального и ингаляционного введения</w:t>
            </w:r>
          </w:p>
        </w:tc>
      </w:tr>
      <w:tr>
        <w:tc>
          <w:tcPr>
            <w:tcW w:w="1191" w:type="dxa"/>
            <w:vMerge w:val="restart"/>
          </w:tcPr>
          <w:p>
            <w:pPr>
              <w:pStyle w:val="0"/>
            </w:pPr>
            <w:r>
              <w:rPr>
                <w:sz w:val="24"/>
              </w:rPr>
              <w:t xml:space="preserve">R07AX</w:t>
            </w:r>
          </w:p>
        </w:tc>
        <w:tc>
          <w:tcPr>
            <w:tcW w:w="3975" w:type="dxa"/>
            <w:vMerge w:val="restart"/>
          </w:tcPr>
          <w:p>
            <w:pPr>
              <w:pStyle w:val="0"/>
            </w:pPr>
            <w:r>
              <w:rPr>
                <w:sz w:val="24"/>
              </w:rPr>
              <w:t xml:space="preserve">прочие препараты для лечения заболеваний органов дыхания</w:t>
            </w:r>
          </w:p>
        </w:tc>
        <w:tc>
          <w:tcPr>
            <w:tcW w:w="3288" w:type="dxa"/>
          </w:tcPr>
          <w:p>
            <w:pPr>
              <w:pStyle w:val="0"/>
            </w:pPr>
            <w:r>
              <w:rPr>
                <w:sz w:val="24"/>
              </w:rPr>
              <w:t xml:space="preserve">ивакафтор + лумакафтор</w:t>
            </w:r>
          </w:p>
        </w:tc>
        <w:tc>
          <w:tcPr>
            <w:tcW w:w="510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3288" w:type="dxa"/>
          </w:tcPr>
          <w:p>
            <w:pPr>
              <w:pStyle w:val="0"/>
            </w:pPr>
            <w:r>
              <w:rPr>
                <w:sz w:val="24"/>
              </w:rPr>
              <w:t xml:space="preserve">тирозил-D-аланил-глицил-фенилаланил-лейцил-аргинина сукцинат</w:t>
            </w:r>
          </w:p>
        </w:tc>
        <w:tc>
          <w:tcPr>
            <w:tcW w:w="5102" w:type="dxa"/>
          </w:tcPr>
          <w:p>
            <w:pPr>
              <w:pStyle w:val="0"/>
            </w:pPr>
            <w:r>
              <w:rPr>
                <w:sz w:val="24"/>
              </w:rPr>
              <w:t xml:space="preserve">лиофилизат для приготовления раствора для внутримышечного введения и раствора для ингаляций</w:t>
            </w:r>
          </w:p>
        </w:tc>
      </w:tr>
      <w:tr>
        <w:tc>
          <w:tcPr>
            <w:tcW w:w="1191" w:type="dxa"/>
          </w:tcPr>
          <w:p>
            <w:pPr>
              <w:pStyle w:val="0"/>
              <w:outlineLvl w:val="2"/>
            </w:pPr>
            <w:r>
              <w:rPr>
                <w:sz w:val="24"/>
              </w:rPr>
              <w:t xml:space="preserve">S</w:t>
            </w:r>
          </w:p>
        </w:tc>
        <w:tc>
          <w:tcPr>
            <w:tcW w:w="3975" w:type="dxa"/>
          </w:tcPr>
          <w:p>
            <w:pPr>
              <w:pStyle w:val="0"/>
            </w:pPr>
            <w:r>
              <w:rPr>
                <w:sz w:val="24"/>
              </w:rPr>
              <w:t xml:space="preserve">органы чувств</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w:t>
            </w:r>
          </w:p>
        </w:tc>
        <w:tc>
          <w:tcPr>
            <w:tcW w:w="3975" w:type="dxa"/>
          </w:tcPr>
          <w:p>
            <w:pPr>
              <w:pStyle w:val="0"/>
            </w:pPr>
            <w:r>
              <w:rPr>
                <w:sz w:val="24"/>
              </w:rPr>
              <w:t xml:space="preserve">офтальмологические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S01A</w:t>
            </w:r>
          </w:p>
        </w:tc>
        <w:tc>
          <w:tcPr>
            <w:tcW w:w="3975" w:type="dxa"/>
          </w:tcPr>
          <w:p>
            <w:pPr>
              <w:pStyle w:val="0"/>
            </w:pPr>
            <w:r>
              <w:rPr>
                <w:sz w:val="24"/>
              </w:rPr>
              <w:t xml:space="preserve">противомикробные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S01AA</w:t>
            </w:r>
          </w:p>
        </w:tc>
        <w:tc>
          <w:tcPr>
            <w:tcW w:w="3975" w:type="dxa"/>
          </w:tcPr>
          <w:p>
            <w:pPr>
              <w:pStyle w:val="0"/>
            </w:pPr>
            <w:r>
              <w:rPr>
                <w:sz w:val="24"/>
              </w:rPr>
              <w:t xml:space="preserve">антибиотики</w:t>
            </w:r>
          </w:p>
        </w:tc>
        <w:tc>
          <w:tcPr>
            <w:tcW w:w="3288" w:type="dxa"/>
          </w:tcPr>
          <w:p>
            <w:pPr>
              <w:pStyle w:val="0"/>
            </w:pPr>
            <w:r>
              <w:rPr>
                <w:sz w:val="24"/>
              </w:rPr>
              <w:t xml:space="preserve">тетрациклин</w:t>
            </w:r>
          </w:p>
        </w:tc>
        <w:tc>
          <w:tcPr>
            <w:tcW w:w="5102" w:type="dxa"/>
          </w:tcPr>
          <w:p>
            <w:pPr>
              <w:pStyle w:val="0"/>
            </w:pPr>
            <w:r>
              <w:rPr>
                <w:sz w:val="24"/>
              </w:rPr>
              <w:t xml:space="preserve">мазь глазная</w:t>
            </w:r>
          </w:p>
        </w:tc>
      </w:tr>
      <w:tr>
        <w:tc>
          <w:tcPr>
            <w:tcW w:w="1191" w:type="dxa"/>
          </w:tcPr>
          <w:p>
            <w:pPr>
              <w:pStyle w:val="0"/>
            </w:pPr>
            <w:r>
              <w:rPr>
                <w:sz w:val="24"/>
              </w:rPr>
              <w:t xml:space="preserve">S01E</w:t>
            </w:r>
          </w:p>
        </w:tc>
        <w:tc>
          <w:tcPr>
            <w:tcW w:w="3975" w:type="dxa"/>
          </w:tcPr>
          <w:p>
            <w:pPr>
              <w:pStyle w:val="0"/>
            </w:pPr>
            <w:r>
              <w:rPr>
                <w:sz w:val="24"/>
              </w:rPr>
              <w:t xml:space="preserve">противоглаукомные препараты и миотические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S01EB</w:t>
            </w:r>
          </w:p>
        </w:tc>
        <w:tc>
          <w:tcPr>
            <w:tcW w:w="3975" w:type="dxa"/>
          </w:tcPr>
          <w:p>
            <w:pPr>
              <w:pStyle w:val="0"/>
            </w:pPr>
            <w:r>
              <w:rPr>
                <w:sz w:val="24"/>
              </w:rPr>
              <w:t xml:space="preserve">парасимпатомиметики</w:t>
            </w:r>
          </w:p>
        </w:tc>
        <w:tc>
          <w:tcPr>
            <w:tcW w:w="3288" w:type="dxa"/>
          </w:tcPr>
          <w:p>
            <w:pPr>
              <w:pStyle w:val="0"/>
            </w:pPr>
            <w:r>
              <w:rPr>
                <w:sz w:val="24"/>
              </w:rPr>
              <w:t xml:space="preserve">пилокарпин</w:t>
            </w:r>
          </w:p>
        </w:tc>
        <w:tc>
          <w:tcPr>
            <w:tcW w:w="5102" w:type="dxa"/>
          </w:tcPr>
          <w:p>
            <w:pPr>
              <w:pStyle w:val="0"/>
            </w:pPr>
            <w:r>
              <w:rPr>
                <w:sz w:val="24"/>
              </w:rPr>
              <w:t xml:space="preserve">капли глазные</w:t>
            </w:r>
          </w:p>
        </w:tc>
      </w:tr>
      <w:tr>
        <w:tc>
          <w:tcPr>
            <w:tcW w:w="1191" w:type="dxa"/>
          </w:tcPr>
          <w:p>
            <w:pPr>
              <w:pStyle w:val="0"/>
            </w:pPr>
            <w:r>
              <w:rPr>
                <w:sz w:val="24"/>
              </w:rPr>
              <w:t xml:space="preserve">S01EC</w:t>
            </w:r>
          </w:p>
        </w:tc>
        <w:tc>
          <w:tcPr>
            <w:tcW w:w="3975" w:type="dxa"/>
          </w:tcPr>
          <w:p>
            <w:pPr>
              <w:pStyle w:val="0"/>
            </w:pPr>
            <w:r>
              <w:rPr>
                <w:sz w:val="24"/>
              </w:rPr>
              <w:t xml:space="preserve">ингибиторы карбоангидразы</w:t>
            </w:r>
          </w:p>
        </w:tc>
        <w:tc>
          <w:tcPr>
            <w:tcW w:w="3288" w:type="dxa"/>
          </w:tcPr>
          <w:p>
            <w:pPr>
              <w:pStyle w:val="0"/>
            </w:pPr>
            <w:r>
              <w:rPr>
                <w:sz w:val="24"/>
              </w:rPr>
              <w:t xml:space="preserve">ацетазоламид</w:t>
            </w:r>
          </w:p>
        </w:tc>
        <w:tc>
          <w:tcPr>
            <w:tcW w:w="5102" w:type="dxa"/>
          </w:tcPr>
          <w:p>
            <w:pPr>
              <w:pStyle w:val="0"/>
            </w:pPr>
            <w:r>
              <w:rPr>
                <w:sz w:val="24"/>
              </w:rPr>
              <w:t xml:space="preserve">таблетки</w:t>
            </w:r>
          </w:p>
        </w:tc>
      </w:tr>
      <w:tr>
        <w:tc>
          <w:tcPr>
            <w:tcW w:w="1191" w:type="dxa"/>
          </w:tcPr>
          <w:p>
            <w:pPr>
              <w:pStyle w:val="0"/>
            </w:pPr>
            <w:r>
              <w:rPr>
                <w:sz w:val="24"/>
              </w:rPr>
            </w:r>
          </w:p>
        </w:tc>
        <w:tc>
          <w:tcPr>
            <w:tcW w:w="3975" w:type="dxa"/>
          </w:tcPr>
          <w:p>
            <w:pPr>
              <w:pStyle w:val="0"/>
            </w:pPr>
            <w:r>
              <w:rPr>
                <w:sz w:val="24"/>
              </w:rPr>
            </w:r>
          </w:p>
        </w:tc>
        <w:tc>
          <w:tcPr>
            <w:tcW w:w="3288" w:type="dxa"/>
          </w:tcPr>
          <w:p>
            <w:pPr>
              <w:pStyle w:val="0"/>
            </w:pPr>
            <w:r>
              <w:rPr>
                <w:sz w:val="24"/>
              </w:rPr>
              <w:t xml:space="preserve">дорзоламид</w:t>
            </w:r>
          </w:p>
        </w:tc>
        <w:tc>
          <w:tcPr>
            <w:tcW w:w="5102" w:type="dxa"/>
          </w:tcPr>
          <w:p>
            <w:pPr>
              <w:pStyle w:val="0"/>
            </w:pPr>
            <w:r>
              <w:rPr>
                <w:sz w:val="24"/>
              </w:rPr>
              <w:t xml:space="preserve">капли глазные</w:t>
            </w:r>
          </w:p>
        </w:tc>
      </w:tr>
      <w:tr>
        <w:tc>
          <w:tcPr>
            <w:tcW w:w="1191" w:type="dxa"/>
          </w:tcPr>
          <w:p>
            <w:pPr>
              <w:pStyle w:val="0"/>
            </w:pPr>
            <w:r>
              <w:rPr>
                <w:sz w:val="24"/>
              </w:rPr>
              <w:t xml:space="preserve">S01ED</w:t>
            </w:r>
          </w:p>
        </w:tc>
        <w:tc>
          <w:tcPr>
            <w:tcW w:w="3975" w:type="dxa"/>
          </w:tcPr>
          <w:p>
            <w:pPr>
              <w:pStyle w:val="0"/>
            </w:pPr>
            <w:r>
              <w:rPr>
                <w:sz w:val="24"/>
              </w:rPr>
              <w:t xml:space="preserve">бета-адреноблокаторы</w:t>
            </w:r>
          </w:p>
        </w:tc>
        <w:tc>
          <w:tcPr>
            <w:tcW w:w="3288" w:type="dxa"/>
          </w:tcPr>
          <w:p>
            <w:pPr>
              <w:pStyle w:val="0"/>
            </w:pPr>
            <w:r>
              <w:rPr>
                <w:sz w:val="24"/>
              </w:rPr>
              <w:t xml:space="preserve">тимолол</w:t>
            </w:r>
          </w:p>
        </w:tc>
        <w:tc>
          <w:tcPr>
            <w:tcW w:w="5102" w:type="dxa"/>
          </w:tcPr>
          <w:p>
            <w:pPr>
              <w:pStyle w:val="0"/>
            </w:pPr>
            <w:r>
              <w:rPr>
                <w:sz w:val="24"/>
              </w:rPr>
              <w:t xml:space="preserve">капли глазные</w:t>
            </w:r>
          </w:p>
        </w:tc>
      </w:tr>
      <w:tr>
        <w:tc>
          <w:tcPr>
            <w:tcW w:w="1191" w:type="dxa"/>
          </w:tcPr>
          <w:p>
            <w:pPr>
              <w:pStyle w:val="0"/>
            </w:pPr>
            <w:r>
              <w:rPr>
                <w:sz w:val="24"/>
              </w:rPr>
              <w:t xml:space="preserve">S01EE</w:t>
            </w:r>
          </w:p>
        </w:tc>
        <w:tc>
          <w:tcPr>
            <w:tcW w:w="3975" w:type="dxa"/>
          </w:tcPr>
          <w:p>
            <w:pPr>
              <w:pStyle w:val="0"/>
            </w:pPr>
            <w:r>
              <w:rPr>
                <w:sz w:val="24"/>
              </w:rPr>
              <w:t xml:space="preserve">аналоги простагландинов</w:t>
            </w:r>
          </w:p>
        </w:tc>
        <w:tc>
          <w:tcPr>
            <w:tcW w:w="3288" w:type="dxa"/>
          </w:tcPr>
          <w:p>
            <w:pPr>
              <w:pStyle w:val="0"/>
            </w:pPr>
            <w:r>
              <w:rPr>
                <w:sz w:val="24"/>
              </w:rPr>
              <w:t xml:space="preserve">тафлупрост</w:t>
            </w:r>
          </w:p>
        </w:tc>
        <w:tc>
          <w:tcPr>
            <w:tcW w:w="5102" w:type="dxa"/>
          </w:tcPr>
          <w:p>
            <w:pPr>
              <w:pStyle w:val="0"/>
            </w:pPr>
            <w:r>
              <w:rPr>
                <w:sz w:val="24"/>
              </w:rPr>
              <w:t xml:space="preserve">капли глазные</w:t>
            </w:r>
          </w:p>
        </w:tc>
      </w:tr>
      <w:tr>
        <w:tc>
          <w:tcPr>
            <w:tcW w:w="1191" w:type="dxa"/>
          </w:tcPr>
          <w:p>
            <w:pPr>
              <w:pStyle w:val="0"/>
            </w:pPr>
            <w:r>
              <w:rPr>
                <w:sz w:val="24"/>
              </w:rPr>
              <w:t xml:space="preserve">S01EX</w:t>
            </w:r>
          </w:p>
        </w:tc>
        <w:tc>
          <w:tcPr>
            <w:tcW w:w="3975" w:type="dxa"/>
          </w:tcPr>
          <w:p>
            <w:pPr>
              <w:pStyle w:val="0"/>
            </w:pPr>
            <w:r>
              <w:rPr>
                <w:sz w:val="24"/>
              </w:rPr>
              <w:t xml:space="preserve">другие противоглаукомные препараты</w:t>
            </w:r>
          </w:p>
        </w:tc>
        <w:tc>
          <w:tcPr>
            <w:tcW w:w="3288" w:type="dxa"/>
          </w:tcPr>
          <w:p>
            <w:pPr>
              <w:pStyle w:val="0"/>
            </w:pPr>
            <w:r>
              <w:rPr>
                <w:sz w:val="24"/>
              </w:rPr>
              <w:t xml:space="preserve">бутиламиногидрокси-пропоксифеноксиметил-метилоксадиазол</w:t>
            </w:r>
          </w:p>
        </w:tc>
        <w:tc>
          <w:tcPr>
            <w:tcW w:w="5102" w:type="dxa"/>
          </w:tcPr>
          <w:p>
            <w:pPr>
              <w:pStyle w:val="0"/>
            </w:pPr>
            <w:r>
              <w:rPr>
                <w:sz w:val="24"/>
              </w:rPr>
              <w:t xml:space="preserve">капли глазные</w:t>
            </w:r>
          </w:p>
        </w:tc>
      </w:tr>
      <w:tr>
        <w:tc>
          <w:tcPr>
            <w:tcW w:w="1191" w:type="dxa"/>
          </w:tcPr>
          <w:p>
            <w:pPr>
              <w:pStyle w:val="0"/>
            </w:pPr>
            <w:r>
              <w:rPr>
                <w:sz w:val="24"/>
              </w:rPr>
              <w:t xml:space="preserve">S01F</w:t>
            </w:r>
          </w:p>
        </w:tc>
        <w:tc>
          <w:tcPr>
            <w:tcW w:w="3975" w:type="dxa"/>
          </w:tcPr>
          <w:p>
            <w:pPr>
              <w:pStyle w:val="0"/>
            </w:pPr>
            <w:r>
              <w:rPr>
                <w:sz w:val="24"/>
              </w:rPr>
              <w:t xml:space="preserve">мидриатические и циклоплегические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S01FA</w:t>
            </w:r>
          </w:p>
        </w:tc>
        <w:tc>
          <w:tcPr>
            <w:tcW w:w="3975" w:type="dxa"/>
          </w:tcPr>
          <w:p>
            <w:pPr>
              <w:pStyle w:val="0"/>
            </w:pPr>
            <w:r>
              <w:rPr>
                <w:sz w:val="24"/>
              </w:rPr>
              <w:t xml:space="preserve">антихолинэргические средства</w:t>
            </w:r>
          </w:p>
        </w:tc>
        <w:tc>
          <w:tcPr>
            <w:tcW w:w="3288" w:type="dxa"/>
          </w:tcPr>
          <w:p>
            <w:pPr>
              <w:pStyle w:val="0"/>
            </w:pPr>
            <w:r>
              <w:rPr>
                <w:sz w:val="24"/>
              </w:rPr>
              <w:t xml:space="preserve">тропикамид</w:t>
            </w:r>
          </w:p>
        </w:tc>
        <w:tc>
          <w:tcPr>
            <w:tcW w:w="5102" w:type="dxa"/>
          </w:tcPr>
          <w:p>
            <w:pPr>
              <w:pStyle w:val="0"/>
            </w:pPr>
            <w:r>
              <w:rPr>
                <w:sz w:val="24"/>
              </w:rPr>
              <w:t xml:space="preserve">капли глазные</w:t>
            </w:r>
          </w:p>
        </w:tc>
      </w:tr>
      <w:tr>
        <w:tc>
          <w:tcPr>
            <w:tcW w:w="1191" w:type="dxa"/>
          </w:tcPr>
          <w:p>
            <w:pPr>
              <w:pStyle w:val="0"/>
            </w:pPr>
            <w:r>
              <w:rPr>
                <w:sz w:val="24"/>
              </w:rPr>
              <w:t xml:space="preserve">S01H</w:t>
            </w:r>
          </w:p>
        </w:tc>
        <w:tc>
          <w:tcPr>
            <w:tcW w:w="3975" w:type="dxa"/>
          </w:tcPr>
          <w:p>
            <w:pPr>
              <w:pStyle w:val="0"/>
            </w:pPr>
            <w:r>
              <w:rPr>
                <w:sz w:val="24"/>
              </w:rPr>
              <w:t xml:space="preserve">местные анестетики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S01HA</w:t>
            </w:r>
          </w:p>
        </w:tc>
        <w:tc>
          <w:tcPr>
            <w:tcW w:w="3975" w:type="dxa"/>
          </w:tcPr>
          <w:p>
            <w:pPr>
              <w:pStyle w:val="0"/>
            </w:pPr>
            <w:r>
              <w:rPr>
                <w:sz w:val="24"/>
              </w:rPr>
              <w:t xml:space="preserve">местные анестетики</w:t>
            </w:r>
          </w:p>
        </w:tc>
        <w:tc>
          <w:tcPr>
            <w:tcW w:w="3288" w:type="dxa"/>
          </w:tcPr>
          <w:p>
            <w:pPr>
              <w:pStyle w:val="0"/>
            </w:pPr>
            <w:r>
              <w:rPr>
                <w:sz w:val="24"/>
              </w:rPr>
              <w:t xml:space="preserve">оксибупрокаин</w:t>
            </w:r>
          </w:p>
        </w:tc>
        <w:tc>
          <w:tcPr>
            <w:tcW w:w="5102" w:type="dxa"/>
          </w:tcPr>
          <w:p>
            <w:pPr>
              <w:pStyle w:val="0"/>
            </w:pPr>
            <w:r>
              <w:rPr>
                <w:sz w:val="24"/>
              </w:rPr>
              <w:t xml:space="preserve">капли глазные</w:t>
            </w:r>
          </w:p>
        </w:tc>
      </w:tr>
      <w:tr>
        <w:tc>
          <w:tcPr>
            <w:tcW w:w="1191" w:type="dxa"/>
          </w:tcPr>
          <w:p>
            <w:pPr>
              <w:pStyle w:val="0"/>
            </w:pPr>
            <w:r>
              <w:rPr>
                <w:sz w:val="24"/>
              </w:rPr>
              <w:t xml:space="preserve">S01J</w:t>
            </w:r>
          </w:p>
        </w:tc>
        <w:tc>
          <w:tcPr>
            <w:tcW w:w="3975" w:type="dxa"/>
          </w:tcPr>
          <w:p>
            <w:pPr>
              <w:pStyle w:val="0"/>
            </w:pPr>
            <w:r>
              <w:rPr>
                <w:sz w:val="24"/>
              </w:rPr>
              <w:t xml:space="preserve">диагностические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S01JA</w:t>
            </w:r>
          </w:p>
        </w:tc>
        <w:tc>
          <w:tcPr>
            <w:tcW w:w="3975" w:type="dxa"/>
          </w:tcPr>
          <w:p>
            <w:pPr>
              <w:pStyle w:val="0"/>
            </w:pPr>
            <w:r>
              <w:rPr>
                <w:sz w:val="24"/>
              </w:rPr>
              <w:t xml:space="preserve">красящие средства</w:t>
            </w:r>
          </w:p>
        </w:tc>
        <w:tc>
          <w:tcPr>
            <w:tcW w:w="3288" w:type="dxa"/>
          </w:tcPr>
          <w:p>
            <w:pPr>
              <w:pStyle w:val="0"/>
            </w:pPr>
            <w:r>
              <w:rPr>
                <w:sz w:val="24"/>
              </w:rPr>
              <w:t xml:space="preserve">флуоресцеин натрия</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S01K</w:t>
            </w:r>
          </w:p>
        </w:tc>
        <w:tc>
          <w:tcPr>
            <w:tcW w:w="3975" w:type="dxa"/>
          </w:tcPr>
          <w:p>
            <w:pPr>
              <w:pStyle w:val="0"/>
            </w:pPr>
            <w:r>
              <w:rPr>
                <w:sz w:val="24"/>
              </w:rPr>
              <w:t xml:space="preserve">препараты, используемые при хирургических вмешательствах в офтальмологии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S01KA</w:t>
            </w:r>
          </w:p>
        </w:tc>
        <w:tc>
          <w:tcPr>
            <w:tcW w:w="3975" w:type="dxa"/>
          </w:tcPr>
          <w:p>
            <w:pPr>
              <w:pStyle w:val="0"/>
            </w:pPr>
            <w:r>
              <w:rPr>
                <w:sz w:val="24"/>
              </w:rPr>
              <w:t xml:space="preserve">вязкоэластичные соединения</w:t>
            </w:r>
          </w:p>
        </w:tc>
        <w:tc>
          <w:tcPr>
            <w:tcW w:w="3288" w:type="dxa"/>
          </w:tcPr>
          <w:p>
            <w:pPr>
              <w:pStyle w:val="0"/>
            </w:pPr>
            <w:r>
              <w:rPr>
                <w:sz w:val="24"/>
              </w:rPr>
              <w:t xml:space="preserve">гипромеллоза</w:t>
            </w:r>
          </w:p>
        </w:tc>
        <w:tc>
          <w:tcPr>
            <w:tcW w:w="5102" w:type="dxa"/>
          </w:tcPr>
          <w:p>
            <w:pPr>
              <w:pStyle w:val="0"/>
            </w:pPr>
            <w:r>
              <w:rPr>
                <w:sz w:val="24"/>
              </w:rPr>
              <w:t xml:space="preserve">капли глазные</w:t>
            </w:r>
          </w:p>
        </w:tc>
      </w:tr>
      <w:tr>
        <w:tc>
          <w:tcPr>
            <w:tcW w:w="1191" w:type="dxa"/>
          </w:tcPr>
          <w:p>
            <w:pPr>
              <w:pStyle w:val="0"/>
            </w:pPr>
            <w:r>
              <w:rPr>
                <w:sz w:val="24"/>
              </w:rPr>
              <w:t xml:space="preserve">S01L</w:t>
            </w:r>
          </w:p>
        </w:tc>
        <w:tc>
          <w:tcPr>
            <w:tcW w:w="3975" w:type="dxa"/>
          </w:tcPr>
          <w:p>
            <w:pPr>
              <w:pStyle w:val="0"/>
            </w:pPr>
            <w:r>
              <w:rPr>
                <w:sz w:val="24"/>
              </w:rPr>
              <w:t xml:space="preserve">средства, применяемые при заболеваниях сосудистой оболочки глаза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S01LA</w:t>
            </w:r>
          </w:p>
        </w:tc>
        <w:tc>
          <w:tcPr>
            <w:tcW w:w="3975" w:type="dxa"/>
            <w:vMerge w:val="restart"/>
          </w:tcPr>
          <w:p>
            <w:pPr>
              <w:pStyle w:val="0"/>
            </w:pPr>
            <w:r>
              <w:rPr>
                <w:sz w:val="24"/>
              </w:rPr>
              <w:t xml:space="preserve">средства, препятствующие новообразованию сосудов</w:t>
            </w:r>
          </w:p>
        </w:tc>
        <w:tc>
          <w:tcPr>
            <w:tcW w:w="3288" w:type="dxa"/>
          </w:tcPr>
          <w:p>
            <w:pPr>
              <w:pStyle w:val="0"/>
            </w:pPr>
            <w:r>
              <w:rPr>
                <w:sz w:val="24"/>
              </w:rPr>
              <w:t xml:space="preserve">бролуцизумаб</w:t>
            </w:r>
          </w:p>
        </w:tc>
        <w:tc>
          <w:tcPr>
            <w:tcW w:w="5102" w:type="dxa"/>
          </w:tcPr>
          <w:p>
            <w:pPr>
              <w:pStyle w:val="0"/>
            </w:pPr>
            <w:r>
              <w:rPr>
                <w:sz w:val="24"/>
              </w:rPr>
              <w:t xml:space="preserve">раствор для внутриглазного введения</w:t>
            </w:r>
          </w:p>
        </w:tc>
      </w:tr>
      <w:tr>
        <w:tc>
          <w:tcPr>
            <w:vMerge w:val="continue"/>
          </w:tcPr>
          <w:p/>
        </w:tc>
        <w:tc>
          <w:tcPr>
            <w:vMerge w:val="continue"/>
          </w:tcPr>
          <w:p/>
        </w:tc>
        <w:tc>
          <w:tcPr>
            <w:tcW w:w="3288" w:type="dxa"/>
          </w:tcPr>
          <w:p>
            <w:pPr>
              <w:pStyle w:val="0"/>
            </w:pPr>
            <w:r>
              <w:rPr>
                <w:sz w:val="24"/>
              </w:rPr>
              <w:t xml:space="preserve">ранибизумаб</w:t>
            </w:r>
          </w:p>
        </w:tc>
        <w:tc>
          <w:tcPr>
            <w:tcW w:w="5102" w:type="dxa"/>
          </w:tcPr>
          <w:p>
            <w:pPr>
              <w:pStyle w:val="0"/>
            </w:pPr>
            <w:r>
              <w:rPr>
                <w:sz w:val="24"/>
              </w:rPr>
              <w:t xml:space="preserve">раствор для внутриглазного введения</w:t>
            </w:r>
          </w:p>
        </w:tc>
      </w:tr>
      <w:tr>
        <w:tc>
          <w:tcPr>
            <w:tcW w:w="1191" w:type="dxa"/>
          </w:tcPr>
          <w:p>
            <w:pPr>
              <w:pStyle w:val="0"/>
            </w:pPr>
            <w:r>
              <w:rPr>
                <w:sz w:val="24"/>
              </w:rPr>
              <w:t xml:space="preserve">S02</w:t>
            </w:r>
          </w:p>
        </w:tc>
        <w:tc>
          <w:tcPr>
            <w:tcW w:w="3975" w:type="dxa"/>
          </w:tcPr>
          <w:p>
            <w:pPr>
              <w:pStyle w:val="0"/>
            </w:pPr>
            <w:r>
              <w:rPr>
                <w:sz w:val="24"/>
              </w:rPr>
              <w:t xml:space="preserve">препараты для лечения заболеваний уха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S02A</w:t>
            </w:r>
          </w:p>
        </w:tc>
        <w:tc>
          <w:tcPr>
            <w:tcW w:w="3975" w:type="dxa"/>
          </w:tcPr>
          <w:p>
            <w:pPr>
              <w:pStyle w:val="0"/>
            </w:pPr>
            <w:r>
              <w:rPr>
                <w:sz w:val="24"/>
              </w:rPr>
              <w:t xml:space="preserve">противомикробные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S02AA</w:t>
            </w:r>
          </w:p>
        </w:tc>
        <w:tc>
          <w:tcPr>
            <w:tcW w:w="3975" w:type="dxa"/>
          </w:tcPr>
          <w:p>
            <w:pPr>
              <w:pStyle w:val="0"/>
            </w:pPr>
            <w:r>
              <w:rPr>
                <w:sz w:val="24"/>
              </w:rPr>
              <w:t xml:space="preserve">противомикробные препараты</w:t>
            </w:r>
          </w:p>
        </w:tc>
        <w:tc>
          <w:tcPr>
            <w:tcW w:w="3288" w:type="dxa"/>
          </w:tcPr>
          <w:p>
            <w:pPr>
              <w:pStyle w:val="0"/>
            </w:pPr>
            <w:r>
              <w:rPr>
                <w:sz w:val="24"/>
              </w:rPr>
              <w:t xml:space="preserve">рифамицин</w:t>
            </w:r>
          </w:p>
        </w:tc>
        <w:tc>
          <w:tcPr>
            <w:tcW w:w="5102" w:type="dxa"/>
          </w:tcPr>
          <w:p>
            <w:pPr>
              <w:pStyle w:val="0"/>
            </w:pPr>
            <w:r>
              <w:rPr>
                <w:sz w:val="24"/>
              </w:rPr>
              <w:t xml:space="preserve">капли ушные</w:t>
            </w:r>
          </w:p>
        </w:tc>
      </w:tr>
      <w:tr>
        <w:tc>
          <w:tcPr>
            <w:tcW w:w="1191" w:type="dxa"/>
          </w:tcPr>
          <w:p>
            <w:pPr>
              <w:pStyle w:val="0"/>
              <w:outlineLvl w:val="2"/>
            </w:pPr>
            <w:r>
              <w:rPr>
                <w:sz w:val="24"/>
              </w:rPr>
              <w:t xml:space="preserve">V</w:t>
            </w:r>
          </w:p>
        </w:tc>
        <w:tc>
          <w:tcPr>
            <w:tcW w:w="3975" w:type="dxa"/>
          </w:tcPr>
          <w:p>
            <w:pPr>
              <w:pStyle w:val="0"/>
            </w:pPr>
            <w:r>
              <w:rPr>
                <w:sz w:val="24"/>
              </w:rPr>
              <w:t xml:space="preserve">прочие препараты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V01</w:t>
            </w:r>
          </w:p>
        </w:tc>
        <w:tc>
          <w:tcPr>
            <w:tcW w:w="3975" w:type="dxa"/>
          </w:tcPr>
          <w:p>
            <w:pPr>
              <w:pStyle w:val="0"/>
            </w:pPr>
            <w:r>
              <w:rPr>
                <w:sz w:val="24"/>
              </w:rPr>
              <w:t xml:space="preserve">аллергены</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V01A</w:t>
            </w:r>
          </w:p>
        </w:tc>
        <w:tc>
          <w:tcPr>
            <w:tcW w:w="3975" w:type="dxa"/>
          </w:tcPr>
          <w:p>
            <w:pPr>
              <w:pStyle w:val="0"/>
            </w:pPr>
            <w:r>
              <w:rPr>
                <w:sz w:val="24"/>
              </w:rPr>
              <w:t xml:space="preserve">аллергены</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V01AA</w:t>
            </w:r>
          </w:p>
        </w:tc>
        <w:tc>
          <w:tcPr>
            <w:tcW w:w="3975" w:type="dxa"/>
            <w:vMerge w:val="restart"/>
          </w:tcPr>
          <w:p>
            <w:pPr>
              <w:pStyle w:val="0"/>
            </w:pPr>
            <w:r>
              <w:rPr>
                <w:sz w:val="24"/>
              </w:rPr>
              <w:t xml:space="preserve">аллергенов экстракт</w:t>
            </w:r>
          </w:p>
        </w:tc>
        <w:tc>
          <w:tcPr>
            <w:tcW w:w="3288" w:type="dxa"/>
          </w:tcPr>
          <w:p>
            <w:pPr>
              <w:pStyle w:val="0"/>
            </w:pPr>
            <w:r>
              <w:rPr>
                <w:sz w:val="24"/>
              </w:rPr>
              <w:t xml:space="preserve">аллергены бактерий</w:t>
            </w:r>
          </w:p>
        </w:tc>
        <w:tc>
          <w:tcPr>
            <w:tcW w:w="5102" w:type="dxa"/>
          </w:tcPr>
          <w:p>
            <w:pPr>
              <w:pStyle w:val="0"/>
            </w:pPr>
            <w:r>
              <w:rPr>
                <w:sz w:val="24"/>
              </w:rPr>
              <w:t xml:space="preserve">раствор для внутрикожного введения</w:t>
            </w:r>
          </w:p>
        </w:tc>
      </w:tr>
      <w:tr>
        <w:tc>
          <w:tcPr>
            <w:vMerge w:val="continue"/>
          </w:tcPr>
          <w:p/>
        </w:tc>
        <w:tc>
          <w:tcPr>
            <w:vMerge w:val="continue"/>
          </w:tcPr>
          <w:p/>
        </w:tc>
        <w:tc>
          <w:tcPr>
            <w:tcW w:w="3288" w:type="dxa"/>
          </w:tcPr>
          <w:p>
            <w:pPr>
              <w:pStyle w:val="0"/>
            </w:pPr>
            <w:r>
              <w:rPr>
                <w:sz w:val="24"/>
              </w:rPr>
              <w:t xml:space="preserve">аллерген бактерий (туберкулезный рекомбинантный)</w:t>
            </w:r>
          </w:p>
        </w:tc>
        <w:tc>
          <w:tcPr>
            <w:tcW w:w="5102" w:type="dxa"/>
          </w:tcPr>
          <w:p>
            <w:pPr>
              <w:pStyle w:val="0"/>
            </w:pPr>
            <w:r>
              <w:rPr>
                <w:sz w:val="24"/>
              </w:rPr>
              <w:t xml:space="preserve">раствор для внутрикожного введения</w:t>
            </w:r>
          </w:p>
        </w:tc>
      </w:tr>
      <w:tr>
        <w:tc>
          <w:tcPr>
            <w:tcW w:w="1191" w:type="dxa"/>
          </w:tcPr>
          <w:p>
            <w:pPr>
              <w:pStyle w:val="0"/>
            </w:pPr>
            <w:r>
              <w:rPr>
                <w:sz w:val="24"/>
              </w:rPr>
              <w:t xml:space="preserve">V03</w:t>
            </w:r>
          </w:p>
        </w:tc>
        <w:tc>
          <w:tcPr>
            <w:tcW w:w="3975" w:type="dxa"/>
          </w:tcPr>
          <w:p>
            <w:pPr>
              <w:pStyle w:val="0"/>
            </w:pPr>
            <w:r>
              <w:rPr>
                <w:sz w:val="24"/>
              </w:rPr>
              <w:t xml:space="preserve">другие лечебные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V03A</w:t>
            </w:r>
          </w:p>
        </w:tc>
        <w:tc>
          <w:tcPr>
            <w:tcW w:w="3975" w:type="dxa"/>
          </w:tcPr>
          <w:p>
            <w:pPr>
              <w:pStyle w:val="0"/>
            </w:pPr>
            <w:r>
              <w:rPr>
                <w:sz w:val="24"/>
              </w:rPr>
              <w:t xml:space="preserve">другие лечебные средства</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V03AB</w:t>
            </w:r>
          </w:p>
        </w:tc>
        <w:tc>
          <w:tcPr>
            <w:tcW w:w="3975" w:type="dxa"/>
            <w:vMerge w:val="restart"/>
          </w:tcPr>
          <w:p>
            <w:pPr>
              <w:pStyle w:val="0"/>
            </w:pPr>
            <w:r>
              <w:rPr>
                <w:sz w:val="24"/>
              </w:rPr>
              <w:t xml:space="preserve">антидоты</w:t>
            </w:r>
          </w:p>
        </w:tc>
        <w:tc>
          <w:tcPr>
            <w:tcW w:w="3288" w:type="dxa"/>
          </w:tcPr>
          <w:p>
            <w:pPr>
              <w:pStyle w:val="0"/>
            </w:pPr>
            <w:r>
              <w:rPr>
                <w:sz w:val="24"/>
              </w:rPr>
              <w:t xml:space="preserve">димеркаптопропансульфонат натрия</w:t>
            </w:r>
          </w:p>
        </w:tc>
        <w:tc>
          <w:tcPr>
            <w:tcW w:w="5102" w:type="dxa"/>
          </w:tcPr>
          <w:p>
            <w:pPr>
              <w:pStyle w:val="0"/>
            </w:pPr>
            <w:r>
              <w:rPr>
                <w:sz w:val="24"/>
              </w:rPr>
              <w:t xml:space="preserve">раствор для внутримышечного и подкожного введения</w:t>
            </w:r>
          </w:p>
        </w:tc>
      </w:tr>
      <w:tr>
        <w:tc>
          <w:tcPr>
            <w:vMerge w:val="continue"/>
          </w:tcPr>
          <w:p/>
        </w:tc>
        <w:tc>
          <w:tcPr>
            <w:vMerge w:val="continue"/>
          </w:tcPr>
          <w:p/>
        </w:tc>
        <w:tc>
          <w:tcPr>
            <w:tcW w:w="3288" w:type="dxa"/>
          </w:tcPr>
          <w:p>
            <w:pPr>
              <w:pStyle w:val="0"/>
            </w:pPr>
            <w:r>
              <w:rPr>
                <w:sz w:val="24"/>
              </w:rPr>
              <w:t xml:space="preserve">калий-железо гексацианоферрат</w:t>
            </w:r>
          </w:p>
        </w:tc>
        <w:tc>
          <w:tcPr>
            <w:tcW w:w="5102" w:type="dxa"/>
          </w:tcPr>
          <w:p>
            <w:pPr>
              <w:pStyle w:val="0"/>
            </w:pPr>
            <w:r>
              <w:rPr>
                <w:sz w:val="24"/>
              </w:rPr>
              <w:t xml:space="preserve">таблетки</w:t>
            </w:r>
          </w:p>
        </w:tc>
      </w:tr>
      <w:tr>
        <w:tc>
          <w:tcPr>
            <w:vMerge w:val="continue"/>
          </w:tcPr>
          <w:p/>
        </w:tc>
        <w:tc>
          <w:tcPr>
            <w:vMerge w:val="continue"/>
          </w:tcPr>
          <w:p/>
        </w:tc>
        <w:tc>
          <w:tcPr>
            <w:tcW w:w="3288" w:type="dxa"/>
          </w:tcPr>
          <w:p>
            <w:pPr>
              <w:pStyle w:val="0"/>
            </w:pPr>
            <w:r>
              <w:rPr>
                <w:sz w:val="24"/>
              </w:rPr>
              <w:t xml:space="preserve">кальция тринатрия пентетат</w:t>
            </w:r>
          </w:p>
        </w:tc>
        <w:tc>
          <w:tcPr>
            <w:tcW w:w="510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 и ингаляций</w:t>
            </w:r>
          </w:p>
        </w:tc>
      </w:tr>
      <w:tr>
        <w:tc>
          <w:tcPr>
            <w:vMerge w:val="continue"/>
          </w:tcPr>
          <w:p/>
        </w:tc>
        <w:tc>
          <w:tcPr>
            <w:vMerge w:val="continue"/>
          </w:tcPr>
          <w:p/>
        </w:tc>
        <w:tc>
          <w:tcPr>
            <w:tcW w:w="3288" w:type="dxa"/>
          </w:tcPr>
          <w:p>
            <w:pPr>
              <w:pStyle w:val="0"/>
            </w:pPr>
            <w:r>
              <w:rPr>
                <w:sz w:val="24"/>
              </w:rPr>
              <w:t xml:space="preserve">карбоксим</w:t>
            </w:r>
          </w:p>
        </w:tc>
        <w:tc>
          <w:tcPr>
            <w:tcW w:w="5102"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3288" w:type="dxa"/>
          </w:tcPr>
          <w:p>
            <w:pPr>
              <w:pStyle w:val="0"/>
            </w:pPr>
            <w:r>
              <w:rPr>
                <w:sz w:val="24"/>
              </w:rPr>
              <w:t xml:space="preserve">налоксон</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натрия тиосульфат</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протамина сульфат</w:t>
            </w:r>
          </w:p>
        </w:tc>
        <w:tc>
          <w:tcPr>
            <w:tcW w:w="5102" w:type="dxa"/>
          </w:tcPr>
          <w:p>
            <w:pPr>
              <w:pStyle w:val="0"/>
            </w:pPr>
            <w:r>
              <w:rPr>
                <w:sz w:val="24"/>
              </w:rPr>
              <w:t xml:space="preserve">раствор для внутривенного введения;</w:t>
            </w:r>
          </w:p>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сугаммадекс</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цинка бисвинилимидазола диацетат</w:t>
            </w:r>
          </w:p>
        </w:tc>
        <w:tc>
          <w:tcPr>
            <w:tcW w:w="5102" w:type="dxa"/>
          </w:tcPr>
          <w:p>
            <w:pPr>
              <w:pStyle w:val="0"/>
            </w:pPr>
            <w:r>
              <w:rPr>
                <w:sz w:val="24"/>
              </w:rPr>
              <w:t xml:space="preserve">раствор для внутримышечного введения</w:t>
            </w:r>
          </w:p>
        </w:tc>
      </w:tr>
      <w:tr>
        <w:tc>
          <w:tcPr>
            <w:tcW w:w="1191" w:type="dxa"/>
          </w:tcPr>
          <w:p>
            <w:pPr>
              <w:pStyle w:val="0"/>
            </w:pPr>
            <w:r>
              <w:rPr>
                <w:sz w:val="24"/>
              </w:rPr>
              <w:t xml:space="preserve">V03AC</w:t>
            </w:r>
          </w:p>
        </w:tc>
        <w:tc>
          <w:tcPr>
            <w:tcW w:w="3975" w:type="dxa"/>
          </w:tcPr>
          <w:p>
            <w:pPr>
              <w:pStyle w:val="0"/>
            </w:pPr>
            <w:r>
              <w:rPr>
                <w:sz w:val="24"/>
              </w:rPr>
              <w:t xml:space="preserve">железосвязывающие препараты</w:t>
            </w:r>
          </w:p>
        </w:tc>
        <w:tc>
          <w:tcPr>
            <w:tcW w:w="3288" w:type="dxa"/>
          </w:tcPr>
          <w:p>
            <w:pPr>
              <w:pStyle w:val="0"/>
            </w:pPr>
            <w:r>
              <w:rPr>
                <w:sz w:val="24"/>
              </w:rPr>
              <w:t xml:space="preserve">деферазирокс</w:t>
            </w:r>
          </w:p>
        </w:tc>
        <w:tc>
          <w:tcPr>
            <w:tcW w:w="510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V03AE</w:t>
            </w:r>
          </w:p>
        </w:tc>
        <w:tc>
          <w:tcPr>
            <w:tcW w:w="3975" w:type="dxa"/>
            <w:vMerge w:val="restart"/>
          </w:tcPr>
          <w:p>
            <w:pPr>
              <w:pStyle w:val="0"/>
            </w:pPr>
            <w:r>
              <w:rPr>
                <w:sz w:val="24"/>
              </w:rPr>
              <w:t xml:space="preserve">препараты для лечения гиперкалиемии и гиперфосфатемии</w:t>
            </w:r>
          </w:p>
        </w:tc>
        <w:tc>
          <w:tcPr>
            <w:tcW w:w="3288" w:type="dxa"/>
          </w:tcPr>
          <w:p>
            <w:pPr>
              <w:pStyle w:val="0"/>
            </w:pPr>
            <w:r>
              <w:rPr>
                <w:sz w:val="24"/>
              </w:rPr>
              <w:t xml:space="preserve">кальция полистиролсульфонат</w:t>
            </w:r>
          </w:p>
        </w:tc>
        <w:tc>
          <w:tcPr>
            <w:tcW w:w="5102"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tcW w:w="3288" w:type="dxa"/>
          </w:tcPr>
          <w:p>
            <w:pPr>
              <w:pStyle w:val="0"/>
            </w:pPr>
            <w:r>
              <w:rPr>
                <w:sz w:val="24"/>
              </w:rPr>
              <w:t xml:space="preserve">комплекс </w:t>
            </w:r>
            <w:r>
              <w:rPr>
                <w:position w:val="-6"/>
              </w:rPr>
              <w:drawing>
                <wp:inline distT="0" distB="0" distL="0" distR="0">
                  <wp:extent cx="7429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742950" cy="240030"/>
                          </a:xfrm>
                          <a:prstGeom prst="rect">
                            <a:avLst/>
                          </a:prstGeom>
                          <a:noFill/>
                          <a:ln>
                            <a:noFill/>
                          </a:ln>
                        </pic:spPr>
                      </pic:pic>
                    </a:graphicData>
                  </a:graphic>
                </wp:inline>
              </w:drawing>
            </w:r>
            <w:r>
              <w:rPr>
                <w:sz w:val="24"/>
              </w:rPr>
              <w:t xml:space="preserve"> (III) оксигидроксида, сахарозы и крахмала</w:t>
            </w:r>
          </w:p>
        </w:tc>
        <w:tc>
          <w:tcPr>
            <w:tcW w:w="5102" w:type="dxa"/>
          </w:tcPr>
          <w:p>
            <w:pPr>
              <w:pStyle w:val="0"/>
            </w:pPr>
            <w:r>
              <w:rPr>
                <w:sz w:val="24"/>
              </w:rPr>
              <w:t xml:space="preserve">таблетки жевательные</w:t>
            </w:r>
          </w:p>
        </w:tc>
      </w:tr>
      <w:tr>
        <w:tc>
          <w:tcPr>
            <w:vMerge w:val="continue"/>
          </w:tcPr>
          <w:p/>
        </w:tc>
        <w:tc>
          <w:tcPr>
            <w:vMerge w:val="continue"/>
          </w:tcPr>
          <w:p/>
        </w:tc>
        <w:tc>
          <w:tcPr>
            <w:tcW w:w="3288" w:type="dxa"/>
          </w:tcPr>
          <w:p>
            <w:pPr>
              <w:pStyle w:val="0"/>
            </w:pPr>
            <w:r>
              <w:rPr>
                <w:sz w:val="24"/>
              </w:rPr>
              <w:t xml:space="preserve">севеламер</w:t>
            </w:r>
          </w:p>
        </w:tc>
        <w:tc>
          <w:tcPr>
            <w:tcW w:w="5102" w:type="dxa"/>
          </w:tcPr>
          <w:p>
            <w:pPr>
              <w:pStyle w:val="0"/>
            </w:pPr>
            <w:r>
              <w:rPr>
                <w:sz w:val="24"/>
              </w:rPr>
              <w:t xml:space="preserve">таблетки, покрытые пленочной оболочкой</w:t>
            </w:r>
          </w:p>
        </w:tc>
      </w:tr>
      <w:tr>
        <w:tc>
          <w:tcPr>
            <w:tcW w:w="1191" w:type="dxa"/>
            <w:vMerge w:val="restart"/>
          </w:tcPr>
          <w:p>
            <w:pPr>
              <w:pStyle w:val="0"/>
            </w:pPr>
            <w:r>
              <w:rPr>
                <w:sz w:val="24"/>
              </w:rPr>
              <w:t xml:space="preserve">V03AF</w:t>
            </w:r>
          </w:p>
        </w:tc>
        <w:tc>
          <w:tcPr>
            <w:tcW w:w="3975" w:type="dxa"/>
            <w:vMerge w:val="restart"/>
          </w:tcPr>
          <w:p>
            <w:pPr>
              <w:pStyle w:val="0"/>
            </w:pPr>
            <w:r>
              <w:rPr>
                <w:sz w:val="24"/>
              </w:rPr>
              <w:t xml:space="preserve">дезинтоксикационные препараты для противоопухолевой терапии</w:t>
            </w:r>
          </w:p>
        </w:tc>
        <w:tc>
          <w:tcPr>
            <w:tcW w:w="3288" w:type="dxa"/>
          </w:tcPr>
          <w:p>
            <w:pPr>
              <w:pStyle w:val="0"/>
            </w:pPr>
            <w:r>
              <w:rPr>
                <w:sz w:val="24"/>
              </w:rPr>
              <w:t xml:space="preserve">кальция фолинат</w:t>
            </w:r>
          </w:p>
        </w:tc>
        <w:tc>
          <w:tcPr>
            <w:tcW w:w="510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3288" w:type="dxa"/>
          </w:tcPr>
          <w:p>
            <w:pPr>
              <w:pStyle w:val="0"/>
            </w:pPr>
            <w:r>
              <w:rPr>
                <w:sz w:val="24"/>
              </w:rPr>
              <w:t xml:space="preserve">месна</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V03AX</w:t>
            </w:r>
          </w:p>
        </w:tc>
        <w:tc>
          <w:tcPr>
            <w:tcW w:w="3975" w:type="dxa"/>
          </w:tcPr>
          <w:p>
            <w:pPr>
              <w:pStyle w:val="0"/>
            </w:pPr>
            <w:r>
              <w:rPr>
                <w:sz w:val="24"/>
              </w:rPr>
              <w:t xml:space="preserve">прочие лечебные средства</w:t>
            </w:r>
          </w:p>
        </w:tc>
        <w:tc>
          <w:tcPr>
            <w:tcW w:w="3288" w:type="dxa"/>
          </w:tcPr>
          <w:p>
            <w:pPr>
              <w:pStyle w:val="0"/>
            </w:pPr>
            <w:r>
              <w:rPr>
                <w:sz w:val="24"/>
              </w:rPr>
              <w:t xml:space="preserve">дезоксирибонуклеиновая кислота плазмидная (сверхскрученная кольцевая двуцепочечная)</w:t>
            </w:r>
          </w:p>
        </w:tc>
        <w:tc>
          <w:tcPr>
            <w:tcW w:w="5102" w:type="dxa"/>
          </w:tcPr>
          <w:p>
            <w:pPr>
              <w:pStyle w:val="0"/>
            </w:pPr>
            <w:r>
              <w:rPr>
                <w:sz w:val="24"/>
              </w:rPr>
              <w:t xml:space="preserve">лиофилизат для приготовления раствора для внутримышечного введения</w:t>
            </w:r>
          </w:p>
        </w:tc>
      </w:tr>
      <w:tr>
        <w:tc>
          <w:tcPr>
            <w:tcW w:w="1191" w:type="dxa"/>
          </w:tcPr>
          <w:p>
            <w:pPr>
              <w:pStyle w:val="0"/>
            </w:pPr>
            <w:r>
              <w:rPr>
                <w:sz w:val="24"/>
              </w:rPr>
              <w:t xml:space="preserve">V06</w:t>
            </w:r>
          </w:p>
        </w:tc>
        <w:tc>
          <w:tcPr>
            <w:tcW w:w="3975" w:type="dxa"/>
          </w:tcPr>
          <w:p>
            <w:pPr>
              <w:pStyle w:val="0"/>
            </w:pPr>
            <w:r>
              <w:rPr>
                <w:sz w:val="24"/>
              </w:rPr>
              <w:t xml:space="preserve">лечебное питание</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V06D</w:t>
            </w:r>
          </w:p>
        </w:tc>
        <w:tc>
          <w:tcPr>
            <w:tcW w:w="3975" w:type="dxa"/>
          </w:tcPr>
          <w:p>
            <w:pPr>
              <w:pStyle w:val="0"/>
            </w:pPr>
            <w:r>
              <w:rPr>
                <w:sz w:val="24"/>
              </w:rPr>
              <w:t xml:space="preserve">другие продукты лечебного питания</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V06DD</w:t>
            </w:r>
          </w:p>
        </w:tc>
        <w:tc>
          <w:tcPr>
            <w:tcW w:w="3975" w:type="dxa"/>
            <w:vMerge w:val="restart"/>
          </w:tcPr>
          <w:p>
            <w:pPr>
              <w:pStyle w:val="0"/>
            </w:pPr>
            <w:r>
              <w:rPr>
                <w:sz w:val="24"/>
              </w:rPr>
              <w:t xml:space="preserve">аминокислоты, включая комбинации с полипептидами</w:t>
            </w:r>
          </w:p>
        </w:tc>
        <w:tc>
          <w:tcPr>
            <w:tcW w:w="3288" w:type="dxa"/>
          </w:tcPr>
          <w:p>
            <w:pPr>
              <w:pStyle w:val="0"/>
            </w:pPr>
            <w:r>
              <w:rPr>
                <w:sz w:val="24"/>
              </w:rPr>
              <w:t xml:space="preserve">аминокислоты для парентерального питания</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аминокислоты и их смеси</w:t>
            </w:r>
          </w:p>
        </w:tc>
        <w:tc>
          <w:tcPr>
            <w:tcW w:w="5102" w:type="dxa"/>
          </w:tcPr>
          <w:p>
            <w:pPr>
              <w:pStyle w:val="0"/>
            </w:pPr>
            <w:r>
              <w:rPr>
                <w:sz w:val="24"/>
              </w:rPr>
            </w:r>
          </w:p>
        </w:tc>
      </w:tr>
      <w:tr>
        <w:tc>
          <w:tcPr>
            <w:vMerge w:val="continue"/>
          </w:tcPr>
          <w:p/>
        </w:tc>
        <w:tc>
          <w:tcPr>
            <w:vMerge w:val="continue"/>
          </w:tcPr>
          <w:p/>
        </w:tc>
        <w:tc>
          <w:tcPr>
            <w:tcW w:w="3288" w:type="dxa"/>
          </w:tcPr>
          <w:p>
            <w:pPr>
              <w:pStyle w:val="0"/>
            </w:pPr>
            <w:r>
              <w:rPr>
                <w:sz w:val="24"/>
              </w:rPr>
              <w:t xml:space="preserve">кетоаналоги аминокислот</w:t>
            </w:r>
          </w:p>
        </w:tc>
        <w:tc>
          <w:tcPr>
            <w:tcW w:w="5102" w:type="dxa"/>
          </w:tcPr>
          <w:p>
            <w:pPr>
              <w:pStyle w:val="0"/>
            </w:pPr>
            <w:r>
              <w:rPr>
                <w:sz w:val="24"/>
              </w:rPr>
              <w:t xml:space="preserve">таблетки, покрытые пленочной оболочкой</w:t>
            </w:r>
          </w:p>
        </w:tc>
      </w:tr>
      <w:tr>
        <w:tc>
          <w:tcPr>
            <w:tcW w:w="1191" w:type="dxa"/>
          </w:tcPr>
          <w:p>
            <w:pPr>
              <w:pStyle w:val="0"/>
            </w:pPr>
            <w:r>
              <w:rPr>
                <w:sz w:val="24"/>
              </w:rPr>
              <w:t xml:space="preserve">V06DE</w:t>
            </w:r>
          </w:p>
        </w:tc>
        <w:tc>
          <w:tcPr>
            <w:tcW w:w="3975" w:type="dxa"/>
          </w:tcPr>
          <w:p>
            <w:pPr>
              <w:pStyle w:val="0"/>
            </w:pPr>
            <w:r>
              <w:rPr>
                <w:sz w:val="24"/>
              </w:rPr>
              <w:t xml:space="preserve">аминокислоты, углеводы, минеральные вещества, витамины в комбинации</w:t>
            </w:r>
          </w:p>
        </w:tc>
        <w:tc>
          <w:tcPr>
            <w:tcW w:w="3288" w:type="dxa"/>
          </w:tcPr>
          <w:p>
            <w:pPr>
              <w:pStyle w:val="0"/>
            </w:pPr>
            <w:r>
              <w:rPr>
                <w:sz w:val="24"/>
              </w:rPr>
              <w:t xml:space="preserve">аминокислоты для парентерального питания + прочие препараты</w:t>
            </w:r>
          </w:p>
        </w:tc>
        <w:tc>
          <w:tcPr>
            <w:tcW w:w="5102" w:type="dxa"/>
          </w:tcPr>
          <w:p>
            <w:pPr>
              <w:pStyle w:val="0"/>
            </w:pPr>
            <w:r>
              <w:rPr>
                <w:sz w:val="24"/>
              </w:rPr>
            </w:r>
          </w:p>
        </w:tc>
      </w:tr>
      <w:tr>
        <w:tc>
          <w:tcPr>
            <w:tcW w:w="1191" w:type="dxa"/>
          </w:tcPr>
          <w:p>
            <w:pPr>
              <w:pStyle w:val="0"/>
            </w:pPr>
            <w:r>
              <w:rPr>
                <w:sz w:val="24"/>
              </w:rPr>
              <w:t xml:space="preserve">V07</w:t>
            </w:r>
          </w:p>
        </w:tc>
        <w:tc>
          <w:tcPr>
            <w:tcW w:w="3975" w:type="dxa"/>
          </w:tcPr>
          <w:p>
            <w:pPr>
              <w:pStyle w:val="0"/>
            </w:pPr>
            <w:r>
              <w:rPr>
                <w:sz w:val="24"/>
              </w:rPr>
              <w:t xml:space="preserve">другие нелечебные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V07A</w:t>
            </w:r>
          </w:p>
        </w:tc>
        <w:tc>
          <w:tcPr>
            <w:tcW w:w="3975" w:type="dxa"/>
          </w:tcPr>
          <w:p>
            <w:pPr>
              <w:pStyle w:val="0"/>
            </w:pPr>
            <w:r>
              <w:rPr>
                <w:sz w:val="24"/>
              </w:rPr>
              <w:t xml:space="preserve">другие нелечебные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V07AB</w:t>
            </w:r>
          </w:p>
        </w:tc>
        <w:tc>
          <w:tcPr>
            <w:tcW w:w="3975" w:type="dxa"/>
          </w:tcPr>
          <w:p>
            <w:pPr>
              <w:pStyle w:val="0"/>
            </w:pPr>
            <w:r>
              <w:rPr>
                <w:sz w:val="24"/>
              </w:rPr>
              <w:t xml:space="preserve">растворители и разбавители, включая ирригационные растворы</w:t>
            </w:r>
          </w:p>
        </w:tc>
        <w:tc>
          <w:tcPr>
            <w:tcW w:w="3288" w:type="dxa"/>
          </w:tcPr>
          <w:p>
            <w:pPr>
              <w:pStyle w:val="0"/>
            </w:pPr>
            <w:r>
              <w:rPr>
                <w:sz w:val="24"/>
              </w:rPr>
              <w:t xml:space="preserve">вода для инъекций</w:t>
            </w:r>
          </w:p>
        </w:tc>
        <w:tc>
          <w:tcPr>
            <w:tcW w:w="5102" w:type="dxa"/>
          </w:tcPr>
          <w:p>
            <w:pPr>
              <w:pStyle w:val="0"/>
            </w:pPr>
            <w:r>
              <w:rPr>
                <w:sz w:val="24"/>
              </w:rPr>
              <w:t xml:space="preserve">растворитель для приготовления лекарственных форм для инъекций</w:t>
            </w:r>
          </w:p>
        </w:tc>
      </w:tr>
      <w:tr>
        <w:tc>
          <w:tcPr>
            <w:tcW w:w="1191" w:type="dxa"/>
          </w:tcPr>
          <w:p>
            <w:pPr>
              <w:pStyle w:val="0"/>
            </w:pPr>
            <w:r>
              <w:rPr>
                <w:sz w:val="24"/>
              </w:rPr>
              <w:t xml:space="preserve">V08</w:t>
            </w:r>
          </w:p>
        </w:tc>
        <w:tc>
          <w:tcPr>
            <w:tcW w:w="3975" w:type="dxa"/>
          </w:tcPr>
          <w:p>
            <w:pPr>
              <w:pStyle w:val="0"/>
            </w:pPr>
            <w:r>
              <w:rPr>
                <w:sz w:val="24"/>
              </w:rPr>
              <w:t xml:space="preserve">контрастные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V08A</w:t>
            </w:r>
          </w:p>
        </w:tc>
        <w:tc>
          <w:tcPr>
            <w:tcW w:w="3975" w:type="dxa"/>
          </w:tcPr>
          <w:p>
            <w:pPr>
              <w:pStyle w:val="0"/>
            </w:pPr>
            <w:r>
              <w:rPr>
                <w:sz w:val="24"/>
              </w:rPr>
              <w:t xml:space="preserve">рентгеноконтрастные средства, содержащие йод</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V08AA</w:t>
            </w:r>
          </w:p>
        </w:tc>
        <w:tc>
          <w:tcPr>
            <w:tcW w:w="3975" w:type="dxa"/>
          </w:tcPr>
          <w:p>
            <w:pPr>
              <w:pStyle w:val="0"/>
            </w:pPr>
            <w:r>
              <w:rPr>
                <w:sz w:val="24"/>
              </w:rPr>
              <w:t xml:space="preserve">водорастворимые нефротропные высокоосмолярные рентгеноконтрастные средства</w:t>
            </w:r>
          </w:p>
        </w:tc>
        <w:tc>
          <w:tcPr>
            <w:tcW w:w="3288" w:type="dxa"/>
          </w:tcPr>
          <w:p>
            <w:pPr>
              <w:pStyle w:val="0"/>
            </w:pPr>
            <w:r>
              <w:rPr>
                <w:sz w:val="24"/>
              </w:rPr>
              <w:t xml:space="preserve">натрия амидотризоат</w:t>
            </w:r>
          </w:p>
        </w:tc>
        <w:tc>
          <w:tcPr>
            <w:tcW w:w="5102" w:type="dxa"/>
          </w:tcPr>
          <w:p>
            <w:pPr>
              <w:pStyle w:val="0"/>
            </w:pPr>
            <w:r>
              <w:rPr>
                <w:sz w:val="24"/>
              </w:rPr>
              <w:t xml:space="preserve">раствор для инъекций</w:t>
            </w:r>
          </w:p>
        </w:tc>
      </w:tr>
      <w:tr>
        <w:tc>
          <w:tcPr>
            <w:tcW w:w="1191" w:type="dxa"/>
            <w:vMerge w:val="restart"/>
          </w:tcPr>
          <w:p>
            <w:pPr>
              <w:pStyle w:val="0"/>
            </w:pPr>
            <w:r>
              <w:rPr>
                <w:sz w:val="24"/>
              </w:rPr>
              <w:t xml:space="preserve">V08AB</w:t>
            </w:r>
          </w:p>
        </w:tc>
        <w:tc>
          <w:tcPr>
            <w:tcW w:w="3975" w:type="dxa"/>
            <w:vMerge w:val="restart"/>
          </w:tcPr>
          <w:p>
            <w:pPr>
              <w:pStyle w:val="0"/>
            </w:pPr>
            <w:r>
              <w:rPr>
                <w:sz w:val="24"/>
              </w:rPr>
              <w:t xml:space="preserve">водорастворимые нефротропные низкоосмолярные рентгеноконтрастные средства</w:t>
            </w:r>
          </w:p>
        </w:tc>
        <w:tc>
          <w:tcPr>
            <w:tcW w:w="3288" w:type="dxa"/>
          </w:tcPr>
          <w:p>
            <w:pPr>
              <w:pStyle w:val="0"/>
            </w:pPr>
            <w:r>
              <w:rPr>
                <w:sz w:val="24"/>
              </w:rPr>
              <w:t xml:space="preserve">йоверсол</w:t>
            </w:r>
          </w:p>
        </w:tc>
        <w:tc>
          <w:tcPr>
            <w:tcW w:w="5102" w:type="dxa"/>
          </w:tcPr>
          <w:p>
            <w:pPr>
              <w:pStyle w:val="0"/>
            </w:pPr>
            <w:r>
              <w:rPr>
                <w:sz w:val="24"/>
              </w:rPr>
              <w:t xml:space="preserve">раствор для внутривенного и внутриартериального введения</w:t>
            </w:r>
          </w:p>
        </w:tc>
      </w:tr>
      <w:tr>
        <w:tc>
          <w:tcPr>
            <w:vMerge w:val="continue"/>
          </w:tcPr>
          <w:p/>
        </w:tc>
        <w:tc>
          <w:tcPr>
            <w:vMerge w:val="continue"/>
          </w:tcPr>
          <w:p/>
        </w:tc>
        <w:tc>
          <w:tcPr>
            <w:tcW w:w="3288" w:type="dxa"/>
          </w:tcPr>
          <w:p>
            <w:pPr>
              <w:pStyle w:val="0"/>
            </w:pPr>
            <w:r>
              <w:rPr>
                <w:sz w:val="24"/>
              </w:rPr>
              <w:t xml:space="preserve">йогексол</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йомепрол</w:t>
            </w:r>
          </w:p>
        </w:tc>
        <w:tc>
          <w:tcPr>
            <w:tcW w:w="5102" w:type="dxa"/>
          </w:tcPr>
          <w:p>
            <w:pPr>
              <w:pStyle w:val="0"/>
            </w:pPr>
            <w:r>
              <w:rPr>
                <w:sz w:val="24"/>
              </w:rPr>
              <w:t xml:space="preserve">раствор для инъекций</w:t>
            </w:r>
          </w:p>
        </w:tc>
      </w:tr>
      <w:tr>
        <w:tc>
          <w:tcPr>
            <w:vMerge w:val="continue"/>
          </w:tcPr>
          <w:p/>
        </w:tc>
        <w:tc>
          <w:tcPr>
            <w:vMerge w:val="continue"/>
          </w:tcPr>
          <w:p/>
        </w:tc>
        <w:tc>
          <w:tcPr>
            <w:tcW w:w="3288" w:type="dxa"/>
          </w:tcPr>
          <w:p>
            <w:pPr>
              <w:pStyle w:val="0"/>
            </w:pPr>
            <w:r>
              <w:rPr>
                <w:sz w:val="24"/>
              </w:rPr>
              <w:t xml:space="preserve">йопромид</w:t>
            </w:r>
          </w:p>
        </w:tc>
        <w:tc>
          <w:tcPr>
            <w:tcW w:w="5102" w:type="dxa"/>
          </w:tcPr>
          <w:p>
            <w:pPr>
              <w:pStyle w:val="0"/>
            </w:pPr>
            <w:r>
              <w:rPr>
                <w:sz w:val="24"/>
              </w:rPr>
              <w:t xml:space="preserve">раствор для инъекций</w:t>
            </w:r>
          </w:p>
        </w:tc>
      </w:tr>
      <w:tr>
        <w:tc>
          <w:tcPr>
            <w:tcW w:w="1191" w:type="dxa"/>
          </w:tcPr>
          <w:p>
            <w:pPr>
              <w:pStyle w:val="0"/>
            </w:pPr>
            <w:r>
              <w:rPr>
                <w:sz w:val="24"/>
              </w:rPr>
              <w:t xml:space="preserve">V08B</w:t>
            </w:r>
          </w:p>
        </w:tc>
        <w:tc>
          <w:tcPr>
            <w:tcW w:w="3975" w:type="dxa"/>
          </w:tcPr>
          <w:p>
            <w:pPr>
              <w:pStyle w:val="0"/>
            </w:pPr>
            <w:r>
              <w:rPr>
                <w:sz w:val="24"/>
              </w:rPr>
              <w:t xml:space="preserve">рентгеноконтрастные средства, кроме йодсодержащих</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V08BA</w:t>
            </w:r>
          </w:p>
        </w:tc>
        <w:tc>
          <w:tcPr>
            <w:tcW w:w="3975" w:type="dxa"/>
          </w:tcPr>
          <w:p>
            <w:pPr>
              <w:pStyle w:val="0"/>
            </w:pPr>
            <w:r>
              <w:rPr>
                <w:sz w:val="24"/>
              </w:rPr>
              <w:t xml:space="preserve">рентгеноконтрастные средства, содержащие бария сульфат</w:t>
            </w:r>
          </w:p>
        </w:tc>
        <w:tc>
          <w:tcPr>
            <w:tcW w:w="3288" w:type="dxa"/>
          </w:tcPr>
          <w:p>
            <w:pPr>
              <w:pStyle w:val="0"/>
            </w:pPr>
            <w:r>
              <w:rPr>
                <w:sz w:val="24"/>
              </w:rPr>
              <w:t xml:space="preserve">бария сульфат</w:t>
            </w:r>
          </w:p>
        </w:tc>
        <w:tc>
          <w:tcPr>
            <w:tcW w:w="5102" w:type="dxa"/>
          </w:tcPr>
          <w:p>
            <w:pPr>
              <w:pStyle w:val="0"/>
            </w:pPr>
            <w:r>
              <w:rPr>
                <w:sz w:val="24"/>
              </w:rPr>
              <w:t xml:space="preserve">порошок для приготовления суспензии для приема внутрь</w:t>
            </w:r>
          </w:p>
        </w:tc>
      </w:tr>
      <w:tr>
        <w:tc>
          <w:tcPr>
            <w:tcW w:w="1191" w:type="dxa"/>
          </w:tcPr>
          <w:p>
            <w:pPr>
              <w:pStyle w:val="0"/>
            </w:pPr>
            <w:r>
              <w:rPr>
                <w:sz w:val="24"/>
              </w:rPr>
              <w:t xml:space="preserve">V08C</w:t>
            </w:r>
          </w:p>
        </w:tc>
        <w:tc>
          <w:tcPr>
            <w:tcW w:w="3975" w:type="dxa"/>
          </w:tcPr>
          <w:p>
            <w:pPr>
              <w:pStyle w:val="0"/>
            </w:pPr>
            <w:r>
              <w:rPr>
                <w:sz w:val="24"/>
              </w:rPr>
              <w:t xml:space="preserve">контрастные средства для магнитно-резонансной томографии</w:t>
            </w:r>
          </w:p>
        </w:tc>
        <w:tc>
          <w:tcPr>
            <w:tcW w:w="3288" w:type="dxa"/>
          </w:tcPr>
          <w:p>
            <w:pPr>
              <w:pStyle w:val="0"/>
            </w:pPr>
            <w:r>
              <w:rPr>
                <w:sz w:val="24"/>
              </w:rPr>
            </w:r>
          </w:p>
        </w:tc>
        <w:tc>
          <w:tcPr>
            <w:tcW w:w="5102" w:type="dxa"/>
          </w:tcPr>
          <w:p>
            <w:pPr>
              <w:pStyle w:val="0"/>
            </w:pPr>
            <w:r>
              <w:rPr>
                <w:sz w:val="24"/>
              </w:rPr>
            </w:r>
          </w:p>
        </w:tc>
      </w:tr>
      <w:tr>
        <w:tc>
          <w:tcPr>
            <w:tcW w:w="1191" w:type="dxa"/>
            <w:vMerge w:val="restart"/>
          </w:tcPr>
          <w:p>
            <w:pPr>
              <w:pStyle w:val="0"/>
            </w:pPr>
            <w:r>
              <w:rPr>
                <w:sz w:val="24"/>
              </w:rPr>
              <w:t xml:space="preserve">V08CA</w:t>
            </w:r>
          </w:p>
        </w:tc>
        <w:tc>
          <w:tcPr>
            <w:tcW w:w="3975" w:type="dxa"/>
            <w:vMerge w:val="restart"/>
          </w:tcPr>
          <w:p>
            <w:pPr>
              <w:pStyle w:val="0"/>
            </w:pPr>
            <w:r>
              <w:rPr>
                <w:sz w:val="24"/>
              </w:rPr>
              <w:t xml:space="preserve">парамагнитные контрастные средства</w:t>
            </w:r>
          </w:p>
        </w:tc>
        <w:tc>
          <w:tcPr>
            <w:tcW w:w="3288" w:type="dxa"/>
          </w:tcPr>
          <w:p>
            <w:pPr>
              <w:pStyle w:val="0"/>
            </w:pPr>
            <w:r>
              <w:rPr>
                <w:sz w:val="24"/>
              </w:rPr>
              <w:t xml:space="preserve">гадобеновая кислота</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гадобутрол</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гадодиамид</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гадоксетовая кислота</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гадопентетовая кислота</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гадотеридол</w:t>
            </w:r>
          </w:p>
        </w:tc>
        <w:tc>
          <w:tcPr>
            <w:tcW w:w="5102" w:type="dxa"/>
          </w:tcPr>
          <w:p>
            <w:pPr>
              <w:pStyle w:val="0"/>
            </w:pPr>
            <w:r>
              <w:rPr>
                <w:sz w:val="24"/>
              </w:rPr>
              <w:t xml:space="preserve">раствор для внутривенного введения</w:t>
            </w:r>
          </w:p>
        </w:tc>
      </w:tr>
      <w:tr>
        <w:tc>
          <w:tcPr>
            <w:vMerge w:val="continue"/>
          </w:tcPr>
          <w:p/>
        </w:tc>
        <w:tc>
          <w:tcPr>
            <w:vMerge w:val="continue"/>
          </w:tcPr>
          <w:p/>
        </w:tc>
        <w:tc>
          <w:tcPr>
            <w:tcW w:w="3288" w:type="dxa"/>
          </w:tcPr>
          <w:p>
            <w:pPr>
              <w:pStyle w:val="0"/>
            </w:pPr>
            <w:r>
              <w:rPr>
                <w:sz w:val="24"/>
              </w:rPr>
              <w:t xml:space="preserve">гадотеровая кислота</w:t>
            </w:r>
          </w:p>
        </w:tc>
        <w:tc>
          <w:tcPr>
            <w:tcW w:w="5102" w:type="dxa"/>
          </w:tcPr>
          <w:p>
            <w:pPr>
              <w:pStyle w:val="0"/>
            </w:pPr>
            <w:r>
              <w:rPr>
                <w:sz w:val="24"/>
              </w:rPr>
              <w:t xml:space="preserve">раствор для внутривенного введения</w:t>
            </w:r>
          </w:p>
        </w:tc>
      </w:tr>
      <w:tr>
        <w:tc>
          <w:tcPr>
            <w:tcW w:w="1191" w:type="dxa"/>
            <w:vMerge w:val="restart"/>
          </w:tcPr>
          <w:p>
            <w:pPr>
              <w:pStyle w:val="0"/>
            </w:pPr>
            <w:r>
              <w:rPr>
                <w:sz w:val="24"/>
              </w:rPr>
              <w:t xml:space="preserve">V09</w:t>
            </w:r>
          </w:p>
        </w:tc>
        <w:tc>
          <w:tcPr>
            <w:tcW w:w="3975" w:type="dxa"/>
            <w:vMerge w:val="restart"/>
          </w:tcPr>
          <w:p>
            <w:pPr>
              <w:pStyle w:val="0"/>
            </w:pPr>
            <w:r>
              <w:rPr>
                <w:sz w:val="24"/>
              </w:rPr>
              <w:t xml:space="preserve">диагностические радиофармацевтические средства</w:t>
            </w:r>
          </w:p>
        </w:tc>
        <w:tc>
          <w:tcPr>
            <w:tcW w:w="3288" w:type="dxa"/>
          </w:tcPr>
          <w:p>
            <w:pPr>
              <w:pStyle w:val="0"/>
            </w:pPr>
            <w:r>
              <w:rPr>
                <w:sz w:val="24"/>
              </w:rPr>
              <w:t xml:space="preserve">меброфенин</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пентатех 99mTc</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пирфотех 99mTc</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технеция (99mTc) оксабифор</w:t>
            </w:r>
          </w:p>
        </w:tc>
        <w:tc>
          <w:tcPr>
            <w:tcW w:w="5102"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3288" w:type="dxa"/>
          </w:tcPr>
          <w:p>
            <w:pPr>
              <w:pStyle w:val="0"/>
            </w:pPr>
            <w:r>
              <w:rPr>
                <w:sz w:val="24"/>
              </w:rPr>
              <w:t xml:space="preserve">технеция (99mTc) фитат</w:t>
            </w:r>
          </w:p>
        </w:tc>
        <w:tc>
          <w:tcPr>
            <w:tcW w:w="5102" w:type="dxa"/>
          </w:tcPr>
          <w:p>
            <w:pPr>
              <w:pStyle w:val="0"/>
            </w:pPr>
            <w:r>
              <w:rPr>
                <w:sz w:val="24"/>
              </w:rPr>
              <w:t xml:space="preserve">лиофилизат для приготовления раствора для внутривенного введения</w:t>
            </w:r>
          </w:p>
        </w:tc>
      </w:tr>
      <w:tr>
        <w:tc>
          <w:tcPr>
            <w:tcW w:w="1191" w:type="dxa"/>
          </w:tcPr>
          <w:p>
            <w:pPr>
              <w:pStyle w:val="0"/>
            </w:pPr>
            <w:r>
              <w:rPr>
                <w:sz w:val="24"/>
              </w:rPr>
              <w:t xml:space="preserve">V10</w:t>
            </w:r>
          </w:p>
        </w:tc>
        <w:tc>
          <w:tcPr>
            <w:tcW w:w="3975" w:type="dxa"/>
          </w:tcPr>
          <w:p>
            <w:pPr>
              <w:pStyle w:val="0"/>
            </w:pPr>
            <w:r>
              <w:rPr>
                <w:sz w:val="24"/>
              </w:rPr>
              <w:t xml:space="preserve">терапевтические радиофармацевтические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V10B</w:t>
            </w:r>
          </w:p>
        </w:tc>
        <w:tc>
          <w:tcPr>
            <w:tcW w:w="3975" w:type="dxa"/>
          </w:tcPr>
          <w:p>
            <w:pPr>
              <w:pStyle w:val="0"/>
            </w:pPr>
            <w:r>
              <w:rPr>
                <w:sz w:val="24"/>
              </w:rPr>
              <w:t xml:space="preserve">радиофармацевтические средства для уменьшения боли при новообразованиях костной ткани</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V10BX</w:t>
            </w:r>
          </w:p>
        </w:tc>
        <w:tc>
          <w:tcPr>
            <w:tcW w:w="3975" w:type="dxa"/>
          </w:tcPr>
          <w:p>
            <w:pPr>
              <w:pStyle w:val="0"/>
            </w:pPr>
            <w:r>
              <w:rPr>
                <w:sz w:val="24"/>
              </w:rPr>
              <w:t xml:space="preserve">разные радиофармацевтические средства для уменьшения боли</w:t>
            </w:r>
          </w:p>
        </w:tc>
        <w:tc>
          <w:tcPr>
            <w:tcW w:w="3288" w:type="dxa"/>
          </w:tcPr>
          <w:p>
            <w:pPr>
              <w:pStyle w:val="0"/>
            </w:pPr>
            <w:r>
              <w:rPr>
                <w:sz w:val="24"/>
              </w:rPr>
              <w:t xml:space="preserve">стронция хлорид 89Sr</w:t>
            </w:r>
          </w:p>
        </w:tc>
        <w:tc>
          <w:tcPr>
            <w:tcW w:w="5102" w:type="dxa"/>
          </w:tcPr>
          <w:p>
            <w:pPr>
              <w:pStyle w:val="0"/>
            </w:pPr>
            <w:r>
              <w:rPr>
                <w:sz w:val="24"/>
              </w:rPr>
              <w:t xml:space="preserve">раствор для внутривенного введения</w:t>
            </w:r>
          </w:p>
        </w:tc>
      </w:tr>
      <w:tr>
        <w:tc>
          <w:tcPr>
            <w:tcW w:w="1191" w:type="dxa"/>
          </w:tcPr>
          <w:p>
            <w:pPr>
              <w:pStyle w:val="0"/>
            </w:pPr>
            <w:r>
              <w:rPr>
                <w:sz w:val="24"/>
              </w:rPr>
              <w:t xml:space="preserve">V10X</w:t>
            </w:r>
          </w:p>
        </w:tc>
        <w:tc>
          <w:tcPr>
            <w:tcW w:w="3975" w:type="dxa"/>
          </w:tcPr>
          <w:p>
            <w:pPr>
              <w:pStyle w:val="0"/>
            </w:pPr>
            <w:r>
              <w:rPr>
                <w:sz w:val="24"/>
              </w:rPr>
              <w:t xml:space="preserve">другие терапевтические радиофармацевтические средства</w:t>
            </w:r>
          </w:p>
        </w:tc>
        <w:tc>
          <w:tcPr>
            <w:tcW w:w="3288" w:type="dxa"/>
          </w:tcPr>
          <w:p>
            <w:pPr>
              <w:pStyle w:val="0"/>
            </w:pPr>
            <w:r>
              <w:rPr>
                <w:sz w:val="24"/>
              </w:rPr>
            </w:r>
          </w:p>
        </w:tc>
        <w:tc>
          <w:tcPr>
            <w:tcW w:w="5102" w:type="dxa"/>
          </w:tcPr>
          <w:p>
            <w:pPr>
              <w:pStyle w:val="0"/>
            </w:pPr>
            <w:r>
              <w:rPr>
                <w:sz w:val="24"/>
              </w:rPr>
            </w:r>
          </w:p>
        </w:tc>
      </w:tr>
      <w:tr>
        <w:tc>
          <w:tcPr>
            <w:tcW w:w="1191" w:type="dxa"/>
          </w:tcPr>
          <w:p>
            <w:pPr>
              <w:pStyle w:val="0"/>
            </w:pPr>
            <w:r>
              <w:rPr>
                <w:sz w:val="24"/>
              </w:rPr>
              <w:t xml:space="preserve">V10XX</w:t>
            </w:r>
          </w:p>
        </w:tc>
        <w:tc>
          <w:tcPr>
            <w:tcW w:w="3975" w:type="dxa"/>
          </w:tcPr>
          <w:p>
            <w:pPr>
              <w:pStyle w:val="0"/>
            </w:pPr>
            <w:r>
              <w:rPr>
                <w:sz w:val="24"/>
              </w:rPr>
              <w:t xml:space="preserve">разные терапевтические радиофармацевтические средства</w:t>
            </w:r>
          </w:p>
        </w:tc>
        <w:tc>
          <w:tcPr>
            <w:tcW w:w="3288" w:type="dxa"/>
          </w:tcPr>
          <w:p>
            <w:pPr>
              <w:pStyle w:val="0"/>
            </w:pPr>
            <w:r>
              <w:rPr>
                <w:sz w:val="24"/>
              </w:rPr>
              <w:t xml:space="preserve">радия хлорид [223 Ra]</w:t>
            </w:r>
          </w:p>
        </w:tc>
        <w:tc>
          <w:tcPr>
            <w:tcW w:w="5102" w:type="dxa"/>
          </w:tcPr>
          <w:p>
            <w:pPr>
              <w:pStyle w:val="0"/>
            </w:pPr>
            <w:r>
              <w:rPr>
                <w:sz w:val="24"/>
              </w:rPr>
              <w:t xml:space="preserve">раствор для внутривенного введения</w:t>
            </w:r>
          </w:p>
        </w:tc>
      </w:tr>
    </w:tbl>
    <w:p>
      <w:pPr>
        <w:sectPr>
          <w:headerReference w:type="default" r:id="rId75"/>
          <w:headerReference w:type="first" r:id="rId75"/>
          <w:footerReference w:type="default" r:id="rId76"/>
          <w:footerReference w:type="first" r:id="rId76"/>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7720" w:name="P17720"/>
    <w:bookmarkEnd w:id="17720"/>
    <w:p>
      <w:pPr>
        <w:pStyle w:val="0"/>
        <w:spacing w:before="240" w:line-rule="auto"/>
        <w:ind w:firstLine="540"/>
        <w:jc w:val="both"/>
      </w:pPr>
      <w:r>
        <w:rPr>
          <w:sz w:val="24"/>
        </w:rPr>
        <w:t xml:space="preserve">&lt;2&gt;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6</w:t>
      </w:r>
    </w:p>
    <w:p>
      <w:pPr>
        <w:pStyle w:val="0"/>
        <w:jc w:val="right"/>
      </w:pPr>
      <w:r>
        <w:rPr>
          <w:sz w:val="24"/>
        </w:rPr>
        <w:t xml:space="preserve">к Территориальной программе</w:t>
      </w:r>
    </w:p>
    <w:p>
      <w:pPr>
        <w:pStyle w:val="0"/>
        <w:jc w:val="both"/>
      </w:pPr>
      <w:r>
        <w:rPr>
          <w:sz w:val="24"/>
        </w:rPr>
      </w:r>
    </w:p>
    <w:bookmarkStart w:id="17729" w:name="P17729"/>
    <w:bookmarkEnd w:id="17729"/>
    <w:p>
      <w:pPr>
        <w:pStyle w:val="2"/>
        <w:jc w:val="center"/>
      </w:pPr>
      <w:r>
        <w:rPr>
          <w:sz w:val="24"/>
        </w:rPr>
        <w:t xml:space="preserve">ПЕРЕЧЕНЬ</w:t>
      </w:r>
    </w:p>
    <w:p>
      <w:pPr>
        <w:pStyle w:val="2"/>
        <w:jc w:val="center"/>
      </w:pPr>
      <w:r>
        <w:rPr>
          <w:sz w:val="24"/>
        </w:rPr>
        <w:t xml:space="preserve">МЕДИЦИНСКИХ ИЗДЕЛИЙ, ПРЕДНАЗНАЧЕННЫХ ДЛЯ ПОДДЕРЖАНИЯ ФУНКЦИЙ</w:t>
      </w:r>
    </w:p>
    <w:p>
      <w:pPr>
        <w:pStyle w:val="2"/>
        <w:jc w:val="center"/>
      </w:pPr>
      <w:r>
        <w:rPr>
          <w:sz w:val="24"/>
        </w:rPr>
        <w:t xml:space="preserve">ОРГАНОВ И СИСТЕМ ОРГАНИЗМА ЧЕЛОВЕКА, ПРЕДОСТАВЛЯЕМЫХ</w:t>
      </w:r>
    </w:p>
    <w:p>
      <w:pPr>
        <w:pStyle w:val="2"/>
        <w:jc w:val="center"/>
      </w:pPr>
      <w:r>
        <w:rPr>
          <w:sz w:val="24"/>
        </w:rPr>
        <w:t xml:space="preserve">ПАЦИЕНТАМ, ПОЛУЧАЮЩИМ ПАЛЛИАТИВНУЮ СПЕЦИАЛИЗИРОВАННУЮ</w:t>
      </w:r>
    </w:p>
    <w:p>
      <w:pPr>
        <w:pStyle w:val="2"/>
        <w:jc w:val="center"/>
      </w:pPr>
      <w:r>
        <w:rPr>
          <w:sz w:val="24"/>
        </w:rPr>
        <w:t xml:space="preserve">МЕДИЦИНСКУЮ ПОМОЩЬ В АМБУЛАТОРНЫХ УСЛОВИЯХ,</w:t>
      </w:r>
    </w:p>
    <w:p>
      <w:pPr>
        <w:pStyle w:val="2"/>
        <w:jc w:val="center"/>
      </w:pPr>
      <w:r>
        <w:rPr>
          <w:sz w:val="24"/>
        </w:rPr>
        <w:t xml:space="preserve">ДЛЯ ИСПОЛЬЗОВАНИЯ НА ДОМУ</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3"/>
        <w:gridCol w:w="3912"/>
        <w:gridCol w:w="3118"/>
        <w:gridCol w:w="3685"/>
      </w:tblGrid>
      <w:tr>
        <w:tc>
          <w:tcPr>
            <w:tcW w:w="703" w:type="dxa"/>
          </w:tcPr>
          <w:p>
            <w:pPr>
              <w:pStyle w:val="0"/>
              <w:jc w:val="center"/>
            </w:pPr>
            <w:r>
              <w:rPr>
                <w:sz w:val="24"/>
              </w:rPr>
              <w:t xml:space="preserve">N п/п</w:t>
            </w:r>
          </w:p>
        </w:tc>
        <w:tc>
          <w:tcPr>
            <w:tcW w:w="3912" w:type="dxa"/>
          </w:tcPr>
          <w:p>
            <w:pPr>
              <w:pStyle w:val="0"/>
              <w:jc w:val="center"/>
            </w:pPr>
            <w:r>
              <w:rPr>
                <w:sz w:val="24"/>
              </w:rPr>
              <w:t xml:space="preserve">Вид медицинского изделия</w:t>
            </w:r>
          </w:p>
        </w:tc>
        <w:tc>
          <w:tcPr>
            <w:tcW w:w="3118" w:type="dxa"/>
          </w:tcPr>
          <w:p>
            <w:pPr>
              <w:pStyle w:val="0"/>
              <w:jc w:val="center"/>
            </w:pPr>
            <w:r>
              <w:rPr>
                <w:sz w:val="24"/>
              </w:rPr>
              <w:t xml:space="preserve">Вид имущественного права, возникающего у пациента (его законного представителя) на медицинское изделие</w:t>
            </w:r>
          </w:p>
        </w:tc>
        <w:tc>
          <w:tcPr>
            <w:tcW w:w="3685" w:type="dxa"/>
          </w:tcPr>
          <w:p>
            <w:pPr>
              <w:pStyle w:val="0"/>
              <w:jc w:val="center"/>
            </w:pPr>
            <w:r>
              <w:rPr>
                <w:sz w:val="24"/>
              </w:rPr>
              <w:t xml:space="preserve">Ответственный за предоставление медицинского изделия</w:t>
            </w:r>
          </w:p>
        </w:tc>
      </w:tr>
      <w:tr>
        <w:tc>
          <w:tcPr>
            <w:tcW w:w="703" w:type="dxa"/>
          </w:tcPr>
          <w:p>
            <w:pPr>
              <w:pStyle w:val="0"/>
              <w:jc w:val="center"/>
            </w:pPr>
            <w:r>
              <w:rPr>
                <w:sz w:val="24"/>
              </w:rPr>
              <w:t xml:space="preserve">1</w:t>
            </w:r>
          </w:p>
        </w:tc>
        <w:tc>
          <w:tcPr>
            <w:tcW w:w="3912" w:type="dxa"/>
          </w:tcPr>
          <w:p>
            <w:pPr>
              <w:pStyle w:val="0"/>
              <w:jc w:val="center"/>
            </w:pPr>
            <w:r>
              <w:rPr>
                <w:sz w:val="24"/>
              </w:rPr>
              <w:t xml:space="preserve">2</w:t>
            </w:r>
          </w:p>
        </w:tc>
        <w:tc>
          <w:tcPr>
            <w:tcW w:w="3118" w:type="dxa"/>
          </w:tcPr>
          <w:p>
            <w:pPr>
              <w:pStyle w:val="0"/>
              <w:jc w:val="center"/>
            </w:pPr>
            <w:r>
              <w:rPr>
                <w:sz w:val="24"/>
              </w:rPr>
              <w:t xml:space="preserve">3</w:t>
            </w:r>
          </w:p>
        </w:tc>
        <w:tc>
          <w:tcPr>
            <w:tcW w:w="3685" w:type="dxa"/>
          </w:tcPr>
          <w:p>
            <w:pPr>
              <w:pStyle w:val="0"/>
              <w:jc w:val="center"/>
            </w:pPr>
            <w:r>
              <w:rPr>
                <w:sz w:val="24"/>
              </w:rPr>
              <w:t xml:space="preserve">4</w:t>
            </w:r>
          </w:p>
        </w:tc>
      </w:tr>
      <w:tr>
        <w:tc>
          <w:tcPr>
            <w:tcW w:w="703" w:type="dxa"/>
          </w:tcPr>
          <w:p>
            <w:pPr>
              <w:pStyle w:val="0"/>
            </w:pPr>
            <w:r>
              <w:rPr>
                <w:sz w:val="24"/>
              </w:rPr>
              <w:t xml:space="preserve">1</w:t>
            </w:r>
          </w:p>
        </w:tc>
        <w:tc>
          <w:tcPr>
            <w:tcW w:w="3912" w:type="dxa"/>
          </w:tcPr>
          <w:p>
            <w:pPr>
              <w:pStyle w:val="0"/>
            </w:pPr>
            <w:r>
              <w:rPr>
                <w:sz w:val="24"/>
              </w:rPr>
              <w:t xml:space="preserve">Пикфлоуметр, ручной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Государственное бюджетное учреждение здравоохранения города Москвы "Московский многопрофильный центр паллиативной помощи Департамента здравоохранения города Москвы" (далее - Ресурсный центр ГБУЗ "Центр паллиативной помощи ДЗМ")</w:t>
            </w:r>
          </w:p>
        </w:tc>
      </w:tr>
      <w:tr>
        <w:tc>
          <w:tcPr>
            <w:tcW w:w="703" w:type="dxa"/>
          </w:tcPr>
          <w:p>
            <w:pPr>
              <w:pStyle w:val="0"/>
            </w:pPr>
            <w:r>
              <w:rPr>
                <w:sz w:val="24"/>
              </w:rPr>
              <w:t xml:space="preserve">2</w:t>
            </w:r>
          </w:p>
        </w:tc>
        <w:tc>
          <w:tcPr>
            <w:tcW w:w="3912" w:type="dxa"/>
          </w:tcPr>
          <w:p>
            <w:pPr>
              <w:pStyle w:val="0"/>
            </w:pPr>
            <w:r>
              <w:rPr>
                <w:sz w:val="24"/>
              </w:rPr>
              <w:t xml:space="preserve">Пикфлоуметр, электронный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w:t>
            </w:r>
          </w:p>
        </w:tc>
        <w:tc>
          <w:tcPr>
            <w:tcW w:w="3912" w:type="dxa"/>
          </w:tcPr>
          <w:p>
            <w:pPr>
              <w:pStyle w:val="0"/>
            </w:pPr>
            <w:r>
              <w:rPr>
                <w:sz w:val="24"/>
              </w:rPr>
              <w:t xml:space="preserve">Коннектор трубки/маски дыхательного контура, одноразового использования,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w:t>
            </w:r>
          </w:p>
        </w:tc>
        <w:tc>
          <w:tcPr>
            <w:tcW w:w="3912" w:type="dxa"/>
          </w:tcPr>
          <w:p>
            <w:pPr>
              <w:pStyle w:val="0"/>
            </w:pPr>
            <w:r>
              <w:rPr>
                <w:sz w:val="24"/>
              </w:rPr>
              <w:t xml:space="preserve">Коннектор трубки/маски дыхательного контура, одноразового использования,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w:t>
            </w:r>
          </w:p>
        </w:tc>
        <w:tc>
          <w:tcPr>
            <w:tcW w:w="3912" w:type="dxa"/>
          </w:tcPr>
          <w:p>
            <w:pPr>
              <w:pStyle w:val="0"/>
            </w:pPr>
            <w:r>
              <w:rPr>
                <w:sz w:val="24"/>
              </w:rPr>
              <w:t xml:space="preserve">Трубка дыхательная для патрубка вдоха/выдоха,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w:t>
            </w:r>
          </w:p>
        </w:tc>
        <w:tc>
          <w:tcPr>
            <w:tcW w:w="3912" w:type="dxa"/>
          </w:tcPr>
          <w:p>
            <w:pPr>
              <w:pStyle w:val="0"/>
            </w:pPr>
            <w:r>
              <w:rPr>
                <w:sz w:val="24"/>
              </w:rPr>
              <w:t xml:space="preserve">Аппарат вентиляции легких положительным давлением терапевтический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w:t>
            </w:r>
          </w:p>
        </w:tc>
        <w:tc>
          <w:tcPr>
            <w:tcW w:w="3912" w:type="dxa"/>
          </w:tcPr>
          <w:p>
            <w:pPr>
              <w:pStyle w:val="0"/>
            </w:pPr>
            <w:r>
              <w:rPr>
                <w:sz w:val="24"/>
              </w:rPr>
              <w:t xml:space="preserve">Аппарат искусственной вентиляции легких общего назначения для интенсивной терапии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w:t>
            </w:r>
          </w:p>
        </w:tc>
        <w:tc>
          <w:tcPr>
            <w:tcW w:w="3912" w:type="dxa"/>
          </w:tcPr>
          <w:p>
            <w:pPr>
              <w:pStyle w:val="0"/>
            </w:pPr>
            <w:r>
              <w:rPr>
                <w:sz w:val="24"/>
              </w:rPr>
              <w:t xml:space="preserve">Аппарат искусственной вентиляции легких портативный с пневмоприводом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9</w:t>
            </w:r>
          </w:p>
        </w:tc>
        <w:tc>
          <w:tcPr>
            <w:tcW w:w="3912" w:type="dxa"/>
          </w:tcPr>
          <w:p>
            <w:pPr>
              <w:pStyle w:val="0"/>
            </w:pPr>
            <w:r>
              <w:rPr>
                <w:sz w:val="24"/>
              </w:rPr>
              <w:t xml:space="preserve">Аппарат искусственной вентиляции легких портативный электрический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10</w:t>
            </w:r>
          </w:p>
        </w:tc>
        <w:tc>
          <w:tcPr>
            <w:tcW w:w="3912" w:type="dxa"/>
          </w:tcPr>
          <w:p>
            <w:pPr>
              <w:pStyle w:val="0"/>
            </w:pPr>
            <w:r>
              <w:rPr>
                <w:sz w:val="24"/>
              </w:rPr>
              <w:t xml:space="preserve">Аппарат искусственной вентиляции легких с двухфазным положительным давлением для домашнего использования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11</w:t>
            </w:r>
          </w:p>
        </w:tc>
        <w:tc>
          <w:tcPr>
            <w:tcW w:w="3912" w:type="dxa"/>
          </w:tcPr>
          <w:p>
            <w:pPr>
              <w:pStyle w:val="0"/>
            </w:pPr>
            <w:r>
              <w:rPr>
                <w:sz w:val="24"/>
              </w:rPr>
              <w:t xml:space="preserve">Аппарат искусственной вентиляции легких с двухфазным постоянным положительным давлением переносной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12</w:t>
            </w:r>
          </w:p>
        </w:tc>
        <w:tc>
          <w:tcPr>
            <w:tcW w:w="3912" w:type="dxa"/>
          </w:tcPr>
          <w:p>
            <w:pPr>
              <w:pStyle w:val="0"/>
            </w:pPr>
            <w:r>
              <w:rPr>
                <w:sz w:val="24"/>
              </w:rPr>
              <w:t xml:space="preserve">Аппарат искусственной вентиляции легких с постоянным положительным давлением для домашнего использования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13</w:t>
            </w:r>
          </w:p>
        </w:tc>
        <w:tc>
          <w:tcPr>
            <w:tcW w:w="3912" w:type="dxa"/>
          </w:tcPr>
          <w:p>
            <w:pPr>
              <w:pStyle w:val="0"/>
            </w:pPr>
            <w:r>
              <w:rPr>
                <w:sz w:val="24"/>
              </w:rPr>
              <w:t xml:space="preserve">Датчик дыхательного контура многопараметрический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14</w:t>
            </w:r>
          </w:p>
        </w:tc>
        <w:tc>
          <w:tcPr>
            <w:tcW w:w="3912" w:type="dxa"/>
          </w:tcPr>
          <w:p>
            <w:pPr>
              <w:pStyle w:val="0"/>
            </w:pPr>
            <w:r>
              <w:rPr>
                <w:sz w:val="24"/>
              </w:rPr>
              <w:t xml:space="preserve">Держатель трубки дыхательного контура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15</w:t>
            </w:r>
          </w:p>
        </w:tc>
        <w:tc>
          <w:tcPr>
            <w:tcW w:w="3912" w:type="dxa"/>
          </w:tcPr>
          <w:p>
            <w:pPr>
              <w:pStyle w:val="0"/>
            </w:pPr>
            <w:r>
              <w:rPr>
                <w:sz w:val="24"/>
              </w:rPr>
              <w:t xml:space="preserve">Клапан нереверсивный,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w:t>
            </w:r>
          </w:p>
        </w:tc>
        <w:tc>
          <w:tcPr>
            <w:tcW w:w="3912" w:type="dxa"/>
          </w:tcPr>
          <w:p>
            <w:pPr>
              <w:pStyle w:val="0"/>
            </w:pPr>
            <w:r>
              <w:rPr>
                <w:sz w:val="24"/>
              </w:rPr>
              <w:t xml:space="preserve">Коннектор трубки/маски дыхательного контура,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w:t>
            </w:r>
          </w:p>
        </w:tc>
        <w:tc>
          <w:tcPr>
            <w:tcW w:w="3912" w:type="dxa"/>
          </w:tcPr>
          <w:p>
            <w:pPr>
              <w:pStyle w:val="0"/>
            </w:pPr>
            <w:r>
              <w:rPr>
                <w:sz w:val="24"/>
              </w:rPr>
              <w:t xml:space="preserve">Контур дыхательный аппарата искусственной вентиляции легких,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18</w:t>
            </w:r>
          </w:p>
        </w:tc>
        <w:tc>
          <w:tcPr>
            <w:tcW w:w="3912" w:type="dxa"/>
          </w:tcPr>
          <w:p>
            <w:pPr>
              <w:pStyle w:val="0"/>
            </w:pPr>
            <w:r>
              <w:rPr>
                <w:sz w:val="24"/>
              </w:rPr>
              <w:t xml:space="preserve">Контур дыхательный аппарата искусственной вентиляции легких,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19</w:t>
            </w:r>
          </w:p>
        </w:tc>
        <w:tc>
          <w:tcPr>
            <w:tcW w:w="3912" w:type="dxa"/>
          </w:tcPr>
          <w:p>
            <w:pPr>
              <w:pStyle w:val="0"/>
            </w:pPr>
            <w:r>
              <w:rPr>
                <w:sz w:val="24"/>
              </w:rPr>
              <w:t xml:space="preserve">Мешок для дыхательного контура,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20</w:t>
            </w:r>
          </w:p>
        </w:tc>
        <w:tc>
          <w:tcPr>
            <w:tcW w:w="3912" w:type="dxa"/>
          </w:tcPr>
          <w:p>
            <w:pPr>
              <w:pStyle w:val="0"/>
            </w:pPr>
            <w:r>
              <w:rPr>
                <w:sz w:val="24"/>
              </w:rPr>
              <w:t xml:space="preserve">Провод для подогрева дыхательных газов, для взрослых</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w:t>
            </w:r>
          </w:p>
        </w:tc>
        <w:tc>
          <w:tcPr>
            <w:tcW w:w="3912" w:type="dxa"/>
          </w:tcPr>
          <w:p>
            <w:pPr>
              <w:pStyle w:val="0"/>
            </w:pPr>
            <w:r>
              <w:rPr>
                <w:sz w:val="24"/>
              </w:rPr>
              <w:t xml:space="preserve">Провод для подогрева дыхательных газов, для младенцев</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w:t>
            </w:r>
          </w:p>
        </w:tc>
        <w:tc>
          <w:tcPr>
            <w:tcW w:w="3912" w:type="dxa"/>
          </w:tcPr>
          <w:p>
            <w:pPr>
              <w:pStyle w:val="0"/>
            </w:pPr>
            <w:r>
              <w:rPr>
                <w:sz w:val="24"/>
              </w:rPr>
              <w:t xml:space="preserve">Стойка для аппарата искусственной вентиляции легких</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23</w:t>
            </w:r>
          </w:p>
        </w:tc>
        <w:tc>
          <w:tcPr>
            <w:tcW w:w="3912" w:type="dxa"/>
          </w:tcPr>
          <w:p>
            <w:pPr>
              <w:pStyle w:val="0"/>
            </w:pPr>
            <w:r>
              <w:rPr>
                <w:sz w:val="24"/>
              </w:rPr>
              <w:t xml:space="preserve">Стойка для аппарата искусственной вентиляции легких, стационарная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24</w:t>
            </w:r>
          </w:p>
        </w:tc>
        <w:tc>
          <w:tcPr>
            <w:tcW w:w="3912" w:type="dxa"/>
          </w:tcPr>
          <w:p>
            <w:pPr>
              <w:pStyle w:val="0"/>
            </w:pPr>
            <w:r>
              <w:rPr>
                <w:sz w:val="24"/>
              </w:rPr>
              <w:t xml:space="preserve">Трубка дыхательная для патрубка вдоха/выдоха, одноразового использования, нестерильная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25</w:t>
            </w:r>
          </w:p>
        </w:tc>
        <w:tc>
          <w:tcPr>
            <w:tcW w:w="3912" w:type="dxa"/>
          </w:tcPr>
          <w:p>
            <w:pPr>
              <w:pStyle w:val="0"/>
            </w:pPr>
            <w:r>
              <w:rPr>
                <w:sz w:val="24"/>
              </w:rPr>
              <w:t xml:space="preserve">Устройство для мытья/дезинфекции аппарата постоянного/двухфазного положительного давления (CPAP/BPAP) для домашнего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26</w:t>
            </w:r>
          </w:p>
        </w:tc>
        <w:tc>
          <w:tcPr>
            <w:tcW w:w="3912" w:type="dxa"/>
          </w:tcPr>
          <w:p>
            <w:pPr>
              <w:pStyle w:val="0"/>
            </w:pPr>
            <w:r>
              <w:rPr>
                <w:sz w:val="24"/>
              </w:rPr>
              <w:t xml:space="preserve">Ингалятор аэрозольный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27</w:t>
            </w:r>
          </w:p>
        </w:tc>
        <w:tc>
          <w:tcPr>
            <w:tcW w:w="3912" w:type="dxa"/>
          </w:tcPr>
          <w:p>
            <w:pPr>
              <w:pStyle w:val="0"/>
            </w:pPr>
            <w:r>
              <w:rPr>
                <w:sz w:val="24"/>
              </w:rPr>
              <w:t xml:space="preserve">Ингалятор ультразвуковой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28</w:t>
            </w:r>
          </w:p>
        </w:tc>
        <w:tc>
          <w:tcPr>
            <w:tcW w:w="3912" w:type="dxa"/>
          </w:tcPr>
          <w:p>
            <w:pPr>
              <w:pStyle w:val="0"/>
            </w:pPr>
            <w:r>
              <w:rPr>
                <w:sz w:val="24"/>
              </w:rPr>
              <w:t xml:space="preserve">Кабель соединительный электрический к проводу для подогрева дыхательных газов</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29</w:t>
            </w:r>
          </w:p>
        </w:tc>
        <w:tc>
          <w:tcPr>
            <w:tcW w:w="3912" w:type="dxa"/>
          </w:tcPr>
          <w:p>
            <w:pPr>
              <w:pStyle w:val="0"/>
            </w:pPr>
            <w:r>
              <w:rPr>
                <w:sz w:val="24"/>
              </w:rPr>
              <w:t xml:space="preserve">Камера увлажнения воздуха для линии вдоха,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30</w:t>
            </w:r>
          </w:p>
        </w:tc>
        <w:tc>
          <w:tcPr>
            <w:tcW w:w="3912" w:type="dxa"/>
          </w:tcPr>
          <w:p>
            <w:pPr>
              <w:pStyle w:val="0"/>
            </w:pPr>
            <w:r>
              <w:rPr>
                <w:sz w:val="24"/>
              </w:rPr>
              <w:t xml:space="preserve">Камера увлажнения воздуха для линии вдоха,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31</w:t>
            </w:r>
          </w:p>
        </w:tc>
        <w:tc>
          <w:tcPr>
            <w:tcW w:w="3912" w:type="dxa"/>
          </w:tcPr>
          <w:p>
            <w:pPr>
              <w:pStyle w:val="0"/>
            </w:pPr>
            <w:r>
              <w:rPr>
                <w:sz w:val="24"/>
              </w:rPr>
              <w:t xml:space="preserve">Концентратор кислорода стационарный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32</w:t>
            </w:r>
          </w:p>
        </w:tc>
        <w:tc>
          <w:tcPr>
            <w:tcW w:w="3912" w:type="dxa"/>
          </w:tcPr>
          <w:p>
            <w:pPr>
              <w:pStyle w:val="0"/>
            </w:pPr>
            <w:r>
              <w:rPr>
                <w:sz w:val="24"/>
              </w:rPr>
              <w:t xml:space="preserve">Маска лицевая аэрозольная, реверсивная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33</w:t>
            </w:r>
          </w:p>
        </w:tc>
        <w:tc>
          <w:tcPr>
            <w:tcW w:w="3912" w:type="dxa"/>
          </w:tcPr>
          <w:p>
            <w:pPr>
              <w:pStyle w:val="0"/>
            </w:pPr>
            <w:r>
              <w:rPr>
                <w:sz w:val="24"/>
              </w:rPr>
              <w:t xml:space="preserve">Маска трахеостомическая, аэрозольная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34</w:t>
            </w:r>
          </w:p>
        </w:tc>
        <w:tc>
          <w:tcPr>
            <w:tcW w:w="3912" w:type="dxa"/>
          </w:tcPr>
          <w:p>
            <w:pPr>
              <w:pStyle w:val="0"/>
            </w:pPr>
            <w:r>
              <w:rPr>
                <w:sz w:val="24"/>
              </w:rPr>
              <w:t xml:space="preserve">Набор для доставки кислорода для экстренной помощи</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35</w:t>
            </w:r>
          </w:p>
        </w:tc>
        <w:tc>
          <w:tcPr>
            <w:tcW w:w="3912" w:type="dxa"/>
          </w:tcPr>
          <w:p>
            <w:pPr>
              <w:pStyle w:val="0"/>
            </w:pPr>
            <w:r>
              <w:rPr>
                <w:sz w:val="24"/>
              </w:rPr>
              <w:t xml:space="preserve">Спейсер к небулайзеру или ингалятору, многоразового использования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36</w:t>
            </w:r>
          </w:p>
        </w:tc>
        <w:tc>
          <w:tcPr>
            <w:tcW w:w="3912" w:type="dxa"/>
          </w:tcPr>
          <w:p>
            <w:pPr>
              <w:pStyle w:val="0"/>
            </w:pPr>
            <w:r>
              <w:rPr>
                <w:sz w:val="24"/>
              </w:rPr>
              <w:t xml:space="preserve">Тепло/влагообменник,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37</w:t>
            </w:r>
          </w:p>
        </w:tc>
        <w:tc>
          <w:tcPr>
            <w:tcW w:w="3912" w:type="dxa"/>
          </w:tcPr>
          <w:p>
            <w:pPr>
              <w:pStyle w:val="0"/>
            </w:pPr>
            <w:r>
              <w:rPr>
                <w:sz w:val="24"/>
              </w:rPr>
              <w:t xml:space="preserve">Тепло/влагообменник/бактериальный фильтр,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38</w:t>
            </w:r>
          </w:p>
        </w:tc>
        <w:tc>
          <w:tcPr>
            <w:tcW w:w="3912" w:type="dxa"/>
          </w:tcPr>
          <w:p>
            <w:pPr>
              <w:pStyle w:val="0"/>
            </w:pPr>
            <w:r>
              <w:rPr>
                <w:sz w:val="24"/>
              </w:rPr>
              <w:t xml:space="preserve">Увлажнитель дыхательных смесей с подогревом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39</w:t>
            </w:r>
          </w:p>
        </w:tc>
        <w:tc>
          <w:tcPr>
            <w:tcW w:w="3912" w:type="dxa"/>
          </w:tcPr>
          <w:p>
            <w:pPr>
              <w:pStyle w:val="0"/>
            </w:pPr>
            <w:r>
              <w:rPr>
                <w:sz w:val="24"/>
              </w:rPr>
              <w:t xml:space="preserve">Фильтр защитный для трахеостомы</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40</w:t>
            </w:r>
          </w:p>
        </w:tc>
        <w:tc>
          <w:tcPr>
            <w:tcW w:w="3912" w:type="dxa"/>
          </w:tcPr>
          <w:p>
            <w:pPr>
              <w:pStyle w:val="0"/>
            </w:pPr>
            <w:r>
              <w:rPr>
                <w:sz w:val="24"/>
              </w:rPr>
              <w:t xml:space="preserve">Канюля внутренняя трахеостомической трубки,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41</w:t>
            </w:r>
          </w:p>
        </w:tc>
        <w:tc>
          <w:tcPr>
            <w:tcW w:w="3912" w:type="dxa"/>
          </w:tcPr>
          <w:p>
            <w:pPr>
              <w:pStyle w:val="0"/>
            </w:pPr>
            <w:r>
              <w:rPr>
                <w:sz w:val="24"/>
              </w:rPr>
              <w:t xml:space="preserve">Канюля назальная для подачи кислорода при искусственной вентиляции легких с постоянным положительным давлением</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42</w:t>
            </w:r>
          </w:p>
        </w:tc>
        <w:tc>
          <w:tcPr>
            <w:tcW w:w="3912" w:type="dxa"/>
          </w:tcPr>
          <w:p>
            <w:pPr>
              <w:pStyle w:val="0"/>
            </w:pPr>
            <w:r>
              <w:rPr>
                <w:sz w:val="24"/>
              </w:rPr>
              <w:t xml:space="preserve">Канюля назальная стандартная для подачи кислорода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43</w:t>
            </w:r>
          </w:p>
        </w:tc>
        <w:tc>
          <w:tcPr>
            <w:tcW w:w="3912" w:type="dxa"/>
          </w:tcPr>
          <w:p>
            <w:pPr>
              <w:pStyle w:val="0"/>
            </w:pPr>
            <w:r>
              <w:rPr>
                <w:sz w:val="24"/>
              </w:rPr>
              <w:t xml:space="preserve">Канюля назальная стандартная для подачи кислорода, 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44</w:t>
            </w:r>
          </w:p>
        </w:tc>
        <w:tc>
          <w:tcPr>
            <w:tcW w:w="3912" w:type="dxa"/>
          </w:tcPr>
          <w:p>
            <w:pPr>
              <w:pStyle w:val="0"/>
            </w:pPr>
            <w:r>
              <w:rPr>
                <w:sz w:val="24"/>
              </w:rPr>
              <w:t xml:space="preserve">Тепло/влагообменник/бактериальный фильтр,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45</w:t>
            </w:r>
          </w:p>
        </w:tc>
        <w:tc>
          <w:tcPr>
            <w:tcW w:w="3912" w:type="dxa"/>
          </w:tcPr>
          <w:p>
            <w:pPr>
              <w:pStyle w:val="0"/>
            </w:pPr>
            <w:r>
              <w:rPr>
                <w:sz w:val="24"/>
              </w:rPr>
              <w:t xml:space="preserve">Аппарат искусственной вентиляции легких ручной, многоразового использования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46</w:t>
            </w:r>
          </w:p>
        </w:tc>
        <w:tc>
          <w:tcPr>
            <w:tcW w:w="3912" w:type="dxa"/>
          </w:tcPr>
          <w:p>
            <w:pPr>
              <w:pStyle w:val="0"/>
            </w:pPr>
            <w:r>
              <w:rPr>
                <w:sz w:val="24"/>
              </w:rPr>
              <w:t xml:space="preserve">Аппарат искусственной вентиляции легких ручной, одноразового использования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47</w:t>
            </w:r>
          </w:p>
        </w:tc>
        <w:tc>
          <w:tcPr>
            <w:tcW w:w="3912" w:type="dxa"/>
          </w:tcPr>
          <w:p>
            <w:pPr>
              <w:pStyle w:val="0"/>
            </w:pPr>
            <w:r>
              <w:rPr>
                <w:sz w:val="24"/>
              </w:rPr>
              <w:t xml:space="preserve">Инсуффлятор-аспиратор</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48</w:t>
            </w:r>
          </w:p>
        </w:tc>
        <w:tc>
          <w:tcPr>
            <w:tcW w:w="3912" w:type="dxa"/>
          </w:tcPr>
          <w:p>
            <w:pPr>
              <w:pStyle w:val="0"/>
            </w:pPr>
            <w:r>
              <w:rPr>
                <w:sz w:val="24"/>
              </w:rPr>
              <w:t xml:space="preserve">Маска для искусственной вентиляции легких,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49</w:t>
            </w:r>
          </w:p>
        </w:tc>
        <w:tc>
          <w:tcPr>
            <w:tcW w:w="3912" w:type="dxa"/>
          </w:tcPr>
          <w:p>
            <w:pPr>
              <w:pStyle w:val="0"/>
            </w:pPr>
            <w:r>
              <w:rPr>
                <w:sz w:val="24"/>
              </w:rPr>
              <w:t xml:space="preserve">Маска для искусственной вентиляции легких,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50</w:t>
            </w:r>
          </w:p>
        </w:tc>
        <w:tc>
          <w:tcPr>
            <w:tcW w:w="3912" w:type="dxa"/>
          </w:tcPr>
          <w:p>
            <w:pPr>
              <w:pStyle w:val="0"/>
            </w:pPr>
            <w:r>
              <w:rPr>
                <w:sz w:val="24"/>
              </w:rPr>
              <w:t xml:space="preserve">Маска лицевая аппарата постоянного/двухфазного положительного давления в дыхательных путях,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51</w:t>
            </w:r>
          </w:p>
        </w:tc>
        <w:tc>
          <w:tcPr>
            <w:tcW w:w="3912" w:type="dxa"/>
          </w:tcPr>
          <w:p>
            <w:pPr>
              <w:pStyle w:val="0"/>
            </w:pPr>
            <w:r>
              <w:rPr>
                <w:sz w:val="24"/>
              </w:rPr>
              <w:t xml:space="preserve">Маска лицевая аппарата постоянного/двухфазного положительного давления в дыхательных путях,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52</w:t>
            </w:r>
          </w:p>
        </w:tc>
        <w:tc>
          <w:tcPr>
            <w:tcW w:w="3912" w:type="dxa"/>
          </w:tcPr>
          <w:p>
            <w:pPr>
              <w:pStyle w:val="0"/>
            </w:pPr>
            <w:r>
              <w:rPr>
                <w:sz w:val="24"/>
              </w:rPr>
              <w:t xml:space="preserve">Маска носовая аппарата постоянного/двухфазного положительного давления в дыхательных путях,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53</w:t>
            </w:r>
          </w:p>
        </w:tc>
        <w:tc>
          <w:tcPr>
            <w:tcW w:w="3912" w:type="dxa"/>
          </w:tcPr>
          <w:p>
            <w:pPr>
              <w:pStyle w:val="0"/>
            </w:pPr>
            <w:r>
              <w:rPr>
                <w:sz w:val="24"/>
              </w:rPr>
              <w:t xml:space="preserve">Маска носовая аппарата постоянного/двухфазного положительного давления в дыхательных путях,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54</w:t>
            </w:r>
          </w:p>
        </w:tc>
        <w:tc>
          <w:tcPr>
            <w:tcW w:w="3912" w:type="dxa"/>
          </w:tcPr>
          <w:p>
            <w:pPr>
              <w:pStyle w:val="0"/>
            </w:pPr>
            <w:r>
              <w:rPr>
                <w:sz w:val="24"/>
              </w:rPr>
              <w:t xml:space="preserve">Маска ротовая для искусственной вентиляции легких с постоянным/двухфазным положительным давлением</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55</w:t>
            </w:r>
          </w:p>
        </w:tc>
        <w:tc>
          <w:tcPr>
            <w:tcW w:w="3912" w:type="dxa"/>
          </w:tcPr>
          <w:p>
            <w:pPr>
              <w:pStyle w:val="0"/>
            </w:pPr>
            <w:r>
              <w:rPr>
                <w:sz w:val="24"/>
              </w:rPr>
              <w:t xml:space="preserve">Маска трахеостомическая, кислородная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56</w:t>
            </w:r>
          </w:p>
        </w:tc>
        <w:tc>
          <w:tcPr>
            <w:tcW w:w="3912" w:type="dxa"/>
          </w:tcPr>
          <w:p>
            <w:pPr>
              <w:pStyle w:val="0"/>
            </w:pPr>
            <w:r>
              <w:rPr>
                <w:sz w:val="24"/>
              </w:rPr>
              <w:t xml:space="preserve">Набор для проведения кислородной терапии,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57</w:t>
            </w:r>
          </w:p>
        </w:tc>
        <w:tc>
          <w:tcPr>
            <w:tcW w:w="3912" w:type="dxa"/>
          </w:tcPr>
          <w:p>
            <w:pPr>
              <w:pStyle w:val="0"/>
            </w:pPr>
            <w:r>
              <w:rPr>
                <w:sz w:val="24"/>
              </w:rPr>
              <w:t xml:space="preserve">Трубка для подачи кислорода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58</w:t>
            </w:r>
          </w:p>
        </w:tc>
        <w:tc>
          <w:tcPr>
            <w:tcW w:w="3912" w:type="dxa"/>
          </w:tcPr>
          <w:p>
            <w:pPr>
              <w:pStyle w:val="0"/>
            </w:pPr>
            <w:r>
              <w:rPr>
                <w:sz w:val="24"/>
              </w:rPr>
              <w:t xml:space="preserve">Пульсоксиметр</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59</w:t>
            </w:r>
          </w:p>
        </w:tc>
        <w:tc>
          <w:tcPr>
            <w:tcW w:w="3912" w:type="dxa"/>
          </w:tcPr>
          <w:p>
            <w:pPr>
              <w:pStyle w:val="0"/>
            </w:pPr>
            <w:r>
              <w:rPr>
                <w:sz w:val="24"/>
              </w:rPr>
              <w:t xml:space="preserve">Аппликатор для системы очищения дыхательных путей от секрета методом перкуссии грудной клетки</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60</w:t>
            </w:r>
          </w:p>
        </w:tc>
        <w:tc>
          <w:tcPr>
            <w:tcW w:w="3912" w:type="dxa"/>
          </w:tcPr>
          <w:p>
            <w:pPr>
              <w:pStyle w:val="0"/>
            </w:pPr>
            <w:r>
              <w:rPr>
                <w:sz w:val="24"/>
              </w:rPr>
              <w:t xml:space="preserve">Генератор системы очищения дыхательных путей от секрета методом высокочастотной осцилляции грудной клетки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61</w:t>
            </w:r>
          </w:p>
        </w:tc>
        <w:tc>
          <w:tcPr>
            <w:tcW w:w="3912" w:type="dxa"/>
          </w:tcPr>
          <w:p>
            <w:pPr>
              <w:pStyle w:val="0"/>
            </w:pPr>
            <w:r>
              <w:rPr>
                <w:sz w:val="24"/>
              </w:rPr>
              <w:t xml:space="preserve">Жилет системы очищения дыхательных путей от секрета методом высококачественной осцилляции грудной клетки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62</w:t>
            </w:r>
          </w:p>
        </w:tc>
        <w:tc>
          <w:tcPr>
            <w:tcW w:w="3912" w:type="dxa"/>
          </w:tcPr>
          <w:p>
            <w:pPr>
              <w:pStyle w:val="0"/>
            </w:pPr>
            <w:r>
              <w:rPr>
                <w:sz w:val="24"/>
              </w:rPr>
              <w:t xml:space="preserve">Система для очищения дыхательных путей вакуумом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63</w:t>
            </w:r>
          </w:p>
        </w:tc>
        <w:tc>
          <w:tcPr>
            <w:tcW w:w="3912" w:type="dxa"/>
          </w:tcPr>
          <w:p>
            <w:pPr>
              <w:pStyle w:val="0"/>
            </w:pPr>
            <w:r>
              <w:rPr>
                <w:sz w:val="24"/>
              </w:rPr>
              <w:t xml:space="preserve">Система очищения дыхательных путей от секрета методом перкуссии грудной клетки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64</w:t>
            </w:r>
          </w:p>
        </w:tc>
        <w:tc>
          <w:tcPr>
            <w:tcW w:w="3912" w:type="dxa"/>
          </w:tcPr>
          <w:p>
            <w:pPr>
              <w:pStyle w:val="0"/>
            </w:pPr>
            <w:r>
              <w:rPr>
                <w:sz w:val="24"/>
              </w:rPr>
              <w:t xml:space="preserve">Устройство для очищения дыхательных путей методом ПЭД механическое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65</w:t>
            </w:r>
          </w:p>
        </w:tc>
        <w:tc>
          <w:tcPr>
            <w:tcW w:w="3912" w:type="dxa"/>
          </w:tcPr>
          <w:p>
            <w:pPr>
              <w:pStyle w:val="0"/>
            </w:pPr>
            <w:r>
              <w:rPr>
                <w:sz w:val="24"/>
              </w:rPr>
              <w:t xml:space="preserve">Шланг системы очищения дыхательных путей от секрета методом высокочастотной осцилляции грудной клетки</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66</w:t>
            </w:r>
          </w:p>
        </w:tc>
        <w:tc>
          <w:tcPr>
            <w:tcW w:w="3912" w:type="dxa"/>
          </w:tcPr>
          <w:p>
            <w:pPr>
              <w:pStyle w:val="0"/>
            </w:pPr>
            <w:r>
              <w:rPr>
                <w:sz w:val="24"/>
              </w:rPr>
              <w:t xml:space="preserve">Клапан голосовой для трахеостомической трубки</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67</w:t>
            </w:r>
          </w:p>
        </w:tc>
        <w:tc>
          <w:tcPr>
            <w:tcW w:w="3912" w:type="dxa"/>
          </w:tcPr>
          <w:p>
            <w:pPr>
              <w:pStyle w:val="0"/>
            </w:pPr>
            <w:r>
              <w:rPr>
                <w:sz w:val="24"/>
              </w:rPr>
              <w:t xml:space="preserve">Лубрикант для анатомических отверстий,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68</w:t>
            </w:r>
          </w:p>
        </w:tc>
        <w:tc>
          <w:tcPr>
            <w:tcW w:w="3912" w:type="dxa"/>
          </w:tcPr>
          <w:p>
            <w:pPr>
              <w:pStyle w:val="0"/>
            </w:pPr>
            <w:r>
              <w:rPr>
                <w:sz w:val="24"/>
              </w:rPr>
              <w:t xml:space="preserve">Набор для ухода за трахеостомой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69</w:t>
            </w:r>
          </w:p>
        </w:tc>
        <w:tc>
          <w:tcPr>
            <w:tcW w:w="3912" w:type="dxa"/>
          </w:tcPr>
          <w:p>
            <w:pPr>
              <w:pStyle w:val="0"/>
            </w:pPr>
            <w:r>
              <w:rPr>
                <w:sz w:val="24"/>
              </w:rPr>
              <w:t xml:space="preserve">Очиститель воздуха фильтрующий высокоэффективный, передвижной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70</w:t>
            </w:r>
          </w:p>
        </w:tc>
        <w:tc>
          <w:tcPr>
            <w:tcW w:w="3912" w:type="dxa"/>
          </w:tcPr>
          <w:p>
            <w:pPr>
              <w:pStyle w:val="0"/>
            </w:pPr>
            <w:r>
              <w:rPr>
                <w:sz w:val="24"/>
              </w:rPr>
              <w:t xml:space="preserve">Палочка ватная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71</w:t>
            </w:r>
          </w:p>
        </w:tc>
        <w:tc>
          <w:tcPr>
            <w:tcW w:w="3912" w:type="dxa"/>
          </w:tcPr>
          <w:p>
            <w:pPr>
              <w:pStyle w:val="0"/>
            </w:pPr>
            <w:r>
              <w:rPr>
                <w:sz w:val="24"/>
              </w:rPr>
              <w:t xml:space="preserve">Повязка для трахеостомической трубки, 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72</w:t>
            </w:r>
          </w:p>
        </w:tc>
        <w:tc>
          <w:tcPr>
            <w:tcW w:w="3912" w:type="dxa"/>
          </w:tcPr>
          <w:p>
            <w:pPr>
              <w:pStyle w:val="0"/>
            </w:pPr>
            <w:r>
              <w:rPr>
                <w:sz w:val="24"/>
              </w:rPr>
              <w:t xml:space="preserve">Протектор трахеостомы,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73</w:t>
            </w:r>
          </w:p>
        </w:tc>
        <w:tc>
          <w:tcPr>
            <w:tcW w:w="3912" w:type="dxa"/>
          </w:tcPr>
          <w:p>
            <w:pPr>
              <w:pStyle w:val="0"/>
            </w:pPr>
            <w:r>
              <w:rPr>
                <w:sz w:val="24"/>
              </w:rPr>
              <w:t xml:space="preserve">Смазка для трахеостомической трубки</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74</w:t>
            </w:r>
          </w:p>
        </w:tc>
        <w:tc>
          <w:tcPr>
            <w:tcW w:w="3912" w:type="dxa"/>
          </w:tcPr>
          <w:p>
            <w:pPr>
              <w:pStyle w:val="0"/>
            </w:pPr>
            <w:r>
              <w:rPr>
                <w:sz w:val="24"/>
              </w:rPr>
              <w:t xml:space="preserve">Соединитель для дыхательного контура,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75</w:t>
            </w:r>
          </w:p>
        </w:tc>
        <w:tc>
          <w:tcPr>
            <w:tcW w:w="3912" w:type="dxa"/>
          </w:tcPr>
          <w:p>
            <w:pPr>
              <w:pStyle w:val="0"/>
            </w:pPr>
            <w:r>
              <w:rPr>
                <w:sz w:val="24"/>
              </w:rPr>
              <w:t xml:space="preserve">Соединитель для дыхательного контура,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76</w:t>
            </w:r>
          </w:p>
        </w:tc>
        <w:tc>
          <w:tcPr>
            <w:tcW w:w="3912" w:type="dxa"/>
          </w:tcPr>
          <w:p>
            <w:pPr>
              <w:pStyle w:val="0"/>
            </w:pPr>
            <w:r>
              <w:rPr>
                <w:sz w:val="24"/>
              </w:rPr>
              <w:t xml:space="preserve">Трубка трахеостомическая армированная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77</w:t>
            </w:r>
          </w:p>
        </w:tc>
        <w:tc>
          <w:tcPr>
            <w:tcW w:w="3912" w:type="dxa"/>
          </w:tcPr>
          <w:p>
            <w:pPr>
              <w:pStyle w:val="0"/>
            </w:pPr>
            <w:r>
              <w:rPr>
                <w:sz w:val="24"/>
              </w:rPr>
              <w:t xml:space="preserve">Трубка трахеостомическая стандартная,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78</w:t>
            </w:r>
          </w:p>
        </w:tc>
        <w:tc>
          <w:tcPr>
            <w:tcW w:w="3912" w:type="dxa"/>
          </w:tcPr>
          <w:p>
            <w:pPr>
              <w:pStyle w:val="0"/>
            </w:pPr>
            <w:r>
              <w:rPr>
                <w:sz w:val="24"/>
              </w:rPr>
              <w:t xml:space="preserve">Трубка трахеостомическая стандартная,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79</w:t>
            </w:r>
          </w:p>
        </w:tc>
        <w:tc>
          <w:tcPr>
            <w:tcW w:w="3912" w:type="dxa"/>
          </w:tcPr>
          <w:p>
            <w:pPr>
              <w:pStyle w:val="0"/>
            </w:pPr>
            <w:r>
              <w:rPr>
                <w:sz w:val="24"/>
              </w:rPr>
              <w:t xml:space="preserve">Фиксатор трахеостомической трубки на шее пациента,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80</w:t>
            </w:r>
          </w:p>
        </w:tc>
        <w:tc>
          <w:tcPr>
            <w:tcW w:w="3912" w:type="dxa"/>
          </w:tcPr>
          <w:p>
            <w:pPr>
              <w:pStyle w:val="0"/>
            </w:pPr>
            <w:r>
              <w:rPr>
                <w:sz w:val="24"/>
              </w:rPr>
              <w:t xml:space="preserve">Фиксатор трахеостомической трубки на шее пациента,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81</w:t>
            </w:r>
          </w:p>
        </w:tc>
        <w:tc>
          <w:tcPr>
            <w:tcW w:w="3912" w:type="dxa"/>
          </w:tcPr>
          <w:p>
            <w:pPr>
              <w:pStyle w:val="0"/>
            </w:pPr>
            <w:r>
              <w:rPr>
                <w:sz w:val="24"/>
              </w:rPr>
              <w:t xml:space="preserve">Щеточка для очистки внутренней канюли трахеостомической трубки, нестерильная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82</w:t>
            </w:r>
          </w:p>
        </w:tc>
        <w:tc>
          <w:tcPr>
            <w:tcW w:w="3912" w:type="dxa"/>
          </w:tcPr>
          <w:p>
            <w:pPr>
              <w:pStyle w:val="0"/>
            </w:pPr>
            <w:r>
              <w:rPr>
                <w:sz w:val="24"/>
              </w:rPr>
              <w:t xml:space="preserve">Кассета к системе дозированного введения анальгетиков</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83</w:t>
            </w:r>
          </w:p>
        </w:tc>
        <w:tc>
          <w:tcPr>
            <w:tcW w:w="3912" w:type="dxa"/>
          </w:tcPr>
          <w:p>
            <w:pPr>
              <w:pStyle w:val="0"/>
            </w:pPr>
            <w:r>
              <w:rPr>
                <w:sz w:val="24"/>
              </w:rPr>
              <w:t xml:space="preserve">Набор для введения лекарственных средств для инфузионного насоса с электропитанием,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84</w:t>
            </w:r>
          </w:p>
        </w:tc>
        <w:tc>
          <w:tcPr>
            <w:tcW w:w="3912" w:type="dxa"/>
          </w:tcPr>
          <w:p>
            <w:pPr>
              <w:pStyle w:val="0"/>
            </w:pPr>
            <w:r>
              <w:rPr>
                <w:sz w:val="24"/>
              </w:rPr>
              <w:t xml:space="preserve">Набор для введения лекарственных средств к насосу инфузионному механическому</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85</w:t>
            </w:r>
          </w:p>
        </w:tc>
        <w:tc>
          <w:tcPr>
            <w:tcW w:w="3912" w:type="dxa"/>
          </w:tcPr>
          <w:p>
            <w:pPr>
              <w:pStyle w:val="0"/>
            </w:pPr>
            <w:r>
              <w:rPr>
                <w:sz w:val="24"/>
              </w:rPr>
              <w:t xml:space="preserve">Набор для эластомерного инфузионного насоса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86</w:t>
            </w:r>
          </w:p>
        </w:tc>
        <w:tc>
          <w:tcPr>
            <w:tcW w:w="3912" w:type="dxa"/>
          </w:tcPr>
          <w:p>
            <w:pPr>
              <w:pStyle w:val="0"/>
            </w:pPr>
            <w:r>
              <w:rPr>
                <w:sz w:val="24"/>
              </w:rPr>
              <w:t xml:space="preserve">Насадка к системе дозированного введения анальгетиков</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87</w:t>
            </w:r>
          </w:p>
        </w:tc>
        <w:tc>
          <w:tcPr>
            <w:tcW w:w="3912" w:type="dxa"/>
          </w:tcPr>
          <w:p>
            <w:pPr>
              <w:pStyle w:val="0"/>
            </w:pPr>
            <w:r>
              <w:rPr>
                <w:sz w:val="24"/>
              </w:rPr>
              <w:t xml:space="preserve">Насос инфузионный для контролируемой пациентом анальгезии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88</w:t>
            </w:r>
          </w:p>
        </w:tc>
        <w:tc>
          <w:tcPr>
            <w:tcW w:w="3912" w:type="dxa"/>
          </w:tcPr>
          <w:p>
            <w:pPr>
              <w:pStyle w:val="0"/>
            </w:pPr>
            <w:r>
              <w:rPr>
                <w:sz w:val="24"/>
              </w:rPr>
              <w:t xml:space="preserve">Насос инфузионный механический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89</w:t>
            </w:r>
          </w:p>
        </w:tc>
        <w:tc>
          <w:tcPr>
            <w:tcW w:w="3912" w:type="dxa"/>
          </w:tcPr>
          <w:p>
            <w:pPr>
              <w:pStyle w:val="0"/>
            </w:pPr>
            <w:r>
              <w:rPr>
                <w:sz w:val="24"/>
              </w:rPr>
              <w:t xml:space="preserve">Насос инфузионный общего назначения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90</w:t>
            </w:r>
          </w:p>
        </w:tc>
        <w:tc>
          <w:tcPr>
            <w:tcW w:w="3912" w:type="dxa"/>
          </w:tcPr>
          <w:p>
            <w:pPr>
              <w:pStyle w:val="0"/>
            </w:pPr>
            <w:r>
              <w:rPr>
                <w:sz w:val="24"/>
              </w:rPr>
              <w:t xml:space="preserve">Насос инфузионный эластомерный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91</w:t>
            </w:r>
          </w:p>
        </w:tc>
        <w:tc>
          <w:tcPr>
            <w:tcW w:w="3912" w:type="dxa"/>
          </w:tcPr>
          <w:p>
            <w:pPr>
              <w:pStyle w:val="0"/>
            </w:pPr>
            <w:r>
              <w:rPr>
                <w:sz w:val="24"/>
              </w:rPr>
              <w:t xml:space="preserve">Насос к системе дозированного введения анальгетиков</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92</w:t>
            </w:r>
          </w:p>
        </w:tc>
        <w:tc>
          <w:tcPr>
            <w:tcW w:w="3912" w:type="dxa"/>
          </w:tcPr>
          <w:p>
            <w:pPr>
              <w:pStyle w:val="0"/>
            </w:pPr>
            <w:r>
              <w:rPr>
                <w:sz w:val="24"/>
              </w:rPr>
              <w:t xml:space="preserve">Насос шприцевой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93</w:t>
            </w:r>
          </w:p>
        </w:tc>
        <w:tc>
          <w:tcPr>
            <w:tcW w:w="3912" w:type="dxa"/>
          </w:tcPr>
          <w:p>
            <w:pPr>
              <w:pStyle w:val="0"/>
            </w:pPr>
            <w:r>
              <w:rPr>
                <w:sz w:val="24"/>
              </w:rPr>
              <w:t xml:space="preserve">Помпа для энтерального питания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94</w:t>
            </w:r>
          </w:p>
        </w:tc>
        <w:tc>
          <w:tcPr>
            <w:tcW w:w="3912" w:type="dxa"/>
          </w:tcPr>
          <w:p>
            <w:pPr>
              <w:pStyle w:val="0"/>
            </w:pPr>
            <w:r>
              <w:rPr>
                <w:sz w:val="24"/>
              </w:rPr>
              <w:t xml:space="preserve">Система дозированного введения анальгетиков</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95</w:t>
            </w:r>
          </w:p>
        </w:tc>
        <w:tc>
          <w:tcPr>
            <w:tcW w:w="3912" w:type="dxa"/>
          </w:tcPr>
          <w:p>
            <w:pPr>
              <w:pStyle w:val="0"/>
            </w:pPr>
            <w:r>
              <w:rPr>
                <w:sz w:val="24"/>
              </w:rPr>
              <w:t xml:space="preserve">Стойка для внутривенных вливаний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96</w:t>
            </w:r>
          </w:p>
        </w:tc>
        <w:tc>
          <w:tcPr>
            <w:tcW w:w="3912" w:type="dxa"/>
          </w:tcPr>
          <w:p>
            <w:pPr>
              <w:pStyle w:val="0"/>
            </w:pPr>
            <w:r>
              <w:rPr>
                <w:sz w:val="24"/>
              </w:rPr>
              <w:t xml:space="preserve">Устройство наполнения камеры эластомерного инфузионного насоса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97</w:t>
            </w:r>
          </w:p>
        </w:tc>
        <w:tc>
          <w:tcPr>
            <w:tcW w:w="3912" w:type="dxa"/>
          </w:tcPr>
          <w:p>
            <w:pPr>
              <w:pStyle w:val="0"/>
            </w:pPr>
            <w:r>
              <w:rPr>
                <w:sz w:val="24"/>
              </w:rPr>
              <w:t xml:space="preserve">Кровать адаптационная с ручным управлением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Государственное бюджетное учреждение города Москвы "Ресурсный центр для инвалидов" Департамента труда и социальной защиты населения города Москвы (далее - ГБУ РЦИ ДТСЗН)</w:t>
            </w:r>
          </w:p>
        </w:tc>
      </w:tr>
      <w:tr>
        <w:tc>
          <w:tcPr>
            <w:tcW w:w="703" w:type="dxa"/>
          </w:tcPr>
          <w:p>
            <w:pPr>
              <w:pStyle w:val="0"/>
            </w:pPr>
            <w:r>
              <w:rPr>
                <w:sz w:val="24"/>
              </w:rPr>
              <w:t xml:space="preserve">98</w:t>
            </w:r>
          </w:p>
        </w:tc>
        <w:tc>
          <w:tcPr>
            <w:tcW w:w="3912" w:type="dxa"/>
          </w:tcPr>
          <w:p>
            <w:pPr>
              <w:pStyle w:val="0"/>
            </w:pPr>
            <w:r>
              <w:rPr>
                <w:sz w:val="24"/>
              </w:rPr>
              <w:t xml:space="preserve">Кровать больничная стандартная с электроприводом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99</w:t>
            </w:r>
          </w:p>
        </w:tc>
        <w:tc>
          <w:tcPr>
            <w:tcW w:w="3912" w:type="dxa"/>
          </w:tcPr>
          <w:p>
            <w:pPr>
              <w:pStyle w:val="0"/>
            </w:pPr>
            <w:r>
              <w:rPr>
                <w:sz w:val="24"/>
              </w:rPr>
              <w:t xml:space="preserve">Кровать педиатрическая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100</w:t>
            </w:r>
          </w:p>
        </w:tc>
        <w:tc>
          <w:tcPr>
            <w:tcW w:w="3912" w:type="dxa"/>
          </w:tcPr>
          <w:p>
            <w:pPr>
              <w:pStyle w:val="0"/>
            </w:pPr>
            <w:r>
              <w:rPr>
                <w:sz w:val="24"/>
              </w:rPr>
              <w:t xml:space="preserve">Кровать с электроприводом адаптационная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101</w:t>
            </w:r>
          </w:p>
        </w:tc>
        <w:tc>
          <w:tcPr>
            <w:tcW w:w="3912" w:type="dxa"/>
          </w:tcPr>
          <w:p>
            <w:pPr>
              <w:pStyle w:val="0"/>
            </w:pPr>
            <w:r>
              <w:rPr>
                <w:sz w:val="24"/>
              </w:rPr>
              <w:t xml:space="preserve">Матрас противопролежневый секционный</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102</w:t>
            </w:r>
          </w:p>
        </w:tc>
        <w:tc>
          <w:tcPr>
            <w:tcW w:w="3912" w:type="dxa"/>
          </w:tcPr>
          <w:p>
            <w:pPr>
              <w:pStyle w:val="0"/>
            </w:pPr>
            <w:r>
              <w:rPr>
                <w:sz w:val="24"/>
              </w:rPr>
              <w:t xml:space="preserve">Наматрасник противопролежневый надувной с регулируемым давлением,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103</w:t>
            </w:r>
          </w:p>
        </w:tc>
        <w:tc>
          <w:tcPr>
            <w:tcW w:w="3912" w:type="dxa"/>
          </w:tcPr>
          <w:p>
            <w:pPr>
              <w:pStyle w:val="0"/>
            </w:pPr>
            <w:r>
              <w:rPr>
                <w:sz w:val="24"/>
              </w:rPr>
              <w:t xml:space="preserve">Насос для регулировки давления</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104</w:t>
            </w:r>
          </w:p>
        </w:tc>
        <w:tc>
          <w:tcPr>
            <w:tcW w:w="3912" w:type="dxa"/>
          </w:tcPr>
          <w:p>
            <w:pPr>
              <w:pStyle w:val="0"/>
            </w:pPr>
            <w:r>
              <w:rPr>
                <w:sz w:val="24"/>
              </w:rPr>
              <w:t xml:space="preserve">Пеленка впитывающая</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105</w:t>
            </w:r>
          </w:p>
        </w:tc>
        <w:tc>
          <w:tcPr>
            <w:tcW w:w="3912" w:type="dxa"/>
          </w:tcPr>
          <w:p>
            <w:pPr>
              <w:pStyle w:val="0"/>
            </w:pPr>
            <w:r>
              <w:rPr>
                <w:sz w:val="24"/>
              </w:rPr>
              <w:t xml:space="preserve">Простыня впитывающая, нестерильная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106</w:t>
            </w:r>
          </w:p>
        </w:tc>
        <w:tc>
          <w:tcPr>
            <w:tcW w:w="3912" w:type="dxa"/>
          </w:tcPr>
          <w:p>
            <w:pPr>
              <w:pStyle w:val="0"/>
            </w:pPr>
            <w:r>
              <w:rPr>
                <w:sz w:val="24"/>
              </w:rPr>
              <w:t xml:space="preserve">Система противопролежневая с надувным наматрасником с регулируемым давлением</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107</w:t>
            </w:r>
          </w:p>
        </w:tc>
        <w:tc>
          <w:tcPr>
            <w:tcW w:w="3912" w:type="dxa"/>
          </w:tcPr>
          <w:p>
            <w:pPr>
              <w:pStyle w:val="0"/>
            </w:pPr>
            <w:r>
              <w:rPr>
                <w:sz w:val="24"/>
              </w:rPr>
              <w:t xml:space="preserve">Наматрасник противопролежневый надувной</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108</w:t>
            </w:r>
          </w:p>
        </w:tc>
        <w:tc>
          <w:tcPr>
            <w:tcW w:w="3912" w:type="dxa"/>
          </w:tcPr>
          <w:p>
            <w:pPr>
              <w:pStyle w:val="0"/>
            </w:pPr>
            <w:r>
              <w:rPr>
                <w:sz w:val="24"/>
              </w:rPr>
              <w:t xml:space="preserve">Наматрасник противопролежневый с гелевым наполнителем</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109</w:t>
            </w:r>
          </w:p>
        </w:tc>
        <w:tc>
          <w:tcPr>
            <w:tcW w:w="3912" w:type="dxa"/>
          </w:tcPr>
          <w:p>
            <w:pPr>
              <w:pStyle w:val="0"/>
            </w:pPr>
            <w:r>
              <w:rPr>
                <w:sz w:val="24"/>
              </w:rPr>
              <w:t xml:space="preserve">Наматрасник противопролежневый с наполнителем из пеноматериала</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110</w:t>
            </w:r>
          </w:p>
        </w:tc>
        <w:tc>
          <w:tcPr>
            <w:tcW w:w="3912" w:type="dxa"/>
          </w:tcPr>
          <w:p>
            <w:pPr>
              <w:pStyle w:val="0"/>
            </w:pPr>
            <w:r>
              <w:rPr>
                <w:sz w:val="24"/>
              </w:rPr>
              <w:t xml:space="preserve">Основание для кровати, механическое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111</w:t>
            </w:r>
          </w:p>
        </w:tc>
        <w:tc>
          <w:tcPr>
            <w:tcW w:w="3912" w:type="dxa"/>
          </w:tcPr>
          <w:p>
            <w:pPr>
              <w:pStyle w:val="0"/>
            </w:pPr>
            <w:r>
              <w:rPr>
                <w:sz w:val="24"/>
              </w:rPr>
              <w:t xml:space="preserve">Основание для кровати, с гидравлическим приводом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112</w:t>
            </w:r>
          </w:p>
        </w:tc>
        <w:tc>
          <w:tcPr>
            <w:tcW w:w="3912" w:type="dxa"/>
          </w:tcPr>
          <w:p>
            <w:pPr>
              <w:pStyle w:val="0"/>
            </w:pPr>
            <w:r>
              <w:rPr>
                <w:sz w:val="24"/>
              </w:rPr>
              <w:t xml:space="preserve">Основание для кровати, с электропитанием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113</w:t>
            </w:r>
          </w:p>
        </w:tc>
        <w:tc>
          <w:tcPr>
            <w:tcW w:w="3912" w:type="dxa"/>
          </w:tcPr>
          <w:p>
            <w:pPr>
              <w:pStyle w:val="0"/>
            </w:pPr>
            <w:r>
              <w:rPr>
                <w:sz w:val="24"/>
              </w:rPr>
              <w:t xml:space="preserve">Набор для чрескожных инъекций, не содержащий лекарственные средства,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114</w:t>
            </w:r>
          </w:p>
        </w:tc>
        <w:tc>
          <w:tcPr>
            <w:tcW w:w="3912" w:type="dxa"/>
          </w:tcPr>
          <w:p>
            <w:pPr>
              <w:pStyle w:val="0"/>
            </w:pPr>
            <w:r>
              <w:rPr>
                <w:sz w:val="24"/>
              </w:rPr>
              <w:t xml:space="preserve">Перчатки смотровые/процедурные виниловые, неопудренные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115</w:t>
            </w:r>
          </w:p>
        </w:tc>
        <w:tc>
          <w:tcPr>
            <w:tcW w:w="3912" w:type="dxa"/>
          </w:tcPr>
          <w:p>
            <w:pPr>
              <w:pStyle w:val="0"/>
            </w:pPr>
            <w:r>
              <w:rPr>
                <w:sz w:val="24"/>
              </w:rPr>
              <w:t xml:space="preserve">Перчатки смотровые/процедурные виниловые, опудренные, стерильные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116</w:t>
            </w:r>
          </w:p>
        </w:tc>
        <w:tc>
          <w:tcPr>
            <w:tcW w:w="3912" w:type="dxa"/>
          </w:tcPr>
          <w:p>
            <w:pPr>
              <w:pStyle w:val="0"/>
            </w:pPr>
            <w:r>
              <w:rPr>
                <w:sz w:val="24"/>
              </w:rPr>
              <w:t xml:space="preserve">Перчатки смотровые/процедурные из латекса гевеи, неопудренные, нестерильные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117</w:t>
            </w:r>
          </w:p>
        </w:tc>
        <w:tc>
          <w:tcPr>
            <w:tcW w:w="3912" w:type="dxa"/>
          </w:tcPr>
          <w:p>
            <w:pPr>
              <w:pStyle w:val="0"/>
            </w:pPr>
            <w:r>
              <w:rPr>
                <w:sz w:val="24"/>
              </w:rPr>
              <w:t xml:space="preserve">Перчатки смотровые/процедурные из латекса гевеи, неопудренные, стерильные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118</w:t>
            </w:r>
          </w:p>
        </w:tc>
        <w:tc>
          <w:tcPr>
            <w:tcW w:w="3912" w:type="dxa"/>
          </w:tcPr>
          <w:p>
            <w:pPr>
              <w:pStyle w:val="0"/>
            </w:pPr>
            <w:r>
              <w:rPr>
                <w:sz w:val="24"/>
              </w:rPr>
              <w:t xml:space="preserve">Перчатки смотровые/процедурные из латекса гевеи, опудренные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119</w:t>
            </w:r>
          </w:p>
        </w:tc>
        <w:tc>
          <w:tcPr>
            <w:tcW w:w="3912" w:type="dxa"/>
          </w:tcPr>
          <w:p>
            <w:pPr>
              <w:pStyle w:val="0"/>
            </w:pPr>
            <w:r>
              <w:rPr>
                <w:sz w:val="24"/>
              </w:rPr>
              <w:t xml:space="preserve">Перчатки смотровые/процедурные из полихлоропрена, неопудренные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120</w:t>
            </w:r>
          </w:p>
        </w:tc>
        <w:tc>
          <w:tcPr>
            <w:tcW w:w="3912" w:type="dxa"/>
          </w:tcPr>
          <w:p>
            <w:pPr>
              <w:pStyle w:val="0"/>
            </w:pPr>
            <w:r>
              <w:rPr>
                <w:sz w:val="24"/>
              </w:rPr>
              <w:t xml:space="preserve">Перчатки смотровые/процедурные из полихлоропрена, опудренные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121</w:t>
            </w:r>
          </w:p>
        </w:tc>
        <w:tc>
          <w:tcPr>
            <w:tcW w:w="3912" w:type="dxa"/>
          </w:tcPr>
          <w:p>
            <w:pPr>
              <w:pStyle w:val="0"/>
            </w:pPr>
            <w:r>
              <w:rPr>
                <w:sz w:val="24"/>
              </w:rPr>
              <w:t xml:space="preserve">Перчатки смотровые/процедурные нитриловые, неопудренные, нестерильные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122</w:t>
            </w:r>
          </w:p>
        </w:tc>
        <w:tc>
          <w:tcPr>
            <w:tcW w:w="3912" w:type="dxa"/>
          </w:tcPr>
          <w:p>
            <w:pPr>
              <w:pStyle w:val="0"/>
            </w:pPr>
            <w:r>
              <w:rPr>
                <w:sz w:val="24"/>
              </w:rPr>
              <w:t xml:space="preserve">Перчатки смотровые/процедурные нитриловые, опудренные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123</w:t>
            </w:r>
          </w:p>
        </w:tc>
        <w:tc>
          <w:tcPr>
            <w:tcW w:w="3912" w:type="dxa"/>
          </w:tcPr>
          <w:p>
            <w:pPr>
              <w:pStyle w:val="0"/>
            </w:pPr>
            <w:r>
              <w:rPr>
                <w:sz w:val="24"/>
              </w:rPr>
              <w:t xml:space="preserve">Набор подушек для сна адаптационный</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124</w:t>
            </w:r>
          </w:p>
        </w:tc>
        <w:tc>
          <w:tcPr>
            <w:tcW w:w="3912" w:type="dxa"/>
          </w:tcPr>
          <w:p>
            <w:pPr>
              <w:pStyle w:val="0"/>
            </w:pPr>
            <w:r>
              <w:rPr>
                <w:sz w:val="24"/>
              </w:rPr>
              <w:t xml:space="preserve">Компрессор кислородный для домашнего использования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125</w:t>
            </w:r>
          </w:p>
        </w:tc>
        <w:tc>
          <w:tcPr>
            <w:tcW w:w="3912" w:type="dxa"/>
          </w:tcPr>
          <w:p>
            <w:pPr>
              <w:pStyle w:val="0"/>
            </w:pPr>
            <w:r>
              <w:rPr>
                <w:sz w:val="24"/>
              </w:rPr>
              <w:t xml:space="preserve">Раствор стерильный для промывания мочевого катетера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126</w:t>
            </w:r>
          </w:p>
        </w:tc>
        <w:tc>
          <w:tcPr>
            <w:tcW w:w="3912" w:type="dxa"/>
          </w:tcPr>
          <w:p>
            <w:pPr>
              <w:pStyle w:val="0"/>
            </w:pPr>
            <w:r>
              <w:rPr>
                <w:sz w:val="24"/>
              </w:rPr>
              <w:t xml:space="preserve">Салфетка для дезинфекции медицинских изделий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127</w:t>
            </w:r>
          </w:p>
        </w:tc>
        <w:tc>
          <w:tcPr>
            <w:tcW w:w="3912" w:type="dxa"/>
          </w:tcPr>
          <w:p>
            <w:pPr>
              <w:pStyle w:val="0"/>
            </w:pPr>
            <w:r>
              <w:rPr>
                <w:sz w:val="24"/>
              </w:rPr>
              <w:t xml:space="preserve">Средство обеззараживающее для медицинского инструмента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128</w:t>
            </w:r>
          </w:p>
        </w:tc>
        <w:tc>
          <w:tcPr>
            <w:tcW w:w="3912" w:type="dxa"/>
          </w:tcPr>
          <w:p>
            <w:pPr>
              <w:pStyle w:val="0"/>
            </w:pPr>
            <w:r>
              <w:rPr>
                <w:sz w:val="24"/>
              </w:rPr>
              <w:t xml:space="preserve">Приспособление для помощи при вставании пневматическое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129</w:t>
            </w:r>
          </w:p>
        </w:tc>
        <w:tc>
          <w:tcPr>
            <w:tcW w:w="3912" w:type="dxa"/>
          </w:tcPr>
          <w:p>
            <w:pPr>
              <w:pStyle w:val="0"/>
            </w:pPr>
            <w:r>
              <w:rPr>
                <w:sz w:val="24"/>
              </w:rPr>
              <w:t xml:space="preserve">Приспособление для помощи при вставании ручное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130</w:t>
            </w:r>
          </w:p>
        </w:tc>
        <w:tc>
          <w:tcPr>
            <w:tcW w:w="3912" w:type="dxa"/>
          </w:tcPr>
          <w:p>
            <w:pPr>
              <w:pStyle w:val="0"/>
            </w:pPr>
            <w:r>
              <w:rPr>
                <w:sz w:val="24"/>
              </w:rPr>
              <w:t xml:space="preserve">Приспособление для помощи при вставании электрическое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131</w:t>
            </w:r>
          </w:p>
        </w:tc>
        <w:tc>
          <w:tcPr>
            <w:tcW w:w="3912" w:type="dxa"/>
          </w:tcPr>
          <w:p>
            <w:pPr>
              <w:pStyle w:val="0"/>
            </w:pPr>
            <w:r>
              <w:rPr>
                <w:sz w:val="24"/>
              </w:rPr>
              <w:t xml:space="preserve">Приспособление для помощи при вставании/тренировки ручное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132</w:t>
            </w:r>
          </w:p>
        </w:tc>
        <w:tc>
          <w:tcPr>
            <w:tcW w:w="3912" w:type="dxa"/>
          </w:tcPr>
          <w:p>
            <w:pPr>
              <w:pStyle w:val="0"/>
            </w:pPr>
            <w:r>
              <w:rPr>
                <w:sz w:val="24"/>
              </w:rPr>
              <w:t xml:space="preserve">Приспособление для помощи при вставании/тренировки электрическое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133</w:t>
            </w:r>
          </w:p>
        </w:tc>
        <w:tc>
          <w:tcPr>
            <w:tcW w:w="3912" w:type="dxa"/>
          </w:tcPr>
          <w:p>
            <w:pPr>
              <w:pStyle w:val="0"/>
            </w:pPr>
            <w:r>
              <w:rPr>
                <w:sz w:val="24"/>
              </w:rPr>
              <w:t xml:space="preserve">Система для подъема и перемещения пациента автономная, с питанием от сети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134</w:t>
            </w:r>
          </w:p>
        </w:tc>
        <w:tc>
          <w:tcPr>
            <w:tcW w:w="3912" w:type="dxa"/>
          </w:tcPr>
          <w:p>
            <w:pPr>
              <w:pStyle w:val="0"/>
            </w:pPr>
            <w:r>
              <w:rPr>
                <w:sz w:val="24"/>
              </w:rPr>
              <w:t xml:space="preserve">Система для подъема и перемещения пациента автономная, с приводом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135</w:t>
            </w:r>
          </w:p>
        </w:tc>
        <w:tc>
          <w:tcPr>
            <w:tcW w:w="3912" w:type="dxa"/>
          </w:tcPr>
          <w:p>
            <w:pPr>
              <w:pStyle w:val="0"/>
            </w:pPr>
            <w:r>
              <w:rPr>
                <w:sz w:val="24"/>
              </w:rPr>
              <w:t xml:space="preserve">Система подъема и перемещения пациента передвижная, с питанием от батареи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136</w:t>
            </w:r>
          </w:p>
        </w:tc>
        <w:tc>
          <w:tcPr>
            <w:tcW w:w="3912" w:type="dxa"/>
          </w:tcPr>
          <w:p>
            <w:pPr>
              <w:pStyle w:val="0"/>
            </w:pPr>
            <w:r>
              <w:rPr>
                <w:sz w:val="24"/>
              </w:rPr>
              <w:t xml:space="preserve">Система подъема и перемещения пациента передвижная, с питанием от сети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137</w:t>
            </w:r>
          </w:p>
        </w:tc>
        <w:tc>
          <w:tcPr>
            <w:tcW w:w="3912" w:type="dxa"/>
          </w:tcPr>
          <w:p>
            <w:pPr>
              <w:pStyle w:val="0"/>
            </w:pPr>
            <w:r>
              <w:rPr>
                <w:sz w:val="24"/>
              </w:rPr>
              <w:t xml:space="preserve">Система подъема и перемещения пациента передвижная, с приводом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138</w:t>
            </w:r>
          </w:p>
        </w:tc>
        <w:tc>
          <w:tcPr>
            <w:tcW w:w="3912" w:type="dxa"/>
          </w:tcPr>
          <w:p>
            <w:pPr>
              <w:pStyle w:val="0"/>
            </w:pPr>
            <w:r>
              <w:rPr>
                <w:sz w:val="24"/>
              </w:rPr>
              <w:t xml:space="preserve">Система подъема и перемещения пациента с помощью верхних направляющих</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139</w:t>
            </w:r>
          </w:p>
        </w:tc>
        <w:tc>
          <w:tcPr>
            <w:tcW w:w="3912" w:type="dxa"/>
          </w:tcPr>
          <w:p>
            <w:pPr>
              <w:pStyle w:val="0"/>
            </w:pPr>
            <w:r>
              <w:rPr>
                <w:sz w:val="24"/>
              </w:rPr>
              <w:t xml:space="preserve">Система подъема и перемещения пациента стационарная, с питанием от сети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140</w:t>
            </w:r>
          </w:p>
        </w:tc>
        <w:tc>
          <w:tcPr>
            <w:tcW w:w="3912" w:type="dxa"/>
          </w:tcPr>
          <w:p>
            <w:pPr>
              <w:pStyle w:val="0"/>
            </w:pPr>
            <w:r>
              <w:rPr>
                <w:sz w:val="24"/>
              </w:rPr>
              <w:t xml:space="preserve">Система подъема и перемещения пациента стационарная, с приводом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141</w:t>
            </w:r>
          </w:p>
        </w:tc>
        <w:tc>
          <w:tcPr>
            <w:tcW w:w="3912" w:type="dxa"/>
          </w:tcPr>
          <w:p>
            <w:pPr>
              <w:pStyle w:val="0"/>
            </w:pPr>
            <w:r>
              <w:rPr>
                <w:sz w:val="24"/>
              </w:rPr>
              <w:t xml:space="preserve">Система подъема пациента из положения сидя и дальнейшего перемещения передвижная, с приводом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142</w:t>
            </w:r>
          </w:p>
        </w:tc>
        <w:tc>
          <w:tcPr>
            <w:tcW w:w="3912" w:type="dxa"/>
          </w:tcPr>
          <w:p>
            <w:pPr>
              <w:pStyle w:val="0"/>
            </w:pPr>
            <w:r>
              <w:rPr>
                <w:sz w:val="24"/>
              </w:rPr>
              <w:t xml:space="preserve">Система подъема пациента из положения сидя и дальнейшего перемещения передвижная, с электропитанием</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143</w:t>
            </w:r>
          </w:p>
        </w:tc>
        <w:tc>
          <w:tcPr>
            <w:tcW w:w="3912" w:type="dxa"/>
          </w:tcPr>
          <w:p>
            <w:pPr>
              <w:pStyle w:val="0"/>
            </w:pPr>
            <w:r>
              <w:rPr>
                <w:sz w:val="24"/>
              </w:rPr>
              <w:t xml:space="preserve">Набор для сбора кала при недержании</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144</w:t>
            </w:r>
          </w:p>
        </w:tc>
        <w:tc>
          <w:tcPr>
            <w:tcW w:w="3912" w:type="dxa"/>
          </w:tcPr>
          <w:p>
            <w:pPr>
              <w:pStyle w:val="0"/>
            </w:pPr>
            <w:r>
              <w:rPr>
                <w:sz w:val="24"/>
              </w:rPr>
              <w:t xml:space="preserve">Набор для энтерального питания, для младенцев</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145</w:t>
            </w:r>
          </w:p>
        </w:tc>
        <w:tc>
          <w:tcPr>
            <w:tcW w:w="3912" w:type="dxa"/>
          </w:tcPr>
          <w:p>
            <w:pPr>
              <w:pStyle w:val="0"/>
            </w:pPr>
            <w:r>
              <w:rPr>
                <w:sz w:val="24"/>
              </w:rPr>
              <w:t xml:space="preserve">Трубка гастрономическая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146</w:t>
            </w:r>
          </w:p>
        </w:tc>
        <w:tc>
          <w:tcPr>
            <w:tcW w:w="3912" w:type="dxa"/>
          </w:tcPr>
          <w:p>
            <w:pPr>
              <w:pStyle w:val="0"/>
            </w:pPr>
            <w:r>
              <w:rPr>
                <w:sz w:val="24"/>
              </w:rPr>
              <w:t xml:space="preserve">Трубка гастрономическая низкопрофильная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147</w:t>
            </w:r>
          </w:p>
        </w:tc>
        <w:tc>
          <w:tcPr>
            <w:tcW w:w="3912" w:type="dxa"/>
          </w:tcPr>
          <w:p>
            <w:pPr>
              <w:pStyle w:val="0"/>
            </w:pPr>
            <w:r>
              <w:rPr>
                <w:sz w:val="24"/>
              </w:rPr>
              <w:t xml:space="preserve">Вкладыши урологические впитывающие при недержании мочи</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148</w:t>
            </w:r>
          </w:p>
        </w:tc>
        <w:tc>
          <w:tcPr>
            <w:tcW w:w="3912" w:type="dxa"/>
          </w:tcPr>
          <w:p>
            <w:pPr>
              <w:pStyle w:val="0"/>
            </w:pPr>
            <w:r>
              <w:rPr>
                <w:sz w:val="24"/>
              </w:rPr>
              <w:t xml:space="preserve">Подгузники детские</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149</w:t>
            </w:r>
          </w:p>
        </w:tc>
        <w:tc>
          <w:tcPr>
            <w:tcW w:w="3912" w:type="dxa"/>
          </w:tcPr>
          <w:p>
            <w:pPr>
              <w:pStyle w:val="0"/>
            </w:pPr>
            <w:r>
              <w:rPr>
                <w:sz w:val="24"/>
              </w:rPr>
              <w:t xml:space="preserve">Подгузники для взрослых</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150</w:t>
            </w:r>
          </w:p>
        </w:tc>
        <w:tc>
          <w:tcPr>
            <w:tcW w:w="3912" w:type="dxa"/>
          </w:tcPr>
          <w:p>
            <w:pPr>
              <w:pStyle w:val="0"/>
            </w:pPr>
            <w:r>
              <w:rPr>
                <w:sz w:val="24"/>
              </w:rPr>
              <w:t xml:space="preserve">Трусы при недержании мочи для взрослых,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151</w:t>
            </w:r>
          </w:p>
        </w:tc>
        <w:tc>
          <w:tcPr>
            <w:tcW w:w="3912" w:type="dxa"/>
          </w:tcPr>
          <w:p>
            <w:pPr>
              <w:pStyle w:val="0"/>
            </w:pPr>
            <w:r>
              <w:rPr>
                <w:sz w:val="24"/>
              </w:rPr>
              <w:t xml:space="preserve">Трусы при недержании мочи для взрослых,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152</w:t>
            </w:r>
          </w:p>
        </w:tc>
        <w:tc>
          <w:tcPr>
            <w:tcW w:w="3912" w:type="dxa"/>
          </w:tcPr>
          <w:p>
            <w:pPr>
              <w:pStyle w:val="0"/>
            </w:pPr>
            <w:r>
              <w:rPr>
                <w:sz w:val="24"/>
              </w:rPr>
              <w:t xml:space="preserve">Удлинитель трубки для энтерального питания,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153</w:t>
            </w:r>
          </w:p>
        </w:tc>
        <w:tc>
          <w:tcPr>
            <w:tcW w:w="3912" w:type="dxa"/>
          </w:tcPr>
          <w:p>
            <w:pPr>
              <w:pStyle w:val="0"/>
            </w:pPr>
            <w:r>
              <w:rPr>
                <w:sz w:val="24"/>
              </w:rPr>
              <w:t xml:space="preserve">Удлинитель трубки для энтерального питания,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154</w:t>
            </w:r>
          </w:p>
        </w:tc>
        <w:tc>
          <w:tcPr>
            <w:tcW w:w="3912" w:type="dxa"/>
          </w:tcPr>
          <w:p>
            <w:pPr>
              <w:pStyle w:val="0"/>
            </w:pPr>
            <w:r>
              <w:rPr>
                <w:sz w:val="24"/>
              </w:rPr>
              <w:t xml:space="preserve">Бандаж для стомирования больных</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155</w:t>
            </w:r>
          </w:p>
        </w:tc>
        <w:tc>
          <w:tcPr>
            <w:tcW w:w="3912" w:type="dxa"/>
          </w:tcPr>
          <w:p>
            <w:pPr>
              <w:pStyle w:val="0"/>
            </w:pPr>
            <w:r>
              <w:rPr>
                <w:sz w:val="24"/>
              </w:rPr>
              <w:t xml:space="preserve">Зажим для калоприемника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156</w:t>
            </w:r>
          </w:p>
        </w:tc>
        <w:tc>
          <w:tcPr>
            <w:tcW w:w="3912" w:type="dxa"/>
          </w:tcPr>
          <w:p>
            <w:pPr>
              <w:pStyle w:val="0"/>
            </w:pPr>
            <w:r>
              <w:rPr>
                <w:sz w:val="24"/>
              </w:rPr>
              <w:t xml:space="preserve">Калоприемник для кишечной стомы открытого типа, многокомпонентный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157</w:t>
            </w:r>
          </w:p>
        </w:tc>
        <w:tc>
          <w:tcPr>
            <w:tcW w:w="3912" w:type="dxa"/>
          </w:tcPr>
          <w:p>
            <w:pPr>
              <w:pStyle w:val="0"/>
            </w:pPr>
            <w:r>
              <w:rPr>
                <w:sz w:val="24"/>
              </w:rPr>
              <w:t xml:space="preserve">Калоприемник для кишечной стомы открытого типа, однокомпонентный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158</w:t>
            </w:r>
          </w:p>
        </w:tc>
        <w:tc>
          <w:tcPr>
            <w:tcW w:w="3912" w:type="dxa"/>
          </w:tcPr>
          <w:p>
            <w:pPr>
              <w:pStyle w:val="0"/>
            </w:pPr>
            <w:r>
              <w:rPr>
                <w:sz w:val="24"/>
              </w:rPr>
              <w:t xml:space="preserve">Калоприемник для колостомы закрытый, многокомпонентный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159</w:t>
            </w:r>
          </w:p>
        </w:tc>
        <w:tc>
          <w:tcPr>
            <w:tcW w:w="3912" w:type="dxa"/>
          </w:tcPr>
          <w:p>
            <w:pPr>
              <w:pStyle w:val="0"/>
            </w:pPr>
            <w:r>
              <w:rPr>
                <w:sz w:val="24"/>
              </w:rPr>
              <w:t xml:space="preserve">Калоприемник для колостомы закрытый, однокомпонентный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160</w:t>
            </w:r>
          </w:p>
        </w:tc>
        <w:tc>
          <w:tcPr>
            <w:tcW w:w="3912" w:type="dxa"/>
          </w:tcPr>
          <w:p>
            <w:pPr>
              <w:pStyle w:val="0"/>
            </w:pPr>
            <w:r>
              <w:rPr>
                <w:sz w:val="24"/>
              </w:rPr>
              <w:t xml:space="preserve">Катетер ректальный для постоянной илеостомии</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161</w:t>
            </w:r>
          </w:p>
        </w:tc>
        <w:tc>
          <w:tcPr>
            <w:tcW w:w="3912" w:type="dxa"/>
          </w:tcPr>
          <w:p>
            <w:pPr>
              <w:pStyle w:val="0"/>
            </w:pPr>
            <w:r>
              <w:rPr>
                <w:sz w:val="24"/>
              </w:rPr>
              <w:t xml:space="preserve">Клей медицинский для поверхности кожи,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162</w:t>
            </w:r>
          </w:p>
        </w:tc>
        <w:tc>
          <w:tcPr>
            <w:tcW w:w="3912" w:type="dxa"/>
          </w:tcPr>
          <w:p>
            <w:pPr>
              <w:pStyle w:val="0"/>
            </w:pPr>
            <w:r>
              <w:rPr>
                <w:sz w:val="24"/>
              </w:rPr>
              <w:t xml:space="preserve">Мешок уростомный для сегмента подвздошной кишки</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163</w:t>
            </w:r>
          </w:p>
        </w:tc>
        <w:tc>
          <w:tcPr>
            <w:tcW w:w="3912" w:type="dxa"/>
          </w:tcPr>
          <w:p>
            <w:pPr>
              <w:pStyle w:val="0"/>
            </w:pPr>
            <w:r>
              <w:rPr>
                <w:sz w:val="24"/>
              </w:rPr>
              <w:t xml:space="preserve">Мешок уростомный многокомпонентный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164</w:t>
            </w:r>
          </w:p>
        </w:tc>
        <w:tc>
          <w:tcPr>
            <w:tcW w:w="3912" w:type="dxa"/>
          </w:tcPr>
          <w:p>
            <w:pPr>
              <w:pStyle w:val="0"/>
            </w:pPr>
            <w:r>
              <w:rPr>
                <w:sz w:val="24"/>
              </w:rPr>
              <w:t xml:space="preserve">Канистра для аспирационной системы,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165</w:t>
            </w:r>
          </w:p>
        </w:tc>
        <w:tc>
          <w:tcPr>
            <w:tcW w:w="3912" w:type="dxa"/>
          </w:tcPr>
          <w:p>
            <w:pPr>
              <w:pStyle w:val="0"/>
            </w:pPr>
            <w:r>
              <w:rPr>
                <w:sz w:val="24"/>
              </w:rPr>
              <w:t xml:space="preserve">Катетер аспирационной системы, общего назначения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166</w:t>
            </w:r>
          </w:p>
        </w:tc>
        <w:tc>
          <w:tcPr>
            <w:tcW w:w="3912" w:type="dxa"/>
          </w:tcPr>
          <w:p>
            <w:pPr>
              <w:pStyle w:val="0"/>
            </w:pPr>
            <w:r>
              <w:rPr>
                <w:sz w:val="24"/>
              </w:rPr>
              <w:t xml:space="preserve">Насос аспирационной системы для очищения дыхательных путей для экстренной помощи, электрический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167</w:t>
            </w:r>
          </w:p>
        </w:tc>
        <w:tc>
          <w:tcPr>
            <w:tcW w:w="3912" w:type="dxa"/>
          </w:tcPr>
          <w:p>
            <w:pPr>
              <w:pStyle w:val="0"/>
            </w:pPr>
            <w:r>
              <w:rPr>
                <w:sz w:val="24"/>
              </w:rPr>
              <w:t xml:space="preserve">Система аспирационная общего назначения, с питанием от сети</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168</w:t>
            </w:r>
          </w:p>
        </w:tc>
        <w:tc>
          <w:tcPr>
            <w:tcW w:w="3912" w:type="dxa"/>
          </w:tcPr>
          <w:p>
            <w:pPr>
              <w:pStyle w:val="0"/>
            </w:pPr>
            <w:r>
              <w:rPr>
                <w:sz w:val="24"/>
              </w:rPr>
              <w:t xml:space="preserve">Трубка для аспирационной системы,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169</w:t>
            </w:r>
          </w:p>
        </w:tc>
        <w:tc>
          <w:tcPr>
            <w:tcW w:w="3912" w:type="dxa"/>
          </w:tcPr>
          <w:p>
            <w:pPr>
              <w:pStyle w:val="0"/>
            </w:pPr>
            <w:r>
              <w:rPr>
                <w:sz w:val="24"/>
              </w:rPr>
              <w:t xml:space="preserve">Фильтр аспирационной системы, микробный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170</w:t>
            </w:r>
          </w:p>
        </w:tc>
        <w:tc>
          <w:tcPr>
            <w:tcW w:w="3912" w:type="dxa"/>
          </w:tcPr>
          <w:p>
            <w:pPr>
              <w:pStyle w:val="0"/>
            </w:pPr>
            <w:r>
              <w:rPr>
                <w:sz w:val="24"/>
              </w:rPr>
              <w:t xml:space="preserve">Зонд назогастрального питания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171</w:t>
            </w:r>
          </w:p>
        </w:tc>
        <w:tc>
          <w:tcPr>
            <w:tcW w:w="3912" w:type="dxa"/>
          </w:tcPr>
          <w:p>
            <w:pPr>
              <w:pStyle w:val="0"/>
            </w:pPr>
            <w:r>
              <w:rPr>
                <w:sz w:val="24"/>
              </w:rPr>
              <w:t xml:space="preserve">Зонд назогастральный/орогастральный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172</w:t>
            </w:r>
          </w:p>
        </w:tc>
        <w:tc>
          <w:tcPr>
            <w:tcW w:w="3912" w:type="dxa"/>
          </w:tcPr>
          <w:p>
            <w:pPr>
              <w:pStyle w:val="0"/>
            </w:pPr>
            <w:r>
              <w:rPr>
                <w:sz w:val="24"/>
              </w:rPr>
              <w:t xml:space="preserve">Зонд назоэнтеральный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173</w:t>
            </w:r>
          </w:p>
        </w:tc>
        <w:tc>
          <w:tcPr>
            <w:tcW w:w="3912" w:type="dxa"/>
          </w:tcPr>
          <w:p>
            <w:pPr>
              <w:pStyle w:val="0"/>
            </w:pPr>
            <w:r>
              <w:rPr>
                <w:sz w:val="24"/>
              </w:rPr>
              <w:t xml:space="preserve">Коннектор для энтерального питания/введения лекарственных средств,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174</w:t>
            </w:r>
          </w:p>
        </w:tc>
        <w:tc>
          <w:tcPr>
            <w:tcW w:w="3912" w:type="dxa"/>
          </w:tcPr>
          <w:p>
            <w:pPr>
              <w:pStyle w:val="0"/>
            </w:pPr>
            <w:r>
              <w:rPr>
                <w:sz w:val="24"/>
              </w:rPr>
              <w:t xml:space="preserve">Набор для энтерального питания, для взрослых/педиатрический,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175</w:t>
            </w:r>
          </w:p>
        </w:tc>
        <w:tc>
          <w:tcPr>
            <w:tcW w:w="3912" w:type="dxa"/>
          </w:tcPr>
          <w:p>
            <w:pPr>
              <w:pStyle w:val="0"/>
            </w:pPr>
            <w:r>
              <w:rPr>
                <w:sz w:val="24"/>
              </w:rPr>
              <w:t xml:space="preserve">Набор для энтерального питания, для взрослых/педиатрический,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176</w:t>
            </w:r>
          </w:p>
        </w:tc>
        <w:tc>
          <w:tcPr>
            <w:tcW w:w="3912" w:type="dxa"/>
          </w:tcPr>
          <w:p>
            <w:pPr>
              <w:pStyle w:val="0"/>
            </w:pPr>
            <w:r>
              <w:rPr>
                <w:sz w:val="24"/>
              </w:rPr>
              <w:t xml:space="preserve">Набор для энтерального питания, для младенцев</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177</w:t>
            </w:r>
          </w:p>
        </w:tc>
        <w:tc>
          <w:tcPr>
            <w:tcW w:w="3912" w:type="dxa"/>
          </w:tcPr>
          <w:p>
            <w:pPr>
              <w:pStyle w:val="0"/>
            </w:pPr>
            <w:r>
              <w:rPr>
                <w:sz w:val="24"/>
              </w:rPr>
              <w:t xml:space="preserve">Помпа для энтерального питания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178</w:t>
            </w:r>
          </w:p>
        </w:tc>
        <w:tc>
          <w:tcPr>
            <w:tcW w:w="3912" w:type="dxa"/>
          </w:tcPr>
          <w:p>
            <w:pPr>
              <w:pStyle w:val="0"/>
            </w:pPr>
            <w:r>
              <w:rPr>
                <w:sz w:val="24"/>
              </w:rPr>
              <w:t xml:space="preserve">Сиденье для унитаза приподнятое</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179</w:t>
            </w:r>
          </w:p>
        </w:tc>
        <w:tc>
          <w:tcPr>
            <w:tcW w:w="3912" w:type="dxa"/>
          </w:tcPr>
          <w:p>
            <w:pPr>
              <w:pStyle w:val="0"/>
            </w:pPr>
            <w:r>
              <w:rPr>
                <w:sz w:val="24"/>
              </w:rPr>
              <w:t xml:space="preserve">Шприц для введения лекарств перорально/энтерального питания, одноразового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180</w:t>
            </w:r>
          </w:p>
        </w:tc>
        <w:tc>
          <w:tcPr>
            <w:tcW w:w="3912" w:type="dxa"/>
          </w:tcPr>
          <w:p>
            <w:pPr>
              <w:pStyle w:val="0"/>
            </w:pPr>
            <w:r>
              <w:rPr>
                <w:sz w:val="24"/>
              </w:rPr>
              <w:t xml:space="preserve">Кресло прогулочное, нескладное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181</w:t>
            </w:r>
          </w:p>
        </w:tc>
        <w:tc>
          <w:tcPr>
            <w:tcW w:w="3912" w:type="dxa"/>
          </w:tcPr>
          <w:p>
            <w:pPr>
              <w:pStyle w:val="0"/>
            </w:pPr>
            <w:r>
              <w:rPr>
                <w:sz w:val="24"/>
              </w:rPr>
              <w:t xml:space="preserve">Кресло прогулочное, складное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182</w:t>
            </w:r>
          </w:p>
        </w:tc>
        <w:tc>
          <w:tcPr>
            <w:tcW w:w="3912" w:type="dxa"/>
          </w:tcPr>
          <w:p>
            <w:pPr>
              <w:pStyle w:val="0"/>
            </w:pPr>
            <w:r>
              <w:rPr>
                <w:sz w:val="24"/>
              </w:rPr>
              <w:t xml:space="preserve">Наматрасник водонепроницаемый, многоразового использования</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183</w:t>
            </w:r>
          </w:p>
        </w:tc>
        <w:tc>
          <w:tcPr>
            <w:tcW w:w="3912" w:type="dxa"/>
          </w:tcPr>
          <w:p>
            <w:pPr>
              <w:pStyle w:val="0"/>
            </w:pPr>
            <w:r>
              <w:rPr>
                <w:sz w:val="24"/>
              </w:rPr>
              <w:t xml:space="preserve">Подъемник лестничный, кресло</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184</w:t>
            </w:r>
          </w:p>
        </w:tc>
        <w:tc>
          <w:tcPr>
            <w:tcW w:w="3912" w:type="dxa"/>
          </w:tcPr>
          <w:p>
            <w:pPr>
              <w:pStyle w:val="0"/>
            </w:pPr>
            <w:r>
              <w:rPr>
                <w:sz w:val="24"/>
              </w:rPr>
              <w:t xml:space="preserve">Ходунки-столик для прогулок</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185</w:t>
            </w:r>
          </w:p>
        </w:tc>
        <w:tc>
          <w:tcPr>
            <w:tcW w:w="3912" w:type="dxa"/>
          </w:tcPr>
          <w:p>
            <w:pPr>
              <w:pStyle w:val="0"/>
            </w:pPr>
            <w:r>
              <w:rPr>
                <w:sz w:val="24"/>
              </w:rPr>
              <w:t xml:space="preserve">Концентратор кислорода портативный</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186</w:t>
            </w:r>
          </w:p>
        </w:tc>
        <w:tc>
          <w:tcPr>
            <w:tcW w:w="3912" w:type="dxa"/>
          </w:tcPr>
          <w:p>
            <w:pPr>
              <w:pStyle w:val="0"/>
            </w:pPr>
            <w:r>
              <w:rPr>
                <w:sz w:val="24"/>
              </w:rPr>
              <w:t xml:space="preserve">Кресло прогулочное, нескладное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187</w:t>
            </w:r>
          </w:p>
        </w:tc>
        <w:tc>
          <w:tcPr>
            <w:tcW w:w="3912" w:type="dxa"/>
          </w:tcPr>
          <w:p>
            <w:pPr>
              <w:pStyle w:val="0"/>
            </w:pPr>
            <w:r>
              <w:rPr>
                <w:sz w:val="24"/>
              </w:rPr>
              <w:t xml:space="preserve">Кресло прогулочное, складное</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188</w:t>
            </w:r>
          </w:p>
        </w:tc>
        <w:tc>
          <w:tcPr>
            <w:tcW w:w="3912" w:type="dxa"/>
          </w:tcPr>
          <w:p>
            <w:pPr>
              <w:pStyle w:val="0"/>
            </w:pPr>
            <w:r>
              <w:rPr>
                <w:sz w:val="24"/>
              </w:rPr>
              <w:t xml:space="preserve">Кресло-коляска, управляемая пациентом, с ножным приводом, нескладная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189</w:t>
            </w:r>
          </w:p>
        </w:tc>
        <w:tc>
          <w:tcPr>
            <w:tcW w:w="3912" w:type="dxa"/>
          </w:tcPr>
          <w:p>
            <w:pPr>
              <w:pStyle w:val="0"/>
            </w:pPr>
            <w:r>
              <w:rPr>
                <w:sz w:val="24"/>
              </w:rPr>
              <w:t xml:space="preserve">Кресло-коляска, с приводом, управляемая пациентом/сопровождающим лицом, нескладная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190</w:t>
            </w:r>
          </w:p>
        </w:tc>
        <w:tc>
          <w:tcPr>
            <w:tcW w:w="3912" w:type="dxa"/>
          </w:tcPr>
          <w:p>
            <w:pPr>
              <w:pStyle w:val="0"/>
            </w:pPr>
            <w:r>
              <w:rPr>
                <w:sz w:val="24"/>
              </w:rPr>
              <w:t xml:space="preserve">Кресло-коляска, с приводом, управляемая сопровождающим лицом, нескладная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191</w:t>
            </w:r>
          </w:p>
        </w:tc>
        <w:tc>
          <w:tcPr>
            <w:tcW w:w="3912" w:type="dxa"/>
          </w:tcPr>
          <w:p>
            <w:pPr>
              <w:pStyle w:val="0"/>
            </w:pPr>
            <w:r>
              <w:rPr>
                <w:sz w:val="24"/>
              </w:rPr>
              <w:t xml:space="preserve">Кресло-коляска, с электродвигателем, управляемая пациентом, с электронным рулевым управлением, 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192</w:t>
            </w:r>
          </w:p>
        </w:tc>
        <w:tc>
          <w:tcPr>
            <w:tcW w:w="3912" w:type="dxa"/>
          </w:tcPr>
          <w:p>
            <w:pPr>
              <w:pStyle w:val="0"/>
            </w:pPr>
            <w:r>
              <w:rPr>
                <w:sz w:val="24"/>
              </w:rPr>
              <w:t xml:space="preserve">Кресло-коляска, с электродвигателем, управляемая сопровождающим лицом, с электронным рулевым управлением, 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193</w:t>
            </w:r>
          </w:p>
        </w:tc>
        <w:tc>
          <w:tcPr>
            <w:tcW w:w="3912" w:type="dxa"/>
          </w:tcPr>
          <w:p>
            <w:pPr>
              <w:pStyle w:val="0"/>
            </w:pPr>
            <w:r>
              <w:rPr>
                <w:sz w:val="24"/>
              </w:rPr>
              <w:t xml:space="preserve">Кресло-коляска, управляемая пациентом, с односторонним приводом на заднее колесо, нескладная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194</w:t>
            </w:r>
          </w:p>
        </w:tc>
        <w:tc>
          <w:tcPr>
            <w:tcW w:w="3912" w:type="dxa"/>
          </w:tcPr>
          <w:p>
            <w:pPr>
              <w:pStyle w:val="0"/>
            </w:pPr>
            <w:r>
              <w:rPr>
                <w:sz w:val="24"/>
              </w:rPr>
              <w:t xml:space="preserve">Кресло-коляска, управляемая пациентом, с приводом на задние колеса, 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195</w:t>
            </w:r>
          </w:p>
        </w:tc>
        <w:tc>
          <w:tcPr>
            <w:tcW w:w="3912" w:type="dxa"/>
          </w:tcPr>
          <w:p>
            <w:pPr>
              <w:pStyle w:val="0"/>
            </w:pPr>
            <w:r>
              <w:rPr>
                <w:sz w:val="24"/>
              </w:rPr>
              <w:t xml:space="preserve">Кресло-коляска, управляемая пациентом, с приводом на передние колеса, 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196</w:t>
            </w:r>
          </w:p>
        </w:tc>
        <w:tc>
          <w:tcPr>
            <w:tcW w:w="3912" w:type="dxa"/>
          </w:tcPr>
          <w:p>
            <w:pPr>
              <w:pStyle w:val="0"/>
            </w:pPr>
            <w:r>
              <w:rPr>
                <w:sz w:val="24"/>
              </w:rPr>
              <w:t xml:space="preserve">Кресло-коляска, управляемая пациентом/сопровождающим лицом, с двуручным цепным приводом, нескладная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197</w:t>
            </w:r>
          </w:p>
        </w:tc>
        <w:tc>
          <w:tcPr>
            <w:tcW w:w="3912" w:type="dxa"/>
          </w:tcPr>
          <w:p>
            <w:pPr>
              <w:pStyle w:val="0"/>
            </w:pPr>
            <w:r>
              <w:rPr>
                <w:sz w:val="24"/>
              </w:rPr>
              <w:t xml:space="preserve">Кресло-коляска, управляемая пациентом/сопровождающим лицом, с ножным приводом, 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198</w:t>
            </w:r>
          </w:p>
        </w:tc>
        <w:tc>
          <w:tcPr>
            <w:tcW w:w="3912" w:type="dxa"/>
          </w:tcPr>
          <w:p>
            <w:pPr>
              <w:pStyle w:val="0"/>
            </w:pPr>
            <w:r>
              <w:rPr>
                <w:sz w:val="24"/>
              </w:rPr>
              <w:t xml:space="preserve">Кресло-коляска, управляемая пациентом/сопровождающим лицом, с односторонним приводом на переднее колесо, 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199</w:t>
            </w:r>
          </w:p>
        </w:tc>
        <w:tc>
          <w:tcPr>
            <w:tcW w:w="3912" w:type="dxa"/>
          </w:tcPr>
          <w:p>
            <w:pPr>
              <w:pStyle w:val="0"/>
            </w:pPr>
            <w:r>
              <w:rPr>
                <w:sz w:val="24"/>
              </w:rPr>
              <w:t xml:space="preserve">Кресло-коляска, управляемая пациентом/сопровождающим лицом, с приводом на задние колеса, 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200</w:t>
            </w:r>
          </w:p>
        </w:tc>
        <w:tc>
          <w:tcPr>
            <w:tcW w:w="3912" w:type="dxa"/>
          </w:tcPr>
          <w:p>
            <w:pPr>
              <w:pStyle w:val="0"/>
            </w:pPr>
            <w:r>
              <w:rPr>
                <w:sz w:val="24"/>
              </w:rPr>
              <w:t xml:space="preserve">Кресло-коляска, управляемая пациентом, с двуручным рычажным приводом, нескладная</w:t>
            </w:r>
          </w:p>
        </w:tc>
        <w:tc>
          <w:tcPr>
            <w:tcW w:w="3118" w:type="dxa"/>
          </w:tcPr>
          <w:p>
            <w:pPr>
              <w:pStyle w:val="0"/>
            </w:pPr>
            <w:r>
              <w:rPr>
                <w:sz w:val="24"/>
              </w:rPr>
              <w:t xml:space="preserve">Безвозмездное срочное пользование</w:t>
            </w:r>
          </w:p>
        </w:tc>
        <w:tc>
          <w:tcPr>
            <w:tcW w:w="3685" w:type="dxa"/>
          </w:tcPr>
          <w:p>
            <w:pPr>
              <w:pStyle w:val="0"/>
            </w:pPr>
            <w:r>
              <w:rPr>
                <w:sz w:val="24"/>
              </w:rPr>
              <w:t xml:space="preserve">ГБУ РЦИ ДТСЗН</w:t>
            </w:r>
          </w:p>
        </w:tc>
      </w:tr>
      <w:tr>
        <w:tc>
          <w:tcPr>
            <w:tcW w:w="703" w:type="dxa"/>
          </w:tcPr>
          <w:p>
            <w:pPr>
              <w:pStyle w:val="0"/>
            </w:pPr>
            <w:r>
              <w:rPr>
                <w:sz w:val="24"/>
              </w:rPr>
              <w:t xml:space="preserve">201</w:t>
            </w:r>
          </w:p>
        </w:tc>
        <w:tc>
          <w:tcPr>
            <w:tcW w:w="3912" w:type="dxa"/>
          </w:tcPr>
          <w:p>
            <w:pPr>
              <w:pStyle w:val="0"/>
            </w:pPr>
            <w:r>
              <w:rPr>
                <w:sz w:val="24"/>
              </w:rPr>
              <w:t xml:space="preserve">Ходунки колесные стандартные, нескладные</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202</w:t>
            </w:r>
          </w:p>
        </w:tc>
        <w:tc>
          <w:tcPr>
            <w:tcW w:w="3912" w:type="dxa"/>
          </w:tcPr>
          <w:p>
            <w:pPr>
              <w:pStyle w:val="0"/>
            </w:pPr>
            <w:r>
              <w:rPr>
                <w:sz w:val="24"/>
              </w:rPr>
              <w:t xml:space="preserve">Ходунки опорные стандартные, нескладные</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203</w:t>
            </w:r>
          </w:p>
        </w:tc>
        <w:tc>
          <w:tcPr>
            <w:tcW w:w="3912" w:type="dxa"/>
          </w:tcPr>
          <w:p>
            <w:pPr>
              <w:pStyle w:val="0"/>
            </w:pPr>
            <w:r>
              <w:rPr>
                <w:sz w:val="24"/>
              </w:rPr>
              <w:t xml:space="preserve">Ходунки опорные стандартные, складные</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204</w:t>
            </w:r>
          </w:p>
        </w:tc>
        <w:tc>
          <w:tcPr>
            <w:tcW w:w="3912" w:type="dxa"/>
          </w:tcPr>
          <w:p>
            <w:pPr>
              <w:pStyle w:val="0"/>
            </w:pPr>
            <w:r>
              <w:rPr>
                <w:sz w:val="24"/>
              </w:rPr>
              <w:t xml:space="preserve">Держатель неносимого мочеприемника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205</w:t>
            </w:r>
          </w:p>
        </w:tc>
        <w:tc>
          <w:tcPr>
            <w:tcW w:w="3912" w:type="dxa"/>
          </w:tcPr>
          <w:p>
            <w:pPr>
              <w:pStyle w:val="0"/>
            </w:pPr>
            <w:r>
              <w:rPr>
                <w:sz w:val="24"/>
              </w:rPr>
              <w:t xml:space="preserve">Измеритель стомы</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206</w:t>
            </w:r>
          </w:p>
        </w:tc>
        <w:tc>
          <w:tcPr>
            <w:tcW w:w="3912" w:type="dxa"/>
          </w:tcPr>
          <w:p>
            <w:pPr>
              <w:pStyle w:val="0"/>
            </w:pPr>
            <w:r>
              <w:rPr>
                <w:sz w:val="24"/>
              </w:rPr>
              <w:t xml:space="preserve">Калоприемник для кишечной стомы открытого типа, многокомпонентный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207</w:t>
            </w:r>
          </w:p>
        </w:tc>
        <w:tc>
          <w:tcPr>
            <w:tcW w:w="3912" w:type="dxa"/>
          </w:tcPr>
          <w:p>
            <w:pPr>
              <w:pStyle w:val="0"/>
            </w:pPr>
            <w:r>
              <w:rPr>
                <w:sz w:val="24"/>
              </w:rPr>
              <w:t xml:space="preserve">Калоприемник для кишечной стомы открытого типа, однокомпонентный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208</w:t>
            </w:r>
          </w:p>
        </w:tc>
        <w:tc>
          <w:tcPr>
            <w:tcW w:w="3912" w:type="dxa"/>
          </w:tcPr>
          <w:p>
            <w:pPr>
              <w:pStyle w:val="0"/>
            </w:pPr>
            <w:r>
              <w:rPr>
                <w:sz w:val="24"/>
              </w:rPr>
              <w:t xml:space="preserve">Калоприемник для колостомы закрытый, однокомпонентный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209</w:t>
            </w:r>
          </w:p>
        </w:tc>
        <w:tc>
          <w:tcPr>
            <w:tcW w:w="3912" w:type="dxa"/>
          </w:tcPr>
          <w:p>
            <w:pPr>
              <w:pStyle w:val="0"/>
            </w:pPr>
            <w:r>
              <w:rPr>
                <w:sz w:val="24"/>
              </w:rPr>
              <w:t xml:space="preserve">Калоприемник для колостомы закрытый, многокомпонентный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210</w:t>
            </w:r>
          </w:p>
        </w:tc>
        <w:tc>
          <w:tcPr>
            <w:tcW w:w="3912" w:type="dxa"/>
          </w:tcPr>
          <w:p>
            <w:pPr>
              <w:pStyle w:val="0"/>
            </w:pPr>
            <w:r>
              <w:rPr>
                <w:sz w:val="24"/>
              </w:rPr>
              <w:t xml:space="preserve">Катетер уретральный постоянный для дренажа</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211</w:t>
            </w:r>
          </w:p>
        </w:tc>
        <w:tc>
          <w:tcPr>
            <w:tcW w:w="3912" w:type="dxa"/>
          </w:tcPr>
          <w:p>
            <w:pPr>
              <w:pStyle w:val="0"/>
            </w:pPr>
            <w:r>
              <w:rPr>
                <w:sz w:val="24"/>
              </w:rPr>
              <w:t xml:space="preserve">Катетер уретральный постоянный для дренажа, антибактериальный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212</w:t>
            </w:r>
          </w:p>
        </w:tc>
        <w:tc>
          <w:tcPr>
            <w:tcW w:w="3912" w:type="dxa"/>
          </w:tcPr>
          <w:p>
            <w:pPr>
              <w:pStyle w:val="0"/>
            </w:pPr>
            <w:r>
              <w:rPr>
                <w:sz w:val="24"/>
              </w:rPr>
              <w:t xml:space="preserve">Катетер уретральный постоянный для дренажа/промывания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213</w:t>
            </w:r>
          </w:p>
        </w:tc>
        <w:tc>
          <w:tcPr>
            <w:tcW w:w="3912" w:type="dxa"/>
          </w:tcPr>
          <w:p>
            <w:pPr>
              <w:pStyle w:val="0"/>
            </w:pPr>
            <w:r>
              <w:rPr>
                <w:sz w:val="24"/>
              </w:rPr>
              <w:t xml:space="preserve">Мочеприемник для младенцев/педиатрический подключаемый к катетеру,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214</w:t>
            </w:r>
          </w:p>
        </w:tc>
        <w:tc>
          <w:tcPr>
            <w:tcW w:w="3912" w:type="dxa"/>
          </w:tcPr>
          <w:p>
            <w:pPr>
              <w:pStyle w:val="0"/>
            </w:pPr>
            <w:r>
              <w:rPr>
                <w:sz w:val="24"/>
              </w:rPr>
              <w:t xml:space="preserve">Мочеприемник для младенцев/педиатрический подключаемый к катетеру,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215</w:t>
            </w:r>
          </w:p>
        </w:tc>
        <w:tc>
          <w:tcPr>
            <w:tcW w:w="3912" w:type="dxa"/>
          </w:tcPr>
          <w:p>
            <w:pPr>
              <w:pStyle w:val="0"/>
            </w:pPr>
            <w:r>
              <w:rPr>
                <w:sz w:val="24"/>
              </w:rPr>
              <w:t xml:space="preserve">Мочеприемник закрытый неносимый,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216</w:t>
            </w:r>
          </w:p>
        </w:tc>
        <w:tc>
          <w:tcPr>
            <w:tcW w:w="3912" w:type="dxa"/>
          </w:tcPr>
          <w:p>
            <w:pPr>
              <w:pStyle w:val="0"/>
            </w:pPr>
            <w:r>
              <w:rPr>
                <w:sz w:val="24"/>
              </w:rPr>
              <w:t xml:space="preserve">Мочеприемник закрытый носимый,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217</w:t>
            </w:r>
          </w:p>
        </w:tc>
        <w:tc>
          <w:tcPr>
            <w:tcW w:w="3912" w:type="dxa"/>
          </w:tcPr>
          <w:p>
            <w:pPr>
              <w:pStyle w:val="0"/>
            </w:pPr>
            <w:r>
              <w:rPr>
                <w:sz w:val="24"/>
              </w:rPr>
              <w:t xml:space="preserve">Мочеприемник закрытый носимый,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218</w:t>
            </w:r>
          </w:p>
        </w:tc>
        <w:tc>
          <w:tcPr>
            <w:tcW w:w="3912" w:type="dxa"/>
          </w:tcPr>
          <w:p>
            <w:pPr>
              <w:pStyle w:val="0"/>
            </w:pPr>
            <w:r>
              <w:rPr>
                <w:sz w:val="24"/>
              </w:rPr>
              <w:t xml:space="preserve">Мочеприемник ножной носимый со сливным краном,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219</w:t>
            </w:r>
          </w:p>
        </w:tc>
        <w:tc>
          <w:tcPr>
            <w:tcW w:w="3912" w:type="dxa"/>
          </w:tcPr>
          <w:p>
            <w:pPr>
              <w:pStyle w:val="0"/>
            </w:pPr>
            <w:r>
              <w:rPr>
                <w:sz w:val="24"/>
              </w:rPr>
              <w:t xml:space="preserve">Мочеприемник носимый сквозной,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220</w:t>
            </w:r>
          </w:p>
        </w:tc>
        <w:tc>
          <w:tcPr>
            <w:tcW w:w="3912" w:type="dxa"/>
          </w:tcPr>
          <w:p>
            <w:pPr>
              <w:pStyle w:val="0"/>
            </w:pPr>
            <w:r>
              <w:rPr>
                <w:sz w:val="24"/>
              </w:rPr>
              <w:t xml:space="preserve">Мочеприемник со сливным краном без крепления к пациенту, нестерильный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221</w:t>
            </w:r>
          </w:p>
        </w:tc>
        <w:tc>
          <w:tcPr>
            <w:tcW w:w="3912" w:type="dxa"/>
          </w:tcPr>
          <w:p>
            <w:pPr>
              <w:pStyle w:val="0"/>
            </w:pPr>
            <w:r>
              <w:rPr>
                <w:sz w:val="24"/>
              </w:rPr>
              <w:t xml:space="preserve">Мочеприемник со сливным краном без крепления к пациенту, стерильный</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222</w:t>
            </w:r>
          </w:p>
        </w:tc>
        <w:tc>
          <w:tcPr>
            <w:tcW w:w="3912" w:type="dxa"/>
          </w:tcPr>
          <w:p>
            <w:pPr>
              <w:pStyle w:val="0"/>
            </w:pPr>
            <w:r>
              <w:rPr>
                <w:sz w:val="24"/>
              </w:rPr>
              <w:t xml:space="preserve">Повязка на кожу полуокклюзионная, стерильная, антибактериальная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223</w:t>
            </w:r>
          </w:p>
        </w:tc>
        <w:tc>
          <w:tcPr>
            <w:tcW w:w="3912" w:type="dxa"/>
          </w:tcPr>
          <w:p>
            <w:pPr>
              <w:pStyle w:val="0"/>
            </w:pPr>
            <w:r>
              <w:rPr>
                <w:sz w:val="24"/>
              </w:rPr>
              <w:t xml:space="preserve">Повязка на кожу с осмотическими свойствами, нестерильная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224</w:t>
            </w:r>
          </w:p>
        </w:tc>
        <w:tc>
          <w:tcPr>
            <w:tcW w:w="3912" w:type="dxa"/>
          </w:tcPr>
          <w:p>
            <w:pPr>
              <w:pStyle w:val="0"/>
            </w:pPr>
            <w:r>
              <w:rPr>
                <w:sz w:val="24"/>
              </w:rPr>
              <w:t xml:space="preserve">Повязка на кожу с осмотическими свойствами, 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225</w:t>
            </w:r>
          </w:p>
        </w:tc>
        <w:tc>
          <w:tcPr>
            <w:tcW w:w="3912" w:type="dxa"/>
          </w:tcPr>
          <w:p>
            <w:pPr>
              <w:pStyle w:val="0"/>
            </w:pPr>
            <w:r>
              <w:rPr>
                <w:sz w:val="24"/>
              </w:rPr>
              <w:t xml:space="preserve">Повязка на рану неприлипающая, абсорбирующая, антибактериальная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226</w:t>
            </w:r>
          </w:p>
        </w:tc>
        <w:tc>
          <w:tcPr>
            <w:tcW w:w="3912" w:type="dxa"/>
          </w:tcPr>
          <w:p>
            <w:pPr>
              <w:pStyle w:val="0"/>
            </w:pPr>
            <w:r>
              <w:rPr>
                <w:sz w:val="24"/>
              </w:rPr>
              <w:t xml:space="preserve">Повязка на рану неприлипающая, абсорбирующая, 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227</w:t>
            </w:r>
          </w:p>
        </w:tc>
        <w:tc>
          <w:tcPr>
            <w:tcW w:w="3912" w:type="dxa"/>
          </w:tcPr>
          <w:p>
            <w:pPr>
              <w:pStyle w:val="0"/>
            </w:pPr>
            <w:r>
              <w:rPr>
                <w:sz w:val="24"/>
              </w:rPr>
              <w:t xml:space="preserve">Повязка на рану неприлипающая, проницаемая, антибактериальная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228</w:t>
            </w:r>
          </w:p>
        </w:tc>
        <w:tc>
          <w:tcPr>
            <w:tcW w:w="3912" w:type="dxa"/>
          </w:tcPr>
          <w:p>
            <w:pPr>
              <w:pStyle w:val="0"/>
            </w:pPr>
            <w:r>
              <w:rPr>
                <w:sz w:val="24"/>
              </w:rPr>
              <w:t xml:space="preserve">Повязка пленочная проницаемая для жидкости</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229</w:t>
            </w:r>
          </w:p>
        </w:tc>
        <w:tc>
          <w:tcPr>
            <w:tcW w:w="3912" w:type="dxa"/>
          </w:tcPr>
          <w:p>
            <w:pPr>
              <w:pStyle w:val="0"/>
            </w:pPr>
            <w:r>
              <w:rPr>
                <w:sz w:val="24"/>
              </w:rPr>
              <w:t xml:space="preserve">Повязка раневая гидрогелевая, нестерильная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230</w:t>
            </w:r>
          </w:p>
        </w:tc>
        <w:tc>
          <w:tcPr>
            <w:tcW w:w="3912" w:type="dxa"/>
          </w:tcPr>
          <w:p>
            <w:pPr>
              <w:pStyle w:val="0"/>
            </w:pPr>
            <w:r>
              <w:rPr>
                <w:sz w:val="24"/>
              </w:rPr>
              <w:t xml:space="preserve">Повязка раневая гидрогелевая, стерильная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231</w:t>
            </w:r>
          </w:p>
        </w:tc>
        <w:tc>
          <w:tcPr>
            <w:tcW w:w="3912" w:type="dxa"/>
          </w:tcPr>
          <w:p>
            <w:pPr>
              <w:pStyle w:val="0"/>
            </w:pPr>
            <w:r>
              <w:rPr>
                <w:sz w:val="24"/>
              </w:rPr>
              <w:t xml:space="preserve">Повязка раневая гидрогелевая, стерильная, антибактериальная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232</w:t>
            </w:r>
          </w:p>
        </w:tc>
        <w:tc>
          <w:tcPr>
            <w:tcW w:w="3912" w:type="dxa"/>
          </w:tcPr>
          <w:p>
            <w:pPr>
              <w:pStyle w:val="0"/>
            </w:pPr>
            <w:r>
              <w:rPr>
                <w:sz w:val="24"/>
              </w:rPr>
              <w:t xml:space="preserve">Повязка раневая неприлипающая, проницаемая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233</w:t>
            </w:r>
          </w:p>
        </w:tc>
        <w:tc>
          <w:tcPr>
            <w:tcW w:w="3912" w:type="dxa"/>
          </w:tcPr>
          <w:p>
            <w:pPr>
              <w:pStyle w:val="0"/>
            </w:pPr>
            <w:r>
              <w:rPr>
                <w:sz w:val="24"/>
              </w:rPr>
              <w:t xml:space="preserve">Судно подкладное</w:t>
            </w:r>
          </w:p>
        </w:tc>
        <w:tc>
          <w:tcPr>
            <w:tcW w:w="3118" w:type="dxa"/>
          </w:tcPr>
          <w:p>
            <w:pPr>
              <w:pStyle w:val="0"/>
            </w:pPr>
            <w:r>
              <w:rPr>
                <w:sz w:val="24"/>
              </w:rPr>
              <w:t xml:space="preserve">Собственность</w:t>
            </w:r>
          </w:p>
        </w:tc>
        <w:tc>
          <w:tcPr>
            <w:tcW w:w="3685" w:type="dxa"/>
          </w:tcPr>
          <w:p>
            <w:pPr>
              <w:pStyle w:val="0"/>
            </w:pPr>
            <w:r>
              <w:rPr>
                <w:sz w:val="24"/>
              </w:rPr>
              <w:t xml:space="preserve">ГБУ РЦИ ДТСЗН</w:t>
            </w:r>
          </w:p>
        </w:tc>
      </w:tr>
      <w:tr>
        <w:tc>
          <w:tcPr>
            <w:tcW w:w="703" w:type="dxa"/>
          </w:tcPr>
          <w:p>
            <w:pPr>
              <w:pStyle w:val="0"/>
            </w:pPr>
            <w:r>
              <w:rPr>
                <w:sz w:val="24"/>
              </w:rPr>
              <w:t xml:space="preserve">234</w:t>
            </w:r>
          </w:p>
        </w:tc>
        <w:tc>
          <w:tcPr>
            <w:tcW w:w="3912" w:type="dxa"/>
          </w:tcPr>
          <w:p>
            <w:pPr>
              <w:pStyle w:val="0"/>
            </w:pPr>
            <w:r>
              <w:rPr>
                <w:sz w:val="24"/>
              </w:rPr>
              <w:t xml:space="preserve">Трубка для мочеиспускания</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r>
        <w:tc>
          <w:tcPr>
            <w:tcW w:w="703" w:type="dxa"/>
          </w:tcPr>
          <w:p>
            <w:pPr>
              <w:pStyle w:val="0"/>
            </w:pPr>
            <w:r>
              <w:rPr>
                <w:sz w:val="24"/>
              </w:rPr>
              <w:t xml:space="preserve">235</w:t>
            </w:r>
          </w:p>
        </w:tc>
        <w:tc>
          <w:tcPr>
            <w:tcW w:w="3912" w:type="dxa"/>
          </w:tcPr>
          <w:p>
            <w:pPr>
              <w:pStyle w:val="0"/>
            </w:pPr>
            <w:r>
              <w:rPr>
                <w:sz w:val="24"/>
              </w:rPr>
              <w:t xml:space="preserve">Устройство для фиксации мочеприемника, носимое</w:t>
            </w:r>
          </w:p>
        </w:tc>
        <w:tc>
          <w:tcPr>
            <w:tcW w:w="3118" w:type="dxa"/>
          </w:tcPr>
          <w:p>
            <w:pPr>
              <w:pStyle w:val="0"/>
            </w:pPr>
            <w:r>
              <w:rPr>
                <w:sz w:val="24"/>
              </w:rPr>
              <w:t xml:space="preserve">Собственность</w:t>
            </w:r>
          </w:p>
        </w:tc>
        <w:tc>
          <w:tcPr>
            <w:tcW w:w="3685" w:type="dxa"/>
          </w:tcPr>
          <w:p>
            <w:pPr>
              <w:pStyle w:val="0"/>
            </w:pPr>
            <w:r>
              <w:rPr>
                <w:sz w:val="24"/>
              </w:rPr>
              <w:t xml:space="preserve">Ресурсный центр ГБУЗ "Центр паллиативной помощи ДЗМ"</w:t>
            </w:r>
          </w:p>
        </w:tc>
      </w:tr>
    </w:tbl>
    <w:p>
      <w:pPr>
        <w:sectPr>
          <w:headerReference w:type="default" r:id="rId75"/>
          <w:headerReference w:type="first" r:id="rId75"/>
          <w:footerReference w:type="default" r:id="rId76"/>
          <w:footerReference w:type="first" r:id="rId76"/>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7</w:t>
      </w:r>
    </w:p>
    <w:p>
      <w:pPr>
        <w:pStyle w:val="0"/>
        <w:jc w:val="right"/>
      </w:pPr>
      <w:r>
        <w:rPr>
          <w:sz w:val="24"/>
        </w:rPr>
        <w:t xml:space="preserve">к Территориальной программе</w:t>
      </w:r>
    </w:p>
    <w:p>
      <w:pPr>
        <w:pStyle w:val="0"/>
        <w:jc w:val="both"/>
      </w:pPr>
      <w:r>
        <w:rPr>
          <w:sz w:val="24"/>
        </w:rPr>
      </w:r>
    </w:p>
    <w:bookmarkStart w:id="18692" w:name="P18692"/>
    <w:bookmarkEnd w:id="18692"/>
    <w:p>
      <w:pPr>
        <w:pStyle w:val="2"/>
        <w:jc w:val="center"/>
      </w:pPr>
      <w:r>
        <w:rPr>
          <w:sz w:val="24"/>
        </w:rPr>
        <w:t xml:space="preserve">ПЕРЕЧЕНЬ</w:t>
      </w:r>
    </w:p>
    <w:p>
      <w:pPr>
        <w:pStyle w:val="2"/>
        <w:jc w:val="center"/>
      </w:pPr>
      <w:r>
        <w:rPr>
          <w:sz w:val="24"/>
        </w:rPr>
        <w:t xml:space="preserve">МЕРОПРИЯТИЙ ПО ПРОФИЛАКТИКЕ ЗАБОЛЕВАНИЙ И ФОРМИРОВАНИЮ</w:t>
      </w:r>
    </w:p>
    <w:p>
      <w:pPr>
        <w:pStyle w:val="2"/>
        <w:jc w:val="center"/>
      </w:pPr>
      <w:r>
        <w:rPr>
          <w:sz w:val="24"/>
        </w:rPr>
        <w:t xml:space="preserve">ЗДОРОВОГО ОБРАЗА ЖИЗНИ, ВКЛЮЧАЯ МЕРЫ ПО ПРОФИЛАКТИКЕ</w:t>
      </w:r>
    </w:p>
    <w:p>
      <w:pPr>
        <w:pStyle w:val="2"/>
        <w:jc w:val="center"/>
      </w:pPr>
      <w:r>
        <w:rPr>
          <w:sz w:val="24"/>
        </w:rPr>
        <w:t xml:space="preserve">РАСПРОСТРАНЕНИЯ ВИРУСА ИММУНОДЕФИЦИТА ЧЕЛОВЕКА И ГЕПАТИТА C,</w:t>
      </w:r>
    </w:p>
    <w:p>
      <w:pPr>
        <w:pStyle w:val="2"/>
        <w:jc w:val="center"/>
      </w:pPr>
      <w:r>
        <w:rPr>
          <w:sz w:val="24"/>
        </w:rPr>
        <w:t xml:space="preserve">ОСУЩЕСТВЛЯЕМЫХ В РАМКАХ ТЕРРИТОРИАЛЬНОЙ ПРОГРАММЫ</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В ГОРОДЕ МОСКВЕ НА 2025 ГОД И НА ПЛАНОВЫЙ</w:t>
      </w:r>
    </w:p>
    <w:p>
      <w:pPr>
        <w:pStyle w:val="2"/>
        <w:jc w:val="center"/>
      </w:pPr>
      <w:r>
        <w:rPr>
          <w:sz w:val="24"/>
        </w:rPr>
        <w:t xml:space="preserve">ПЕРИОД 2026 И 2027 ГОДОВ</w:t>
      </w:r>
    </w:p>
    <w:p>
      <w:pPr>
        <w:pStyle w:val="0"/>
        <w:jc w:val="both"/>
      </w:pPr>
      <w:r>
        <w:rPr>
          <w:sz w:val="24"/>
        </w:rPr>
      </w:r>
    </w:p>
    <w:p>
      <w:pPr>
        <w:pStyle w:val="0"/>
        <w:ind w:firstLine="540"/>
        <w:jc w:val="both"/>
      </w:pPr>
      <w:r>
        <w:rPr>
          <w:sz w:val="24"/>
        </w:rPr>
        <w:t xml:space="preserve">Мероприятия по профилактике заболеваний и формированию здорового образа жизни, осуществляемые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включают в себя:</w:t>
      </w:r>
    </w:p>
    <w:p>
      <w:pPr>
        <w:pStyle w:val="0"/>
        <w:spacing w:before="240" w:line-rule="auto"/>
        <w:ind w:firstLine="540"/>
        <w:jc w:val="both"/>
      </w:pPr>
      <w:r>
        <w:rPr>
          <w:sz w:val="24"/>
        </w:rPr>
        <w:t xml:space="preserve">- совершенствование и оптимизацию деятельности отделений (кабинетов) медицинской профилактики медицинских организаций государственной системы здравоохранения города Москвы;</w:t>
      </w:r>
    </w:p>
    <w:p>
      <w:pPr>
        <w:pStyle w:val="0"/>
        <w:spacing w:before="240" w:line-rule="auto"/>
        <w:ind w:firstLine="540"/>
        <w:jc w:val="both"/>
      </w:pPr>
      <w:r>
        <w:rPr>
          <w:sz w:val="24"/>
        </w:rPr>
        <w:t xml:space="preserve">- развитие деятельности центров здоровья для взрослого и детского населения в медицинских организациях государственной системы здравоохранения города Москвы;</w:t>
      </w:r>
    </w:p>
    <w:p>
      <w:pPr>
        <w:pStyle w:val="0"/>
        <w:spacing w:before="240" w:line-rule="auto"/>
        <w:ind w:firstLine="540"/>
        <w:jc w:val="both"/>
      </w:pPr>
      <w:r>
        <w:rPr>
          <w:sz w:val="24"/>
        </w:rPr>
        <w:t xml:space="preserve">- проведение профилактических мероприятий для выявления болезней системы кровообращения и онкологических заболеваний, формирующих основные причины смертности населения, для выявления хронических инфекционных заболеваний, болезней эндокринной системы, органов пищеварения и других заболеваний;</w:t>
      </w:r>
    </w:p>
    <w:p>
      <w:pPr>
        <w:pStyle w:val="0"/>
        <w:spacing w:before="240" w:line-rule="auto"/>
        <w:ind w:firstLine="540"/>
        <w:jc w:val="both"/>
      </w:pPr>
      <w:r>
        <w:rPr>
          <w:sz w:val="24"/>
        </w:rPr>
        <w:t xml:space="preserve">- профилактические медицинские осмотры и диспансеризацию определенных групп взрослого населения (в возрасте 18 лет и старше), обучающихся в образовательных организациях по очной форме обучения, работающих и неработающих граждан;</w:t>
      </w:r>
    </w:p>
    <w:p>
      <w:pPr>
        <w:pStyle w:val="0"/>
        <w:spacing w:before="240" w:line-rule="auto"/>
        <w:ind w:firstLine="540"/>
        <w:jc w:val="both"/>
      </w:pPr>
      <w:r>
        <w:rPr>
          <w:sz w:val="24"/>
        </w:rPr>
        <w:t xml:space="preserve">- профилактические медицинские осмотры (обследования) несовершеннолетних, в том числе в целях получения разрешения для занятий физической культурой и спортом, оздоровительными мероприятиями;</w:t>
      </w:r>
    </w:p>
    <w:p>
      <w:pPr>
        <w:pStyle w:val="0"/>
        <w:spacing w:before="240" w:line-rule="auto"/>
        <w:ind w:firstLine="540"/>
        <w:jc w:val="both"/>
      </w:pPr>
      <w:r>
        <w:rPr>
          <w:sz w:val="24"/>
        </w:rPr>
        <w:t xml:space="preserve">- диспансеризацию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w:t>
      </w:r>
    </w:p>
    <w:p>
      <w:pPr>
        <w:pStyle w:val="0"/>
        <w:spacing w:before="240" w:line-rule="auto"/>
        <w:ind w:firstLine="540"/>
        <w:jc w:val="both"/>
      </w:pPr>
      <w:r>
        <w:rPr>
          <w:sz w:val="24"/>
        </w:rPr>
        <w:t xml:space="preserve">- углубленную диспансеризацию граждан, перенесших новую коронавирусную инфекцию (COVID-19);</w:t>
      </w:r>
    </w:p>
    <w:p>
      <w:pPr>
        <w:pStyle w:val="0"/>
        <w:spacing w:before="240" w:line-rule="auto"/>
        <w:ind w:firstLine="540"/>
        <w:jc w:val="both"/>
      </w:pPr>
      <w:r>
        <w:rPr>
          <w:sz w:val="24"/>
        </w:rPr>
        <w:t xml:space="preserve">- 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 диспансеризацию лиц, находящихся в стационарных организациях социального обслуживания, а при наличии хронических заболеваний осуществление диспансерного наблюдения указанных лиц;</w:t>
      </w:r>
    </w:p>
    <w:p>
      <w:pPr>
        <w:pStyle w:val="0"/>
        <w:spacing w:before="240" w:line-rule="auto"/>
        <w:ind w:firstLine="540"/>
        <w:jc w:val="both"/>
      </w:pPr>
      <w:r>
        <w:rPr>
          <w:sz w:val="24"/>
        </w:rPr>
        <w:t xml:space="preserve">-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pPr>
        <w:pStyle w:val="0"/>
        <w:spacing w:before="240" w:line-rule="auto"/>
        <w:ind w:firstLine="540"/>
        <w:jc w:val="both"/>
      </w:pPr>
      <w:r>
        <w:rPr>
          <w:sz w:val="24"/>
        </w:rPr>
        <w:t xml:space="preserve">- диспансеризацию граждан репродуктивного возраста по оценке репродуктивного здоровья и проведение репродуктивных установок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 пренатальную (дородовую) диагностику нарушений развития ребенка у беременных женщин, застрахованных по обязательному медицинскому страхованию;</w:t>
      </w:r>
    </w:p>
    <w:p>
      <w:pPr>
        <w:pStyle w:val="0"/>
        <w:spacing w:before="240" w:line-rule="auto"/>
        <w:ind w:firstLine="540"/>
        <w:jc w:val="both"/>
      </w:pPr>
      <w:r>
        <w:rPr>
          <w:sz w:val="24"/>
        </w:rPr>
        <w:t xml:space="preserve">- проведение аудиологического скрининга у новорожденных детей и детей первого года жизни;</w:t>
      </w:r>
    </w:p>
    <w:p>
      <w:pPr>
        <w:pStyle w:val="0"/>
        <w:spacing w:before="240" w:line-rule="auto"/>
        <w:ind w:firstLine="540"/>
        <w:jc w:val="both"/>
      </w:pPr>
      <w:r>
        <w:rPr>
          <w:sz w:val="24"/>
        </w:rPr>
        <w:t xml:space="preserve">- проведение у новорожденных детей неонатального скрининга на 36 наследственных и врожденных заболеваний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w:t>
      </w:r>
    </w:p>
    <w:p>
      <w:pPr>
        <w:pStyle w:val="0"/>
        <w:spacing w:before="240" w:line-rule="auto"/>
        <w:ind w:firstLine="540"/>
        <w:jc w:val="both"/>
      </w:pPr>
      <w:r>
        <w:rPr>
          <w:sz w:val="24"/>
        </w:rPr>
        <w:t xml:space="preserve">- оказание медицинской помощи по коррекции факторов риска хронических неинфекционных заболеваний в отделениях медицинской профилактики медицинских организаций государственной системы здравоохранения города Москвы;</w:t>
      </w:r>
    </w:p>
    <w:p>
      <w:pPr>
        <w:pStyle w:val="0"/>
        <w:spacing w:before="240" w:line-rule="auto"/>
        <w:ind w:firstLine="540"/>
        <w:jc w:val="both"/>
      </w:pPr>
      <w:r>
        <w:rPr>
          <w:sz w:val="24"/>
        </w:rPr>
        <w:t xml:space="preserve">- 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в медицинских организациях государственной системы здравоохранения города Москвы;</w:t>
      </w:r>
    </w:p>
    <w:p>
      <w:pPr>
        <w:pStyle w:val="0"/>
        <w:spacing w:before="240" w:line-rule="auto"/>
        <w:ind w:firstLine="540"/>
        <w:jc w:val="both"/>
      </w:pPr>
      <w:r>
        <w:rPr>
          <w:sz w:val="24"/>
        </w:rPr>
        <w:t xml:space="preserve">- совершенствование системы мероприятий по иммунопрофилактике и вакцинации населения, направленных на ограничение распространения и ликвидацию инфекционных болезней в городе Москве;</w:t>
      </w:r>
    </w:p>
    <w:p>
      <w:pPr>
        <w:pStyle w:val="0"/>
        <w:spacing w:before="240" w:line-rule="auto"/>
        <w:ind w:firstLine="540"/>
        <w:jc w:val="both"/>
      </w:pPr>
      <w:r>
        <w:rPr>
          <w:sz w:val="24"/>
        </w:rPr>
        <w:t xml:space="preserve">- реализацию мер, направленных на снижение потребления алкоголя и табака;</w:t>
      </w:r>
    </w:p>
    <w:p>
      <w:pPr>
        <w:pStyle w:val="0"/>
        <w:spacing w:before="240" w:line-rule="auto"/>
        <w:ind w:firstLine="540"/>
        <w:jc w:val="both"/>
      </w:pPr>
      <w:r>
        <w:rPr>
          <w:sz w:val="24"/>
        </w:rPr>
        <w:t xml:space="preserve">- 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pPr>
        <w:pStyle w:val="0"/>
        <w:spacing w:before="240" w:line-rule="auto"/>
        <w:ind w:firstLine="540"/>
        <w:jc w:val="both"/>
      </w:pPr>
      <w:r>
        <w:rPr>
          <w:sz w:val="24"/>
        </w:rPr>
        <w:t xml:space="preserve">- осуществление санитарно-противоэпидемических (профилактических) мероприятий;</w:t>
      </w:r>
    </w:p>
    <w:p>
      <w:pPr>
        <w:pStyle w:val="0"/>
        <w:spacing w:before="240" w:line-rule="auto"/>
        <w:ind w:firstLine="540"/>
        <w:jc w:val="both"/>
      </w:pPr>
      <w:r>
        <w:rPr>
          <w:sz w:val="24"/>
        </w:rPr>
        <w:t xml:space="preserve">- предупреждение и раннее выявление хронических неинфекционных заболеваний, в том числе социально значимых, и борьбу с ними;</w:t>
      </w:r>
    </w:p>
    <w:p>
      <w:pPr>
        <w:pStyle w:val="0"/>
        <w:spacing w:before="240" w:line-rule="auto"/>
        <w:ind w:firstLine="540"/>
        <w:jc w:val="both"/>
      </w:pPr>
      <w:r>
        <w:rPr>
          <w:sz w:val="24"/>
        </w:rPr>
        <w:t xml:space="preserve">- диспансерное наблюдение граждан, страдающих социально значимыми заболеваниями и заболеваниями, представляющими опасность для окружающих;</w:t>
      </w:r>
    </w:p>
    <w:p>
      <w:pPr>
        <w:pStyle w:val="0"/>
        <w:spacing w:before="240" w:line-rule="auto"/>
        <w:ind w:firstLine="540"/>
        <w:jc w:val="both"/>
      </w:pPr>
      <w:r>
        <w:rPr>
          <w:sz w:val="24"/>
        </w:rPr>
        <w:t xml:space="preserve">- формирование мотивации у населения города Москвы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государственной системы здравоохранения города Москвы (в отделениях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pPr>
        <w:pStyle w:val="0"/>
        <w:spacing w:before="240" w:line-rule="auto"/>
        <w:ind w:firstLine="540"/>
        <w:jc w:val="both"/>
      </w:pPr>
      <w:r>
        <w:rPr>
          <w:sz w:val="24"/>
        </w:rPr>
        <w:t xml:space="preserve">- повышение мотивации у населения города Москвы к сохранению и укреплению своего здоровья, коррекции факторов риска и профилактике хронических неинфекционных заболеваний;</w:t>
      </w:r>
    </w:p>
    <w:p>
      <w:pPr>
        <w:pStyle w:val="0"/>
        <w:spacing w:before="240" w:line-rule="auto"/>
        <w:ind w:firstLine="540"/>
        <w:jc w:val="both"/>
      </w:pPr>
      <w:r>
        <w:rPr>
          <w:sz w:val="24"/>
        </w:rPr>
        <w:t xml:space="preserve">- консультирование жителей города Москвы по вопросам сохранения и укрепления здоровья, ранней профилактике хронических неинфекционных заболеваний и коррекции факторов риска их развития в отделениях медицинской профилактики и центрах здоровья медицинских организаций государственной системы здравоохранения города Москвы;</w:t>
      </w:r>
    </w:p>
    <w:p>
      <w:pPr>
        <w:pStyle w:val="0"/>
        <w:spacing w:before="240" w:line-rule="auto"/>
        <w:ind w:firstLine="540"/>
        <w:jc w:val="both"/>
      </w:pPr>
      <w:r>
        <w:rPr>
          <w:sz w:val="24"/>
        </w:rPr>
        <w:t xml:space="preserve">- проведение информационно-профилактических акций и мероприятий (в том числе на городских общественных пространствах), направленных на раннее выявление хронических неинфекционных заболеваний и факторов риска их развития, привлечение внимания населения города Москвы к формированию здорового образа жизни и повышению культуры отношения к здоровью;</w:t>
      </w:r>
    </w:p>
    <w:p>
      <w:pPr>
        <w:pStyle w:val="0"/>
        <w:spacing w:before="240" w:line-rule="auto"/>
        <w:ind w:firstLine="540"/>
        <w:jc w:val="both"/>
      </w:pPr>
      <w:r>
        <w:rPr>
          <w:sz w:val="24"/>
        </w:rPr>
        <w:t xml:space="preserve">- информирование населения города Москвы о факторах риска развития хронических неинфекционных заболеваний и инфекциях, управляемых средствами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8</w:t>
      </w:r>
    </w:p>
    <w:p>
      <w:pPr>
        <w:pStyle w:val="0"/>
        <w:jc w:val="right"/>
      </w:pPr>
      <w:r>
        <w:rPr>
          <w:sz w:val="24"/>
        </w:rPr>
        <w:t xml:space="preserve">к Территориальной программе</w:t>
      </w:r>
    </w:p>
    <w:p>
      <w:pPr>
        <w:pStyle w:val="0"/>
        <w:jc w:val="both"/>
      </w:pPr>
      <w:r>
        <w:rPr>
          <w:sz w:val="24"/>
        </w:rPr>
      </w:r>
    </w:p>
    <w:bookmarkStart w:id="18737" w:name="P18737"/>
    <w:bookmarkEnd w:id="18737"/>
    <w:p>
      <w:pPr>
        <w:pStyle w:val="2"/>
        <w:jc w:val="center"/>
      </w:pPr>
      <w:r>
        <w:rPr>
          <w:sz w:val="24"/>
        </w:rPr>
        <w:t xml:space="preserve">УСЛОВИЯ</w:t>
      </w:r>
    </w:p>
    <w:p>
      <w:pPr>
        <w:pStyle w:val="2"/>
        <w:jc w:val="center"/>
      </w:pPr>
      <w:r>
        <w:rPr>
          <w:sz w:val="24"/>
        </w:rPr>
        <w:t xml:space="preserve">И СРОКИ ПРОВЕДЕНИЯ ДИСПАНСЕРИЗАЦИИ, ДИСПАНСЕРНОГО НАБЛЮДЕНИЯ</w:t>
      </w:r>
    </w:p>
    <w:p>
      <w:pPr>
        <w:pStyle w:val="2"/>
        <w:jc w:val="center"/>
      </w:pPr>
      <w:r>
        <w:rPr>
          <w:sz w:val="24"/>
        </w:rPr>
        <w:t xml:space="preserve">НАСЕЛЕНИЯ ДЛЯ ОТДЕЛЬНЫХ КАТЕГОРИЙ ГРАЖДАН, ПРОФИЛАКТИЧЕСКИХ</w:t>
      </w:r>
    </w:p>
    <w:p>
      <w:pPr>
        <w:pStyle w:val="2"/>
        <w:jc w:val="center"/>
      </w:pPr>
      <w:r>
        <w:rPr>
          <w:sz w:val="24"/>
        </w:rPr>
        <w:t xml:space="preserve">МЕДИЦИНСКИХ ОСМОТРОВ</w:t>
      </w:r>
    </w:p>
    <w:p>
      <w:pPr>
        <w:pStyle w:val="0"/>
        <w:jc w:val="both"/>
      </w:pPr>
      <w:r>
        <w:rPr>
          <w:sz w:val="24"/>
        </w:rPr>
      </w:r>
    </w:p>
    <w:p>
      <w:pPr>
        <w:pStyle w:val="0"/>
        <w:ind w:firstLine="540"/>
        <w:jc w:val="both"/>
      </w:pPr>
      <w:r>
        <w:rPr>
          <w:sz w:val="24"/>
        </w:rPr>
        <w:t xml:space="preserve">Диспансеризация взрослого населения и (или)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В рамках проведения профилактических мероприятий Департаментом здравоохранения города Москвы обеспечивается организация прохождения гражданами диспансеризации и (или) профилактических медицинских осмотров в целях выявления патологических состояний, заболеваний и факторов риска их развития, в том числе при распространении острых респираторных вирусных инфекций, в вечерние часы (до 20 часов) и в выходные дни по плану-графику медицинских организаций государственной системы здравоохранения города Москвы, оказывающих первичную медико-санитарную помощь.</w:t>
      </w:r>
    </w:p>
    <w:p>
      <w:pPr>
        <w:pStyle w:val="0"/>
        <w:spacing w:before="240" w:line-rule="auto"/>
        <w:ind w:firstLine="540"/>
        <w:jc w:val="both"/>
      </w:pPr>
      <w:r>
        <w:rPr>
          <w:sz w:val="24"/>
        </w:rPr>
        <w:t xml:space="preserve">Гражданам предоставляется возможность записи, осуществляемой в том числе очно, по телефону и дистанционно (при наличии технической возможности, с использованием Портала государственных и муниципальных услуг (функций) города Москвы).</w:t>
      </w:r>
    </w:p>
    <w:p>
      <w:pPr>
        <w:pStyle w:val="0"/>
        <w:spacing w:before="240" w:line-rule="auto"/>
        <w:ind w:firstLine="540"/>
        <w:jc w:val="both"/>
      </w:pPr>
      <w:r>
        <w:rPr>
          <w:sz w:val="24"/>
        </w:rPr>
        <w:t xml:space="preserve">График проведения профилактических медицинских осмотров и диспансеризации размещается на информационных стендах в помещениях медицинских организаций, а также на официальных сайтах медицинских организаций в информационно-телекоммуникационной сети Интернет.</w:t>
      </w:r>
    </w:p>
    <w:p>
      <w:pPr>
        <w:pStyle w:val="0"/>
        <w:spacing w:before="240" w:line-rule="auto"/>
        <w:ind w:firstLine="540"/>
        <w:jc w:val="both"/>
      </w:pPr>
      <w:r>
        <w:rPr>
          <w:sz w:val="24"/>
        </w:rPr>
        <w:t xml:space="preserve">Информация о медицинских организациях, в которых граждане могут пройти диспансеризацию и (или) профилактический медицинский осмотр, размещается на официальном сайте Департамента здравоохранения города Москвы в информационно-телекоммуникационной сети Интернет.</w:t>
      </w:r>
    </w:p>
    <w:p>
      <w:pPr>
        <w:pStyle w:val="0"/>
        <w:spacing w:before="240" w:line-rule="auto"/>
        <w:ind w:firstLine="540"/>
        <w:jc w:val="both"/>
      </w:pPr>
      <w:r>
        <w:rPr>
          <w:sz w:val="24"/>
        </w:rPr>
        <w:t xml:space="preserve">Диспансеризация взрослого населения проводится один раз в три года гражданам в возрасте от 18 до 39 лет включительно и ежегодно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 проводимые в целях оценки состояния здоровья (включая определение группы здоровья и группы диспансерного наблюдения).</w:t>
      </w:r>
    </w:p>
    <w:p>
      <w:pPr>
        <w:pStyle w:val="0"/>
        <w:spacing w:before="240" w:line-rule="auto"/>
        <w:ind w:firstLine="540"/>
        <w:jc w:val="both"/>
      </w:pPr>
      <w:r>
        <w:rPr>
          <w:sz w:val="24"/>
        </w:rPr>
        <w:t xml:space="preserve">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pPr>
        <w:pStyle w:val="0"/>
        <w:spacing w:before="240" w:line-rule="auto"/>
        <w:ind w:firstLine="540"/>
        <w:jc w:val="both"/>
      </w:pPr>
      <w:r>
        <w:rPr>
          <w:sz w:val="24"/>
        </w:rPr>
        <w:t xml:space="preserve">Для оценки состояния здоровья ветерана боевых действий, принимавшего участие (содействовавшего выполнению задач) в специальной военной операции, уволенного с военной службы (службы, работы), застрахованного по обязательному медицинскому страхованию в городе Москве (далее - ветеран боевых действий), необходимого для определения дальнейшей тактики оказания медицинской помощи, при его обращении в медицинскую организацию, выбранную для получения первичной медико-санитарной помощи, ветерану боевых действий организуется проведение профилактического диагностического медицинского обследования организма (чек-ап) в объеме, определяемом Департаментом здравоохранения города Москвы.</w:t>
      </w:r>
    </w:p>
    <w:p>
      <w:pPr>
        <w:pStyle w:val="0"/>
        <w:spacing w:before="240" w:line-rule="auto"/>
        <w:ind w:firstLine="540"/>
        <w:jc w:val="both"/>
      </w:pPr>
      <w:r>
        <w:rPr>
          <w:sz w:val="24"/>
        </w:rPr>
        <w:t xml:space="preserve">При проведении ветерану боевых действий профилактического диагностического медицинского обследования организма (чек-ап) врач-терапевт оценивает необходимость предоставления ветерану боевых действий дополнительных обследований и консультаций врачей-специалистов.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(чек-ап).</w:t>
      </w:r>
    </w:p>
    <w:p>
      <w:pPr>
        <w:pStyle w:val="0"/>
        <w:spacing w:before="240" w:line-rule="auto"/>
        <w:ind w:firstLine="540"/>
        <w:jc w:val="both"/>
      </w:pPr>
      <w:r>
        <w:rPr>
          <w:sz w:val="24"/>
        </w:rPr>
        <w:t xml:space="preserve">Диспансерное наблюдение, в рамках которого осуществляется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проводится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правовыми актами Департамента здравоохранения города Москвы.</w:t>
      </w:r>
    </w:p>
    <w:p>
      <w:pPr>
        <w:pStyle w:val="0"/>
        <w:spacing w:before="240" w:line-rule="auto"/>
        <w:ind w:firstLine="540"/>
        <w:jc w:val="both"/>
      </w:pPr>
      <w:r>
        <w:rPr>
          <w:sz w:val="24"/>
        </w:rPr>
        <w:t xml:space="preserve">Медицинские организации, оказывающие первичную медико-санитарную помощь, в рамках программы диспансерного наблюдения информируют граждан, за которыми установлено диспансерное наблюдение, о рекомендуемых сроках явки на диспансерный прием (осмотр, консультацию) путем рассылки по сети подвижной радиотелефонной связи коротких текстовых sms-сообщений, а также путем направления в автоматизированном режиме уведомлений в личный кабинет гражданина на Портале государственных и муниципальных услуг (функций) города Москвы, сформированных в автоматизированном режиме с использованием "Единой медицинской информационно-аналитической системы города Москвы" на основе анализа медицинских данных пациента, или иных каналов, в том числе, при необходимости, с привлечением страховых медицинских организаций.</w:t>
      </w:r>
    </w:p>
    <w:p>
      <w:pPr>
        <w:pStyle w:val="0"/>
        <w:spacing w:before="240" w:line-rule="auto"/>
        <w:ind w:firstLine="540"/>
        <w:jc w:val="both"/>
      </w:pPr>
      <w:r>
        <w:rPr>
          <w:sz w:val="24"/>
        </w:rPr>
        <w:t xml:space="preserve">Диспансерное наблюдение либо диспансеризация лиц, находящихся в стационарных организациях социального обслуживания, проводится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привлечением медицинских организаций государственной системы здравоохранения города Москвы, оказывающих первичную медико-санитарную помощь. В случае выявления в рамках проведения диспансеризации или осуществления диспансерного наблюдения лиц, находящихся в стационарных организациях социального обслуживания, заболеваний и состояний, являющихся показаниями к оказанию специализированной, в том числе высокотехнологичной, медицинской помощи, осуществляется их госпитализация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сроки, установленные Территориальной программой.</w:t>
      </w:r>
    </w:p>
    <w:p>
      <w:pPr>
        <w:pStyle w:val="0"/>
        <w:spacing w:before="240" w:line-rule="auto"/>
        <w:ind w:firstLine="540"/>
        <w:jc w:val="both"/>
      </w:pPr>
      <w:r>
        <w:rPr>
          <w:sz w:val="24"/>
        </w:rPr>
        <w:t xml:space="preserve">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осуществляется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pPr>
        <w:pStyle w:val="0"/>
        <w:spacing w:before="240" w:line-rule="auto"/>
        <w:ind w:firstLine="540"/>
        <w:jc w:val="both"/>
      </w:pPr>
      <w:r>
        <w:rPr>
          <w:sz w:val="24"/>
        </w:rPr>
        <w:t xml:space="preserve">Профилактический медицинский осмотр проводится ежегодно в качестве самостоятельного мероприятия, в том числе в рамках диспансеризации или диспансерного наблюдения (при проведении первого в текущем году диспансерного приема (осмотра, консультации),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для пациентов рекомендаций, направленных на формирование здорового образа жизни и профилактику хронических неинфекционных заболеваний.</w:t>
      </w:r>
    </w:p>
    <w:p>
      <w:pPr>
        <w:pStyle w:val="0"/>
        <w:spacing w:before="240" w:line-rule="auto"/>
        <w:ind w:firstLine="540"/>
        <w:jc w:val="both"/>
      </w:pPr>
      <w:r>
        <w:rPr>
          <w:sz w:val="24"/>
        </w:rPr>
        <w:t xml:space="preserve">Профилактические медицинские осмотры и диспансеризация взрослого населения проводятся в медицинской организации, в которой граждане получают первичную медико-санитарную помощь, в том числе по месту нахождения мобильных медицинских бригад таких медицинских организаций.</w:t>
      </w:r>
    </w:p>
    <w:p>
      <w:pPr>
        <w:pStyle w:val="0"/>
        <w:spacing w:before="240" w:line-rule="auto"/>
        <w:ind w:firstLine="540"/>
        <w:jc w:val="both"/>
      </w:pPr>
      <w:r>
        <w:rPr>
          <w:sz w:val="24"/>
        </w:rPr>
        <w:t xml:space="preserve">Работники и (или) обучающиеся образовательных организаций вправе проходить профилактические медицинские осмотры и (или) диспансеризацию в медицинской организации, к которой они не прикреплены для получения первичной медико-санитарной помощи и участвующей в реализации Территориальной программы обязательного медицинского страхования города Москвы, в том числе по месту нахождения мобильной медицинской бригады, организованной в структуре такой медицинской организации (включая место работы и учебы).</w:t>
      </w:r>
    </w:p>
    <w:p>
      <w:pPr>
        <w:pStyle w:val="0"/>
        <w:spacing w:before="240" w:line-rule="auto"/>
        <w:ind w:firstLine="540"/>
        <w:jc w:val="both"/>
      </w:pPr>
      <w:r>
        <w:rPr>
          <w:sz w:val="24"/>
        </w:rPr>
        <w:t xml:space="preserve">При необходимости для проведения медицинских исследований в рамках проведения диспансеризации и (или) профилактических медицинских осмотров могут привлекаться медицинские работники медицинских организаций, оказывающих специализированную медицинскую помощь.</w:t>
      </w:r>
    </w:p>
    <w:p>
      <w:pPr>
        <w:pStyle w:val="0"/>
        <w:spacing w:before="240" w:line-rule="auto"/>
        <w:ind w:firstLine="540"/>
        <w:jc w:val="both"/>
      </w:pPr>
      <w:r>
        <w:rPr>
          <w:sz w:val="24"/>
        </w:rPr>
        <w:t xml:space="preserve">Диспансеризация взрослого населения проводится в два этапа.</w:t>
      </w:r>
    </w:p>
    <w:p>
      <w:pPr>
        <w:pStyle w:val="0"/>
        <w:spacing w:before="240" w:line-rule="auto"/>
        <w:ind w:firstLine="540"/>
        <w:jc w:val="both"/>
      </w:pPr>
      <w:r>
        <w:rPr>
          <w:sz w:val="24"/>
        </w:rPr>
        <w:t xml:space="preserve">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pPr>
        <w:pStyle w:val="0"/>
        <w:spacing w:before="240" w:line-rule="auto"/>
        <w:ind w:firstLine="540"/>
        <w:jc w:val="both"/>
      </w:pPr>
      <w:r>
        <w:rPr>
          <w:sz w:val="24"/>
        </w:rPr>
        <w:t xml:space="preserve">Второй этап диспансеризации проводится с целью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в дополнение к профилактическим медицинским осмотрам и диспансеризации гражданам, переболевшим новой коронавирусной инфекцией (COVID-19), включая случаи заболеваний, в отношении которых отсутствуют сведения о перенесенной новой коронавирусной инфекции (COVID-19) методом полимеразной цепной реакции, в течение года после заболевания (COVID-19) проводится углубленная диспансеризация, включающая дополнительные диагностические исследования и иные медицинские вмешательства, предусмотренные настоящим приложением к Территориальной программе, направленные на раннее выявление осложнений после перенесенной новой коронавирусной инфекции (COVID-19) (далее - углубленная диспансеризация).</w:t>
      </w:r>
    </w:p>
    <w:p>
      <w:pPr>
        <w:pStyle w:val="0"/>
        <w:spacing w:before="240" w:line-rule="auto"/>
        <w:ind w:firstLine="540"/>
        <w:jc w:val="both"/>
      </w:pPr>
      <w:r>
        <w:rPr>
          <w:sz w:val="24"/>
        </w:rPr>
        <w:t xml:space="preserve">Направление граждан на прохождение углубленной диспансеризации, включая определение категории граждан, проходящих углубленную диспансеризацию, и определение категории граждан, проходящих углубленную диспансеризацию в первоочередном порядке, осуществляется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В рамках проведения углубленной диспансеризации обеспечивается организация прохождения гражданами углубленной диспансеризации, в том числе в вечерние часы (до 20 часов) и в выходные дни по плану-графику медицинских организаций государственной системы здравоохранения города Москвы, оказывающих первичную медико-санитарную помощь, а также при наличии технической возможности предоставляется возможность дистанционной записи на диагностические исследования с использованием Портала государственных и муниципальных услуг (функций) города Москвы.</w:t>
      </w:r>
    </w:p>
    <w:p>
      <w:pPr>
        <w:pStyle w:val="0"/>
        <w:spacing w:before="240" w:line-rule="auto"/>
        <w:ind w:firstLine="540"/>
        <w:jc w:val="both"/>
      </w:pPr>
      <w:r>
        <w:rPr>
          <w:sz w:val="24"/>
        </w:rPr>
        <w:t xml:space="preserve">Перечень медицинских организаций, осуществляющих углубленную диспансеризацию, и порядок их работы размещаются на официальном сайте Департамента здравоохранения города Москвы в информационно-телекоммуникационной сети Интернет.</w:t>
      </w:r>
    </w:p>
    <w:p>
      <w:pPr>
        <w:pStyle w:val="0"/>
        <w:spacing w:before="240" w:line-rule="auto"/>
        <w:ind w:firstLine="540"/>
        <w:jc w:val="both"/>
      </w:pPr>
      <w:r>
        <w:rPr>
          <w:sz w:val="24"/>
        </w:rPr>
        <w:t xml:space="preserve">Информирование граждан о возможности прохождения углубленной диспансеризации осуществляется с привлечением страховых медицинских организаций путем рассылки по сети подвижной радиотелефонной связи коротких текстовых sms-сообщений, рассылки ussd-сообщений и иных доступных средств связи (при наличии согласия гражданина).</w:t>
      </w:r>
    </w:p>
    <w:p>
      <w:pPr>
        <w:pStyle w:val="0"/>
        <w:spacing w:before="240" w:line-rule="auto"/>
        <w:ind w:firstLine="540"/>
        <w:jc w:val="both"/>
      </w:pPr>
      <w:r>
        <w:rPr>
          <w:sz w:val="24"/>
        </w:rPr>
        <w:t xml:space="preserve">Первый этап углубленной диспансеризации рекомендуется проводить в течение одного дня в целях выявления у граждан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pPr>
        <w:pStyle w:val="0"/>
        <w:spacing w:before="240" w:line-rule="auto"/>
        <w:ind w:firstLine="540"/>
        <w:jc w:val="both"/>
      </w:pPr>
      <w:r>
        <w:rPr>
          <w:sz w:val="24"/>
        </w:rPr>
        <w:t xml:space="preserve">- измерение насыщения крови кислородом (сатурация) в покое;</w:t>
      </w:r>
    </w:p>
    <w:p>
      <w:pPr>
        <w:pStyle w:val="0"/>
        <w:spacing w:before="240" w:line-rule="auto"/>
        <w:ind w:firstLine="540"/>
        <w:jc w:val="both"/>
      </w:pPr>
      <w:r>
        <w:rPr>
          <w:sz w:val="24"/>
        </w:rPr>
        <w:t xml:space="preserve">-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40" w:line-rule="auto"/>
        <w:ind w:firstLine="540"/>
        <w:jc w:val="both"/>
      </w:pPr>
      <w:r>
        <w:rPr>
          <w:sz w:val="24"/>
        </w:rPr>
        <w:t xml:space="preserve">- проведение спирометрии или спирографии;</w:t>
      </w:r>
    </w:p>
    <w:p>
      <w:pPr>
        <w:pStyle w:val="0"/>
        <w:spacing w:before="240" w:line-rule="auto"/>
        <w:ind w:firstLine="540"/>
        <w:jc w:val="both"/>
      </w:pPr>
      <w:r>
        <w:rPr>
          <w:sz w:val="24"/>
        </w:rPr>
        <w:t xml:space="preserve">- общий (клинический) анализ крови развернутый;</w:t>
      </w:r>
    </w:p>
    <w:p>
      <w:pPr>
        <w:pStyle w:val="0"/>
        <w:spacing w:before="240" w:line-rule="auto"/>
        <w:ind w:firstLine="540"/>
        <w:jc w:val="both"/>
      </w:pPr>
      <w:r>
        <w:rPr>
          <w:sz w:val="24"/>
        </w:rPr>
        <w:t xml:space="preserve">-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Второй этап углубленной диспансеризации проводится в целях дополнительного обследования гражданина и уточнения диагноза заболевания (состояния) и включает в себя:</w:t>
      </w:r>
    </w:p>
    <w:p>
      <w:pPr>
        <w:pStyle w:val="0"/>
        <w:spacing w:before="240" w:line-rule="auto"/>
        <w:ind w:firstLine="540"/>
        <w:jc w:val="both"/>
      </w:pPr>
      <w:r>
        <w:rPr>
          <w:sz w:val="24"/>
        </w:rPr>
        <w:t xml:space="preserve">-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 дуплексное сканирование вен нижних конечностей (при наличии показаний по результатам определения концентрации Д-димера в крови).</w:t>
      </w:r>
    </w:p>
    <w:p>
      <w:pPr>
        <w:pStyle w:val="0"/>
        <w:spacing w:before="240" w:line-rule="auto"/>
        <w:ind w:firstLine="540"/>
        <w:jc w:val="both"/>
      </w:pPr>
      <w:r>
        <w:rPr>
          <w:sz w:val="24"/>
        </w:rPr>
        <w:t xml:space="preserve">По результатам проведения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исследования, ставится на диспансерное наблюдение, при наличии медицинских показаний ему оказывается соответствующее лечение и медицинская реабилитация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осуществляется лекарственное обеспечение в соответствии с нормативными правовыми актами Правительства Российской Федерации и правовыми актами города Москвы.</w:t>
      </w:r>
    </w:p>
    <w:p>
      <w:pPr>
        <w:pStyle w:val="0"/>
        <w:spacing w:before="240" w:line-rule="auto"/>
        <w:ind w:firstLine="540"/>
        <w:jc w:val="both"/>
      </w:pPr>
      <w:r>
        <w:rPr>
          <w:sz w:val="24"/>
        </w:rPr>
        <w:t xml:space="preserve">Для граждан репродуктивного возраста поэтапно в зависимости от возрастных групп одновременно с прохождением диспансеризации или профилактического осмотра организуется проведение диспансеризации в целях выявления у граждан признаков заболеваний или состояний, которые могут негативно повлиять на репродуктивное здоровье, и факторов риска их развития (далее - диспансеризация репродуктивного здоровья граждан репродуктивного возраста).</w:t>
      </w:r>
    </w:p>
    <w:p>
      <w:pPr>
        <w:pStyle w:val="0"/>
        <w:spacing w:before="240" w:line-rule="auto"/>
        <w:ind w:firstLine="540"/>
        <w:jc w:val="both"/>
      </w:pPr>
      <w:r>
        <w:rPr>
          <w:sz w:val="24"/>
        </w:rPr>
        <w:t xml:space="preserve">Информация о медицинских организациях, в которых граждане могут пройти диспансеризацию репродуктивного здоровья граждан репродуктивного возраста, и порядок их работы размещаются на официальном сайте Департамента здравоохранения города Москвы в информационно-телекоммуникационной сети Интернет.</w:t>
      </w:r>
    </w:p>
    <w:p>
      <w:pPr>
        <w:pStyle w:val="0"/>
        <w:spacing w:before="240" w:line-rule="auto"/>
        <w:ind w:firstLine="540"/>
        <w:jc w:val="both"/>
      </w:pPr>
      <w:r>
        <w:rPr>
          <w:sz w:val="24"/>
        </w:rPr>
        <w:t xml:space="preserve">Диспансеризация репродуктивного здоровья граждан репродуктивного возраста проводится в два этапа.</w:t>
      </w:r>
    </w:p>
    <w:p>
      <w:pPr>
        <w:pStyle w:val="0"/>
        <w:spacing w:before="240" w:line-rule="auto"/>
        <w:ind w:firstLine="540"/>
        <w:jc w:val="both"/>
      </w:pPr>
      <w:r>
        <w:rPr>
          <w:sz w:val="24"/>
        </w:rPr>
        <w:t xml:space="preserve">Для женщин на первом этапе диспансеризации репродуктивного здоровья граждан репродуктивного возраста проводятся следующие мероприятия, включающие в себя:</w:t>
      </w:r>
    </w:p>
    <w:p>
      <w:pPr>
        <w:pStyle w:val="0"/>
        <w:spacing w:before="240" w:line-rule="auto"/>
        <w:ind w:firstLine="540"/>
        <w:jc w:val="both"/>
      </w:pPr>
      <w:r>
        <w:rPr>
          <w:sz w:val="24"/>
        </w:rPr>
        <w:t xml:space="preserve">- прием (осмотр) врачом-акушером-гинекологом;</w:t>
      </w:r>
    </w:p>
    <w:p>
      <w:pPr>
        <w:pStyle w:val="0"/>
        <w:spacing w:before="240" w:line-rule="auto"/>
        <w:ind w:firstLine="540"/>
        <w:jc w:val="both"/>
      </w:pPr>
      <w:r>
        <w:rPr>
          <w:sz w:val="24"/>
        </w:rPr>
        <w:t xml:space="preserve">- пальпацию молочных желез;</w:t>
      </w:r>
    </w:p>
    <w:p>
      <w:pPr>
        <w:pStyle w:val="0"/>
        <w:spacing w:before="240" w:line-rule="auto"/>
        <w:ind w:firstLine="540"/>
        <w:jc w:val="both"/>
      </w:pPr>
      <w:r>
        <w:rPr>
          <w:sz w:val="24"/>
        </w:rPr>
        <w:t xml:space="preserve">- осмотр шейки матки в зеркалах с забором материала на исследование;</w:t>
      </w:r>
    </w:p>
    <w:p>
      <w:pPr>
        <w:pStyle w:val="0"/>
        <w:spacing w:before="240" w:line-rule="auto"/>
        <w:ind w:firstLine="540"/>
        <w:jc w:val="both"/>
      </w:pPr>
      <w:r>
        <w:rPr>
          <w:sz w:val="24"/>
        </w:rPr>
        <w:t xml:space="preserve">- микроскопическое исследование влагалищных мазков;</w:t>
      </w:r>
    </w:p>
    <w:p>
      <w:pPr>
        <w:pStyle w:val="0"/>
        <w:spacing w:before="240" w:line-rule="auto"/>
        <w:ind w:firstLine="540"/>
        <w:jc w:val="both"/>
      </w:pPr>
      <w:r>
        <w:rPr>
          <w:sz w:val="24"/>
        </w:rPr>
        <w:t xml:space="preserve">-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у женщин в возрасте 18-29 лет.</w:t>
      </w:r>
    </w:p>
    <w:p>
      <w:pPr>
        <w:pStyle w:val="0"/>
        <w:spacing w:before="240" w:line-rule="auto"/>
        <w:ind w:firstLine="540"/>
        <w:jc w:val="both"/>
      </w:pPr>
      <w:r>
        <w:rPr>
          <w:sz w:val="24"/>
        </w:rPr>
        <w:t xml:space="preserve">Для мужчин на первом этапе диспансеризации репродуктивного здоровья граждан репродуктивного возраста проводится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w:t>
      </w:r>
    </w:p>
    <w:p>
      <w:pPr>
        <w:pStyle w:val="0"/>
        <w:spacing w:before="240" w:line-rule="auto"/>
        <w:ind w:firstLine="540"/>
        <w:jc w:val="both"/>
      </w:pPr>
      <w:r>
        <w:rPr>
          <w:sz w:val="24"/>
        </w:rPr>
        <w:t xml:space="preserve">Для женщин на втором этапе диспансеризации репродуктивного здоровья граждан репродуктивного возраста проводятся следующие мероприятия, включающие в себя:</w:t>
      </w:r>
    </w:p>
    <w:p>
      <w:pPr>
        <w:pStyle w:val="0"/>
        <w:spacing w:before="240" w:line-rule="auto"/>
        <w:ind w:firstLine="540"/>
        <w:jc w:val="both"/>
      </w:pPr>
      <w:r>
        <w:rPr>
          <w:sz w:val="24"/>
        </w:rPr>
        <w:t xml:space="preserve">-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женщинам в возрасте 30-49 лет;</w:t>
      </w:r>
    </w:p>
    <w:p>
      <w:pPr>
        <w:pStyle w:val="0"/>
        <w:spacing w:before="240" w:line-rule="auto"/>
        <w:ind w:firstLine="540"/>
        <w:jc w:val="both"/>
      </w:pPr>
      <w:r>
        <w:rPr>
          <w:sz w:val="24"/>
        </w:rPr>
        <w:t xml:space="preserve">- 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 ультразвуковое исследование молочных желез;</w:t>
      </w:r>
    </w:p>
    <w:p>
      <w:pPr>
        <w:pStyle w:val="0"/>
        <w:spacing w:before="240" w:line-rule="auto"/>
        <w:ind w:firstLine="540"/>
        <w:jc w:val="both"/>
      </w:pPr>
      <w:r>
        <w:rPr>
          <w:sz w:val="24"/>
        </w:rPr>
        <w:t xml:space="preserve">- повторный прием (осмотр) врачом-акушером-гинекологом.</w:t>
      </w:r>
    </w:p>
    <w:p>
      <w:pPr>
        <w:pStyle w:val="0"/>
        <w:spacing w:before="240" w:line-rule="auto"/>
        <w:ind w:firstLine="540"/>
        <w:jc w:val="both"/>
      </w:pPr>
      <w:r>
        <w:rPr>
          <w:sz w:val="24"/>
        </w:rPr>
        <w:t xml:space="preserve">Для мужчин на втором этапе диспансеризации репродуктивного здоровья граждан репродуктивного возраста проводятся следующие мероприятия, включающие в себя:</w:t>
      </w:r>
    </w:p>
    <w:p>
      <w:pPr>
        <w:pStyle w:val="0"/>
        <w:spacing w:before="240" w:line-rule="auto"/>
        <w:ind w:firstLine="540"/>
        <w:jc w:val="both"/>
      </w:pPr>
      <w:r>
        <w:rPr>
          <w:sz w:val="24"/>
        </w:rPr>
        <w:t xml:space="preserve">- проведение спермограммы;</w:t>
      </w:r>
    </w:p>
    <w:p>
      <w:pPr>
        <w:pStyle w:val="0"/>
        <w:spacing w:before="240" w:line-rule="auto"/>
        <w:ind w:firstLine="540"/>
        <w:jc w:val="both"/>
      </w:pPr>
      <w:r>
        <w:rPr>
          <w:sz w:val="24"/>
        </w:rPr>
        <w:t xml:space="preserve">- проведение микроскопического исследования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 проведение ультразвукового исследования предстательной железы и органов мошонки;</w:t>
      </w:r>
    </w:p>
    <w:p>
      <w:pPr>
        <w:pStyle w:val="0"/>
        <w:spacing w:before="240" w:line-rule="auto"/>
        <w:ind w:firstLine="540"/>
        <w:jc w:val="both"/>
      </w:pPr>
      <w:r>
        <w:rPr>
          <w:sz w:val="24"/>
        </w:rPr>
        <w:t xml:space="preserve">- проведение повторного приема (осмотра) врачом-урологом (при его отсутствии -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В случае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биологического материала для исследования и его направление в установленном порядке в иную медицинскую организацию, в том числе федеральную медицинскую организацию. При отсутствии в медицинской организации, к которой прикреплен гражданин, врача-акушера-гинеколога,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Проводятся в порядке, установленном Департаментом здравоохранения города Москвы, популяционный скрининг женщин репродуктивного возраста для определения индивидуального временного резерва на рождение детей, а также мероприятия по сохранению и укреплению репродуктивного здоровья взрослого населения города Москвы.</w:t>
      </w:r>
    </w:p>
    <w:p>
      <w:pPr>
        <w:pStyle w:val="0"/>
        <w:spacing w:before="240" w:line-rule="auto"/>
        <w:ind w:firstLine="540"/>
        <w:jc w:val="both"/>
      </w:pPr>
      <w:r>
        <w:rPr>
          <w:sz w:val="24"/>
        </w:rPr>
        <w:t xml:space="preserve">Скрининговое обследование проводится при отсутствии выполненного исследования уровня антимюллерова гормона (далее - АМГ) в течение одного года:</w:t>
      </w:r>
    </w:p>
    <w:p>
      <w:pPr>
        <w:pStyle w:val="0"/>
        <w:spacing w:before="240" w:line-rule="auto"/>
        <w:ind w:firstLine="540"/>
        <w:jc w:val="both"/>
      </w:pPr>
      <w:r>
        <w:rPr>
          <w:sz w:val="24"/>
        </w:rPr>
        <w:t xml:space="preserve">- женщинам из числа прикрепленных к женским консультациям медицинских организаций государственной системы здравоохранения города Москвы в возрасте 25-39 лет включительно;</w:t>
      </w:r>
    </w:p>
    <w:p>
      <w:pPr>
        <w:pStyle w:val="0"/>
        <w:spacing w:before="240" w:line-rule="auto"/>
        <w:ind w:firstLine="540"/>
        <w:jc w:val="both"/>
      </w:pPr>
      <w:r>
        <w:rPr>
          <w:sz w:val="24"/>
        </w:rPr>
        <w:t xml:space="preserve">- женщинам из числа прикрепленных к женским консультациям медицинских организаций государственной системы здравоохранения города Москвы в возрасте 18-24 лет включительно с оперативным вмешательством на яичниках в анамнезе;</w:t>
      </w:r>
    </w:p>
    <w:p>
      <w:pPr>
        <w:pStyle w:val="0"/>
        <w:spacing w:before="240" w:line-rule="auto"/>
        <w:ind w:firstLine="540"/>
        <w:jc w:val="both"/>
      </w:pPr>
      <w:r>
        <w:rPr>
          <w:sz w:val="24"/>
        </w:rPr>
        <w:t xml:space="preserve">- женщинам из числа прикрепленных к женским консультациям медицинских организаций государственной системы здравоохранения города Москвы в возрасте 18-24 лет включительно с ранней менопаузой у ближайших родственниц (мать, родная сестра).</w:t>
      </w:r>
    </w:p>
    <w:p>
      <w:pPr>
        <w:pStyle w:val="0"/>
        <w:spacing w:before="240" w:line-rule="auto"/>
        <w:ind w:firstLine="540"/>
        <w:jc w:val="both"/>
      </w:pPr>
      <w:r>
        <w:rPr>
          <w:sz w:val="24"/>
        </w:rPr>
        <w:t xml:space="preserve">Мероприятия по сохранению и укреплению репродуктивного здоровья взрослого населения города Москвы включают медицинскую помощь с применением вспомогательных репродуктивных технологий по получению, криоконсервации половых клеток и эмбрионов и последующему хранению в следующих случаях:</w:t>
      </w:r>
    </w:p>
    <w:p>
      <w:pPr>
        <w:pStyle w:val="0"/>
        <w:spacing w:before="240" w:line-rule="auto"/>
        <w:ind w:firstLine="540"/>
        <w:jc w:val="both"/>
      </w:pPr>
      <w:r>
        <w:rPr>
          <w:sz w:val="24"/>
        </w:rPr>
        <w:t xml:space="preserve">- онкологических заболеваний на ранних стадиях у женщин до 40 лет, до начала цитотоксической терапии, при этом, если имеются противопоказания к стимуляции яичников, проводится программа получения ооцитов или эмбрионов в естественном цикле;</w:t>
      </w:r>
    </w:p>
    <w:p>
      <w:pPr>
        <w:pStyle w:val="0"/>
        <w:spacing w:before="240" w:line-rule="auto"/>
        <w:ind w:firstLine="540"/>
        <w:jc w:val="both"/>
      </w:pPr>
      <w:r>
        <w:rPr>
          <w:sz w:val="24"/>
        </w:rPr>
        <w:t xml:space="preserve">- соматических заболеваний у женщин до 40 лет, имеющих противопоказания к стимуляции яичников, до начала цитостатической терапии, в том числе: системные заболевания соединительной ткани и системные васкулиты до начала цитостатической терапии, рефрактерное течение ревматического заболевания с невозможностью отмены специализированной терапии, рассеянный склероз с невозможностью отмены специализированной терапии;</w:t>
      </w:r>
    </w:p>
    <w:p>
      <w:pPr>
        <w:pStyle w:val="0"/>
        <w:spacing w:before="240" w:line-rule="auto"/>
        <w:ind w:firstLine="540"/>
        <w:jc w:val="both"/>
      </w:pPr>
      <w:r>
        <w:rPr>
          <w:sz w:val="24"/>
        </w:rPr>
        <w:t xml:space="preserve">- выявленного при скрининговом обследовании низкого уровня АМГ крови (от 1,2 до 1,5 нг/мл).</w:t>
      </w:r>
    </w:p>
    <w:p>
      <w:pPr>
        <w:pStyle w:val="0"/>
        <w:spacing w:before="240" w:line-rule="auto"/>
        <w:ind w:firstLine="540"/>
        <w:jc w:val="both"/>
      </w:pPr>
      <w:r>
        <w:rPr>
          <w:sz w:val="24"/>
        </w:rPr>
        <w:t xml:space="preserve">Хранение криоконсервированного биологического материала обеспечивается женщинам, имеющим место жительства в городе Москве или Московской области по сведениям регистрационного учета, застрахованным в системе обязательного медицинского страхования в городе Москве и прикрепленным к женским консультациям медицинских организаций государственной системы здравоохранения города Москвы:</w:t>
      </w:r>
    </w:p>
    <w:p>
      <w:pPr>
        <w:pStyle w:val="0"/>
        <w:spacing w:before="240" w:line-rule="auto"/>
        <w:ind w:firstLine="540"/>
        <w:jc w:val="both"/>
      </w:pPr>
      <w:r>
        <w:rPr>
          <w:sz w:val="24"/>
        </w:rPr>
        <w:t xml:space="preserve">- с онкологическими и соматическими заболеваниями в течение двух лет со дня стабилизации состояния или излечения основного заболевания;</w:t>
      </w:r>
    </w:p>
    <w:p>
      <w:pPr>
        <w:pStyle w:val="0"/>
        <w:spacing w:before="240" w:line-rule="auto"/>
        <w:ind w:firstLine="540"/>
        <w:jc w:val="both"/>
      </w:pPr>
      <w:r>
        <w:rPr>
          <w:sz w:val="24"/>
        </w:rPr>
        <w:t xml:space="preserve">- с выявленным при скрининговом обследовании низком уровне АМГ в течение двух лет с момента криоконсервации биологического материала.</w:t>
      </w:r>
    </w:p>
    <w:p>
      <w:pPr>
        <w:pStyle w:val="0"/>
        <w:spacing w:before="240" w:line-rule="auto"/>
        <w:ind w:firstLine="540"/>
        <w:jc w:val="both"/>
      </w:pPr>
      <w:r>
        <w:rPr>
          <w:sz w:val="24"/>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а также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
    <w:p>
      <w:pPr>
        <w:pStyle w:val="0"/>
        <w:spacing w:before="240" w:line-rule="auto"/>
        <w:ind w:firstLine="540"/>
        <w:jc w:val="both"/>
      </w:pPr>
      <w:r>
        <w:rPr>
          <w:sz w:val="24"/>
        </w:rPr>
        <w:t xml:space="preserve">Общая продолжительность первого этапа диспансеризации детей-сирот, детей, оставшихся без попечения родителей, и детей, находящихся в трудной жизненной ситуации,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из других медицинских организаций общая продолжительность диспансеризации - не более 45 рабочих дней (первый и второй этапы).</w:t>
      </w:r>
    </w:p>
    <w:p>
      <w:pPr>
        <w:pStyle w:val="0"/>
        <w:spacing w:before="240" w:line-rule="auto"/>
        <w:ind w:firstLine="540"/>
        <w:jc w:val="both"/>
      </w:pPr>
      <w:r>
        <w:rPr>
          <w:sz w:val="24"/>
        </w:rPr>
        <w:t xml:space="preserve">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pPr>
        <w:pStyle w:val="0"/>
        <w:spacing w:before="240" w:line-rule="auto"/>
        <w:ind w:firstLine="540"/>
        <w:jc w:val="both"/>
      </w:pPr>
      <w:r>
        <w:rPr>
          <w:sz w:val="24"/>
        </w:rPr>
        <w:t xml:space="preserve">Несовершеннолетний, не достигший пятнадцатилетнего возраста,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w:t>
      </w:r>
    </w:p>
    <w:p>
      <w:pPr>
        <w:pStyle w:val="0"/>
        <w:spacing w:before="240" w:line-rule="auto"/>
        <w:ind w:firstLine="540"/>
        <w:jc w:val="both"/>
      </w:pPr>
      <w:r>
        <w:rPr>
          <w:sz w:val="24"/>
        </w:rPr>
        <w:t xml:space="preserve">Профилактические медицинские осмотры обучающихся в государственных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Департаментом здравоохранения города Москвы, в медицинской организации государственной системы здравоохранения города Москвы.</w:t>
      </w:r>
    </w:p>
    <w:p>
      <w:pPr>
        <w:pStyle w:val="0"/>
        <w:spacing w:before="240" w:line-rule="auto"/>
        <w:ind w:firstLine="540"/>
        <w:jc w:val="both"/>
      </w:pPr>
      <w:r>
        <w:rPr>
          <w:sz w:val="24"/>
        </w:rPr>
        <w:t xml:space="preserve">Профилактический медицинский осмотр несовершеннолетнему проводится в два этапа.</w:t>
      </w:r>
    </w:p>
    <w:p>
      <w:pPr>
        <w:pStyle w:val="0"/>
        <w:spacing w:before="240" w:line-rule="auto"/>
        <w:ind w:firstLine="540"/>
        <w:jc w:val="both"/>
      </w:pPr>
      <w:r>
        <w:rPr>
          <w:sz w:val="24"/>
        </w:rPr>
        <w:t xml:space="preserve">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pPr>
        <w:pStyle w:val="0"/>
        <w:spacing w:before="240" w:line-rule="auto"/>
        <w:ind w:firstLine="540"/>
        <w:jc w:val="both"/>
      </w:pPr>
      <w:r>
        <w:rPr>
          <w:sz w:val="24"/>
        </w:rPr>
        <w:t xml:space="preserve">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pPr>
        <w:pStyle w:val="0"/>
        <w:spacing w:before="240" w:line-rule="auto"/>
        <w:ind w:firstLine="540"/>
        <w:jc w:val="both"/>
      </w:pPr>
      <w:r>
        <w:rPr>
          <w:sz w:val="24"/>
        </w:rPr>
        <w:t xml:space="preserve">Общая продолжительность первого этапа профилактического медицинского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(первый и второй этапы).</w:t>
      </w:r>
    </w:p>
    <w:p>
      <w:pPr>
        <w:pStyle w:val="0"/>
        <w:spacing w:before="240" w:line-rule="auto"/>
        <w:ind w:firstLine="540"/>
        <w:jc w:val="both"/>
      </w:pPr>
      <w:r>
        <w:rPr>
          <w:sz w:val="24"/>
        </w:rPr>
        <w:t xml:space="preserve">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pPr>
        <w:pStyle w:val="0"/>
        <w:spacing w:before="240" w:line-rule="auto"/>
        <w:ind w:firstLine="540"/>
        <w:jc w:val="both"/>
      </w:pPr>
      <w:r>
        <w:rPr>
          <w:sz w:val="24"/>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Московский городской фонд обязательного медицинского страхования осуществляет сбор данных о количестве лиц, прошедших профилактические медицинские осмотры, диспансеризацию, углубленную диспансеризацию, диспансеризацию репродуктивного здоровья граждан репродуктивного возраста,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9</w:t>
      </w:r>
    </w:p>
    <w:p>
      <w:pPr>
        <w:pStyle w:val="0"/>
        <w:jc w:val="right"/>
      </w:pPr>
      <w:r>
        <w:rPr>
          <w:sz w:val="24"/>
        </w:rPr>
        <w:t xml:space="preserve">к Территориальной программе</w:t>
      </w:r>
    </w:p>
    <w:p>
      <w:pPr>
        <w:pStyle w:val="0"/>
        <w:jc w:val="both"/>
      </w:pPr>
      <w:r>
        <w:rPr>
          <w:sz w:val="24"/>
        </w:rPr>
      </w:r>
    </w:p>
    <w:bookmarkStart w:id="18836" w:name="P18836"/>
    <w:bookmarkEnd w:id="18836"/>
    <w:p>
      <w:pPr>
        <w:pStyle w:val="2"/>
        <w:jc w:val="center"/>
      </w:pPr>
      <w:r>
        <w:rPr>
          <w:sz w:val="24"/>
        </w:rPr>
        <w:t xml:space="preserve">ПОРЯДОК</w:t>
      </w:r>
    </w:p>
    <w:p>
      <w:pPr>
        <w:pStyle w:val="2"/>
        <w:jc w:val="center"/>
      </w:pPr>
      <w:r>
        <w:rPr>
          <w:sz w:val="24"/>
        </w:rPr>
        <w:t xml:space="preserve">РЕАЛИЗАЦИИ УСТАНОВЛЕННОГО ЗАКОНОДАТЕЛЬСТВОМ</w:t>
      </w:r>
    </w:p>
    <w:p>
      <w:pPr>
        <w:pStyle w:val="2"/>
        <w:jc w:val="center"/>
      </w:pPr>
      <w:r>
        <w:rPr>
          <w:sz w:val="24"/>
        </w:rPr>
        <w:t xml:space="preserve">РОССИЙСКОЙ ФЕДЕРАЦИИ ПРАВА ВНЕОЧЕРЕДНОГО ОКАЗАНИЯ</w:t>
      </w:r>
    </w:p>
    <w:p>
      <w:pPr>
        <w:pStyle w:val="2"/>
        <w:jc w:val="center"/>
      </w:pPr>
      <w:r>
        <w:rPr>
          <w:sz w:val="24"/>
        </w:rPr>
        <w:t xml:space="preserve">МЕДИЦИНСКОЙ ПОМОЩИ ОТДЕЛЬНЫМ КАТЕГОРИЯМ ГРАЖДАН</w:t>
      </w:r>
    </w:p>
    <w:p>
      <w:pPr>
        <w:pStyle w:val="2"/>
        <w:jc w:val="center"/>
      </w:pPr>
      <w:r>
        <w:rPr>
          <w:sz w:val="24"/>
        </w:rPr>
        <w:t xml:space="preserve">В МЕДИЦИНСКИХ ОРГАНИЗАЦИЯХ, УЧАСТВУЮЩИХ В РЕАЛИЗАЦИИ</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В ГОРОДЕ</w:t>
      </w:r>
    </w:p>
    <w:p>
      <w:pPr>
        <w:pStyle w:val="2"/>
        <w:jc w:val="center"/>
      </w:pPr>
      <w:r>
        <w:rPr>
          <w:sz w:val="24"/>
        </w:rPr>
        <w:t xml:space="preserve">МОСКВЕ НА 2025 ГОД И НА ПЛАНОВЫЙ ПЕРИОД 2026 И 2027 ГОДОВ</w:t>
      </w:r>
    </w:p>
    <w:p>
      <w:pPr>
        <w:pStyle w:val="0"/>
        <w:jc w:val="both"/>
      </w:pPr>
      <w:r>
        <w:rPr>
          <w:sz w:val="24"/>
        </w:rPr>
      </w:r>
    </w:p>
    <w:p>
      <w:pPr>
        <w:pStyle w:val="0"/>
        <w:ind w:firstLine="540"/>
        <w:jc w:val="both"/>
      </w:pPr>
      <w:r>
        <w:rPr>
          <w:sz w:val="24"/>
        </w:rPr>
        <w:t xml:space="preserve">1. Порядок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Порядок), устанавливает правила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медицинские организации).</w:t>
      </w:r>
    </w:p>
    <w:bookmarkStart w:id="18846" w:name="P18846"/>
    <w:bookmarkEnd w:id="18846"/>
    <w:p>
      <w:pPr>
        <w:pStyle w:val="0"/>
        <w:spacing w:before="240" w:line-rule="auto"/>
        <w:ind w:firstLine="540"/>
        <w:jc w:val="both"/>
      </w:pPr>
      <w:r>
        <w:rPr>
          <w:sz w:val="24"/>
        </w:rPr>
        <w:t xml:space="preserve">2.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w:t>
      </w:r>
    </w:p>
    <w:p>
      <w:pPr>
        <w:pStyle w:val="0"/>
        <w:spacing w:before="240" w:line-rule="auto"/>
        <w:ind w:firstLine="540"/>
        <w:jc w:val="both"/>
      </w:pPr>
      <w:r>
        <w:rPr>
          <w:sz w:val="24"/>
        </w:rPr>
        <w:t xml:space="preserve">2.1.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pPr>
        <w:pStyle w:val="0"/>
        <w:spacing w:before="240" w:line-rule="auto"/>
        <w:ind w:firstLine="540"/>
        <w:jc w:val="both"/>
      </w:pPr>
      <w:r>
        <w:rPr>
          <w:sz w:val="24"/>
        </w:rPr>
        <w:t xml:space="preserve">2.2.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pPr>
        <w:pStyle w:val="0"/>
        <w:spacing w:before="240" w:line-rule="auto"/>
        <w:ind w:firstLine="540"/>
        <w:jc w:val="both"/>
      </w:pPr>
      <w:r>
        <w:rPr>
          <w:sz w:val="24"/>
        </w:rPr>
        <w:t xml:space="preserve">2.3.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40" w:line-rule="auto"/>
        <w:ind w:firstLine="540"/>
        <w:jc w:val="both"/>
      </w:pPr>
      <w:r>
        <w:rPr>
          <w:sz w:val="24"/>
        </w:rPr>
        <w:t xml:space="preserve">2.4.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pPr>
        <w:pStyle w:val="0"/>
        <w:spacing w:before="240" w:line-rule="auto"/>
        <w:ind w:firstLine="540"/>
        <w:jc w:val="both"/>
      </w:pPr>
      <w:r>
        <w:rPr>
          <w:sz w:val="24"/>
        </w:rPr>
        <w:t xml:space="preserve">2.5.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pPr>
        <w:pStyle w:val="0"/>
        <w:spacing w:before="240" w:line-rule="auto"/>
        <w:ind w:firstLine="540"/>
        <w:jc w:val="both"/>
      </w:pPr>
      <w:r>
        <w:rPr>
          <w:sz w:val="24"/>
        </w:rPr>
        <w:t xml:space="preserve">2.6.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в возрасте старше 18 лет, ставшим инвалидами до достижения ими возраста 18 лет, и детям в возрасте до 23 лет, обучающимся по очной форме обучения в организациях, осуществляющих образовательную деятельность) Героев Советского Союза, Героев Российской Федерации и полных кавалеров ордена Славы.</w:t>
      </w:r>
    </w:p>
    <w:p>
      <w:pPr>
        <w:pStyle w:val="0"/>
        <w:spacing w:before="240" w:line-rule="auto"/>
        <w:ind w:firstLine="540"/>
        <w:jc w:val="both"/>
      </w:pPr>
      <w:r>
        <w:rPr>
          <w:sz w:val="24"/>
        </w:rPr>
        <w:t xml:space="preserve">2.7.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pPr>
        <w:pStyle w:val="0"/>
        <w:spacing w:before="240" w:line-rule="auto"/>
        <w:ind w:firstLine="540"/>
        <w:jc w:val="both"/>
      </w:pPr>
      <w:r>
        <w:rPr>
          <w:sz w:val="24"/>
        </w:rPr>
        <w:t xml:space="preserve">2.8. Лицам, признанным пострадавшими от политических репрессий.</w:t>
      </w:r>
    </w:p>
    <w:p>
      <w:pPr>
        <w:pStyle w:val="0"/>
        <w:spacing w:before="240" w:line-rule="auto"/>
        <w:ind w:firstLine="540"/>
        <w:jc w:val="both"/>
      </w:pPr>
      <w:r>
        <w:rPr>
          <w:sz w:val="24"/>
        </w:rPr>
        <w:t xml:space="preserve">2.9. Реабилитированным лицам.</w:t>
      </w:r>
    </w:p>
    <w:p>
      <w:pPr>
        <w:pStyle w:val="0"/>
        <w:spacing w:before="240" w:line-rule="auto"/>
        <w:ind w:firstLine="540"/>
        <w:jc w:val="both"/>
      </w:pPr>
      <w:r>
        <w:rPr>
          <w:sz w:val="24"/>
        </w:rPr>
        <w:t xml:space="preserve">2.10. Гражданам, награжденным нагрудными знаками "Почетный донор СССР" или "Почетный донор России".</w:t>
      </w:r>
    </w:p>
    <w:p>
      <w:pPr>
        <w:pStyle w:val="0"/>
        <w:spacing w:before="240" w:line-rule="auto"/>
        <w:ind w:firstLine="540"/>
        <w:jc w:val="both"/>
      </w:pPr>
      <w:r>
        <w:rPr>
          <w:sz w:val="24"/>
        </w:rPr>
        <w:t xml:space="preserve">2.11. Гражданам, подвергшимся воздействию радиации и получающим меры социальной поддержки в соответствии с </w:t>
      </w:r>
      <w:hyperlink w:history="0" r:id="rId89" w:tooltip="Закон РФ от 15.05.1991 N 1244-1 (ред. от 31.07.2025)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Законом</w:t>
        </w:r>
      </w:hyperlink>
      <w:r>
        <w:rPr>
          <w:sz w:val="24"/>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w:history="0" r:id="rId90"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4"/>
            <w:color w:val="0000ff"/>
          </w:rPr>
          <w:t xml:space="preserve">законом</w:t>
        </w:r>
      </w:hyperlink>
      <w:r>
        <w:rPr>
          <w:sz w:val="24"/>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w:history="0" r:id="rId91"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4"/>
            <w:color w:val="0000ff"/>
          </w:rPr>
          <w:t xml:space="preserve">законом</w:t>
        </w:r>
      </w:hyperlink>
      <w:r>
        <w:rPr>
          <w:sz w:val="24"/>
        </w:rP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w:t>
      </w:r>
      <w:hyperlink w:history="0" r:id="rId92"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4"/>
            <w:color w:val="0000ff"/>
          </w:rPr>
          <w:t xml:space="preserve">постановлением</w:t>
        </w:r>
      </w:hyperlink>
      <w:r>
        <w:rPr>
          <w:sz w:val="24"/>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лицам.</w:t>
      </w:r>
    </w:p>
    <w:p>
      <w:pPr>
        <w:pStyle w:val="0"/>
        <w:spacing w:before="240" w:line-rule="auto"/>
        <w:ind w:firstLine="540"/>
        <w:jc w:val="both"/>
      </w:pPr>
      <w:r>
        <w:rPr>
          <w:sz w:val="24"/>
        </w:rPr>
        <w:t xml:space="preserve">2.12. Детям-инвалидам.</w:t>
      </w:r>
    </w:p>
    <w:p>
      <w:pPr>
        <w:pStyle w:val="0"/>
        <w:spacing w:before="240" w:line-rule="auto"/>
        <w:ind w:firstLine="540"/>
        <w:jc w:val="both"/>
      </w:pPr>
      <w:r>
        <w:rPr>
          <w:sz w:val="24"/>
        </w:rPr>
        <w:t xml:space="preserve">2.13. Детям в возрасте до 18 лет из многодетных семей.</w:t>
      </w:r>
    </w:p>
    <w:p>
      <w:pPr>
        <w:pStyle w:val="0"/>
        <w:spacing w:before="240" w:line-rule="auto"/>
        <w:ind w:firstLine="540"/>
        <w:jc w:val="both"/>
      </w:pPr>
      <w:r>
        <w:rPr>
          <w:sz w:val="24"/>
        </w:rPr>
        <w:t xml:space="preserve">3.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pPr>
        <w:pStyle w:val="0"/>
        <w:spacing w:before="240" w:line-rule="auto"/>
        <w:ind w:firstLine="540"/>
        <w:jc w:val="both"/>
      </w:pPr>
      <w:r>
        <w:rPr>
          <w:sz w:val="24"/>
        </w:rPr>
        <w:t xml:space="preserve">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pPr>
        <w:pStyle w:val="0"/>
        <w:spacing w:before="240" w:line-rule="auto"/>
        <w:ind w:firstLine="540"/>
        <w:jc w:val="both"/>
      </w:pPr>
      <w:r>
        <w:rPr>
          <w:sz w:val="24"/>
        </w:rPr>
        <w:t xml:space="preserve">4. 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w:t>
      </w:r>
      <w:hyperlink w:history="0" w:anchor="P18846" w:tooltip="2.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
        <w:r>
          <w:rPr>
            <w:sz w:val="24"/>
            <w:color w:val="0000ff"/>
          </w:rPr>
          <w:t xml:space="preserve">пункте 2</w:t>
        </w:r>
      </w:hyperlink>
      <w:r>
        <w:rPr>
          <w:sz w:val="24"/>
        </w:rPr>
        <w:t xml:space="preserve"> настоящего Порядка.</w:t>
      </w:r>
    </w:p>
    <w:p>
      <w:pPr>
        <w:pStyle w:val="0"/>
        <w:spacing w:before="240" w:line-rule="auto"/>
        <w:ind w:firstLine="540"/>
        <w:jc w:val="both"/>
      </w:pPr>
      <w:r>
        <w:rPr>
          <w:sz w:val="24"/>
        </w:rPr>
        <w:t xml:space="preserve">5.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w:t>
      </w:r>
    </w:p>
    <w:p>
      <w:pPr>
        <w:pStyle w:val="0"/>
        <w:spacing w:before="240" w:line-rule="auto"/>
        <w:ind w:firstLine="540"/>
        <w:jc w:val="both"/>
      </w:pPr>
      <w:r>
        <w:rPr>
          <w:sz w:val="24"/>
        </w:rPr>
        <w:t xml:space="preserve">6.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 приоритетном порядке в соответствии с информацией, содержащейся в медицинской документации гражданина.</w:t>
      </w:r>
    </w:p>
    <w:p>
      <w:pPr>
        <w:pStyle w:val="0"/>
        <w:spacing w:before="240" w:line-rule="auto"/>
        <w:ind w:firstLine="540"/>
        <w:jc w:val="both"/>
      </w:pPr>
      <w:r>
        <w:rPr>
          <w:sz w:val="24"/>
        </w:rPr>
        <w:t xml:space="preserve">7. Федеральные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применяют настоящий Порядок с учетом положений </w:t>
      </w:r>
      <w:hyperlink w:history="0" r:id="rId93"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 Утратил силу или отменен {КонсультантПлюс}">
        <w:r>
          <w:rPr>
            <w:sz w:val="24"/>
            <w:color w:val="0000ff"/>
          </w:rPr>
          <w:t xml:space="preserve">постановления</w:t>
        </w:r>
      </w:hyperlink>
      <w:r>
        <w:rPr>
          <w:sz w:val="24"/>
        </w:rPr>
        <w:t xml:space="preserve"> Правительства Российской Федерации от 13 февраля 2015 г.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pPr>
        <w:pStyle w:val="0"/>
        <w:spacing w:before="240" w:line-rule="auto"/>
        <w:ind w:firstLine="540"/>
        <w:jc w:val="both"/>
      </w:pPr>
      <w:r>
        <w:rPr>
          <w:sz w:val="24"/>
        </w:rPr>
        <w:t xml:space="preserve">8. Контроль за соблюдением внеочередного порядка оказания медицинской помощи гражданам, указанным в </w:t>
      </w:r>
      <w:hyperlink w:history="0" w:anchor="P18846" w:tooltip="2.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
        <w:r>
          <w:rPr>
            <w:sz w:val="24"/>
            <w:color w:val="0000ff"/>
          </w:rPr>
          <w:t xml:space="preserve">пункте 2</w:t>
        </w:r>
      </w:hyperlink>
      <w:r>
        <w:rPr>
          <w:sz w:val="24"/>
        </w:rPr>
        <w:t xml:space="preserve"> настоящего Порядка, осуществляет Департамент здравоохранения города Москвы и руководители медицинских организаций.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10</w:t>
      </w:r>
    </w:p>
    <w:p>
      <w:pPr>
        <w:pStyle w:val="0"/>
        <w:jc w:val="right"/>
      </w:pPr>
      <w:r>
        <w:rPr>
          <w:sz w:val="24"/>
        </w:rPr>
        <w:t xml:space="preserve">к Территориальной программе</w:t>
      </w:r>
    </w:p>
    <w:p>
      <w:pPr>
        <w:pStyle w:val="0"/>
        <w:jc w:val="both"/>
      </w:pPr>
      <w:r>
        <w:rPr>
          <w:sz w:val="24"/>
        </w:rPr>
      </w:r>
    </w:p>
    <w:bookmarkStart w:id="18875" w:name="P18875"/>
    <w:bookmarkEnd w:id="18875"/>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 В ГОРОДЕ</w:t>
      </w:r>
    </w:p>
    <w:p>
      <w:pPr>
        <w:pStyle w:val="2"/>
        <w:jc w:val="center"/>
      </w:pPr>
      <w:r>
        <w:rPr>
          <w:sz w:val="24"/>
        </w:rPr>
        <w:t xml:space="preserve">МОСКВЕ НА 2025 ГОД И НА ПЛАНОВЫЙ ПЕРИОД 2026 И 2027 ГОДОВ,</w:t>
      </w:r>
    </w:p>
    <w:p>
      <w:pPr>
        <w:pStyle w:val="2"/>
        <w:jc w:val="center"/>
      </w:pPr>
      <w:r>
        <w:rPr>
          <w:sz w:val="24"/>
        </w:rPr>
        <w:t xml:space="preserve">В ТОМ ЧИСЛЕ ТЕРРИТОРИАЛЬНОЙ ПРОГРАММЫ ОБЯЗАТЕЛЬНОГО</w:t>
      </w:r>
    </w:p>
    <w:p>
      <w:pPr>
        <w:pStyle w:val="2"/>
        <w:jc w:val="center"/>
      </w:pPr>
      <w:r>
        <w:rPr>
          <w:sz w:val="24"/>
        </w:rPr>
        <w:t xml:space="preserve">МЕДИЦИНСКОГО СТРАХОВАНИЯ ГОРОДА МОСКВЫ, В ТОМ ЧИСЛЕ</w:t>
      </w:r>
    </w:p>
    <w:p>
      <w:pPr>
        <w:pStyle w:val="2"/>
        <w:jc w:val="center"/>
      </w:pPr>
      <w:r>
        <w:rPr>
          <w:sz w:val="24"/>
        </w:rPr>
        <w:t xml:space="preserve">ПРОВОДЯЩИХ ПРОФИЛАКТИЧЕСКИЕ МЕДИЦИНСКИЕ ОСМОТРЫ</w:t>
      </w:r>
    </w:p>
    <w:p>
      <w:pPr>
        <w:pStyle w:val="2"/>
        <w:jc w:val="center"/>
      </w:pPr>
      <w:r>
        <w:rPr>
          <w:sz w:val="24"/>
        </w:rPr>
        <w:t xml:space="preserve">И ДИСПАНСЕРИЗАЦИЮ, В ТОМ ЧИСЛЕ УГЛУБЛЕННУЮ ДИСПАНСЕРИЗАЦИЮ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4"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color w:val="392c69"/>
              </w:rPr>
              <w:t xml:space="preserve"> Правительства Москвы от 15.04.2025 N 793-ПП)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1701"/>
        <w:gridCol w:w="4139"/>
        <w:gridCol w:w="1644"/>
        <w:gridCol w:w="1417"/>
        <w:gridCol w:w="1361"/>
        <w:gridCol w:w="1304"/>
        <w:gridCol w:w="1247"/>
        <w:gridCol w:w="1191"/>
        <w:gridCol w:w="1247"/>
        <w:gridCol w:w="1134"/>
        <w:gridCol w:w="1361"/>
        <w:gridCol w:w="1417"/>
      </w:tblGrid>
      <w:tr>
        <w:tc>
          <w:tcPr>
            <w:tcW w:w="737" w:type="dxa"/>
            <w:vMerge w:val="restart"/>
          </w:tcPr>
          <w:p>
            <w:pPr>
              <w:pStyle w:val="0"/>
              <w:jc w:val="center"/>
            </w:pPr>
            <w:r>
              <w:rPr>
                <w:sz w:val="24"/>
              </w:rPr>
              <w:t xml:space="preserve">N п/п</w:t>
            </w:r>
          </w:p>
        </w:tc>
        <w:tc>
          <w:tcPr>
            <w:tcW w:w="1701" w:type="dxa"/>
            <w:vMerge w:val="restart"/>
          </w:tcPr>
          <w:p>
            <w:pPr>
              <w:pStyle w:val="0"/>
              <w:jc w:val="center"/>
            </w:pPr>
            <w:r>
              <w:rPr>
                <w:sz w:val="24"/>
              </w:rPr>
              <w:t xml:space="preserve">Код медицинской организации по Реестру медицинских организаций, осуществляющих деятельность в сфере обязательного медицинского страхования</w:t>
            </w:r>
          </w:p>
        </w:tc>
        <w:tc>
          <w:tcPr>
            <w:tcW w:w="4139" w:type="dxa"/>
            <w:vMerge w:val="restart"/>
          </w:tcPr>
          <w:p>
            <w:pPr>
              <w:pStyle w:val="0"/>
              <w:jc w:val="center"/>
            </w:pPr>
            <w:r>
              <w:rPr>
                <w:sz w:val="24"/>
              </w:rPr>
              <w:t xml:space="preserve">Наименование медицинской организации</w:t>
            </w:r>
          </w:p>
        </w:tc>
        <w:tc>
          <w:tcPr>
            <w:gridSpan w:val="10"/>
            <w:tcW w:w="13323"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tcW w:w="1644" w:type="dxa"/>
            <w:vMerge w:val="restart"/>
          </w:tcPr>
          <w:p>
            <w:pPr>
              <w:pStyle w:val="0"/>
              <w:jc w:val="center"/>
            </w:pPr>
            <w:r>
              <w:rPr>
                <w:sz w:val="24"/>
              </w:rPr>
              <w:t xml:space="preserve">Осуществляющая деятельность в рамках выполнения государственного задания за счет средств бюджетных ассигнований бюджета города Москвы</w:t>
            </w:r>
          </w:p>
        </w:tc>
        <w:tc>
          <w:tcPr>
            <w:tcW w:w="1417" w:type="dxa"/>
            <w:vMerge w:val="restart"/>
          </w:tcPr>
          <w:p>
            <w:pPr>
              <w:pStyle w:val="0"/>
              <w:jc w:val="center"/>
            </w:pPr>
            <w:r>
              <w:rPr>
                <w:sz w:val="24"/>
              </w:rPr>
              <w:t xml:space="preserve">Осуществляющая деятельность в сфере обязательного медицинского страхования</w:t>
            </w:r>
          </w:p>
        </w:tc>
        <w:tc>
          <w:tcPr>
            <w:gridSpan w:val="8"/>
            <w:tcW w:w="10262" w:type="dxa"/>
          </w:tcPr>
          <w:p>
            <w:pPr>
              <w:pStyle w:val="0"/>
              <w:jc w:val="center"/>
            </w:pPr>
            <w:r>
              <w:rPr>
                <w:sz w:val="24"/>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361" w:type="dxa"/>
            <w:vMerge w:val="restart"/>
          </w:tcPr>
          <w:p>
            <w:pPr>
              <w:pStyle w:val="0"/>
              <w:jc w:val="center"/>
            </w:pPr>
            <w:r>
              <w:rPr>
                <w:sz w:val="24"/>
              </w:rPr>
              <w:t xml:space="preserve">Проводящая профилактические медицинские осмотры и диспансеризацию</w:t>
            </w:r>
          </w:p>
        </w:tc>
        <w:tc>
          <w:tcPr>
            <w:gridSpan w:val="2"/>
            <w:tcW w:w="2551" w:type="dxa"/>
          </w:tcPr>
          <w:p>
            <w:pPr>
              <w:pStyle w:val="0"/>
              <w:jc w:val="center"/>
            </w:pPr>
            <w:r>
              <w:rPr>
                <w:sz w:val="24"/>
              </w:rPr>
              <w:t xml:space="preserve">в том числе:</w:t>
            </w:r>
          </w:p>
        </w:tc>
        <w:tc>
          <w:tcPr>
            <w:tcW w:w="1191" w:type="dxa"/>
            <w:vMerge w:val="restart"/>
          </w:tcPr>
          <w:p>
            <w:pPr>
              <w:pStyle w:val="0"/>
              <w:jc w:val="center"/>
            </w:pPr>
            <w:r>
              <w:rPr>
                <w:sz w:val="24"/>
              </w:rPr>
              <w:t xml:space="preserve">Проводящая диспансерное наблюдение</w:t>
            </w:r>
          </w:p>
        </w:tc>
        <w:tc>
          <w:tcPr>
            <w:tcW w:w="1247" w:type="dxa"/>
            <w:vMerge w:val="restart"/>
          </w:tcPr>
          <w:p>
            <w:pPr>
              <w:pStyle w:val="0"/>
              <w:jc w:val="center"/>
            </w:pPr>
            <w:r>
              <w:rPr>
                <w:sz w:val="24"/>
              </w:rPr>
              <w:t xml:space="preserve">Проводящая медицинскую реабилитацию</w:t>
            </w:r>
          </w:p>
        </w:tc>
        <w:tc>
          <w:tcPr>
            <w:gridSpan w:val="3"/>
            <w:tcW w:w="3912"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jc w:val="center"/>
            </w:pPr>
            <w:r>
              <w:rPr>
                <w:sz w:val="24"/>
              </w:rPr>
              <w:t xml:space="preserve">Углубленную диспансеризацию</w:t>
            </w:r>
          </w:p>
        </w:tc>
        <w:tc>
          <w:tcPr>
            <w:tcW w:w="1247" w:type="dxa"/>
          </w:tcPr>
          <w:p>
            <w:pPr>
              <w:pStyle w:val="0"/>
              <w:jc w:val="center"/>
            </w:pPr>
            <w:r>
              <w:rPr>
                <w:sz w:val="24"/>
              </w:rPr>
              <w:t xml:space="preserve">Диспансеризацию граждан репродуктивного возраста по оценке репродуктивного здоровья</w:t>
            </w:r>
          </w:p>
        </w:tc>
        <w:tc>
          <w:tcPr>
            <w:vMerge w:val="continue"/>
          </w:tcPr>
          <w:p/>
        </w:tc>
        <w:tc>
          <w:tcPr>
            <w:vMerge w:val="continue"/>
          </w:tcPr>
          <w:p/>
        </w:tc>
        <w:tc>
          <w:tcPr>
            <w:tcW w:w="1134" w:type="dxa"/>
          </w:tcPr>
          <w:p>
            <w:pPr>
              <w:pStyle w:val="0"/>
              <w:jc w:val="center"/>
            </w:pPr>
            <w:r>
              <w:rPr>
                <w:sz w:val="24"/>
              </w:rPr>
              <w:t xml:space="preserve">В амбулаторных условиях</w:t>
            </w:r>
          </w:p>
        </w:tc>
        <w:tc>
          <w:tcPr>
            <w:tcW w:w="1361" w:type="dxa"/>
          </w:tcPr>
          <w:p>
            <w:pPr>
              <w:pStyle w:val="0"/>
              <w:jc w:val="center"/>
            </w:pPr>
            <w:r>
              <w:rPr>
                <w:sz w:val="24"/>
              </w:rPr>
              <w:t xml:space="preserve">В условиях дневного стационара</w:t>
            </w:r>
          </w:p>
        </w:tc>
        <w:tc>
          <w:tcPr>
            <w:tcW w:w="1417" w:type="dxa"/>
          </w:tcPr>
          <w:p>
            <w:pPr>
              <w:pStyle w:val="0"/>
              <w:jc w:val="center"/>
            </w:pPr>
            <w:r>
              <w:rPr>
                <w:sz w:val="24"/>
              </w:rPr>
              <w:t xml:space="preserve">В условиях круглосуточного стационара</w:t>
            </w:r>
          </w:p>
        </w:tc>
      </w:tr>
      <w:tr>
        <w:tc>
          <w:tcPr>
            <w:tcW w:w="737" w:type="dxa"/>
          </w:tcPr>
          <w:p>
            <w:pPr>
              <w:pStyle w:val="0"/>
              <w:jc w:val="center"/>
            </w:pPr>
            <w:r>
              <w:rPr>
                <w:sz w:val="24"/>
              </w:rPr>
              <w:t xml:space="preserve">1</w:t>
            </w:r>
          </w:p>
        </w:tc>
        <w:tc>
          <w:tcPr>
            <w:tcW w:w="1701" w:type="dxa"/>
          </w:tcPr>
          <w:p>
            <w:pPr>
              <w:pStyle w:val="0"/>
              <w:jc w:val="center"/>
            </w:pPr>
            <w:r>
              <w:rPr>
                <w:sz w:val="24"/>
              </w:rPr>
              <w:t xml:space="preserve">2</w:t>
            </w:r>
          </w:p>
        </w:tc>
        <w:tc>
          <w:tcPr>
            <w:tcW w:w="4139" w:type="dxa"/>
          </w:tcPr>
          <w:p>
            <w:pPr>
              <w:pStyle w:val="0"/>
              <w:jc w:val="center"/>
            </w:pPr>
            <w:r>
              <w:rPr>
                <w:sz w:val="24"/>
              </w:rPr>
              <w:t xml:space="preserve">3</w:t>
            </w:r>
          </w:p>
        </w:tc>
        <w:tc>
          <w:tcPr>
            <w:tcW w:w="1644" w:type="dxa"/>
          </w:tcPr>
          <w:p>
            <w:pPr>
              <w:pStyle w:val="0"/>
              <w:jc w:val="center"/>
            </w:pPr>
            <w:r>
              <w:rPr>
                <w:sz w:val="24"/>
              </w:rPr>
              <w:t xml:space="preserve">4</w:t>
            </w:r>
          </w:p>
        </w:tc>
        <w:tc>
          <w:tcPr>
            <w:tcW w:w="1417" w:type="dxa"/>
          </w:tcPr>
          <w:p>
            <w:pPr>
              <w:pStyle w:val="0"/>
              <w:jc w:val="center"/>
            </w:pPr>
            <w:r>
              <w:rPr>
                <w:sz w:val="24"/>
              </w:rPr>
              <w:t xml:space="preserve">5</w:t>
            </w:r>
          </w:p>
        </w:tc>
        <w:tc>
          <w:tcPr>
            <w:tcW w:w="1361" w:type="dxa"/>
          </w:tcPr>
          <w:p>
            <w:pPr>
              <w:pStyle w:val="0"/>
              <w:jc w:val="center"/>
            </w:pPr>
            <w:r>
              <w:rPr>
                <w:sz w:val="24"/>
              </w:rPr>
              <w:t xml:space="preserve">6</w:t>
            </w:r>
          </w:p>
        </w:tc>
        <w:tc>
          <w:tcPr>
            <w:tcW w:w="1304" w:type="dxa"/>
          </w:tcPr>
          <w:p>
            <w:pPr>
              <w:pStyle w:val="0"/>
              <w:jc w:val="center"/>
            </w:pPr>
            <w:r>
              <w:rPr>
                <w:sz w:val="24"/>
              </w:rPr>
              <w:t xml:space="preserve">7</w:t>
            </w:r>
          </w:p>
        </w:tc>
        <w:tc>
          <w:tcPr>
            <w:tcW w:w="1247" w:type="dxa"/>
          </w:tcPr>
          <w:p>
            <w:pPr>
              <w:pStyle w:val="0"/>
              <w:jc w:val="center"/>
            </w:pPr>
            <w:r>
              <w:rPr>
                <w:sz w:val="24"/>
              </w:rPr>
              <w:t xml:space="preserve">8</w:t>
            </w:r>
          </w:p>
        </w:tc>
        <w:tc>
          <w:tcPr>
            <w:tcW w:w="1191" w:type="dxa"/>
          </w:tcPr>
          <w:p>
            <w:pPr>
              <w:pStyle w:val="0"/>
              <w:jc w:val="center"/>
            </w:pPr>
            <w:r>
              <w:rPr>
                <w:sz w:val="24"/>
              </w:rPr>
              <w:t xml:space="preserve">9</w:t>
            </w:r>
          </w:p>
        </w:tc>
        <w:tc>
          <w:tcPr>
            <w:tcW w:w="1247" w:type="dxa"/>
          </w:tcPr>
          <w:p>
            <w:pPr>
              <w:pStyle w:val="0"/>
              <w:jc w:val="center"/>
            </w:pPr>
            <w:r>
              <w:rPr>
                <w:sz w:val="24"/>
              </w:rPr>
              <w:t xml:space="preserve">10</w:t>
            </w:r>
          </w:p>
        </w:tc>
        <w:tc>
          <w:tcPr>
            <w:tcW w:w="1134" w:type="dxa"/>
          </w:tcPr>
          <w:p>
            <w:pPr>
              <w:pStyle w:val="0"/>
              <w:jc w:val="center"/>
            </w:pPr>
            <w:r>
              <w:rPr>
                <w:sz w:val="24"/>
              </w:rPr>
              <w:t xml:space="preserve">11</w:t>
            </w:r>
          </w:p>
        </w:tc>
        <w:tc>
          <w:tcPr>
            <w:tcW w:w="1361" w:type="dxa"/>
          </w:tcPr>
          <w:p>
            <w:pPr>
              <w:pStyle w:val="0"/>
              <w:jc w:val="center"/>
            </w:pPr>
            <w:r>
              <w:rPr>
                <w:sz w:val="24"/>
              </w:rPr>
              <w:t xml:space="preserve">12</w:t>
            </w:r>
          </w:p>
        </w:tc>
        <w:tc>
          <w:tcPr>
            <w:tcW w:w="1417" w:type="dxa"/>
          </w:tcPr>
          <w:p>
            <w:pPr>
              <w:pStyle w:val="0"/>
              <w:jc w:val="center"/>
            </w:pPr>
            <w:r>
              <w:rPr>
                <w:sz w:val="24"/>
              </w:rPr>
              <w:t xml:space="preserve">13</w:t>
            </w:r>
          </w:p>
        </w:tc>
      </w:tr>
      <w:tr>
        <w:tc>
          <w:tcPr>
            <w:tcW w:w="737" w:type="dxa"/>
          </w:tcPr>
          <w:p>
            <w:pPr>
              <w:pStyle w:val="0"/>
            </w:pPr>
            <w:r>
              <w:rPr>
                <w:sz w:val="24"/>
              </w:rPr>
              <w:t xml:space="preserve">1</w:t>
            </w:r>
          </w:p>
        </w:tc>
        <w:tc>
          <w:tcPr>
            <w:tcW w:w="1701" w:type="dxa"/>
          </w:tcPr>
          <w:p>
            <w:pPr>
              <w:pStyle w:val="0"/>
            </w:pPr>
            <w:r>
              <w:rPr>
                <w:sz w:val="24"/>
              </w:rPr>
              <w:t xml:space="preserve">774708</w:t>
            </w:r>
          </w:p>
        </w:tc>
        <w:tc>
          <w:tcPr>
            <w:tcW w:w="4139" w:type="dxa"/>
          </w:tcPr>
          <w:p>
            <w:pPr>
              <w:pStyle w:val="0"/>
            </w:pPr>
            <w:r>
              <w:rPr>
                <w:sz w:val="24"/>
              </w:rPr>
              <w:t xml:space="preserve">Государственное бюджетное учреждение города Москвы "Станция скорой и неотложной медицинской помощи им. А.С. Пучкова"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w:t>
            </w:r>
          </w:p>
        </w:tc>
        <w:tc>
          <w:tcPr>
            <w:tcW w:w="1701" w:type="dxa"/>
          </w:tcPr>
          <w:p>
            <w:pPr>
              <w:pStyle w:val="0"/>
            </w:pPr>
            <w:r>
              <w:rPr>
                <w:sz w:val="24"/>
              </w:rPr>
              <w:t xml:space="preserve">772269</w:t>
            </w:r>
          </w:p>
        </w:tc>
        <w:tc>
          <w:tcPr>
            <w:tcW w:w="4139" w:type="dxa"/>
          </w:tcPr>
          <w:p>
            <w:pPr>
              <w:pStyle w:val="0"/>
            </w:pPr>
            <w:r>
              <w:rPr>
                <w:sz w:val="24"/>
              </w:rPr>
              <w:t xml:space="preserve">Государственное бюджетное учреждение здравоохранения города Москвы "Научно-исследовательский институт скорой помощи им. Н.В. Склифосовского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w:t>
            </w:r>
          </w:p>
        </w:tc>
        <w:tc>
          <w:tcPr>
            <w:tcW w:w="1701" w:type="dxa"/>
          </w:tcPr>
          <w:p>
            <w:pPr>
              <w:pStyle w:val="0"/>
            </w:pPr>
            <w:r>
              <w:rPr>
                <w:sz w:val="24"/>
              </w:rPr>
              <w:t xml:space="preserve">772266</w:t>
            </w:r>
          </w:p>
        </w:tc>
        <w:tc>
          <w:tcPr>
            <w:tcW w:w="4139" w:type="dxa"/>
          </w:tcPr>
          <w:p>
            <w:pPr>
              <w:pStyle w:val="0"/>
            </w:pPr>
            <w:r>
              <w:rPr>
                <w:sz w:val="24"/>
              </w:rPr>
              <w:t xml:space="preserve">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w:t>
            </w:r>
          </w:p>
        </w:tc>
        <w:tc>
          <w:tcPr>
            <w:tcW w:w="1701" w:type="dxa"/>
          </w:tcPr>
          <w:p>
            <w:pPr>
              <w:pStyle w:val="0"/>
            </w:pPr>
            <w:r>
              <w:rPr>
                <w:sz w:val="24"/>
              </w:rPr>
              <w:t xml:space="preserve">774451</w:t>
            </w:r>
          </w:p>
        </w:tc>
        <w:tc>
          <w:tcPr>
            <w:tcW w:w="4139" w:type="dxa"/>
          </w:tcPr>
          <w:p>
            <w:pPr>
              <w:pStyle w:val="0"/>
            </w:pPr>
            <w:r>
              <w:rPr>
                <w:sz w:val="24"/>
              </w:rPr>
              <w:t xml:space="preserve">Государственное бюджетное учреждение здравоохранения города Москвы "Научно-исследовательский институт неотложной детской хирургии и травматологии - Клиника доктора Рошаля"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w:t>
            </w:r>
          </w:p>
        </w:tc>
        <w:tc>
          <w:tcPr>
            <w:tcW w:w="1701" w:type="dxa"/>
          </w:tcPr>
          <w:p>
            <w:pPr>
              <w:pStyle w:val="0"/>
            </w:pPr>
            <w:r>
              <w:rPr>
                <w:sz w:val="24"/>
              </w:rPr>
              <w:t xml:space="preserve">774508</w:t>
            </w:r>
          </w:p>
        </w:tc>
        <w:tc>
          <w:tcPr>
            <w:tcW w:w="4139" w:type="dxa"/>
          </w:tcPr>
          <w:p>
            <w:pPr>
              <w:pStyle w:val="0"/>
            </w:pPr>
            <w:r>
              <w:rPr>
                <w:sz w:val="24"/>
              </w:rPr>
              <w:t xml:space="preserve">Государственное бюджетное учреждение здравоохранения города Москвы "Научно-исследовательский клинический институт оториноларингологии им. Л.И. Свержевского"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w:t>
            </w:r>
          </w:p>
        </w:tc>
        <w:tc>
          <w:tcPr>
            <w:tcW w:w="1701" w:type="dxa"/>
          </w:tcPr>
          <w:p>
            <w:pPr>
              <w:pStyle w:val="0"/>
            </w:pPr>
            <w:r>
              <w:rPr>
                <w:sz w:val="24"/>
              </w:rPr>
              <w:t xml:space="preserve">771909</w:t>
            </w:r>
          </w:p>
        </w:tc>
        <w:tc>
          <w:tcPr>
            <w:tcW w:w="4139" w:type="dxa"/>
          </w:tcPr>
          <w:p>
            <w:pPr>
              <w:pStyle w:val="0"/>
            </w:pPr>
            <w:r>
              <w:rPr>
                <w:sz w:val="24"/>
              </w:rPr>
              <w:t xml:space="preserve">Государственное бюджетное учреждение здравоохранения города Москвы "Научно-практический центр специализированной медицинской помощи детям имени В.Ф. Войно-Ясенецкого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w:t>
            </w:r>
          </w:p>
        </w:tc>
        <w:tc>
          <w:tcPr>
            <w:tcW w:w="1701" w:type="dxa"/>
          </w:tcPr>
          <w:p>
            <w:pPr>
              <w:pStyle w:val="0"/>
            </w:pPr>
            <w:r>
              <w:rPr>
                <w:sz w:val="24"/>
              </w:rPr>
              <w:t xml:space="preserve">771876</w:t>
            </w:r>
          </w:p>
        </w:tc>
        <w:tc>
          <w:tcPr>
            <w:tcW w:w="4139" w:type="dxa"/>
          </w:tcPr>
          <w:p>
            <w:pPr>
              <w:pStyle w:val="0"/>
            </w:pPr>
            <w:r>
              <w:rPr>
                <w:sz w:val="24"/>
              </w:rPr>
              <w:t xml:space="preserve">Государственное автономное учреждение здравоохранения города Москвы "Московский научно-практический центр медицинской реабилитации, восстановительной и спортивной медицины имени С.И. Спасокукоцкого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1</w:t>
            </w:r>
          </w:p>
        </w:tc>
        <w:tc>
          <w:tcPr>
            <w:tcW w:w="1417" w:type="dxa"/>
          </w:tcPr>
          <w:p>
            <w:pPr>
              <w:pStyle w:val="0"/>
            </w:pPr>
            <w:r>
              <w:rPr>
                <w:sz w:val="24"/>
              </w:rPr>
              <w:t xml:space="preserve">1</w:t>
            </w:r>
          </w:p>
        </w:tc>
      </w:tr>
      <w:tr>
        <w:tc>
          <w:tcPr>
            <w:tcW w:w="737" w:type="dxa"/>
          </w:tcPr>
          <w:p>
            <w:pPr>
              <w:pStyle w:val="0"/>
            </w:pPr>
            <w:r>
              <w:rPr>
                <w:sz w:val="24"/>
              </w:rPr>
              <w:t xml:space="preserve">8</w:t>
            </w:r>
          </w:p>
        </w:tc>
        <w:tc>
          <w:tcPr>
            <w:tcW w:w="1701" w:type="dxa"/>
          </w:tcPr>
          <w:p>
            <w:pPr>
              <w:pStyle w:val="0"/>
            </w:pPr>
            <w:r>
              <w:rPr>
                <w:sz w:val="24"/>
              </w:rPr>
              <w:t xml:space="preserve">774963</w:t>
            </w:r>
          </w:p>
        </w:tc>
        <w:tc>
          <w:tcPr>
            <w:tcW w:w="4139" w:type="dxa"/>
          </w:tcPr>
          <w:p>
            <w:pPr>
              <w:pStyle w:val="0"/>
            </w:pPr>
            <w:r>
              <w:rPr>
                <w:sz w:val="24"/>
              </w:rPr>
              <w:t xml:space="preserve">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w:t>
            </w:r>
          </w:p>
        </w:tc>
        <w:tc>
          <w:tcPr>
            <w:tcW w:w="1701" w:type="dxa"/>
          </w:tcPr>
          <w:p>
            <w:pPr>
              <w:pStyle w:val="0"/>
            </w:pPr>
            <w:r>
              <w:rPr>
                <w:sz w:val="24"/>
              </w:rPr>
              <w:t xml:space="preserve">771795</w:t>
            </w:r>
          </w:p>
        </w:tc>
        <w:tc>
          <w:tcPr>
            <w:tcW w:w="4139" w:type="dxa"/>
          </w:tcPr>
          <w:p>
            <w:pPr>
              <w:pStyle w:val="0"/>
            </w:pPr>
            <w:r>
              <w:rPr>
                <w:sz w:val="24"/>
              </w:rPr>
              <w:t xml:space="preserve">Государственное бюджетное учреждение здравоохранения города Москвы "Московский научно-практический центр лабораторных исследований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w:t>
            </w:r>
          </w:p>
        </w:tc>
        <w:tc>
          <w:tcPr>
            <w:tcW w:w="1701" w:type="dxa"/>
          </w:tcPr>
          <w:p>
            <w:pPr>
              <w:pStyle w:val="0"/>
            </w:pPr>
            <w:r>
              <w:rPr>
                <w:sz w:val="24"/>
              </w:rPr>
              <w:t xml:space="preserve">771891</w:t>
            </w:r>
          </w:p>
        </w:tc>
        <w:tc>
          <w:tcPr>
            <w:tcW w:w="4139" w:type="dxa"/>
          </w:tcPr>
          <w:p>
            <w:pPr>
              <w:pStyle w:val="0"/>
            </w:pPr>
            <w:r>
              <w:rPr>
                <w:sz w:val="24"/>
              </w:rPr>
              <w:t xml:space="preserve">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w:t>
            </w:r>
          </w:p>
        </w:tc>
        <w:tc>
          <w:tcPr>
            <w:tcW w:w="1701" w:type="dxa"/>
          </w:tcPr>
          <w:p>
            <w:pPr>
              <w:pStyle w:val="0"/>
            </w:pPr>
            <w:r>
              <w:rPr>
                <w:sz w:val="24"/>
              </w:rPr>
              <w:t xml:space="preserve">771844</w:t>
            </w:r>
          </w:p>
        </w:tc>
        <w:tc>
          <w:tcPr>
            <w:tcW w:w="4139" w:type="dxa"/>
          </w:tcPr>
          <w:p>
            <w:pPr>
              <w:pStyle w:val="0"/>
            </w:pPr>
            <w:r>
              <w:rPr>
                <w:sz w:val="24"/>
              </w:rPr>
              <w:t xml:space="preserve">Государственное бюджетное учреждение здравоохранения города Москвы "Консультативно-диагностический центр N 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w:t>
            </w:r>
          </w:p>
        </w:tc>
        <w:tc>
          <w:tcPr>
            <w:tcW w:w="1701" w:type="dxa"/>
          </w:tcPr>
          <w:p>
            <w:pPr>
              <w:pStyle w:val="0"/>
            </w:pPr>
            <w:r>
              <w:rPr>
                <w:sz w:val="24"/>
              </w:rPr>
              <w:t xml:space="preserve">772116</w:t>
            </w:r>
          </w:p>
        </w:tc>
        <w:tc>
          <w:tcPr>
            <w:tcW w:w="4139" w:type="dxa"/>
          </w:tcPr>
          <w:p>
            <w:pPr>
              <w:pStyle w:val="0"/>
            </w:pPr>
            <w:r>
              <w:rPr>
                <w:sz w:val="24"/>
              </w:rPr>
              <w:t xml:space="preserve">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13</w:t>
            </w:r>
          </w:p>
        </w:tc>
        <w:tc>
          <w:tcPr>
            <w:tcW w:w="1701" w:type="dxa"/>
          </w:tcPr>
          <w:p>
            <w:pPr>
              <w:pStyle w:val="0"/>
            </w:pPr>
            <w:r>
              <w:rPr>
                <w:sz w:val="24"/>
              </w:rPr>
              <w:t xml:space="preserve">772206</w:t>
            </w:r>
          </w:p>
        </w:tc>
        <w:tc>
          <w:tcPr>
            <w:tcW w:w="4139" w:type="dxa"/>
          </w:tcPr>
          <w:p>
            <w:pPr>
              <w:pStyle w:val="0"/>
            </w:pPr>
            <w:r>
              <w:rPr>
                <w:sz w:val="24"/>
              </w:rPr>
              <w:t xml:space="preserve">Государственное бюджетное учреждение здравоохранения города Москвы "Клинико-диагностический центр N 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14</w:t>
            </w:r>
          </w:p>
        </w:tc>
        <w:tc>
          <w:tcPr>
            <w:tcW w:w="1701" w:type="dxa"/>
          </w:tcPr>
          <w:p>
            <w:pPr>
              <w:pStyle w:val="0"/>
            </w:pPr>
            <w:r>
              <w:rPr>
                <w:sz w:val="24"/>
              </w:rPr>
              <w:t xml:space="preserve">773434</w:t>
            </w:r>
          </w:p>
        </w:tc>
        <w:tc>
          <w:tcPr>
            <w:tcW w:w="4139" w:type="dxa"/>
          </w:tcPr>
          <w:p>
            <w:pPr>
              <w:pStyle w:val="0"/>
            </w:pPr>
            <w:r>
              <w:rPr>
                <w:sz w:val="24"/>
              </w:rPr>
              <w:t xml:space="preserve">Государственное бюджетное учреждение здравоохранения города Москвы "Диагностический центр N 5 с поликлиническим отделением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15</w:t>
            </w:r>
          </w:p>
        </w:tc>
        <w:tc>
          <w:tcPr>
            <w:tcW w:w="1701" w:type="dxa"/>
          </w:tcPr>
          <w:p>
            <w:pPr>
              <w:pStyle w:val="0"/>
            </w:pPr>
            <w:r>
              <w:rPr>
                <w:sz w:val="24"/>
              </w:rPr>
              <w:t xml:space="preserve">771863</w:t>
            </w:r>
          </w:p>
        </w:tc>
        <w:tc>
          <w:tcPr>
            <w:tcW w:w="4139" w:type="dxa"/>
          </w:tcPr>
          <w:p>
            <w:pPr>
              <w:pStyle w:val="0"/>
            </w:pPr>
            <w:r>
              <w:rPr>
                <w:sz w:val="24"/>
              </w:rPr>
              <w:t xml:space="preserve">Государственное бюджетное учреждение здравоохранения города Москвы "Консультативно-диагностический центр N 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w:t>
            </w:r>
          </w:p>
        </w:tc>
        <w:tc>
          <w:tcPr>
            <w:tcW w:w="1701" w:type="dxa"/>
          </w:tcPr>
          <w:p>
            <w:pPr>
              <w:pStyle w:val="0"/>
            </w:pPr>
            <w:r>
              <w:rPr>
                <w:sz w:val="24"/>
              </w:rPr>
              <w:t xml:space="preserve">772082</w:t>
            </w:r>
          </w:p>
        </w:tc>
        <w:tc>
          <w:tcPr>
            <w:tcW w:w="4139" w:type="dxa"/>
          </w:tcPr>
          <w:p>
            <w:pPr>
              <w:pStyle w:val="0"/>
            </w:pPr>
            <w:r>
              <w:rPr>
                <w:sz w:val="24"/>
              </w:rPr>
              <w:t xml:space="preserve">Государственное бюджетное учреждение здравоохранения города Москвы "Московский многопрофильный научно-клинический центр имени С.П. Боткина"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w:t>
            </w:r>
          </w:p>
        </w:tc>
        <w:tc>
          <w:tcPr>
            <w:tcW w:w="1701" w:type="dxa"/>
          </w:tcPr>
          <w:p>
            <w:pPr>
              <w:pStyle w:val="0"/>
            </w:pPr>
            <w:r>
              <w:rPr>
                <w:sz w:val="24"/>
              </w:rPr>
              <w:t xml:space="preserve">772285</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w:t>
            </w:r>
          </w:p>
        </w:tc>
        <w:tc>
          <w:tcPr>
            <w:tcW w:w="1701" w:type="dxa"/>
          </w:tcPr>
          <w:p>
            <w:pPr>
              <w:pStyle w:val="0"/>
            </w:pPr>
            <w:r>
              <w:rPr>
                <w:sz w:val="24"/>
              </w:rPr>
              <w:t xml:space="preserve">772342</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И.В. Давыдовского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w:t>
            </w:r>
          </w:p>
        </w:tc>
        <w:tc>
          <w:tcPr>
            <w:tcW w:w="1701" w:type="dxa"/>
          </w:tcPr>
          <w:p>
            <w:pPr>
              <w:pStyle w:val="0"/>
            </w:pPr>
            <w:r>
              <w:rPr>
                <w:sz w:val="24"/>
              </w:rPr>
              <w:t xml:space="preserve">774500</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В.М. Буянова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20</w:t>
            </w:r>
          </w:p>
        </w:tc>
        <w:tc>
          <w:tcPr>
            <w:tcW w:w="1701" w:type="dxa"/>
          </w:tcPr>
          <w:p>
            <w:pPr>
              <w:pStyle w:val="0"/>
            </w:pPr>
            <w:r>
              <w:rPr>
                <w:sz w:val="24"/>
              </w:rPr>
              <w:t xml:space="preserve">772129</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w:t>
            </w:r>
          </w:p>
        </w:tc>
        <w:tc>
          <w:tcPr>
            <w:tcW w:w="1701" w:type="dxa"/>
          </w:tcPr>
          <w:p>
            <w:pPr>
              <w:pStyle w:val="0"/>
            </w:pPr>
            <w:r>
              <w:rPr>
                <w:sz w:val="24"/>
              </w:rPr>
              <w:t xml:space="preserve">772123</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М.Е. Жадкевича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22</w:t>
            </w:r>
          </w:p>
        </w:tc>
        <w:tc>
          <w:tcPr>
            <w:tcW w:w="1701" w:type="dxa"/>
          </w:tcPr>
          <w:p>
            <w:pPr>
              <w:pStyle w:val="0"/>
            </w:pPr>
            <w:r>
              <w:rPr>
                <w:sz w:val="24"/>
              </w:rPr>
              <w:t xml:space="preserve">772778</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23</w:t>
            </w:r>
          </w:p>
        </w:tc>
        <w:tc>
          <w:tcPr>
            <w:tcW w:w="1701" w:type="dxa"/>
          </w:tcPr>
          <w:p>
            <w:pPr>
              <w:pStyle w:val="0"/>
            </w:pPr>
            <w:r>
              <w:rPr>
                <w:sz w:val="24"/>
              </w:rPr>
              <w:t xml:space="preserve">771989</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24</w:t>
            </w:r>
          </w:p>
        </w:tc>
        <w:tc>
          <w:tcPr>
            <w:tcW w:w="1701" w:type="dxa"/>
          </w:tcPr>
          <w:p>
            <w:pPr>
              <w:pStyle w:val="0"/>
            </w:pPr>
            <w:r>
              <w:rPr>
                <w:sz w:val="24"/>
              </w:rPr>
              <w:t xml:space="preserve">771928</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25</w:t>
            </w:r>
          </w:p>
        </w:tc>
        <w:tc>
          <w:tcPr>
            <w:tcW w:w="1701" w:type="dxa"/>
          </w:tcPr>
          <w:p>
            <w:pPr>
              <w:pStyle w:val="0"/>
            </w:pPr>
            <w:r>
              <w:rPr>
                <w:sz w:val="24"/>
              </w:rPr>
              <w:t xml:space="preserve">772076</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N 24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26</w:t>
            </w:r>
          </w:p>
        </w:tc>
        <w:tc>
          <w:tcPr>
            <w:tcW w:w="1701" w:type="dxa"/>
          </w:tcPr>
          <w:p>
            <w:pPr>
              <w:pStyle w:val="0"/>
            </w:pPr>
            <w:r>
              <w:rPr>
                <w:sz w:val="24"/>
              </w:rPr>
              <w:t xml:space="preserve">771905</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w:t>
            </w:r>
          </w:p>
        </w:tc>
        <w:tc>
          <w:tcPr>
            <w:tcW w:w="1701" w:type="dxa"/>
          </w:tcPr>
          <w:p>
            <w:pPr>
              <w:pStyle w:val="0"/>
            </w:pPr>
            <w:r>
              <w:rPr>
                <w:sz w:val="24"/>
              </w:rPr>
              <w:t xml:space="preserve">772077</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N 31 имени академика Г.М. Савельевой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w:t>
            </w:r>
          </w:p>
        </w:tc>
        <w:tc>
          <w:tcPr>
            <w:tcW w:w="1701" w:type="dxa"/>
          </w:tcPr>
          <w:p>
            <w:pPr>
              <w:pStyle w:val="0"/>
            </w:pPr>
            <w:r>
              <w:rPr>
                <w:sz w:val="24"/>
              </w:rPr>
              <w:t xml:space="preserve">772078</w:t>
            </w:r>
          </w:p>
        </w:tc>
        <w:tc>
          <w:tcPr>
            <w:tcW w:w="4139" w:type="dxa"/>
          </w:tcPr>
          <w:p>
            <w:pPr>
              <w:pStyle w:val="0"/>
            </w:pPr>
            <w:r>
              <w:rPr>
                <w:sz w:val="24"/>
              </w:rPr>
              <w:t xml:space="preserve">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w:t>
            </w:r>
          </w:p>
        </w:tc>
        <w:tc>
          <w:tcPr>
            <w:tcW w:w="1701" w:type="dxa"/>
          </w:tcPr>
          <w:p>
            <w:pPr>
              <w:pStyle w:val="0"/>
            </w:pPr>
            <w:r>
              <w:rPr>
                <w:sz w:val="24"/>
              </w:rPr>
              <w:t xml:space="preserve">772286</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w:t>
            </w:r>
          </w:p>
        </w:tc>
        <w:tc>
          <w:tcPr>
            <w:tcW w:w="1701" w:type="dxa"/>
          </w:tcPr>
          <w:p>
            <w:pPr>
              <w:pStyle w:val="0"/>
            </w:pPr>
            <w:r>
              <w:rPr>
                <w:sz w:val="24"/>
              </w:rPr>
              <w:t xml:space="preserve">775130</w:t>
            </w:r>
          </w:p>
        </w:tc>
        <w:tc>
          <w:tcPr>
            <w:tcW w:w="4139" w:type="dxa"/>
          </w:tcPr>
          <w:p>
            <w:pPr>
              <w:pStyle w:val="0"/>
            </w:pPr>
            <w:r>
              <w:rPr>
                <w:sz w:val="24"/>
              </w:rPr>
              <w:t xml:space="preserve">Государственное бюджетное учреждение здравоохранения города Москвы "Московская городская онкологическая больница N 62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w:t>
            </w:r>
          </w:p>
        </w:tc>
        <w:tc>
          <w:tcPr>
            <w:tcW w:w="1701" w:type="dxa"/>
          </w:tcPr>
          <w:p>
            <w:pPr>
              <w:pStyle w:val="0"/>
            </w:pPr>
            <w:r>
              <w:rPr>
                <w:sz w:val="24"/>
              </w:rPr>
              <w:t xml:space="preserve">772290</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w:t>
            </w:r>
          </w:p>
        </w:tc>
        <w:tc>
          <w:tcPr>
            <w:tcW w:w="1701" w:type="dxa"/>
          </w:tcPr>
          <w:p>
            <w:pPr>
              <w:pStyle w:val="0"/>
            </w:pPr>
            <w:r>
              <w:rPr>
                <w:sz w:val="24"/>
              </w:rPr>
              <w:t xml:space="preserve">772858</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w:t>
            </w:r>
          </w:p>
        </w:tc>
        <w:tc>
          <w:tcPr>
            <w:tcW w:w="1701" w:type="dxa"/>
          </w:tcPr>
          <w:p>
            <w:pPr>
              <w:pStyle w:val="0"/>
            </w:pPr>
            <w:r>
              <w:rPr>
                <w:sz w:val="24"/>
              </w:rPr>
              <w:t xml:space="preserve">772346</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34</w:t>
            </w:r>
          </w:p>
        </w:tc>
        <w:tc>
          <w:tcPr>
            <w:tcW w:w="1701" w:type="dxa"/>
          </w:tcPr>
          <w:p>
            <w:pPr>
              <w:pStyle w:val="0"/>
            </w:pPr>
            <w:r>
              <w:rPr>
                <w:sz w:val="24"/>
              </w:rPr>
              <w:t xml:space="preserve">771933</w:t>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35</w:t>
            </w:r>
          </w:p>
        </w:tc>
        <w:tc>
          <w:tcPr>
            <w:tcW w:w="1701" w:type="dxa"/>
          </w:tcPr>
          <w:p>
            <w:pPr>
              <w:pStyle w:val="0"/>
            </w:pPr>
            <w:r>
              <w:rPr>
                <w:sz w:val="24"/>
              </w:rPr>
              <w:t xml:space="preserve">774638</w:t>
            </w:r>
          </w:p>
        </w:tc>
        <w:tc>
          <w:tcPr>
            <w:tcW w:w="4139" w:type="dxa"/>
          </w:tcPr>
          <w:p>
            <w:pPr>
              <w:pStyle w:val="0"/>
            </w:pPr>
            <w:r>
              <w:rPr>
                <w:sz w:val="24"/>
              </w:rPr>
              <w:t xml:space="preserve">Государственное бюджетное учреждение здравоохранения города Москвы "Поликлиника "Троицкая"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w:t>
            </w:r>
          </w:p>
        </w:tc>
        <w:tc>
          <w:tcPr>
            <w:tcW w:w="1701" w:type="dxa"/>
          </w:tcPr>
          <w:p>
            <w:pPr>
              <w:pStyle w:val="0"/>
            </w:pPr>
            <w:r>
              <w:rPr>
                <w:sz w:val="24"/>
              </w:rPr>
              <w:t xml:space="preserve">774639</w:t>
            </w:r>
          </w:p>
        </w:tc>
        <w:tc>
          <w:tcPr>
            <w:tcW w:w="4139" w:type="dxa"/>
          </w:tcPr>
          <w:p>
            <w:pPr>
              <w:pStyle w:val="0"/>
            </w:pPr>
            <w:r>
              <w:rPr>
                <w:sz w:val="24"/>
              </w:rPr>
              <w:t xml:space="preserve">Государственное бюджетное учреждение здравоохранения города Москвы "Поликлиника г. Московский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w:t>
            </w:r>
          </w:p>
        </w:tc>
        <w:tc>
          <w:tcPr>
            <w:tcW w:w="1701" w:type="dxa"/>
          </w:tcPr>
          <w:p>
            <w:pPr>
              <w:pStyle w:val="0"/>
            </w:pPr>
            <w:r>
              <w:rPr>
                <w:sz w:val="24"/>
              </w:rPr>
              <w:t xml:space="preserve">774620</w:t>
            </w:r>
          </w:p>
        </w:tc>
        <w:tc>
          <w:tcPr>
            <w:tcW w:w="4139" w:type="dxa"/>
          </w:tcPr>
          <w:p>
            <w:pPr>
              <w:pStyle w:val="0"/>
            </w:pPr>
            <w:r>
              <w:rPr>
                <w:sz w:val="24"/>
              </w:rPr>
              <w:t xml:space="preserve">Государственное бюджетное учреждение здравоохранения города Москвы "Поликлиника "Щербинская"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w:t>
            </w:r>
          </w:p>
        </w:tc>
        <w:tc>
          <w:tcPr>
            <w:tcW w:w="1701" w:type="dxa"/>
          </w:tcPr>
          <w:p>
            <w:pPr>
              <w:pStyle w:val="0"/>
            </w:pPr>
            <w:r>
              <w:rPr>
                <w:sz w:val="24"/>
              </w:rPr>
              <w:t xml:space="preserve">774628</w:t>
            </w:r>
          </w:p>
        </w:tc>
        <w:tc>
          <w:tcPr>
            <w:tcW w:w="4139" w:type="dxa"/>
          </w:tcPr>
          <w:p>
            <w:pPr>
              <w:pStyle w:val="0"/>
            </w:pPr>
            <w:r>
              <w:rPr>
                <w:sz w:val="24"/>
              </w:rPr>
              <w:t xml:space="preserve">Государственное бюджетное учреждение здравоохранения города Москвы "Поликлиника "Вороновская"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w:t>
            </w:r>
          </w:p>
        </w:tc>
        <w:tc>
          <w:tcPr>
            <w:tcW w:w="1701" w:type="dxa"/>
          </w:tcPr>
          <w:p>
            <w:pPr>
              <w:pStyle w:val="0"/>
            </w:pPr>
            <w:r>
              <w:rPr>
                <w:sz w:val="24"/>
              </w:rPr>
              <w:t xml:space="preserve">774623</w:t>
            </w:r>
          </w:p>
        </w:tc>
        <w:tc>
          <w:tcPr>
            <w:tcW w:w="4139" w:type="dxa"/>
          </w:tcPr>
          <w:p>
            <w:pPr>
              <w:pStyle w:val="0"/>
            </w:pPr>
            <w:r>
              <w:rPr>
                <w:sz w:val="24"/>
              </w:rPr>
              <w:t xml:space="preserve">Государственное бюджетное учреждение здравоохранения города Москвы "Поликлиника "Кузнечики"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w:t>
            </w:r>
          </w:p>
        </w:tc>
        <w:tc>
          <w:tcPr>
            <w:tcW w:w="1701" w:type="dxa"/>
          </w:tcPr>
          <w:p>
            <w:pPr>
              <w:pStyle w:val="0"/>
            </w:pPr>
            <w:r>
              <w:rPr>
                <w:sz w:val="24"/>
              </w:rPr>
              <w:t xml:space="preserve">775110</w:t>
            </w:r>
          </w:p>
        </w:tc>
        <w:tc>
          <w:tcPr>
            <w:tcW w:w="4139" w:type="dxa"/>
          </w:tcPr>
          <w:p>
            <w:pPr>
              <w:pStyle w:val="0"/>
            </w:pPr>
            <w:r>
              <w:rPr>
                <w:sz w:val="24"/>
              </w:rPr>
              <w:t xml:space="preserve">Государственное бюджетное учреждение здравоохранения города Москвы "Инфекционная клиническая больница N 1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w:t>
            </w:r>
          </w:p>
        </w:tc>
        <w:tc>
          <w:tcPr>
            <w:tcW w:w="1701" w:type="dxa"/>
          </w:tcPr>
          <w:p>
            <w:pPr>
              <w:pStyle w:val="0"/>
            </w:pPr>
            <w:r>
              <w:rPr>
                <w:sz w:val="24"/>
              </w:rPr>
              <w:t xml:space="preserve">775159</w:t>
            </w:r>
          </w:p>
        </w:tc>
        <w:tc>
          <w:tcPr>
            <w:tcW w:w="4139" w:type="dxa"/>
          </w:tcPr>
          <w:p>
            <w:pPr>
              <w:pStyle w:val="0"/>
            </w:pPr>
            <w:r>
              <w:rPr>
                <w:sz w:val="24"/>
              </w:rPr>
              <w:t xml:space="preserve">Государственное бюджетное учреждение здравоохранения города Москвы "Инфекционная клиническая больница N 2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w:t>
            </w:r>
          </w:p>
        </w:tc>
        <w:tc>
          <w:tcPr>
            <w:tcW w:w="1701" w:type="dxa"/>
          </w:tcPr>
          <w:p>
            <w:pPr>
              <w:pStyle w:val="0"/>
            </w:pPr>
            <w:r>
              <w:rPr>
                <w:sz w:val="24"/>
              </w:rPr>
              <w:t xml:space="preserve">775131</w:t>
            </w:r>
          </w:p>
        </w:tc>
        <w:tc>
          <w:tcPr>
            <w:tcW w:w="4139" w:type="dxa"/>
          </w:tcPr>
          <w:p>
            <w:pPr>
              <w:pStyle w:val="0"/>
            </w:pPr>
            <w:r>
              <w:rPr>
                <w:sz w:val="24"/>
              </w:rPr>
              <w:t xml:space="preserve">Государственное бюджетное учреждение здравоохранения города Москвы "Госпиталь для ветеранов войн N 2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w:t>
            </w:r>
          </w:p>
        </w:tc>
        <w:tc>
          <w:tcPr>
            <w:tcW w:w="1701" w:type="dxa"/>
          </w:tcPr>
          <w:p>
            <w:pPr>
              <w:pStyle w:val="0"/>
            </w:pPr>
            <w:r>
              <w:rPr>
                <w:sz w:val="24"/>
              </w:rPr>
              <w:t xml:space="preserve">775165</w:t>
            </w:r>
          </w:p>
        </w:tc>
        <w:tc>
          <w:tcPr>
            <w:tcW w:w="4139" w:type="dxa"/>
          </w:tcPr>
          <w:p>
            <w:pPr>
              <w:pStyle w:val="0"/>
            </w:pPr>
            <w:r>
              <w:rPr>
                <w:sz w:val="24"/>
              </w:rPr>
              <w:t xml:space="preserve">Государственное бюджетное учреждение здравоохранения города Москвы "Госпиталь для ветеранов войн N 3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44</w:t>
            </w:r>
          </w:p>
        </w:tc>
        <w:tc>
          <w:tcPr>
            <w:tcW w:w="1701" w:type="dxa"/>
          </w:tcPr>
          <w:p>
            <w:pPr>
              <w:pStyle w:val="0"/>
            </w:pPr>
            <w:r>
              <w:rPr>
                <w:sz w:val="24"/>
              </w:rPr>
              <w:t xml:space="preserve">771872</w:t>
            </w:r>
          </w:p>
        </w:tc>
        <w:tc>
          <w:tcPr>
            <w:tcW w:w="4139" w:type="dxa"/>
          </w:tcPr>
          <w:p>
            <w:pPr>
              <w:pStyle w:val="0"/>
            </w:pPr>
            <w:r>
              <w:rPr>
                <w:sz w:val="24"/>
              </w:rPr>
              <w:t xml:space="preserve">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w:t>
            </w:r>
          </w:p>
        </w:tc>
        <w:tc>
          <w:tcPr>
            <w:tcW w:w="1701" w:type="dxa"/>
          </w:tcPr>
          <w:p>
            <w:pPr>
              <w:pStyle w:val="0"/>
            </w:pPr>
            <w:r>
              <w:rPr>
                <w:sz w:val="24"/>
              </w:rPr>
              <w:t xml:space="preserve">772202</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клиническая больница святого Владимира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w:t>
            </w:r>
          </w:p>
        </w:tc>
        <w:tc>
          <w:tcPr>
            <w:tcW w:w="1701" w:type="dxa"/>
          </w:tcPr>
          <w:p>
            <w:pPr>
              <w:pStyle w:val="0"/>
            </w:pPr>
            <w:r>
              <w:rPr>
                <w:sz w:val="24"/>
              </w:rPr>
              <w:t xml:space="preserve">771871</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клиническая больница имени З.А. Башляевой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47</w:t>
            </w:r>
          </w:p>
        </w:tc>
        <w:tc>
          <w:tcPr>
            <w:tcW w:w="1701" w:type="dxa"/>
          </w:tcPr>
          <w:p>
            <w:pPr>
              <w:pStyle w:val="0"/>
            </w:pPr>
            <w:r>
              <w:rPr>
                <w:sz w:val="24"/>
              </w:rPr>
              <w:t xml:space="preserve">771873</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клиническая больница N 9 им. Г.Н. Сперанского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w:t>
            </w:r>
          </w:p>
        </w:tc>
        <w:tc>
          <w:tcPr>
            <w:tcW w:w="1701" w:type="dxa"/>
          </w:tcPr>
          <w:p>
            <w:pPr>
              <w:pStyle w:val="0"/>
            </w:pPr>
            <w:r>
              <w:rPr>
                <w:sz w:val="24"/>
              </w:rPr>
              <w:t xml:space="preserve">771874</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клиническая больница имени Н.Ф. Филатова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w:t>
            </w:r>
          </w:p>
        </w:tc>
        <w:tc>
          <w:tcPr>
            <w:tcW w:w="1701" w:type="dxa"/>
          </w:tcPr>
          <w:p>
            <w:pPr>
              <w:pStyle w:val="0"/>
            </w:pPr>
            <w:r>
              <w:rPr>
                <w:sz w:val="24"/>
              </w:rPr>
              <w:t xml:space="preserve">774102</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50</w:t>
            </w:r>
          </w:p>
        </w:tc>
        <w:tc>
          <w:tcPr>
            <w:tcW w:w="1701" w:type="dxa"/>
          </w:tcPr>
          <w:p>
            <w:pPr>
              <w:pStyle w:val="0"/>
            </w:pPr>
            <w:r>
              <w:rPr>
                <w:sz w:val="24"/>
              </w:rPr>
              <w:t xml:space="preserve">772146</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51</w:t>
            </w:r>
          </w:p>
        </w:tc>
        <w:tc>
          <w:tcPr>
            <w:tcW w:w="1701" w:type="dxa"/>
          </w:tcPr>
          <w:p>
            <w:pPr>
              <w:pStyle w:val="0"/>
            </w:pPr>
            <w:r>
              <w:rPr>
                <w:sz w:val="24"/>
              </w:rPr>
              <w:t xml:space="preserve">771917</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52</w:t>
            </w:r>
          </w:p>
        </w:tc>
        <w:tc>
          <w:tcPr>
            <w:tcW w:w="1701" w:type="dxa"/>
          </w:tcPr>
          <w:p>
            <w:pPr>
              <w:pStyle w:val="0"/>
            </w:pPr>
            <w:r>
              <w:rPr>
                <w:sz w:val="24"/>
              </w:rPr>
              <w:t xml:space="preserve">774475</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53</w:t>
            </w:r>
          </w:p>
        </w:tc>
        <w:tc>
          <w:tcPr>
            <w:tcW w:w="1701" w:type="dxa"/>
          </w:tcPr>
          <w:p>
            <w:pPr>
              <w:pStyle w:val="0"/>
            </w:pPr>
            <w:r>
              <w:rPr>
                <w:sz w:val="24"/>
              </w:rPr>
              <w:t xml:space="preserve">771949</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54</w:t>
            </w:r>
          </w:p>
        </w:tc>
        <w:tc>
          <w:tcPr>
            <w:tcW w:w="1701" w:type="dxa"/>
          </w:tcPr>
          <w:p>
            <w:pPr>
              <w:pStyle w:val="0"/>
            </w:pPr>
            <w:r>
              <w:rPr>
                <w:sz w:val="24"/>
              </w:rPr>
              <w:t xml:space="preserve">772834</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55</w:t>
            </w:r>
          </w:p>
        </w:tc>
        <w:tc>
          <w:tcPr>
            <w:tcW w:w="1701" w:type="dxa"/>
          </w:tcPr>
          <w:p>
            <w:pPr>
              <w:pStyle w:val="0"/>
            </w:pPr>
            <w:r>
              <w:rPr>
                <w:sz w:val="24"/>
              </w:rPr>
              <w:t xml:space="preserve">772245</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56</w:t>
            </w:r>
          </w:p>
        </w:tc>
        <w:tc>
          <w:tcPr>
            <w:tcW w:w="1701" w:type="dxa"/>
          </w:tcPr>
          <w:p>
            <w:pPr>
              <w:pStyle w:val="0"/>
            </w:pPr>
            <w:r>
              <w:rPr>
                <w:sz w:val="24"/>
              </w:rPr>
              <w:t xml:space="preserve">774470</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57</w:t>
            </w:r>
          </w:p>
        </w:tc>
        <w:tc>
          <w:tcPr>
            <w:tcW w:w="1701" w:type="dxa"/>
          </w:tcPr>
          <w:p>
            <w:pPr>
              <w:pStyle w:val="0"/>
            </w:pPr>
            <w:r>
              <w:rPr>
                <w:sz w:val="24"/>
              </w:rPr>
              <w:t xml:space="preserve">774397</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133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58</w:t>
            </w:r>
          </w:p>
        </w:tc>
        <w:tc>
          <w:tcPr>
            <w:tcW w:w="1701" w:type="dxa"/>
          </w:tcPr>
          <w:p>
            <w:pPr>
              <w:pStyle w:val="0"/>
            </w:pPr>
            <w:r>
              <w:rPr>
                <w:sz w:val="24"/>
              </w:rPr>
              <w:t xml:space="preserve">774087</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59</w:t>
            </w:r>
          </w:p>
        </w:tc>
        <w:tc>
          <w:tcPr>
            <w:tcW w:w="1701" w:type="dxa"/>
          </w:tcPr>
          <w:p>
            <w:pPr>
              <w:pStyle w:val="0"/>
            </w:pPr>
            <w:r>
              <w:rPr>
                <w:sz w:val="24"/>
              </w:rPr>
              <w:t xml:space="preserve">774310</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60</w:t>
            </w:r>
          </w:p>
        </w:tc>
        <w:tc>
          <w:tcPr>
            <w:tcW w:w="1701" w:type="dxa"/>
          </w:tcPr>
          <w:p>
            <w:pPr>
              <w:pStyle w:val="0"/>
            </w:pPr>
            <w:r>
              <w:rPr>
                <w:sz w:val="24"/>
              </w:rPr>
              <w:t xml:space="preserve">772841</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61</w:t>
            </w:r>
          </w:p>
        </w:tc>
        <w:tc>
          <w:tcPr>
            <w:tcW w:w="1701" w:type="dxa"/>
          </w:tcPr>
          <w:p>
            <w:pPr>
              <w:pStyle w:val="0"/>
            </w:pPr>
            <w:r>
              <w:rPr>
                <w:sz w:val="24"/>
              </w:rPr>
              <w:t xml:space="preserve">771864</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45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62</w:t>
            </w:r>
          </w:p>
        </w:tc>
        <w:tc>
          <w:tcPr>
            <w:tcW w:w="1701" w:type="dxa"/>
          </w:tcPr>
          <w:p>
            <w:pPr>
              <w:pStyle w:val="0"/>
            </w:pPr>
            <w:r>
              <w:rPr>
                <w:sz w:val="24"/>
              </w:rPr>
              <w:t xml:space="preserve">772157</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63</w:t>
            </w:r>
          </w:p>
        </w:tc>
        <w:tc>
          <w:tcPr>
            <w:tcW w:w="1701" w:type="dxa"/>
          </w:tcPr>
          <w:p>
            <w:pPr>
              <w:pStyle w:val="0"/>
            </w:pPr>
            <w:r>
              <w:rPr>
                <w:sz w:val="24"/>
              </w:rPr>
              <w:t xml:space="preserve">774518</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64</w:t>
            </w:r>
          </w:p>
        </w:tc>
        <w:tc>
          <w:tcPr>
            <w:tcW w:w="1701" w:type="dxa"/>
          </w:tcPr>
          <w:p>
            <w:pPr>
              <w:pStyle w:val="0"/>
            </w:pPr>
            <w:r>
              <w:rPr>
                <w:sz w:val="24"/>
              </w:rPr>
              <w:t xml:space="preserve">772084</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65</w:t>
            </w:r>
          </w:p>
        </w:tc>
        <w:tc>
          <w:tcPr>
            <w:tcW w:w="1701" w:type="dxa"/>
          </w:tcPr>
          <w:p>
            <w:pPr>
              <w:pStyle w:val="0"/>
            </w:pPr>
            <w:r>
              <w:rPr>
                <w:sz w:val="24"/>
              </w:rPr>
              <w:t xml:space="preserve">772214</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66</w:t>
            </w:r>
          </w:p>
        </w:tc>
        <w:tc>
          <w:tcPr>
            <w:tcW w:w="1701" w:type="dxa"/>
          </w:tcPr>
          <w:p>
            <w:pPr>
              <w:pStyle w:val="0"/>
            </w:pPr>
            <w:r>
              <w:rPr>
                <w:sz w:val="24"/>
              </w:rPr>
              <w:t xml:space="preserve">774311</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67</w:t>
            </w:r>
          </w:p>
        </w:tc>
        <w:tc>
          <w:tcPr>
            <w:tcW w:w="1701" w:type="dxa"/>
          </w:tcPr>
          <w:p>
            <w:pPr>
              <w:pStyle w:val="0"/>
            </w:pPr>
            <w:r>
              <w:rPr>
                <w:sz w:val="24"/>
              </w:rPr>
              <w:t xml:space="preserve">772085</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68</w:t>
            </w:r>
          </w:p>
        </w:tc>
        <w:tc>
          <w:tcPr>
            <w:tcW w:w="1701" w:type="dxa"/>
          </w:tcPr>
          <w:p>
            <w:pPr>
              <w:pStyle w:val="0"/>
            </w:pPr>
            <w:r>
              <w:rPr>
                <w:sz w:val="24"/>
              </w:rPr>
              <w:t xml:space="preserve">772390</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69</w:t>
            </w:r>
          </w:p>
        </w:tc>
        <w:tc>
          <w:tcPr>
            <w:tcW w:w="1701" w:type="dxa"/>
          </w:tcPr>
          <w:p>
            <w:pPr>
              <w:pStyle w:val="0"/>
            </w:pPr>
            <w:r>
              <w:rPr>
                <w:sz w:val="24"/>
              </w:rPr>
              <w:t xml:space="preserve">772086</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70</w:t>
            </w:r>
          </w:p>
        </w:tc>
        <w:tc>
          <w:tcPr>
            <w:tcW w:w="1701" w:type="dxa"/>
          </w:tcPr>
          <w:p>
            <w:pPr>
              <w:pStyle w:val="0"/>
            </w:pPr>
            <w:r>
              <w:rPr>
                <w:sz w:val="24"/>
              </w:rPr>
              <w:t xml:space="preserve">772275</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71</w:t>
            </w:r>
          </w:p>
        </w:tc>
        <w:tc>
          <w:tcPr>
            <w:tcW w:w="1701" w:type="dxa"/>
          </w:tcPr>
          <w:p>
            <w:pPr>
              <w:pStyle w:val="0"/>
            </w:pPr>
            <w:r>
              <w:rPr>
                <w:sz w:val="24"/>
              </w:rPr>
              <w:t xml:space="preserve">774523</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72</w:t>
            </w:r>
          </w:p>
        </w:tc>
        <w:tc>
          <w:tcPr>
            <w:tcW w:w="1701" w:type="dxa"/>
          </w:tcPr>
          <w:p>
            <w:pPr>
              <w:pStyle w:val="0"/>
            </w:pPr>
            <w:r>
              <w:rPr>
                <w:sz w:val="24"/>
              </w:rPr>
              <w:t xml:space="preserve">772276</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73</w:t>
            </w:r>
          </w:p>
        </w:tc>
        <w:tc>
          <w:tcPr>
            <w:tcW w:w="1701" w:type="dxa"/>
          </w:tcPr>
          <w:p>
            <w:pPr>
              <w:pStyle w:val="0"/>
            </w:pPr>
            <w:r>
              <w:rPr>
                <w:sz w:val="24"/>
              </w:rPr>
              <w:t xml:space="preserve">774044</w:t>
            </w:r>
          </w:p>
        </w:tc>
        <w:tc>
          <w:tcPr>
            <w:tcW w:w="4139" w:type="dxa"/>
          </w:tcPr>
          <w:p>
            <w:pPr>
              <w:pStyle w:val="0"/>
            </w:pPr>
            <w:r>
              <w:rPr>
                <w:sz w:val="24"/>
              </w:rPr>
              <w:t xml:space="preserve">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74</w:t>
            </w:r>
          </w:p>
        </w:tc>
        <w:tc>
          <w:tcPr>
            <w:tcW w:w="1701" w:type="dxa"/>
          </w:tcPr>
          <w:p>
            <w:pPr>
              <w:pStyle w:val="0"/>
            </w:pPr>
            <w:r>
              <w:rPr>
                <w:sz w:val="24"/>
              </w:rPr>
              <w:t xml:space="preserve">772250</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75</w:t>
            </w:r>
          </w:p>
        </w:tc>
        <w:tc>
          <w:tcPr>
            <w:tcW w:w="1701" w:type="dxa"/>
          </w:tcPr>
          <w:p>
            <w:pPr>
              <w:pStyle w:val="0"/>
            </w:pPr>
            <w:r>
              <w:rPr>
                <w:sz w:val="24"/>
              </w:rPr>
              <w:t xml:space="preserve">771835</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76</w:t>
            </w:r>
          </w:p>
        </w:tc>
        <w:tc>
          <w:tcPr>
            <w:tcW w:w="1701" w:type="dxa"/>
          </w:tcPr>
          <w:p>
            <w:pPr>
              <w:pStyle w:val="0"/>
            </w:pPr>
            <w:r>
              <w:rPr>
                <w:sz w:val="24"/>
              </w:rPr>
              <w:t xml:space="preserve">772115</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77</w:t>
            </w:r>
          </w:p>
        </w:tc>
        <w:tc>
          <w:tcPr>
            <w:tcW w:w="1701" w:type="dxa"/>
          </w:tcPr>
          <w:p>
            <w:pPr>
              <w:pStyle w:val="0"/>
            </w:pPr>
            <w:r>
              <w:rPr>
                <w:sz w:val="24"/>
              </w:rPr>
              <w:t xml:space="preserve">771816</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78</w:t>
            </w:r>
          </w:p>
        </w:tc>
        <w:tc>
          <w:tcPr>
            <w:tcW w:w="1701" w:type="dxa"/>
          </w:tcPr>
          <w:p>
            <w:pPr>
              <w:pStyle w:val="0"/>
            </w:pPr>
            <w:r>
              <w:rPr>
                <w:sz w:val="24"/>
              </w:rPr>
              <w:t xml:space="preserve">774351</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79</w:t>
            </w:r>
          </w:p>
        </w:tc>
        <w:tc>
          <w:tcPr>
            <w:tcW w:w="1701" w:type="dxa"/>
          </w:tcPr>
          <w:p>
            <w:pPr>
              <w:pStyle w:val="0"/>
            </w:pPr>
            <w:r>
              <w:rPr>
                <w:sz w:val="24"/>
              </w:rPr>
              <w:t xml:space="preserve">771840</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80</w:t>
            </w:r>
          </w:p>
        </w:tc>
        <w:tc>
          <w:tcPr>
            <w:tcW w:w="1701" w:type="dxa"/>
          </w:tcPr>
          <w:p>
            <w:pPr>
              <w:pStyle w:val="0"/>
            </w:pPr>
            <w:r>
              <w:rPr>
                <w:sz w:val="24"/>
              </w:rPr>
              <w:t xml:space="preserve">771962</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81</w:t>
            </w:r>
          </w:p>
        </w:tc>
        <w:tc>
          <w:tcPr>
            <w:tcW w:w="1701" w:type="dxa"/>
          </w:tcPr>
          <w:p>
            <w:pPr>
              <w:pStyle w:val="0"/>
            </w:pPr>
            <w:r>
              <w:rPr>
                <w:sz w:val="24"/>
              </w:rPr>
              <w:t xml:space="preserve">772832</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82</w:t>
            </w:r>
          </w:p>
        </w:tc>
        <w:tc>
          <w:tcPr>
            <w:tcW w:w="1701" w:type="dxa"/>
          </w:tcPr>
          <w:p>
            <w:pPr>
              <w:pStyle w:val="0"/>
            </w:pPr>
            <w:r>
              <w:rPr>
                <w:sz w:val="24"/>
              </w:rPr>
              <w:t xml:space="preserve">772314</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83</w:t>
            </w:r>
          </w:p>
        </w:tc>
        <w:tc>
          <w:tcPr>
            <w:tcW w:w="1701" w:type="dxa"/>
          </w:tcPr>
          <w:p>
            <w:pPr>
              <w:pStyle w:val="0"/>
            </w:pPr>
            <w:r>
              <w:rPr>
                <w:sz w:val="24"/>
              </w:rPr>
              <w:t xml:space="preserve">771964</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84</w:t>
            </w:r>
          </w:p>
        </w:tc>
        <w:tc>
          <w:tcPr>
            <w:tcW w:w="1701" w:type="dxa"/>
          </w:tcPr>
          <w:p>
            <w:pPr>
              <w:pStyle w:val="0"/>
            </w:pPr>
            <w:r>
              <w:rPr>
                <w:sz w:val="24"/>
              </w:rPr>
              <w:t xml:space="preserve">772336</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85</w:t>
            </w:r>
          </w:p>
        </w:tc>
        <w:tc>
          <w:tcPr>
            <w:tcW w:w="1701" w:type="dxa"/>
          </w:tcPr>
          <w:p>
            <w:pPr>
              <w:pStyle w:val="0"/>
            </w:pPr>
            <w:r>
              <w:rPr>
                <w:sz w:val="24"/>
              </w:rPr>
              <w:t xml:space="preserve">771842</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86</w:t>
            </w:r>
          </w:p>
        </w:tc>
        <w:tc>
          <w:tcPr>
            <w:tcW w:w="1701" w:type="dxa"/>
          </w:tcPr>
          <w:p>
            <w:pPr>
              <w:pStyle w:val="0"/>
            </w:pPr>
            <w:r>
              <w:rPr>
                <w:sz w:val="24"/>
              </w:rPr>
              <w:t xml:space="preserve">772688</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87</w:t>
            </w:r>
          </w:p>
        </w:tc>
        <w:tc>
          <w:tcPr>
            <w:tcW w:w="1701" w:type="dxa"/>
          </w:tcPr>
          <w:p>
            <w:pPr>
              <w:pStyle w:val="0"/>
            </w:pPr>
            <w:r>
              <w:rPr>
                <w:sz w:val="24"/>
              </w:rPr>
              <w:t xml:space="preserve">772051</w:t>
            </w:r>
          </w:p>
        </w:tc>
        <w:tc>
          <w:tcPr>
            <w:tcW w:w="4139" w:type="dxa"/>
          </w:tcPr>
          <w:p>
            <w:pPr>
              <w:pStyle w:val="0"/>
            </w:pPr>
            <w:r>
              <w:rPr>
                <w:sz w:val="24"/>
              </w:rPr>
              <w:t xml:space="preserve">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88</w:t>
            </w:r>
          </w:p>
        </w:tc>
        <w:tc>
          <w:tcPr>
            <w:tcW w:w="1701" w:type="dxa"/>
          </w:tcPr>
          <w:p>
            <w:pPr>
              <w:pStyle w:val="0"/>
            </w:pPr>
            <w:r>
              <w:rPr>
                <w:sz w:val="24"/>
              </w:rPr>
              <w:t xml:space="preserve">772015</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7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89</w:t>
            </w:r>
          </w:p>
        </w:tc>
        <w:tc>
          <w:tcPr>
            <w:tcW w:w="1701" w:type="dxa"/>
          </w:tcPr>
          <w:p>
            <w:pPr>
              <w:pStyle w:val="0"/>
            </w:pPr>
            <w:r>
              <w:rPr>
                <w:sz w:val="24"/>
              </w:rPr>
              <w:t xml:space="preserve">772016</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10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90</w:t>
            </w:r>
          </w:p>
        </w:tc>
        <w:tc>
          <w:tcPr>
            <w:tcW w:w="1701" w:type="dxa"/>
          </w:tcPr>
          <w:p>
            <w:pPr>
              <w:pStyle w:val="0"/>
            </w:pPr>
            <w:r>
              <w:rPr>
                <w:sz w:val="24"/>
              </w:rPr>
              <w:t xml:space="preserve">772260</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91</w:t>
            </w:r>
          </w:p>
        </w:tc>
        <w:tc>
          <w:tcPr>
            <w:tcW w:w="1701" w:type="dxa"/>
          </w:tcPr>
          <w:p>
            <w:pPr>
              <w:pStyle w:val="0"/>
            </w:pPr>
            <w:r>
              <w:rPr>
                <w:sz w:val="24"/>
              </w:rPr>
              <w:t xml:space="preserve">771851</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92</w:t>
            </w:r>
          </w:p>
        </w:tc>
        <w:tc>
          <w:tcPr>
            <w:tcW w:w="1701" w:type="dxa"/>
          </w:tcPr>
          <w:p>
            <w:pPr>
              <w:pStyle w:val="0"/>
            </w:pPr>
            <w:r>
              <w:rPr>
                <w:sz w:val="24"/>
              </w:rPr>
              <w:t xml:space="preserve">771865</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93</w:t>
            </w:r>
          </w:p>
        </w:tc>
        <w:tc>
          <w:tcPr>
            <w:tcW w:w="1701" w:type="dxa"/>
          </w:tcPr>
          <w:p>
            <w:pPr>
              <w:pStyle w:val="0"/>
            </w:pPr>
            <w:r>
              <w:rPr>
                <w:sz w:val="24"/>
              </w:rPr>
              <w:t xml:space="preserve">772353</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23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1</w:t>
            </w:r>
          </w:p>
        </w:tc>
        <w:tc>
          <w:tcPr>
            <w:tcW w:w="1417" w:type="dxa"/>
          </w:tcPr>
          <w:p>
            <w:pPr>
              <w:pStyle w:val="0"/>
            </w:pPr>
            <w:r>
              <w:rPr>
                <w:sz w:val="24"/>
              </w:rPr>
              <w:t xml:space="preserve">0</w:t>
            </w:r>
          </w:p>
        </w:tc>
      </w:tr>
      <w:tr>
        <w:tc>
          <w:tcPr>
            <w:tcW w:w="737" w:type="dxa"/>
          </w:tcPr>
          <w:p>
            <w:pPr>
              <w:pStyle w:val="0"/>
            </w:pPr>
            <w:r>
              <w:rPr>
                <w:sz w:val="24"/>
              </w:rPr>
              <w:t xml:space="preserve">94</w:t>
            </w:r>
          </w:p>
        </w:tc>
        <w:tc>
          <w:tcPr>
            <w:tcW w:w="1701" w:type="dxa"/>
          </w:tcPr>
          <w:p>
            <w:pPr>
              <w:pStyle w:val="0"/>
            </w:pPr>
            <w:r>
              <w:rPr>
                <w:sz w:val="24"/>
              </w:rPr>
              <w:t xml:space="preserve">772188</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28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95</w:t>
            </w:r>
          </w:p>
        </w:tc>
        <w:tc>
          <w:tcPr>
            <w:tcW w:w="1701" w:type="dxa"/>
          </w:tcPr>
          <w:p>
            <w:pPr>
              <w:pStyle w:val="0"/>
            </w:pPr>
            <w:r>
              <w:rPr>
                <w:sz w:val="24"/>
              </w:rPr>
              <w:t xml:space="preserve">771967</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30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96</w:t>
            </w:r>
          </w:p>
        </w:tc>
        <w:tc>
          <w:tcPr>
            <w:tcW w:w="1701" w:type="dxa"/>
          </w:tcPr>
          <w:p>
            <w:pPr>
              <w:pStyle w:val="0"/>
            </w:pPr>
            <w:r>
              <w:rPr>
                <w:sz w:val="24"/>
              </w:rPr>
              <w:t xml:space="preserve">772228</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32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97</w:t>
            </w:r>
          </w:p>
        </w:tc>
        <w:tc>
          <w:tcPr>
            <w:tcW w:w="1701" w:type="dxa"/>
          </w:tcPr>
          <w:p>
            <w:pPr>
              <w:pStyle w:val="0"/>
            </w:pPr>
            <w:r>
              <w:rPr>
                <w:sz w:val="24"/>
              </w:rPr>
              <w:t xml:space="preserve">771935</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98</w:t>
            </w:r>
          </w:p>
        </w:tc>
        <w:tc>
          <w:tcPr>
            <w:tcW w:w="1701" w:type="dxa"/>
          </w:tcPr>
          <w:p>
            <w:pPr>
              <w:pStyle w:val="0"/>
            </w:pPr>
            <w:r>
              <w:rPr>
                <w:sz w:val="24"/>
              </w:rPr>
              <w:t xml:space="preserve">772244</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39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99</w:t>
            </w:r>
          </w:p>
        </w:tc>
        <w:tc>
          <w:tcPr>
            <w:tcW w:w="1701" w:type="dxa"/>
          </w:tcPr>
          <w:p>
            <w:pPr>
              <w:pStyle w:val="0"/>
            </w:pPr>
            <w:r>
              <w:rPr>
                <w:sz w:val="24"/>
              </w:rPr>
              <w:t xml:space="preserve">771901</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42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100</w:t>
            </w:r>
          </w:p>
        </w:tc>
        <w:tc>
          <w:tcPr>
            <w:tcW w:w="1701" w:type="dxa"/>
          </w:tcPr>
          <w:p>
            <w:pPr>
              <w:pStyle w:val="0"/>
            </w:pPr>
            <w:r>
              <w:rPr>
                <w:sz w:val="24"/>
              </w:rPr>
              <w:t xml:space="preserve">772160</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48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101</w:t>
            </w:r>
          </w:p>
        </w:tc>
        <w:tc>
          <w:tcPr>
            <w:tcW w:w="1701" w:type="dxa"/>
          </w:tcPr>
          <w:p>
            <w:pPr>
              <w:pStyle w:val="0"/>
            </w:pPr>
            <w:r>
              <w:rPr>
                <w:sz w:val="24"/>
              </w:rPr>
              <w:t xml:space="preserve">772262</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52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102</w:t>
            </w:r>
          </w:p>
        </w:tc>
        <w:tc>
          <w:tcPr>
            <w:tcW w:w="1701" w:type="dxa"/>
          </w:tcPr>
          <w:p>
            <w:pPr>
              <w:pStyle w:val="0"/>
            </w:pPr>
            <w:r>
              <w:rPr>
                <w:sz w:val="24"/>
              </w:rPr>
              <w:t xml:space="preserve">772025</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58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103</w:t>
            </w:r>
          </w:p>
        </w:tc>
        <w:tc>
          <w:tcPr>
            <w:tcW w:w="1701" w:type="dxa"/>
          </w:tcPr>
          <w:p>
            <w:pPr>
              <w:pStyle w:val="0"/>
            </w:pPr>
            <w:r>
              <w:rPr>
                <w:sz w:val="24"/>
              </w:rPr>
              <w:t xml:space="preserve">772358</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61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104</w:t>
            </w:r>
          </w:p>
        </w:tc>
        <w:tc>
          <w:tcPr>
            <w:tcW w:w="1701" w:type="dxa"/>
          </w:tcPr>
          <w:p>
            <w:pPr>
              <w:pStyle w:val="0"/>
            </w:pPr>
            <w:r>
              <w:rPr>
                <w:sz w:val="24"/>
              </w:rPr>
              <w:t xml:space="preserve">772029</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69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105</w:t>
            </w:r>
          </w:p>
        </w:tc>
        <w:tc>
          <w:tcPr>
            <w:tcW w:w="1701" w:type="dxa"/>
          </w:tcPr>
          <w:p>
            <w:pPr>
              <w:pStyle w:val="0"/>
            </w:pPr>
            <w:r>
              <w:rPr>
                <w:sz w:val="24"/>
              </w:rPr>
              <w:t xml:space="preserve">771896</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81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106</w:t>
            </w:r>
          </w:p>
        </w:tc>
        <w:tc>
          <w:tcPr>
            <w:tcW w:w="1701" w:type="dxa"/>
          </w:tcPr>
          <w:p>
            <w:pPr>
              <w:pStyle w:val="0"/>
            </w:pPr>
            <w:r>
              <w:rPr>
                <w:sz w:val="24"/>
              </w:rPr>
              <w:t xml:space="preserve">771868</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86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107</w:t>
            </w:r>
          </w:p>
        </w:tc>
        <w:tc>
          <w:tcPr>
            <w:tcW w:w="1701" w:type="dxa"/>
          </w:tcPr>
          <w:p>
            <w:pPr>
              <w:pStyle w:val="0"/>
            </w:pPr>
            <w:r>
              <w:rPr>
                <w:sz w:val="24"/>
              </w:rPr>
              <w:t xml:space="preserve">772360</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91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108</w:t>
            </w:r>
          </w:p>
        </w:tc>
        <w:tc>
          <w:tcPr>
            <w:tcW w:w="1701" w:type="dxa"/>
          </w:tcPr>
          <w:p>
            <w:pPr>
              <w:pStyle w:val="0"/>
            </w:pPr>
            <w:r>
              <w:rPr>
                <w:sz w:val="24"/>
              </w:rPr>
              <w:t xml:space="preserve">772038</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109</w:t>
            </w:r>
          </w:p>
        </w:tc>
        <w:tc>
          <w:tcPr>
            <w:tcW w:w="1701" w:type="dxa"/>
          </w:tcPr>
          <w:p>
            <w:pPr>
              <w:pStyle w:val="0"/>
            </w:pPr>
            <w:r>
              <w:rPr>
                <w:sz w:val="24"/>
              </w:rPr>
              <w:t xml:space="preserve">772039</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98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110</w:t>
            </w:r>
          </w:p>
        </w:tc>
        <w:tc>
          <w:tcPr>
            <w:tcW w:w="1701" w:type="dxa"/>
          </w:tcPr>
          <w:p>
            <w:pPr>
              <w:pStyle w:val="0"/>
            </w:pPr>
            <w:r>
              <w:rPr>
                <w:sz w:val="24"/>
              </w:rPr>
              <w:t xml:space="preserve">772199</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111</w:t>
            </w:r>
          </w:p>
        </w:tc>
        <w:tc>
          <w:tcPr>
            <w:tcW w:w="1701" w:type="dxa"/>
          </w:tcPr>
          <w:p>
            <w:pPr>
              <w:pStyle w:val="0"/>
            </w:pPr>
            <w:r>
              <w:rPr>
                <w:sz w:val="24"/>
              </w:rPr>
              <w:t xml:space="preserve">772364</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104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112</w:t>
            </w:r>
          </w:p>
        </w:tc>
        <w:tc>
          <w:tcPr>
            <w:tcW w:w="1701" w:type="dxa"/>
          </w:tcPr>
          <w:p>
            <w:pPr>
              <w:pStyle w:val="0"/>
            </w:pPr>
            <w:r>
              <w:rPr>
                <w:sz w:val="24"/>
              </w:rPr>
              <w:t xml:space="preserve">772040</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113</w:t>
            </w:r>
          </w:p>
        </w:tc>
        <w:tc>
          <w:tcPr>
            <w:tcW w:w="1701" w:type="dxa"/>
          </w:tcPr>
          <w:p>
            <w:pPr>
              <w:pStyle w:val="0"/>
            </w:pPr>
            <w:r>
              <w:rPr>
                <w:sz w:val="24"/>
              </w:rPr>
              <w:t xml:space="preserve">772161</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114</w:t>
            </w:r>
          </w:p>
        </w:tc>
        <w:tc>
          <w:tcPr>
            <w:tcW w:w="1701" w:type="dxa"/>
          </w:tcPr>
          <w:p>
            <w:pPr>
              <w:pStyle w:val="0"/>
            </w:pPr>
            <w:r>
              <w:rPr>
                <w:sz w:val="24"/>
              </w:rPr>
              <w:t xml:space="preserve">772844</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118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115</w:t>
            </w:r>
          </w:p>
        </w:tc>
        <w:tc>
          <w:tcPr>
            <w:tcW w:w="1701" w:type="dxa"/>
          </w:tcPr>
          <w:p>
            <w:pPr>
              <w:pStyle w:val="0"/>
            </w:pPr>
            <w:r>
              <w:rPr>
                <w:sz w:val="24"/>
              </w:rPr>
              <w:t xml:space="preserve">774509</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116</w:t>
            </w:r>
          </w:p>
        </w:tc>
        <w:tc>
          <w:tcPr>
            <w:tcW w:w="1701" w:type="dxa"/>
          </w:tcPr>
          <w:p>
            <w:pPr>
              <w:pStyle w:val="0"/>
            </w:pPr>
            <w:r>
              <w:rPr>
                <w:sz w:val="24"/>
              </w:rPr>
              <w:t xml:space="preserve">771815</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122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117</w:t>
            </w:r>
          </w:p>
        </w:tc>
        <w:tc>
          <w:tcPr>
            <w:tcW w:w="1701" w:type="dxa"/>
          </w:tcPr>
          <w:p>
            <w:pPr>
              <w:pStyle w:val="0"/>
            </w:pPr>
            <w:r>
              <w:rPr>
                <w:sz w:val="24"/>
              </w:rPr>
              <w:t xml:space="preserve">771796</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118</w:t>
            </w:r>
          </w:p>
        </w:tc>
        <w:tc>
          <w:tcPr>
            <w:tcW w:w="1701" w:type="dxa"/>
          </w:tcPr>
          <w:p>
            <w:pPr>
              <w:pStyle w:val="0"/>
            </w:pPr>
            <w:r>
              <w:rPr>
                <w:sz w:val="24"/>
              </w:rPr>
              <w:t xml:space="preserve">771797</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129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119</w:t>
            </w:r>
          </w:p>
        </w:tc>
        <w:tc>
          <w:tcPr>
            <w:tcW w:w="1701" w:type="dxa"/>
          </w:tcPr>
          <w:p>
            <w:pPr>
              <w:pStyle w:val="0"/>
            </w:pPr>
            <w:r>
              <w:rPr>
                <w:sz w:val="24"/>
              </w:rPr>
              <w:t xml:space="preserve">771910</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130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120</w:t>
            </w:r>
          </w:p>
        </w:tc>
        <w:tc>
          <w:tcPr>
            <w:tcW w:w="1701" w:type="dxa"/>
          </w:tcPr>
          <w:p>
            <w:pPr>
              <w:pStyle w:val="0"/>
            </w:pPr>
            <w:r>
              <w:rPr>
                <w:sz w:val="24"/>
              </w:rPr>
              <w:t xml:space="preserve">772126</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131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121</w:t>
            </w:r>
          </w:p>
        </w:tc>
        <w:tc>
          <w:tcPr>
            <w:tcW w:w="1701" w:type="dxa"/>
          </w:tcPr>
          <w:p>
            <w:pPr>
              <w:pStyle w:val="0"/>
            </w:pPr>
            <w:r>
              <w:rPr>
                <w:sz w:val="24"/>
              </w:rPr>
              <w:t xml:space="preserve">771911</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132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122</w:t>
            </w:r>
          </w:p>
        </w:tc>
        <w:tc>
          <w:tcPr>
            <w:tcW w:w="1701" w:type="dxa"/>
          </w:tcPr>
          <w:p>
            <w:pPr>
              <w:pStyle w:val="0"/>
            </w:pPr>
            <w:r>
              <w:rPr>
                <w:sz w:val="24"/>
              </w:rPr>
              <w:t xml:space="preserve">772306</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133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123</w:t>
            </w:r>
          </w:p>
        </w:tc>
        <w:tc>
          <w:tcPr>
            <w:tcW w:w="1701" w:type="dxa"/>
          </w:tcPr>
          <w:p>
            <w:pPr>
              <w:pStyle w:val="0"/>
            </w:pPr>
            <w:r>
              <w:rPr>
                <w:sz w:val="24"/>
              </w:rPr>
              <w:t xml:space="preserve">772044</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140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124</w:t>
            </w:r>
          </w:p>
        </w:tc>
        <w:tc>
          <w:tcPr>
            <w:tcW w:w="1701" w:type="dxa"/>
          </w:tcPr>
          <w:p>
            <w:pPr>
              <w:pStyle w:val="0"/>
            </w:pPr>
            <w:r>
              <w:rPr>
                <w:sz w:val="24"/>
              </w:rPr>
              <w:t xml:space="preserve">773444</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143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125</w:t>
            </w:r>
          </w:p>
        </w:tc>
        <w:tc>
          <w:tcPr>
            <w:tcW w:w="1701" w:type="dxa"/>
          </w:tcPr>
          <w:p>
            <w:pPr>
              <w:pStyle w:val="0"/>
            </w:pPr>
            <w:r>
              <w:rPr>
                <w:sz w:val="24"/>
              </w:rPr>
              <w:t xml:space="preserve">774346</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145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126</w:t>
            </w:r>
          </w:p>
        </w:tc>
        <w:tc>
          <w:tcPr>
            <w:tcW w:w="1701" w:type="dxa"/>
          </w:tcPr>
          <w:p>
            <w:pPr>
              <w:pStyle w:val="0"/>
            </w:pPr>
            <w:r>
              <w:rPr>
                <w:sz w:val="24"/>
              </w:rPr>
              <w:t xml:space="preserve">774427</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148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127</w:t>
            </w:r>
          </w:p>
        </w:tc>
        <w:tc>
          <w:tcPr>
            <w:tcW w:w="1701" w:type="dxa"/>
          </w:tcPr>
          <w:p>
            <w:pPr>
              <w:pStyle w:val="0"/>
            </w:pPr>
            <w:r>
              <w:rPr>
                <w:sz w:val="24"/>
              </w:rPr>
              <w:t xml:space="preserve">774453</w:t>
            </w:r>
          </w:p>
        </w:tc>
        <w:tc>
          <w:tcPr>
            <w:tcW w:w="4139" w:type="dxa"/>
          </w:tcPr>
          <w:p>
            <w:pPr>
              <w:pStyle w:val="0"/>
            </w:pPr>
            <w:r>
              <w:rPr>
                <w:sz w:val="24"/>
              </w:rPr>
              <w:t xml:space="preserve">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128</w:t>
            </w:r>
          </w:p>
        </w:tc>
        <w:tc>
          <w:tcPr>
            <w:tcW w:w="1701" w:type="dxa"/>
          </w:tcPr>
          <w:p>
            <w:pPr>
              <w:pStyle w:val="0"/>
            </w:pPr>
            <w:r>
              <w:rPr>
                <w:sz w:val="24"/>
              </w:rPr>
              <w:t xml:space="preserve">771939</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129</w:t>
            </w:r>
          </w:p>
        </w:tc>
        <w:tc>
          <w:tcPr>
            <w:tcW w:w="1701" w:type="dxa"/>
          </w:tcPr>
          <w:p>
            <w:pPr>
              <w:pStyle w:val="0"/>
            </w:pPr>
            <w:r>
              <w:rPr>
                <w:sz w:val="24"/>
              </w:rPr>
              <w:t xml:space="preserve">772777</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130</w:t>
            </w:r>
          </w:p>
        </w:tc>
        <w:tc>
          <w:tcPr>
            <w:tcW w:w="1701" w:type="dxa"/>
          </w:tcPr>
          <w:p>
            <w:pPr>
              <w:pStyle w:val="0"/>
            </w:pPr>
            <w:r>
              <w:rPr>
                <w:sz w:val="24"/>
              </w:rPr>
              <w:t xml:space="preserve">772315</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131</w:t>
            </w:r>
          </w:p>
        </w:tc>
        <w:tc>
          <w:tcPr>
            <w:tcW w:w="1701" w:type="dxa"/>
          </w:tcPr>
          <w:p>
            <w:pPr>
              <w:pStyle w:val="0"/>
            </w:pPr>
            <w:r>
              <w:rPr>
                <w:sz w:val="24"/>
              </w:rPr>
              <w:t xml:space="preserve">772053</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132</w:t>
            </w:r>
          </w:p>
        </w:tc>
        <w:tc>
          <w:tcPr>
            <w:tcW w:w="1701" w:type="dxa"/>
          </w:tcPr>
          <w:p>
            <w:pPr>
              <w:pStyle w:val="0"/>
            </w:pPr>
            <w:r>
              <w:rPr>
                <w:sz w:val="24"/>
              </w:rPr>
              <w:t xml:space="preserve">771965</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133</w:t>
            </w:r>
          </w:p>
        </w:tc>
        <w:tc>
          <w:tcPr>
            <w:tcW w:w="1701" w:type="dxa"/>
          </w:tcPr>
          <w:p>
            <w:pPr>
              <w:pStyle w:val="0"/>
            </w:pPr>
            <w:r>
              <w:rPr>
                <w:sz w:val="24"/>
              </w:rPr>
              <w:t xml:space="preserve">773596</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134</w:t>
            </w:r>
          </w:p>
        </w:tc>
        <w:tc>
          <w:tcPr>
            <w:tcW w:w="1701" w:type="dxa"/>
          </w:tcPr>
          <w:p>
            <w:pPr>
              <w:pStyle w:val="0"/>
            </w:pPr>
            <w:r>
              <w:rPr>
                <w:sz w:val="24"/>
              </w:rPr>
              <w:t xml:space="preserve">773290</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7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blPrEx>
          <w:tblBorders>
            <w:insideH w:val="nil"/>
          </w:tblBorders>
        </w:tblPrEx>
        <w:tc>
          <w:tcPr>
            <w:tcW w:w="737" w:type="dxa"/>
            <w:tcBorders>
              <w:bottom w:val="nil"/>
            </w:tcBorders>
          </w:tcPr>
          <w:p>
            <w:pPr>
              <w:pStyle w:val="0"/>
            </w:pPr>
            <w:r>
              <w:rPr>
                <w:sz w:val="24"/>
              </w:rPr>
              <w:t xml:space="preserve">135</w:t>
            </w:r>
          </w:p>
        </w:tc>
        <w:tc>
          <w:tcPr>
            <w:tcW w:w="1701" w:type="dxa"/>
            <w:tcBorders>
              <w:bottom w:val="nil"/>
            </w:tcBorders>
          </w:tcPr>
          <w:p>
            <w:pPr>
              <w:pStyle w:val="0"/>
            </w:pPr>
            <w:r>
              <w:rPr>
                <w:sz w:val="24"/>
              </w:rPr>
              <w:t xml:space="preserve">772054</w:t>
            </w:r>
          </w:p>
        </w:tc>
        <w:tc>
          <w:tcPr>
            <w:tcW w:w="4139" w:type="dxa"/>
            <w:tcBorders>
              <w:bottom w:val="nil"/>
            </w:tcBorders>
          </w:tcPr>
          <w:p>
            <w:pPr>
              <w:pStyle w:val="0"/>
            </w:pPr>
            <w:r>
              <w:rPr>
                <w:sz w:val="24"/>
              </w:rPr>
              <w:t xml:space="preserve">Государственное автономное учреждение здравоохранения города Москвы "Стоматологическая поликлиника N 8 Департамента здравоохранения города Москвы"</w:t>
            </w:r>
          </w:p>
        </w:tc>
        <w:tc>
          <w:tcPr>
            <w:tcW w:w="1644" w:type="dxa"/>
            <w:tcBorders>
              <w:bottom w:val="nil"/>
            </w:tcBorders>
          </w:tcPr>
          <w:p>
            <w:pPr>
              <w:pStyle w:val="0"/>
            </w:pPr>
            <w:r>
              <w:rPr>
                <w:sz w:val="24"/>
              </w:rPr>
              <w:t xml:space="preserve">0</w:t>
            </w:r>
          </w:p>
        </w:tc>
        <w:tc>
          <w:tcPr>
            <w:tcW w:w="1417" w:type="dxa"/>
            <w:tcBorders>
              <w:bottom w:val="nil"/>
            </w:tcBorders>
          </w:tcPr>
          <w:p>
            <w:pPr>
              <w:pStyle w:val="0"/>
            </w:pPr>
            <w:r>
              <w:rPr>
                <w:sz w:val="24"/>
              </w:rPr>
              <w:t xml:space="preserve">1</w:t>
            </w:r>
          </w:p>
        </w:tc>
        <w:tc>
          <w:tcPr>
            <w:tcW w:w="1361" w:type="dxa"/>
            <w:tcBorders>
              <w:bottom w:val="nil"/>
            </w:tcBorders>
          </w:tcPr>
          <w:p>
            <w:pPr>
              <w:pStyle w:val="0"/>
            </w:pPr>
            <w:r>
              <w:rPr>
                <w:sz w:val="24"/>
              </w:rPr>
              <w:t xml:space="preserve">1</w:t>
            </w:r>
          </w:p>
        </w:tc>
        <w:tc>
          <w:tcPr>
            <w:tcW w:w="1304" w:type="dxa"/>
            <w:tcBorders>
              <w:bottom w:val="nil"/>
            </w:tcBorders>
          </w:tcPr>
          <w:p>
            <w:pPr>
              <w:pStyle w:val="0"/>
            </w:pPr>
            <w:r>
              <w:rPr>
                <w:sz w:val="24"/>
              </w:rPr>
              <w:t xml:space="preserve">0</w:t>
            </w:r>
          </w:p>
        </w:tc>
        <w:tc>
          <w:tcPr>
            <w:tcW w:w="1247" w:type="dxa"/>
            <w:tcBorders>
              <w:bottom w:val="nil"/>
            </w:tcBorders>
          </w:tcPr>
          <w:p>
            <w:pPr>
              <w:pStyle w:val="0"/>
            </w:pPr>
            <w:r>
              <w:rPr>
                <w:sz w:val="24"/>
              </w:rPr>
              <w:t xml:space="preserve">0</w:t>
            </w:r>
          </w:p>
        </w:tc>
        <w:tc>
          <w:tcPr>
            <w:tcW w:w="1191" w:type="dxa"/>
            <w:tcBorders>
              <w:bottom w:val="nil"/>
            </w:tcBorders>
          </w:tcPr>
          <w:p>
            <w:pPr>
              <w:pStyle w:val="0"/>
            </w:pPr>
            <w:r>
              <w:rPr>
                <w:sz w:val="24"/>
              </w:rPr>
              <w:t xml:space="preserve">1</w:t>
            </w:r>
          </w:p>
        </w:tc>
        <w:tc>
          <w:tcPr>
            <w:tcW w:w="1247" w:type="dxa"/>
            <w:tcBorders>
              <w:bottom w:val="nil"/>
            </w:tcBorders>
          </w:tcPr>
          <w:p>
            <w:pPr>
              <w:pStyle w:val="0"/>
            </w:pPr>
            <w:r>
              <w:rPr>
                <w:sz w:val="24"/>
              </w:rPr>
              <w:t xml:space="preserve">0</w:t>
            </w:r>
          </w:p>
        </w:tc>
        <w:tc>
          <w:tcPr>
            <w:tcW w:w="1134" w:type="dxa"/>
            <w:tcBorders>
              <w:bottom w:val="nil"/>
            </w:tcBorders>
          </w:tcPr>
          <w:p>
            <w:pPr>
              <w:pStyle w:val="0"/>
            </w:pPr>
            <w:r>
              <w:rPr>
                <w:sz w:val="24"/>
              </w:rPr>
              <w:t xml:space="preserve">0</w:t>
            </w:r>
          </w:p>
        </w:tc>
        <w:tc>
          <w:tcPr>
            <w:tcW w:w="1361" w:type="dxa"/>
            <w:tcBorders>
              <w:bottom w:val="nil"/>
            </w:tcBorders>
          </w:tcPr>
          <w:p>
            <w:pPr>
              <w:pStyle w:val="0"/>
            </w:pPr>
            <w:r>
              <w:rPr>
                <w:sz w:val="24"/>
              </w:rPr>
              <w:t xml:space="preserve">0</w:t>
            </w:r>
          </w:p>
        </w:tc>
        <w:tc>
          <w:tcPr>
            <w:tcW w:w="1417" w:type="dxa"/>
            <w:tcBorders>
              <w:bottom w:val="nil"/>
            </w:tcBorders>
          </w:tcPr>
          <w:p>
            <w:pPr>
              <w:pStyle w:val="0"/>
            </w:pPr>
            <w:r>
              <w:rPr>
                <w:sz w:val="24"/>
              </w:rPr>
              <w:t xml:space="preserve">0</w:t>
            </w:r>
          </w:p>
        </w:tc>
      </w:tr>
      <w:tr>
        <w:tblPrEx>
          <w:tblBorders>
            <w:insideH w:val="nil"/>
          </w:tblBorders>
        </w:tblPrEx>
        <w:tc>
          <w:tcPr>
            <w:gridSpan w:val="13"/>
            <w:tcW w:w="19900" w:type="dxa"/>
            <w:tcBorders>
              <w:top w:val="nil"/>
            </w:tcBorders>
          </w:tcPr>
          <w:p>
            <w:pPr>
              <w:pStyle w:val="0"/>
              <w:jc w:val="both"/>
            </w:pPr>
            <w:r>
              <w:rPr>
                <w:sz w:val="24"/>
              </w:rPr>
              <w:t xml:space="preserve">(п. 135 в ред. </w:t>
            </w:r>
            <w:hyperlink w:history="0" r:id="rId95"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15.04.2025 N 793-ПП)</w:t>
            </w:r>
          </w:p>
        </w:tc>
      </w:tr>
      <w:tr>
        <w:tc>
          <w:tcPr>
            <w:tcW w:w="737" w:type="dxa"/>
          </w:tcPr>
          <w:p>
            <w:pPr>
              <w:pStyle w:val="0"/>
            </w:pPr>
            <w:r>
              <w:rPr>
                <w:sz w:val="24"/>
              </w:rPr>
              <w:t xml:space="preserve">136</w:t>
            </w:r>
          </w:p>
        </w:tc>
        <w:tc>
          <w:tcPr>
            <w:tcW w:w="1701" w:type="dxa"/>
          </w:tcPr>
          <w:p>
            <w:pPr>
              <w:pStyle w:val="0"/>
            </w:pPr>
            <w:r>
              <w:rPr>
                <w:sz w:val="24"/>
              </w:rPr>
              <w:t xml:space="preserve">772055</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blPrEx>
          <w:tblBorders>
            <w:insideH w:val="nil"/>
          </w:tblBorders>
        </w:tblPrEx>
        <w:tc>
          <w:tcPr>
            <w:tcW w:w="737" w:type="dxa"/>
            <w:tcBorders>
              <w:bottom w:val="nil"/>
            </w:tcBorders>
          </w:tcPr>
          <w:p>
            <w:pPr>
              <w:pStyle w:val="0"/>
            </w:pPr>
            <w:r>
              <w:rPr>
                <w:sz w:val="24"/>
              </w:rPr>
              <w:t xml:space="preserve">137</w:t>
            </w:r>
          </w:p>
        </w:tc>
        <w:tc>
          <w:tcPr>
            <w:gridSpan w:val="12"/>
            <w:tcW w:w="19163" w:type="dxa"/>
            <w:tcBorders>
              <w:bottom w:val="nil"/>
            </w:tcBorders>
          </w:tcPr>
          <w:p>
            <w:pPr>
              <w:pStyle w:val="0"/>
              <w:jc w:val="both"/>
            </w:pPr>
            <w:r>
              <w:rPr>
                <w:sz w:val="24"/>
              </w:rPr>
              <w:t xml:space="preserve">Утратил силу. - </w:t>
            </w:r>
            <w:hyperlink w:history="0" r:id="rId96"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w:t>
              </w:r>
            </w:hyperlink>
            <w:r>
              <w:rPr>
                <w:sz w:val="24"/>
              </w:rPr>
              <w:t xml:space="preserve"> Правительства Москвы от 15.04.2025 N 793-ПП</w:t>
            </w:r>
          </w:p>
        </w:tc>
      </w:tr>
      <w:tr>
        <w:tc>
          <w:tcPr>
            <w:tcW w:w="737" w:type="dxa"/>
          </w:tcPr>
          <w:p>
            <w:pPr>
              <w:pStyle w:val="0"/>
            </w:pPr>
            <w:r>
              <w:rPr>
                <w:sz w:val="24"/>
              </w:rPr>
              <w:t xml:space="preserve">138</w:t>
            </w:r>
          </w:p>
        </w:tc>
        <w:tc>
          <w:tcPr>
            <w:tcW w:w="1701" w:type="dxa"/>
          </w:tcPr>
          <w:p>
            <w:pPr>
              <w:pStyle w:val="0"/>
            </w:pPr>
            <w:r>
              <w:rPr>
                <w:sz w:val="24"/>
              </w:rPr>
              <w:t xml:space="preserve">772371</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11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139</w:t>
            </w:r>
          </w:p>
        </w:tc>
        <w:tc>
          <w:tcPr>
            <w:tcW w:w="1701" w:type="dxa"/>
          </w:tcPr>
          <w:p>
            <w:pPr>
              <w:pStyle w:val="0"/>
            </w:pPr>
            <w:r>
              <w:rPr>
                <w:sz w:val="24"/>
              </w:rPr>
              <w:t xml:space="preserve">771862</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12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blPrEx>
          <w:tblBorders>
            <w:insideH w:val="nil"/>
          </w:tblBorders>
        </w:tblPrEx>
        <w:tc>
          <w:tcPr>
            <w:tcW w:w="737" w:type="dxa"/>
            <w:tcBorders>
              <w:bottom w:val="nil"/>
            </w:tcBorders>
          </w:tcPr>
          <w:p>
            <w:pPr>
              <w:pStyle w:val="0"/>
            </w:pPr>
            <w:r>
              <w:rPr>
                <w:sz w:val="24"/>
              </w:rPr>
              <w:t xml:space="preserve">140</w:t>
            </w:r>
          </w:p>
        </w:tc>
        <w:tc>
          <w:tcPr>
            <w:gridSpan w:val="12"/>
            <w:tcW w:w="19163" w:type="dxa"/>
            <w:tcBorders>
              <w:bottom w:val="nil"/>
            </w:tcBorders>
          </w:tcPr>
          <w:p>
            <w:pPr>
              <w:pStyle w:val="0"/>
              <w:jc w:val="both"/>
            </w:pPr>
            <w:r>
              <w:rPr>
                <w:sz w:val="24"/>
              </w:rPr>
              <w:t xml:space="preserve">Утратил силу. - </w:t>
            </w:r>
            <w:hyperlink w:history="0" r:id="rId97"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w:t>
              </w:r>
            </w:hyperlink>
            <w:r>
              <w:rPr>
                <w:sz w:val="24"/>
              </w:rPr>
              <w:t xml:space="preserve"> Правительства Москвы от 15.04.2025 N 793-ПП</w:t>
            </w:r>
          </w:p>
        </w:tc>
      </w:tr>
      <w:tr>
        <w:tc>
          <w:tcPr>
            <w:tcW w:w="737" w:type="dxa"/>
          </w:tcPr>
          <w:p>
            <w:pPr>
              <w:pStyle w:val="0"/>
            </w:pPr>
            <w:r>
              <w:rPr>
                <w:sz w:val="24"/>
              </w:rPr>
              <w:t xml:space="preserve">141</w:t>
            </w:r>
          </w:p>
        </w:tc>
        <w:tc>
          <w:tcPr>
            <w:tcW w:w="1701" w:type="dxa"/>
          </w:tcPr>
          <w:p>
            <w:pPr>
              <w:pStyle w:val="0"/>
            </w:pPr>
            <w:r>
              <w:rPr>
                <w:sz w:val="24"/>
              </w:rPr>
              <w:t xml:space="preserve">772056</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14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142</w:t>
            </w:r>
          </w:p>
        </w:tc>
        <w:tc>
          <w:tcPr>
            <w:tcW w:w="1701" w:type="dxa"/>
          </w:tcPr>
          <w:p>
            <w:pPr>
              <w:pStyle w:val="0"/>
            </w:pPr>
            <w:r>
              <w:rPr>
                <w:sz w:val="24"/>
              </w:rPr>
              <w:t xml:space="preserve">772057</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15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143</w:t>
            </w:r>
          </w:p>
        </w:tc>
        <w:tc>
          <w:tcPr>
            <w:tcW w:w="1701" w:type="dxa"/>
          </w:tcPr>
          <w:p>
            <w:pPr>
              <w:pStyle w:val="0"/>
            </w:pPr>
            <w:r>
              <w:rPr>
                <w:sz w:val="24"/>
              </w:rPr>
              <w:t xml:space="preserve">772045</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16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144</w:t>
            </w:r>
          </w:p>
        </w:tc>
        <w:tc>
          <w:tcPr>
            <w:tcW w:w="1701" w:type="dxa"/>
          </w:tcPr>
          <w:p>
            <w:pPr>
              <w:pStyle w:val="0"/>
            </w:pPr>
            <w:r>
              <w:rPr>
                <w:sz w:val="24"/>
              </w:rPr>
              <w:t xml:space="preserve">771922</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19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145</w:t>
            </w:r>
          </w:p>
        </w:tc>
        <w:tc>
          <w:tcPr>
            <w:tcW w:w="1701" w:type="dxa"/>
          </w:tcPr>
          <w:p>
            <w:pPr>
              <w:pStyle w:val="0"/>
            </w:pPr>
            <w:r>
              <w:rPr>
                <w:sz w:val="24"/>
              </w:rPr>
              <w:t xml:space="preserve">771869</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21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146</w:t>
            </w:r>
          </w:p>
        </w:tc>
        <w:tc>
          <w:tcPr>
            <w:tcW w:w="1701" w:type="dxa"/>
          </w:tcPr>
          <w:p>
            <w:pPr>
              <w:pStyle w:val="0"/>
            </w:pPr>
            <w:r>
              <w:rPr>
                <w:sz w:val="24"/>
              </w:rPr>
              <w:t xml:space="preserve">772060</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22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147</w:t>
            </w:r>
          </w:p>
        </w:tc>
        <w:tc>
          <w:tcPr>
            <w:tcW w:w="1701" w:type="dxa"/>
          </w:tcPr>
          <w:p>
            <w:pPr>
              <w:pStyle w:val="0"/>
            </w:pPr>
            <w:r>
              <w:rPr>
                <w:sz w:val="24"/>
              </w:rPr>
              <w:t xml:space="preserve">772681</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23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148</w:t>
            </w:r>
          </w:p>
        </w:tc>
        <w:tc>
          <w:tcPr>
            <w:tcW w:w="1701" w:type="dxa"/>
          </w:tcPr>
          <w:p>
            <w:pPr>
              <w:pStyle w:val="0"/>
            </w:pPr>
            <w:r>
              <w:rPr>
                <w:sz w:val="24"/>
              </w:rPr>
              <w:t xml:space="preserve">772061</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24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149</w:t>
            </w:r>
          </w:p>
        </w:tc>
        <w:tc>
          <w:tcPr>
            <w:tcW w:w="1701" w:type="dxa"/>
          </w:tcPr>
          <w:p>
            <w:pPr>
              <w:pStyle w:val="0"/>
            </w:pPr>
            <w:r>
              <w:rPr>
                <w:sz w:val="24"/>
              </w:rPr>
              <w:t xml:space="preserve">772309</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25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blPrEx>
          <w:tblBorders>
            <w:insideH w:val="nil"/>
          </w:tblBorders>
        </w:tblPrEx>
        <w:tc>
          <w:tcPr>
            <w:tcW w:w="737" w:type="dxa"/>
            <w:tcBorders>
              <w:bottom w:val="nil"/>
            </w:tcBorders>
          </w:tcPr>
          <w:p>
            <w:pPr>
              <w:pStyle w:val="0"/>
            </w:pPr>
            <w:r>
              <w:rPr>
                <w:sz w:val="24"/>
              </w:rPr>
              <w:t xml:space="preserve">150</w:t>
            </w:r>
          </w:p>
        </w:tc>
        <w:tc>
          <w:tcPr>
            <w:gridSpan w:val="12"/>
            <w:tcW w:w="19163" w:type="dxa"/>
            <w:tcBorders>
              <w:bottom w:val="nil"/>
            </w:tcBorders>
          </w:tcPr>
          <w:p>
            <w:pPr>
              <w:pStyle w:val="0"/>
              <w:jc w:val="both"/>
            </w:pPr>
            <w:r>
              <w:rPr>
                <w:sz w:val="24"/>
              </w:rPr>
              <w:t xml:space="preserve">Утратил силу. - </w:t>
            </w:r>
            <w:hyperlink w:history="0" r:id="rId98"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w:t>
              </w:r>
            </w:hyperlink>
            <w:r>
              <w:rPr>
                <w:sz w:val="24"/>
              </w:rPr>
              <w:t xml:space="preserve"> Правительства Москвы от 15.04.2025 N 793-ПП</w:t>
            </w:r>
          </w:p>
        </w:tc>
      </w:tr>
      <w:tr>
        <w:tc>
          <w:tcPr>
            <w:tcW w:w="737" w:type="dxa"/>
          </w:tcPr>
          <w:p>
            <w:pPr>
              <w:pStyle w:val="0"/>
            </w:pPr>
            <w:r>
              <w:rPr>
                <w:sz w:val="24"/>
              </w:rPr>
              <w:t xml:space="preserve">151</w:t>
            </w:r>
          </w:p>
        </w:tc>
        <w:tc>
          <w:tcPr>
            <w:tcW w:w="1701" w:type="dxa"/>
          </w:tcPr>
          <w:p>
            <w:pPr>
              <w:pStyle w:val="0"/>
            </w:pPr>
            <w:r>
              <w:rPr>
                <w:sz w:val="24"/>
              </w:rPr>
              <w:t xml:space="preserve">772337</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27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152</w:t>
            </w:r>
          </w:p>
        </w:tc>
        <w:tc>
          <w:tcPr>
            <w:tcW w:w="1701" w:type="dxa"/>
          </w:tcPr>
          <w:p>
            <w:pPr>
              <w:pStyle w:val="0"/>
            </w:pPr>
            <w:r>
              <w:rPr>
                <w:sz w:val="24"/>
              </w:rPr>
              <w:t xml:space="preserve">771912</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28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153</w:t>
            </w:r>
          </w:p>
        </w:tc>
        <w:tc>
          <w:tcPr>
            <w:tcW w:w="1701" w:type="dxa"/>
          </w:tcPr>
          <w:p>
            <w:pPr>
              <w:pStyle w:val="0"/>
            </w:pPr>
            <w:r>
              <w:rPr>
                <w:sz w:val="24"/>
              </w:rPr>
              <w:t xml:space="preserve">772047</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29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154</w:t>
            </w:r>
          </w:p>
        </w:tc>
        <w:tc>
          <w:tcPr>
            <w:tcW w:w="1701" w:type="dxa"/>
          </w:tcPr>
          <w:p>
            <w:pPr>
              <w:pStyle w:val="0"/>
            </w:pPr>
            <w:r>
              <w:rPr>
                <w:sz w:val="24"/>
              </w:rPr>
              <w:t xml:space="preserve">771940</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30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155</w:t>
            </w:r>
          </w:p>
        </w:tc>
        <w:tc>
          <w:tcPr>
            <w:tcW w:w="1701" w:type="dxa"/>
          </w:tcPr>
          <w:p>
            <w:pPr>
              <w:pStyle w:val="0"/>
            </w:pPr>
            <w:r>
              <w:rPr>
                <w:sz w:val="24"/>
              </w:rPr>
              <w:t xml:space="preserve">772288</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32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156</w:t>
            </w:r>
          </w:p>
        </w:tc>
        <w:tc>
          <w:tcPr>
            <w:tcW w:w="1701" w:type="dxa"/>
          </w:tcPr>
          <w:p>
            <w:pPr>
              <w:pStyle w:val="0"/>
            </w:pPr>
            <w:r>
              <w:rPr>
                <w:sz w:val="24"/>
              </w:rPr>
              <w:t xml:space="preserve">771845</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33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157</w:t>
            </w:r>
          </w:p>
        </w:tc>
        <w:tc>
          <w:tcPr>
            <w:tcW w:w="1701" w:type="dxa"/>
          </w:tcPr>
          <w:p>
            <w:pPr>
              <w:pStyle w:val="0"/>
            </w:pPr>
            <w:r>
              <w:rPr>
                <w:sz w:val="24"/>
              </w:rPr>
              <w:t xml:space="preserve">772338</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34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158</w:t>
            </w:r>
          </w:p>
        </w:tc>
        <w:tc>
          <w:tcPr>
            <w:tcW w:w="1701" w:type="dxa"/>
          </w:tcPr>
          <w:p>
            <w:pPr>
              <w:pStyle w:val="0"/>
            </w:pPr>
            <w:r>
              <w:rPr>
                <w:sz w:val="24"/>
              </w:rPr>
              <w:t xml:space="preserve">774464</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35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blPrEx>
          <w:tblBorders>
            <w:insideH w:val="nil"/>
          </w:tblBorders>
        </w:tblPrEx>
        <w:tc>
          <w:tcPr>
            <w:tcW w:w="737" w:type="dxa"/>
            <w:tcBorders>
              <w:bottom w:val="nil"/>
            </w:tcBorders>
          </w:tcPr>
          <w:p>
            <w:pPr>
              <w:pStyle w:val="0"/>
            </w:pPr>
            <w:r>
              <w:rPr>
                <w:sz w:val="24"/>
              </w:rPr>
              <w:t xml:space="preserve">159</w:t>
            </w:r>
          </w:p>
        </w:tc>
        <w:tc>
          <w:tcPr>
            <w:gridSpan w:val="12"/>
            <w:tcW w:w="19163" w:type="dxa"/>
            <w:tcBorders>
              <w:bottom w:val="nil"/>
            </w:tcBorders>
          </w:tcPr>
          <w:p>
            <w:pPr>
              <w:pStyle w:val="0"/>
              <w:jc w:val="both"/>
            </w:pPr>
            <w:r>
              <w:rPr>
                <w:sz w:val="24"/>
              </w:rPr>
              <w:t xml:space="preserve">Утратил силу. - </w:t>
            </w:r>
            <w:hyperlink w:history="0" r:id="rId99"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w:t>
              </w:r>
            </w:hyperlink>
            <w:r>
              <w:rPr>
                <w:sz w:val="24"/>
              </w:rPr>
              <w:t xml:space="preserve"> Правительства Москвы от 15.04.2025 N 793-ПП</w:t>
            </w:r>
          </w:p>
        </w:tc>
      </w:tr>
      <w:tr>
        <w:tc>
          <w:tcPr>
            <w:tcW w:w="737" w:type="dxa"/>
          </w:tcPr>
          <w:p>
            <w:pPr>
              <w:pStyle w:val="0"/>
            </w:pPr>
            <w:r>
              <w:rPr>
                <w:sz w:val="24"/>
              </w:rPr>
              <w:t xml:space="preserve">160</w:t>
            </w:r>
          </w:p>
        </w:tc>
        <w:tc>
          <w:tcPr>
            <w:tcW w:w="1701" w:type="dxa"/>
          </w:tcPr>
          <w:p>
            <w:pPr>
              <w:pStyle w:val="0"/>
            </w:pPr>
            <w:r>
              <w:rPr>
                <w:sz w:val="24"/>
              </w:rPr>
              <w:t xml:space="preserve">772191</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38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161</w:t>
            </w:r>
          </w:p>
        </w:tc>
        <w:tc>
          <w:tcPr>
            <w:tcW w:w="1701" w:type="dxa"/>
          </w:tcPr>
          <w:p>
            <w:pPr>
              <w:pStyle w:val="0"/>
            </w:pPr>
            <w:r>
              <w:rPr>
                <w:sz w:val="24"/>
              </w:rPr>
              <w:t xml:space="preserve">772048</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39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162</w:t>
            </w:r>
          </w:p>
        </w:tc>
        <w:tc>
          <w:tcPr>
            <w:tcW w:w="1701" w:type="dxa"/>
          </w:tcPr>
          <w:p>
            <w:pPr>
              <w:pStyle w:val="0"/>
            </w:pPr>
            <w:r>
              <w:rPr>
                <w:sz w:val="24"/>
              </w:rPr>
              <w:t xml:space="preserve">772049</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41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163</w:t>
            </w:r>
          </w:p>
        </w:tc>
        <w:tc>
          <w:tcPr>
            <w:tcW w:w="1701" w:type="dxa"/>
          </w:tcPr>
          <w:p>
            <w:pPr>
              <w:pStyle w:val="0"/>
            </w:pPr>
            <w:r>
              <w:rPr>
                <w:sz w:val="24"/>
              </w:rPr>
              <w:t xml:space="preserve">772050</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43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164</w:t>
            </w:r>
          </w:p>
        </w:tc>
        <w:tc>
          <w:tcPr>
            <w:tcW w:w="1701" w:type="dxa"/>
          </w:tcPr>
          <w:p>
            <w:pPr>
              <w:pStyle w:val="0"/>
            </w:pPr>
            <w:r>
              <w:rPr>
                <w:sz w:val="24"/>
              </w:rPr>
              <w:t xml:space="preserve">772201</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44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165</w:t>
            </w:r>
          </w:p>
        </w:tc>
        <w:tc>
          <w:tcPr>
            <w:tcW w:w="1701" w:type="dxa"/>
          </w:tcPr>
          <w:p>
            <w:pPr>
              <w:pStyle w:val="0"/>
            </w:pPr>
            <w:r>
              <w:rPr>
                <w:sz w:val="24"/>
              </w:rPr>
              <w:t xml:space="preserve">771978</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45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166</w:t>
            </w:r>
          </w:p>
        </w:tc>
        <w:tc>
          <w:tcPr>
            <w:tcW w:w="1701" w:type="dxa"/>
          </w:tcPr>
          <w:p>
            <w:pPr>
              <w:pStyle w:val="0"/>
            </w:pPr>
            <w:r>
              <w:rPr>
                <w:sz w:val="24"/>
              </w:rPr>
              <w:t xml:space="preserve">771979</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46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167</w:t>
            </w:r>
          </w:p>
        </w:tc>
        <w:tc>
          <w:tcPr>
            <w:tcW w:w="1701" w:type="dxa"/>
          </w:tcPr>
          <w:p>
            <w:pPr>
              <w:pStyle w:val="0"/>
            </w:pPr>
            <w:r>
              <w:rPr>
                <w:sz w:val="24"/>
              </w:rPr>
              <w:t xml:space="preserve">771798</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47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168</w:t>
            </w:r>
          </w:p>
        </w:tc>
        <w:tc>
          <w:tcPr>
            <w:tcW w:w="1701" w:type="dxa"/>
          </w:tcPr>
          <w:p>
            <w:pPr>
              <w:pStyle w:val="0"/>
            </w:pPr>
            <w:r>
              <w:rPr>
                <w:sz w:val="24"/>
              </w:rPr>
              <w:t xml:space="preserve">772062</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48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169</w:t>
            </w:r>
          </w:p>
        </w:tc>
        <w:tc>
          <w:tcPr>
            <w:tcW w:w="1701" w:type="dxa"/>
          </w:tcPr>
          <w:p>
            <w:pPr>
              <w:pStyle w:val="0"/>
            </w:pPr>
            <w:r>
              <w:rPr>
                <w:sz w:val="24"/>
              </w:rPr>
              <w:t xml:space="preserve">772063</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49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170</w:t>
            </w:r>
          </w:p>
        </w:tc>
        <w:tc>
          <w:tcPr>
            <w:tcW w:w="1701" w:type="dxa"/>
          </w:tcPr>
          <w:p>
            <w:pPr>
              <w:pStyle w:val="0"/>
            </w:pPr>
            <w:r>
              <w:rPr>
                <w:sz w:val="24"/>
              </w:rPr>
              <w:t xml:space="preserve">774336</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50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171</w:t>
            </w:r>
          </w:p>
        </w:tc>
        <w:tc>
          <w:tcPr>
            <w:tcW w:w="1701" w:type="dxa"/>
          </w:tcPr>
          <w:p>
            <w:pPr>
              <w:pStyle w:val="0"/>
            </w:pPr>
            <w:r>
              <w:rPr>
                <w:sz w:val="24"/>
              </w:rPr>
              <w:t xml:space="preserve">772064</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51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172</w:t>
            </w:r>
          </w:p>
        </w:tc>
        <w:tc>
          <w:tcPr>
            <w:tcW w:w="1701" w:type="dxa"/>
          </w:tcPr>
          <w:p>
            <w:pPr>
              <w:pStyle w:val="0"/>
            </w:pPr>
            <w:r>
              <w:rPr>
                <w:sz w:val="24"/>
              </w:rPr>
              <w:t xml:space="preserve">771799</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52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173</w:t>
            </w:r>
          </w:p>
        </w:tc>
        <w:tc>
          <w:tcPr>
            <w:tcW w:w="1701" w:type="dxa"/>
          </w:tcPr>
          <w:p>
            <w:pPr>
              <w:pStyle w:val="0"/>
            </w:pPr>
            <w:r>
              <w:rPr>
                <w:sz w:val="24"/>
              </w:rPr>
              <w:t xml:space="preserve">772165</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53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174</w:t>
            </w:r>
          </w:p>
        </w:tc>
        <w:tc>
          <w:tcPr>
            <w:tcW w:w="1701" w:type="dxa"/>
          </w:tcPr>
          <w:p>
            <w:pPr>
              <w:pStyle w:val="0"/>
            </w:pPr>
            <w:r>
              <w:rPr>
                <w:sz w:val="24"/>
              </w:rPr>
              <w:t xml:space="preserve">771913</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54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175</w:t>
            </w:r>
          </w:p>
        </w:tc>
        <w:tc>
          <w:tcPr>
            <w:tcW w:w="1701" w:type="dxa"/>
          </w:tcPr>
          <w:p>
            <w:pPr>
              <w:pStyle w:val="0"/>
            </w:pPr>
            <w:r>
              <w:rPr>
                <w:sz w:val="24"/>
              </w:rPr>
              <w:t xml:space="preserve">772065</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56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176</w:t>
            </w:r>
          </w:p>
        </w:tc>
        <w:tc>
          <w:tcPr>
            <w:tcW w:w="1701" w:type="dxa"/>
          </w:tcPr>
          <w:p>
            <w:pPr>
              <w:pStyle w:val="0"/>
            </w:pPr>
            <w:r>
              <w:rPr>
                <w:sz w:val="24"/>
              </w:rPr>
              <w:t xml:space="preserve">772313</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58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177</w:t>
            </w:r>
          </w:p>
        </w:tc>
        <w:tc>
          <w:tcPr>
            <w:tcW w:w="1701" w:type="dxa"/>
          </w:tcPr>
          <w:p>
            <w:pPr>
              <w:pStyle w:val="0"/>
            </w:pPr>
            <w:r>
              <w:rPr>
                <w:sz w:val="24"/>
              </w:rPr>
              <w:t xml:space="preserve">771800</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59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178</w:t>
            </w:r>
          </w:p>
        </w:tc>
        <w:tc>
          <w:tcPr>
            <w:tcW w:w="1701" w:type="dxa"/>
          </w:tcPr>
          <w:p>
            <w:pPr>
              <w:pStyle w:val="0"/>
            </w:pPr>
            <w:r>
              <w:rPr>
                <w:sz w:val="24"/>
              </w:rPr>
              <w:t xml:space="preserve">772284</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60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179</w:t>
            </w:r>
          </w:p>
        </w:tc>
        <w:tc>
          <w:tcPr>
            <w:tcW w:w="1701" w:type="dxa"/>
          </w:tcPr>
          <w:p>
            <w:pPr>
              <w:pStyle w:val="0"/>
            </w:pPr>
            <w:r>
              <w:rPr>
                <w:sz w:val="24"/>
              </w:rPr>
              <w:t xml:space="preserve">772066</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61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180</w:t>
            </w:r>
          </w:p>
        </w:tc>
        <w:tc>
          <w:tcPr>
            <w:tcW w:w="1701" w:type="dxa"/>
          </w:tcPr>
          <w:p>
            <w:pPr>
              <w:pStyle w:val="0"/>
            </w:pPr>
            <w:r>
              <w:rPr>
                <w:sz w:val="24"/>
              </w:rPr>
              <w:t xml:space="preserve">773377</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62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181</w:t>
            </w:r>
          </w:p>
        </w:tc>
        <w:tc>
          <w:tcPr>
            <w:tcW w:w="1701" w:type="dxa"/>
          </w:tcPr>
          <w:p>
            <w:pPr>
              <w:pStyle w:val="0"/>
            </w:pPr>
            <w:r>
              <w:rPr>
                <w:sz w:val="24"/>
              </w:rPr>
              <w:t xml:space="preserve">771914</w:t>
            </w:r>
          </w:p>
        </w:tc>
        <w:tc>
          <w:tcPr>
            <w:tcW w:w="4139" w:type="dxa"/>
          </w:tcPr>
          <w:p>
            <w:pPr>
              <w:pStyle w:val="0"/>
            </w:pPr>
            <w:r>
              <w:rPr>
                <w:sz w:val="24"/>
              </w:rPr>
              <w:t xml:space="preserve">Государственное бюджетное учреждение здравоохранения города Москвы "Детская стоматологическая поликлиника N 63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182</w:t>
            </w:r>
          </w:p>
        </w:tc>
        <w:tc>
          <w:tcPr>
            <w:tcW w:w="1701" w:type="dxa"/>
          </w:tcPr>
          <w:p>
            <w:pPr>
              <w:pStyle w:val="0"/>
            </w:pPr>
            <w:r>
              <w:rPr>
                <w:sz w:val="24"/>
              </w:rPr>
              <w:t xml:space="preserve">773292</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64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183</w:t>
            </w:r>
          </w:p>
        </w:tc>
        <w:tc>
          <w:tcPr>
            <w:tcW w:w="1701" w:type="dxa"/>
          </w:tcPr>
          <w:p>
            <w:pPr>
              <w:pStyle w:val="0"/>
            </w:pPr>
            <w:r>
              <w:rPr>
                <w:sz w:val="24"/>
              </w:rPr>
              <w:t xml:space="preserve">773546</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65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184</w:t>
            </w:r>
          </w:p>
        </w:tc>
        <w:tc>
          <w:tcPr>
            <w:tcW w:w="1701" w:type="dxa"/>
          </w:tcPr>
          <w:p>
            <w:pPr>
              <w:pStyle w:val="0"/>
            </w:pPr>
            <w:r>
              <w:rPr>
                <w:sz w:val="24"/>
              </w:rPr>
              <w:t xml:space="preserve">772312</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66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185</w:t>
            </w:r>
          </w:p>
        </w:tc>
        <w:tc>
          <w:tcPr>
            <w:tcW w:w="1701" w:type="dxa"/>
          </w:tcPr>
          <w:p>
            <w:pPr>
              <w:pStyle w:val="0"/>
            </w:pPr>
            <w:r>
              <w:rPr>
                <w:sz w:val="24"/>
              </w:rPr>
              <w:t xml:space="preserve">773597</w:t>
            </w:r>
          </w:p>
        </w:tc>
        <w:tc>
          <w:tcPr>
            <w:tcW w:w="4139" w:type="dxa"/>
          </w:tcPr>
          <w:p>
            <w:pPr>
              <w:pStyle w:val="0"/>
            </w:pPr>
            <w:r>
              <w:rPr>
                <w:sz w:val="24"/>
              </w:rPr>
              <w:t xml:space="preserve">Государственное автономное учреждение здравоохранения города Москвы "Стоматологическая поликлиника N 67 Департамента здравоохранения города Москвы"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186</w:t>
            </w:r>
          </w:p>
        </w:tc>
        <w:tc>
          <w:tcPr>
            <w:tcW w:w="1701" w:type="dxa"/>
          </w:tcPr>
          <w:p>
            <w:pPr>
              <w:pStyle w:val="0"/>
            </w:pPr>
            <w:r>
              <w:rPr>
                <w:sz w:val="24"/>
              </w:rPr>
              <w:t xml:space="preserve">775352</w:t>
            </w:r>
          </w:p>
        </w:tc>
        <w:tc>
          <w:tcPr>
            <w:tcW w:w="4139" w:type="dxa"/>
          </w:tcPr>
          <w:p>
            <w:pPr>
              <w:pStyle w:val="0"/>
            </w:pPr>
            <w:r>
              <w:rPr>
                <w:sz w:val="24"/>
              </w:rPr>
              <w:t xml:space="preserve">Государственное бюджетное учреждение здравоохранения города Москвы "Научно-практический клинический центр диагностики и телемедицинских технологий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187</w:t>
            </w:r>
          </w:p>
        </w:tc>
        <w:tc>
          <w:tcPr>
            <w:tcW w:w="1701" w:type="dxa"/>
          </w:tcPr>
          <w:p>
            <w:pPr>
              <w:pStyle w:val="0"/>
            </w:pPr>
            <w:r>
              <w:rPr>
                <w:sz w:val="24"/>
              </w:rPr>
              <w:t xml:space="preserve">775359</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188</w:t>
            </w:r>
          </w:p>
        </w:tc>
        <w:tc>
          <w:tcPr>
            <w:tcW w:w="1701" w:type="dxa"/>
          </w:tcPr>
          <w:p>
            <w:pPr>
              <w:pStyle w:val="0"/>
            </w:pPr>
            <w:r>
              <w:rPr>
                <w:sz w:val="24"/>
              </w:rPr>
              <w:t xml:space="preserve">773390</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радиологии"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189</w:t>
            </w:r>
          </w:p>
        </w:tc>
        <w:tc>
          <w:tcPr>
            <w:tcW w:w="1701" w:type="dxa"/>
          </w:tcPr>
          <w:p>
            <w:pPr>
              <w:pStyle w:val="0"/>
            </w:pPr>
            <w:r>
              <w:rPr>
                <w:sz w:val="24"/>
              </w:rPr>
              <w:t xml:space="preserve">772209</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кардиологии имени академика Е.И. Чазова"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190</w:t>
            </w:r>
          </w:p>
        </w:tc>
        <w:tc>
          <w:tcPr>
            <w:tcW w:w="1701" w:type="dxa"/>
          </w:tcPr>
          <w:p>
            <w:pPr>
              <w:pStyle w:val="0"/>
            </w:pPr>
            <w:r>
              <w:rPr>
                <w:sz w:val="24"/>
              </w:rPr>
              <w:t xml:space="preserve">772321</w:t>
            </w:r>
          </w:p>
        </w:tc>
        <w:tc>
          <w:tcPr>
            <w:tcW w:w="4139" w:type="dxa"/>
          </w:tcPr>
          <w:p>
            <w:pPr>
              <w:pStyle w:val="0"/>
            </w:pPr>
            <w:r>
              <w:rPr>
                <w:sz w:val="24"/>
              </w:rPr>
              <w:t xml:space="preserve">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191</w:t>
            </w:r>
          </w:p>
        </w:tc>
        <w:tc>
          <w:tcPr>
            <w:tcW w:w="1701" w:type="dxa"/>
          </w:tcPr>
          <w:p>
            <w:pPr>
              <w:pStyle w:val="0"/>
            </w:pPr>
            <w:r>
              <w:rPr>
                <w:sz w:val="24"/>
              </w:rPr>
              <w:t xml:space="preserve">772295</w:t>
            </w:r>
          </w:p>
        </w:tc>
        <w:tc>
          <w:tcPr>
            <w:tcW w:w="4139" w:type="dxa"/>
          </w:tcPr>
          <w:p>
            <w:pPr>
              <w:pStyle w:val="0"/>
            </w:pPr>
            <w:r>
              <w:rPr>
                <w:sz w:val="24"/>
              </w:rPr>
              <w:t xml:space="preserve">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192</w:t>
            </w:r>
          </w:p>
        </w:tc>
        <w:tc>
          <w:tcPr>
            <w:tcW w:w="1701" w:type="dxa"/>
          </w:tcPr>
          <w:p>
            <w:pPr>
              <w:pStyle w:val="0"/>
            </w:pPr>
            <w:r>
              <w:rPr>
                <w:sz w:val="24"/>
              </w:rPr>
              <w:t xml:space="preserve">774347</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травматологии и ортопедии имени Н.Н. Приорова"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193</w:t>
            </w:r>
          </w:p>
        </w:tc>
        <w:tc>
          <w:tcPr>
            <w:tcW w:w="1701" w:type="dxa"/>
          </w:tcPr>
          <w:p>
            <w:pPr>
              <w:pStyle w:val="0"/>
            </w:pPr>
            <w:r>
              <w:rPr>
                <w:sz w:val="24"/>
              </w:rPr>
              <w:t xml:space="preserve">773602</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глазных болезней имени Гельмгольца"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194</w:t>
            </w:r>
          </w:p>
        </w:tc>
        <w:tc>
          <w:tcPr>
            <w:tcW w:w="1701" w:type="dxa"/>
          </w:tcPr>
          <w:p>
            <w:pPr>
              <w:pStyle w:val="0"/>
            </w:pPr>
            <w:r>
              <w:rPr>
                <w:sz w:val="24"/>
              </w:rPr>
              <w:t xml:space="preserve">773376</w:t>
            </w:r>
          </w:p>
        </w:tc>
        <w:tc>
          <w:tcPr>
            <w:tcW w:w="4139" w:type="dxa"/>
          </w:tcPr>
          <w:p>
            <w:pPr>
              <w:pStyle w:val="0"/>
            </w:pPr>
            <w:r>
              <w:rPr>
                <w:sz w:val="24"/>
              </w:rPr>
              <w:t xml:space="preserve">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195</w:t>
            </w:r>
          </w:p>
        </w:tc>
        <w:tc>
          <w:tcPr>
            <w:tcW w:w="1701" w:type="dxa"/>
          </w:tcPr>
          <w:p>
            <w:pPr>
              <w:pStyle w:val="0"/>
            </w:pPr>
            <w:r>
              <w:rPr>
                <w:sz w:val="24"/>
              </w:rPr>
              <w:t xml:space="preserve">774592</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трансплантологии и искусственных органов имени академика В.И. Шумакова"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196</w:t>
            </w:r>
          </w:p>
        </w:tc>
        <w:tc>
          <w:tcPr>
            <w:tcW w:w="1701" w:type="dxa"/>
          </w:tcPr>
          <w:p>
            <w:pPr>
              <w:pStyle w:val="0"/>
            </w:pPr>
            <w:r>
              <w:rPr>
                <w:sz w:val="24"/>
              </w:rPr>
              <w:t xml:space="preserve">774619</w:t>
            </w:r>
          </w:p>
        </w:tc>
        <w:tc>
          <w:tcPr>
            <w:tcW w:w="4139" w:type="dxa"/>
          </w:tcPr>
          <w:p>
            <w:pPr>
              <w:pStyle w:val="0"/>
            </w:pPr>
            <w:r>
              <w:rPr>
                <w:sz w:val="24"/>
              </w:rPr>
              <w:t xml:space="preserve">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197</w:t>
            </w:r>
          </w:p>
        </w:tc>
        <w:tc>
          <w:tcPr>
            <w:tcW w:w="1701" w:type="dxa"/>
          </w:tcPr>
          <w:p>
            <w:pPr>
              <w:pStyle w:val="0"/>
            </w:pPr>
            <w:r>
              <w:rPr>
                <w:sz w:val="24"/>
              </w:rPr>
              <w:t xml:space="preserve">774673</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хирургии имени А.В. Вишневского"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198</w:t>
            </w:r>
          </w:p>
        </w:tc>
        <w:tc>
          <w:tcPr>
            <w:tcW w:w="1701" w:type="dxa"/>
          </w:tcPr>
          <w:p>
            <w:pPr>
              <w:pStyle w:val="0"/>
            </w:pPr>
            <w:r>
              <w:rPr>
                <w:sz w:val="24"/>
              </w:rPr>
              <w:t xml:space="preserve">774698</w:t>
            </w:r>
          </w:p>
        </w:tc>
        <w:tc>
          <w:tcPr>
            <w:tcW w:w="4139" w:type="dxa"/>
          </w:tcPr>
          <w:p>
            <w:pPr>
              <w:pStyle w:val="0"/>
            </w:pPr>
            <w:r>
              <w:rPr>
                <w:sz w:val="24"/>
              </w:rPr>
              <w:t xml:space="preserve">Федеральное государственное автономное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199</w:t>
            </w:r>
          </w:p>
        </w:tc>
        <w:tc>
          <w:tcPr>
            <w:tcW w:w="1701" w:type="dxa"/>
          </w:tcPr>
          <w:p>
            <w:pPr>
              <w:pStyle w:val="0"/>
            </w:pPr>
            <w:r>
              <w:rPr>
                <w:sz w:val="24"/>
              </w:rPr>
              <w:t xml:space="preserve">774733</w:t>
            </w:r>
          </w:p>
        </w:tc>
        <w:tc>
          <w:tcPr>
            <w:tcW w:w="4139" w:type="dxa"/>
          </w:tcPr>
          <w:p>
            <w:pPr>
              <w:pStyle w:val="0"/>
            </w:pPr>
            <w:r>
              <w:rPr>
                <w:sz w:val="24"/>
              </w:rPr>
              <w:t xml:space="preserve">Федеральное государственное бюджетное образовательное учреждение высшего образования "Российский университет медицины"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200</w:t>
            </w:r>
          </w:p>
        </w:tc>
        <w:tc>
          <w:tcPr>
            <w:tcW w:w="1701" w:type="dxa"/>
          </w:tcPr>
          <w:p>
            <w:pPr>
              <w:pStyle w:val="0"/>
            </w:pPr>
            <w:r>
              <w:rPr>
                <w:sz w:val="24"/>
              </w:rPr>
              <w:t xml:space="preserve">774734</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"Центральный научно-исследовательский институт стоматологии и челюстно-лицевой хирургии"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201</w:t>
            </w:r>
          </w:p>
        </w:tc>
        <w:tc>
          <w:tcPr>
            <w:tcW w:w="1701" w:type="dxa"/>
          </w:tcPr>
          <w:p>
            <w:pPr>
              <w:pStyle w:val="0"/>
            </w:pPr>
            <w:r>
              <w:rPr>
                <w:sz w:val="24"/>
              </w:rPr>
              <w:t xml:space="preserve">774996</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гематологии"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202</w:t>
            </w:r>
          </w:p>
        </w:tc>
        <w:tc>
          <w:tcPr>
            <w:tcW w:w="1701" w:type="dxa"/>
          </w:tcPr>
          <w:p>
            <w:pPr>
              <w:pStyle w:val="0"/>
            </w:pPr>
            <w:r>
              <w:rPr>
                <w:sz w:val="24"/>
              </w:rPr>
              <w:t xml:space="preserve">774767</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203</w:t>
            </w:r>
          </w:p>
        </w:tc>
        <w:tc>
          <w:tcPr>
            <w:tcW w:w="1701" w:type="dxa"/>
          </w:tcPr>
          <w:p>
            <w:pPr>
              <w:pStyle w:val="0"/>
            </w:pPr>
            <w:r>
              <w:rPr>
                <w:sz w:val="24"/>
              </w:rPr>
              <w:t xml:space="preserve">774781</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акушерства, гинекологии и перинатологии имени академика В.И. Кулакова"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204</w:t>
            </w:r>
          </w:p>
        </w:tc>
        <w:tc>
          <w:tcPr>
            <w:tcW w:w="1701" w:type="dxa"/>
          </w:tcPr>
          <w:p>
            <w:pPr>
              <w:pStyle w:val="0"/>
            </w:pPr>
            <w:r>
              <w:rPr>
                <w:sz w:val="24"/>
              </w:rPr>
              <w:t xml:space="preserve">774784</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205</w:t>
            </w:r>
          </w:p>
        </w:tc>
        <w:tc>
          <w:tcPr>
            <w:tcW w:w="1701" w:type="dxa"/>
          </w:tcPr>
          <w:p>
            <w:pPr>
              <w:pStyle w:val="0"/>
            </w:pPr>
            <w:r>
              <w:rPr>
                <w:sz w:val="24"/>
              </w:rPr>
              <w:t xml:space="preserve">773433</w:t>
            </w:r>
          </w:p>
        </w:tc>
        <w:tc>
          <w:tcPr>
            <w:tcW w:w="4139" w:type="dxa"/>
          </w:tcPr>
          <w:p>
            <w:pPr>
              <w:pStyle w:val="0"/>
            </w:pPr>
            <w:r>
              <w:rPr>
                <w:sz w:val="24"/>
              </w:rPr>
              <w:t xml:space="preserve">Федеральное государственное автономное учреждение "Национальный медицинский исследовательский центр здоровья детей"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206</w:t>
            </w:r>
          </w:p>
        </w:tc>
        <w:tc>
          <w:tcPr>
            <w:tcW w:w="1701" w:type="dxa"/>
          </w:tcPr>
          <w:p>
            <w:pPr>
              <w:pStyle w:val="0"/>
            </w:pPr>
            <w:r>
              <w:rPr>
                <w:sz w:val="24"/>
              </w:rPr>
              <w:t xml:space="preserve">773339</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207</w:t>
            </w:r>
          </w:p>
        </w:tc>
        <w:tc>
          <w:tcPr>
            <w:tcW w:w="1701" w:type="dxa"/>
          </w:tcPr>
          <w:p>
            <w:pPr>
              <w:pStyle w:val="0"/>
            </w:pPr>
            <w:r>
              <w:rPr>
                <w:sz w:val="24"/>
              </w:rPr>
              <w:t xml:space="preserve">773337</w:t>
            </w:r>
          </w:p>
        </w:tc>
        <w:tc>
          <w:tcPr>
            <w:tcW w:w="4139" w:type="dxa"/>
          </w:tcPr>
          <w:p>
            <w:pPr>
              <w:pStyle w:val="0"/>
            </w:pPr>
            <w:r>
              <w:rPr>
                <w:sz w:val="24"/>
              </w:rPr>
              <w:t xml:space="preserve">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208</w:t>
            </w:r>
          </w:p>
        </w:tc>
        <w:tc>
          <w:tcPr>
            <w:tcW w:w="1701" w:type="dxa"/>
          </w:tcPr>
          <w:p>
            <w:pPr>
              <w:pStyle w:val="0"/>
            </w:pPr>
            <w:r>
              <w:rPr>
                <w:sz w:val="24"/>
              </w:rPr>
              <w:t xml:space="preserve">773459</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сердечно-сосудистой хирургии имени А.Н. Бакулева"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209</w:t>
            </w:r>
          </w:p>
        </w:tc>
        <w:tc>
          <w:tcPr>
            <w:tcW w:w="1701" w:type="dxa"/>
          </w:tcPr>
          <w:p>
            <w:pPr>
              <w:pStyle w:val="0"/>
            </w:pPr>
            <w:r>
              <w:rPr>
                <w:sz w:val="24"/>
              </w:rPr>
              <w:t xml:space="preserve">774960</w:t>
            </w:r>
          </w:p>
        </w:tc>
        <w:tc>
          <w:tcPr>
            <w:tcW w:w="4139" w:type="dxa"/>
          </w:tcPr>
          <w:p>
            <w:pPr>
              <w:pStyle w:val="0"/>
            </w:pPr>
            <w:r>
              <w:rPr>
                <w:sz w:val="24"/>
              </w:rPr>
              <w:t xml:space="preserve">Федеральное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210</w:t>
            </w:r>
          </w:p>
        </w:tc>
        <w:tc>
          <w:tcPr>
            <w:tcW w:w="1701" w:type="dxa"/>
          </w:tcPr>
          <w:p>
            <w:pPr>
              <w:pStyle w:val="0"/>
            </w:pPr>
            <w:r>
              <w:rPr>
                <w:sz w:val="24"/>
              </w:rPr>
              <w:t xml:space="preserve">774739</w:t>
            </w:r>
          </w:p>
        </w:tc>
        <w:tc>
          <w:tcPr>
            <w:tcW w:w="4139" w:type="dxa"/>
          </w:tcPr>
          <w:p>
            <w:pPr>
              <w:pStyle w:val="0"/>
            </w:pPr>
            <w:r>
              <w:rPr>
                <w:sz w:val="24"/>
              </w:rPr>
              <w:t xml:space="preserve">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211</w:t>
            </w:r>
          </w:p>
        </w:tc>
        <w:tc>
          <w:tcPr>
            <w:tcW w:w="1701" w:type="dxa"/>
          </w:tcPr>
          <w:p>
            <w:pPr>
              <w:pStyle w:val="0"/>
            </w:pPr>
            <w:r>
              <w:rPr>
                <w:sz w:val="24"/>
              </w:rPr>
              <w:t xml:space="preserve">773513</w:t>
            </w:r>
          </w:p>
        </w:tc>
        <w:tc>
          <w:tcPr>
            <w:tcW w:w="4139" w:type="dxa"/>
          </w:tcPr>
          <w:p>
            <w:pPr>
              <w:pStyle w:val="0"/>
            </w:pPr>
            <w:r>
              <w:rPr>
                <w:sz w:val="24"/>
              </w:rPr>
              <w:t xml:space="preserve">Федеральное государственное бюджетное научное учреждение "Научный центр неврологии"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212</w:t>
            </w:r>
          </w:p>
        </w:tc>
        <w:tc>
          <w:tcPr>
            <w:tcW w:w="1701" w:type="dxa"/>
          </w:tcPr>
          <w:p>
            <w:pPr>
              <w:pStyle w:val="0"/>
            </w:pPr>
            <w:r>
              <w:rPr>
                <w:sz w:val="24"/>
              </w:rPr>
              <w:t xml:space="preserve">773336</w:t>
            </w:r>
          </w:p>
        </w:tc>
        <w:tc>
          <w:tcPr>
            <w:tcW w:w="4139" w:type="dxa"/>
          </w:tcPr>
          <w:p>
            <w:pPr>
              <w:pStyle w:val="0"/>
            </w:pPr>
            <w:r>
              <w:rPr>
                <w:sz w:val="24"/>
              </w:rPr>
              <w:t xml:space="preserve">Федеральное государственное бюджетное научное учреждение "Научно-исследовательский институт медицины труда имени академика Н.Ф. Измерова"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213</w:t>
            </w:r>
          </w:p>
        </w:tc>
        <w:tc>
          <w:tcPr>
            <w:tcW w:w="1701" w:type="dxa"/>
          </w:tcPr>
          <w:p>
            <w:pPr>
              <w:pStyle w:val="0"/>
            </w:pPr>
            <w:r>
              <w:rPr>
                <w:sz w:val="24"/>
              </w:rPr>
              <w:t xml:space="preserve">773388</w:t>
            </w:r>
          </w:p>
        </w:tc>
        <w:tc>
          <w:tcPr>
            <w:tcW w:w="4139" w:type="dxa"/>
          </w:tcPr>
          <w:p>
            <w:pPr>
              <w:pStyle w:val="0"/>
            </w:pPr>
            <w:r>
              <w:rPr>
                <w:sz w:val="24"/>
              </w:rPr>
              <w:t xml:space="preserve">Федеральное государственное бюджетное научное учреждение "Научно-исследовательский институт глазных болезней имени М.М. Краснова"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214</w:t>
            </w:r>
          </w:p>
        </w:tc>
        <w:tc>
          <w:tcPr>
            <w:tcW w:w="1701" w:type="dxa"/>
          </w:tcPr>
          <w:p>
            <w:pPr>
              <w:pStyle w:val="0"/>
            </w:pPr>
            <w:r>
              <w:rPr>
                <w:sz w:val="24"/>
              </w:rPr>
              <w:t xml:space="preserve">772174</w:t>
            </w:r>
          </w:p>
        </w:tc>
        <w:tc>
          <w:tcPr>
            <w:tcW w:w="4139" w:type="dxa"/>
          </w:tcPr>
          <w:p>
            <w:pPr>
              <w:pStyle w:val="0"/>
            </w:pPr>
            <w:r>
              <w:rPr>
                <w:sz w:val="24"/>
              </w:rPr>
              <w:t xml:space="preserve">Федеральное государственное бюджетное научное учреждение "Российский научный центр хирургии имени академика Б.В. Петровского"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215</w:t>
            </w:r>
          </w:p>
        </w:tc>
        <w:tc>
          <w:tcPr>
            <w:tcW w:w="1701" w:type="dxa"/>
          </w:tcPr>
          <w:p>
            <w:pPr>
              <w:pStyle w:val="0"/>
            </w:pPr>
            <w:r>
              <w:rPr>
                <w:sz w:val="24"/>
              </w:rPr>
              <w:t xml:space="preserve">773335</w:t>
            </w:r>
          </w:p>
        </w:tc>
        <w:tc>
          <w:tcPr>
            <w:tcW w:w="4139" w:type="dxa"/>
          </w:tcPr>
          <w:p>
            <w:pPr>
              <w:pStyle w:val="0"/>
            </w:pPr>
            <w:r>
              <w:rPr>
                <w:sz w:val="24"/>
              </w:rPr>
              <w:t xml:space="preserve">Федеральное государственное бюджетное научное учреждение "Научно-исследовательский институт ревматологии имени В.А. Насоновой"</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216</w:t>
            </w:r>
          </w:p>
        </w:tc>
        <w:tc>
          <w:tcPr>
            <w:tcW w:w="1701" w:type="dxa"/>
          </w:tcPr>
          <w:p>
            <w:pPr>
              <w:pStyle w:val="0"/>
            </w:pPr>
            <w:r>
              <w:rPr>
                <w:sz w:val="24"/>
              </w:rPr>
              <w:t xml:space="preserve">774696</w:t>
            </w:r>
          </w:p>
        </w:tc>
        <w:tc>
          <w:tcPr>
            <w:tcW w:w="4139" w:type="dxa"/>
          </w:tcPr>
          <w:p>
            <w:pPr>
              <w:pStyle w:val="0"/>
            </w:pPr>
            <w:r>
              <w:rPr>
                <w:sz w:val="24"/>
              </w:rPr>
              <w:t xml:space="preserve">Федеральное государственное бюджетное учреждение науки Федеральный исследовательский центр питания, биотехнологии и безопасности пищи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217</w:t>
            </w:r>
          </w:p>
        </w:tc>
        <w:tc>
          <w:tcPr>
            <w:tcW w:w="1701" w:type="dxa"/>
          </w:tcPr>
          <w:p>
            <w:pPr>
              <w:pStyle w:val="0"/>
            </w:pPr>
            <w:r>
              <w:rPr>
                <w:sz w:val="24"/>
              </w:rPr>
              <w:t xml:space="preserve">774302</w:t>
            </w:r>
          </w:p>
        </w:tc>
        <w:tc>
          <w:tcPr>
            <w:tcW w:w="4139" w:type="dxa"/>
          </w:tcPr>
          <w:p>
            <w:pPr>
              <w:pStyle w:val="0"/>
            </w:pPr>
            <w:r>
              <w:rPr>
                <w:sz w:val="24"/>
              </w:rPr>
              <w:t xml:space="preserve">Федеральное государственное бюджетное учреждение здравоохранения Поликлиника N 1 Министерства науки и высшего образования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218</w:t>
            </w:r>
          </w:p>
        </w:tc>
        <w:tc>
          <w:tcPr>
            <w:tcW w:w="1701" w:type="dxa"/>
          </w:tcPr>
          <w:p>
            <w:pPr>
              <w:pStyle w:val="0"/>
            </w:pPr>
            <w:r>
              <w:rPr>
                <w:sz w:val="24"/>
              </w:rPr>
              <w:t xml:space="preserve">774995</w:t>
            </w:r>
          </w:p>
        </w:tc>
        <w:tc>
          <w:tcPr>
            <w:tcW w:w="4139" w:type="dxa"/>
          </w:tcPr>
          <w:p>
            <w:pPr>
              <w:pStyle w:val="0"/>
            </w:pPr>
            <w:r>
              <w:rPr>
                <w:sz w:val="24"/>
              </w:rPr>
              <w:t xml:space="preserve">Федеральное государственное бюджетное учреждение "Национальный медицинский исследовательский центр оториноларингологии Федерального медико-биологического агентства"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219</w:t>
            </w:r>
          </w:p>
        </w:tc>
        <w:tc>
          <w:tcPr>
            <w:tcW w:w="1701" w:type="dxa"/>
          </w:tcPr>
          <w:p>
            <w:pPr>
              <w:pStyle w:val="0"/>
            </w:pPr>
            <w:r>
              <w:rPr>
                <w:sz w:val="24"/>
              </w:rPr>
              <w:t xml:space="preserve">772242</w:t>
            </w:r>
          </w:p>
        </w:tc>
        <w:tc>
          <w:tcPr>
            <w:tcW w:w="4139" w:type="dxa"/>
          </w:tcPr>
          <w:p>
            <w:pPr>
              <w:pStyle w:val="0"/>
            </w:pPr>
            <w:r>
              <w:rPr>
                <w:sz w:val="24"/>
              </w:rPr>
              <w:t xml:space="preserve">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blPrEx>
          <w:tblBorders>
            <w:insideH w:val="nil"/>
          </w:tblBorders>
        </w:tblPrEx>
        <w:tc>
          <w:tcPr>
            <w:tcW w:w="737" w:type="dxa"/>
            <w:tcBorders>
              <w:bottom w:val="nil"/>
            </w:tcBorders>
          </w:tcPr>
          <w:p>
            <w:pPr>
              <w:pStyle w:val="0"/>
            </w:pPr>
            <w:r>
              <w:rPr>
                <w:sz w:val="24"/>
              </w:rPr>
              <w:t xml:space="preserve">220</w:t>
            </w:r>
          </w:p>
        </w:tc>
        <w:tc>
          <w:tcPr>
            <w:tcW w:w="1701" w:type="dxa"/>
            <w:tcBorders>
              <w:bottom w:val="nil"/>
            </w:tcBorders>
          </w:tcPr>
          <w:p>
            <w:pPr>
              <w:pStyle w:val="0"/>
            </w:pPr>
            <w:r>
              <w:rPr>
                <w:sz w:val="24"/>
              </w:rPr>
              <w:t xml:space="preserve">772367</w:t>
            </w:r>
          </w:p>
        </w:tc>
        <w:tc>
          <w:tcPr>
            <w:tcW w:w="4139" w:type="dxa"/>
            <w:tcBorders>
              <w:bottom w:val="nil"/>
            </w:tcBorders>
          </w:tcPr>
          <w:p>
            <w:pPr>
              <w:pStyle w:val="0"/>
            </w:pPr>
            <w:r>
              <w:rPr>
                <w:sz w:val="24"/>
              </w:rPr>
              <w:t xml:space="preserve">Федеральное государственное бюджетное учреждение "Федеральный научно-клинический центр космической медицины и биологии" Федерального медико-биологического агентства</w:t>
            </w:r>
          </w:p>
        </w:tc>
        <w:tc>
          <w:tcPr>
            <w:tcW w:w="1644" w:type="dxa"/>
            <w:tcBorders>
              <w:bottom w:val="nil"/>
            </w:tcBorders>
          </w:tcPr>
          <w:p>
            <w:pPr>
              <w:pStyle w:val="0"/>
            </w:pPr>
            <w:r>
              <w:rPr>
                <w:sz w:val="24"/>
              </w:rPr>
              <w:t xml:space="preserve">0</w:t>
            </w:r>
          </w:p>
        </w:tc>
        <w:tc>
          <w:tcPr>
            <w:tcW w:w="1417" w:type="dxa"/>
            <w:tcBorders>
              <w:bottom w:val="nil"/>
            </w:tcBorders>
          </w:tcPr>
          <w:p>
            <w:pPr>
              <w:pStyle w:val="0"/>
            </w:pPr>
            <w:r>
              <w:rPr>
                <w:sz w:val="24"/>
              </w:rPr>
              <w:t xml:space="preserve">1</w:t>
            </w:r>
          </w:p>
        </w:tc>
        <w:tc>
          <w:tcPr>
            <w:tcW w:w="1361" w:type="dxa"/>
            <w:tcBorders>
              <w:bottom w:val="nil"/>
            </w:tcBorders>
          </w:tcPr>
          <w:p>
            <w:pPr>
              <w:pStyle w:val="0"/>
            </w:pPr>
            <w:r>
              <w:rPr>
                <w:sz w:val="24"/>
              </w:rPr>
              <w:t xml:space="preserve">1</w:t>
            </w:r>
          </w:p>
        </w:tc>
        <w:tc>
          <w:tcPr>
            <w:tcW w:w="1304" w:type="dxa"/>
            <w:tcBorders>
              <w:bottom w:val="nil"/>
            </w:tcBorders>
          </w:tcPr>
          <w:p>
            <w:pPr>
              <w:pStyle w:val="0"/>
            </w:pPr>
            <w:r>
              <w:rPr>
                <w:sz w:val="24"/>
              </w:rPr>
              <w:t xml:space="preserve">1</w:t>
            </w:r>
          </w:p>
        </w:tc>
        <w:tc>
          <w:tcPr>
            <w:tcW w:w="1247" w:type="dxa"/>
            <w:tcBorders>
              <w:bottom w:val="nil"/>
            </w:tcBorders>
          </w:tcPr>
          <w:p>
            <w:pPr>
              <w:pStyle w:val="0"/>
            </w:pPr>
            <w:r>
              <w:rPr>
                <w:sz w:val="24"/>
              </w:rPr>
              <w:t xml:space="preserve">1</w:t>
            </w:r>
          </w:p>
        </w:tc>
        <w:tc>
          <w:tcPr>
            <w:tcW w:w="1191" w:type="dxa"/>
            <w:tcBorders>
              <w:bottom w:val="nil"/>
            </w:tcBorders>
          </w:tcPr>
          <w:p>
            <w:pPr>
              <w:pStyle w:val="0"/>
            </w:pPr>
            <w:r>
              <w:rPr>
                <w:sz w:val="24"/>
              </w:rPr>
              <w:t xml:space="preserve">1</w:t>
            </w:r>
          </w:p>
        </w:tc>
        <w:tc>
          <w:tcPr>
            <w:tcW w:w="1247" w:type="dxa"/>
            <w:tcBorders>
              <w:bottom w:val="nil"/>
            </w:tcBorders>
          </w:tcPr>
          <w:p>
            <w:pPr>
              <w:pStyle w:val="0"/>
            </w:pPr>
            <w:r>
              <w:rPr>
                <w:sz w:val="24"/>
              </w:rPr>
              <w:t xml:space="preserve">1</w:t>
            </w:r>
          </w:p>
        </w:tc>
        <w:tc>
          <w:tcPr>
            <w:tcW w:w="1134" w:type="dxa"/>
            <w:tcBorders>
              <w:bottom w:val="nil"/>
            </w:tcBorders>
          </w:tcPr>
          <w:p>
            <w:pPr>
              <w:pStyle w:val="0"/>
            </w:pPr>
            <w:r>
              <w:rPr>
                <w:sz w:val="24"/>
              </w:rPr>
              <w:t xml:space="preserve">1</w:t>
            </w:r>
          </w:p>
        </w:tc>
        <w:tc>
          <w:tcPr>
            <w:tcW w:w="1361" w:type="dxa"/>
            <w:tcBorders>
              <w:bottom w:val="nil"/>
            </w:tcBorders>
          </w:tcPr>
          <w:p>
            <w:pPr>
              <w:pStyle w:val="0"/>
            </w:pPr>
            <w:r>
              <w:rPr>
                <w:sz w:val="24"/>
              </w:rPr>
              <w:t xml:space="preserve">1</w:t>
            </w:r>
          </w:p>
        </w:tc>
        <w:tc>
          <w:tcPr>
            <w:tcW w:w="1417" w:type="dxa"/>
            <w:tcBorders>
              <w:bottom w:val="nil"/>
            </w:tcBorders>
          </w:tcPr>
          <w:p>
            <w:pPr>
              <w:pStyle w:val="0"/>
            </w:pPr>
            <w:r>
              <w:rPr>
                <w:sz w:val="24"/>
              </w:rPr>
              <w:t xml:space="preserve">0</w:t>
            </w:r>
          </w:p>
        </w:tc>
      </w:tr>
      <w:tr>
        <w:tblPrEx>
          <w:tblBorders>
            <w:insideH w:val="nil"/>
          </w:tblBorders>
        </w:tblPrEx>
        <w:tc>
          <w:tcPr>
            <w:gridSpan w:val="13"/>
            <w:tcW w:w="19900" w:type="dxa"/>
            <w:tcBorders>
              <w:top w:val="nil"/>
            </w:tcBorders>
          </w:tcPr>
          <w:p>
            <w:pPr>
              <w:pStyle w:val="0"/>
              <w:jc w:val="both"/>
            </w:pPr>
            <w:r>
              <w:rPr>
                <w:sz w:val="24"/>
              </w:rPr>
              <w:t xml:space="preserve">(п. 220 в ред. </w:t>
            </w:r>
            <w:hyperlink w:history="0" r:id="rId100"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15.04.2025 N 793-ПП)</w:t>
            </w:r>
          </w:p>
        </w:tc>
      </w:tr>
      <w:tr>
        <w:tc>
          <w:tcPr>
            <w:tcW w:w="737" w:type="dxa"/>
          </w:tcPr>
          <w:p>
            <w:pPr>
              <w:pStyle w:val="0"/>
            </w:pPr>
            <w:r>
              <w:rPr>
                <w:sz w:val="24"/>
              </w:rPr>
              <w:t xml:space="preserve">221</w:t>
            </w:r>
          </w:p>
        </w:tc>
        <w:tc>
          <w:tcPr>
            <w:tcW w:w="1701" w:type="dxa"/>
          </w:tcPr>
          <w:p>
            <w:pPr>
              <w:pStyle w:val="0"/>
            </w:pPr>
            <w:r>
              <w:rPr>
                <w:sz w:val="24"/>
              </w:rPr>
              <w:t xml:space="preserve">772240</w:t>
            </w:r>
          </w:p>
        </w:tc>
        <w:tc>
          <w:tcPr>
            <w:tcW w:w="4139" w:type="dxa"/>
          </w:tcPr>
          <w:p>
            <w:pPr>
              <w:pStyle w:val="0"/>
            </w:pPr>
            <w:r>
              <w:rPr>
                <w:sz w:val="24"/>
              </w:rPr>
              <w:t xml:space="preserve">Федеральное государственное бюджетное учреждение здравоохранения "Клиническая больница N 85 Федерального медико-биологического агентства"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1</w:t>
            </w:r>
          </w:p>
        </w:tc>
        <w:tc>
          <w:tcPr>
            <w:tcW w:w="1417" w:type="dxa"/>
          </w:tcPr>
          <w:p>
            <w:pPr>
              <w:pStyle w:val="0"/>
            </w:pPr>
            <w:r>
              <w:rPr>
                <w:sz w:val="24"/>
              </w:rPr>
              <w:t xml:space="preserve">0</w:t>
            </w:r>
          </w:p>
        </w:tc>
      </w:tr>
      <w:tr>
        <w:tc>
          <w:tcPr>
            <w:tcW w:w="737" w:type="dxa"/>
          </w:tcPr>
          <w:p>
            <w:pPr>
              <w:pStyle w:val="0"/>
            </w:pPr>
            <w:r>
              <w:rPr>
                <w:sz w:val="24"/>
              </w:rPr>
              <w:t xml:space="preserve">222</w:t>
            </w:r>
          </w:p>
        </w:tc>
        <w:tc>
          <w:tcPr>
            <w:tcW w:w="1701" w:type="dxa"/>
          </w:tcPr>
          <w:p>
            <w:pPr>
              <w:pStyle w:val="0"/>
            </w:pPr>
            <w:r>
              <w:rPr>
                <w:sz w:val="24"/>
              </w:rPr>
              <w:t xml:space="preserve">774504</w:t>
            </w:r>
          </w:p>
        </w:tc>
        <w:tc>
          <w:tcPr>
            <w:tcW w:w="4139" w:type="dxa"/>
          </w:tcPr>
          <w:p>
            <w:pPr>
              <w:pStyle w:val="0"/>
            </w:pPr>
            <w:r>
              <w:rPr>
                <w:sz w:val="24"/>
              </w:rPr>
              <w:t xml:space="preserve">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223</w:t>
            </w:r>
          </w:p>
        </w:tc>
        <w:tc>
          <w:tcPr>
            <w:tcW w:w="1701" w:type="dxa"/>
          </w:tcPr>
          <w:p>
            <w:pPr>
              <w:pStyle w:val="0"/>
            </w:pPr>
            <w:r>
              <w:rPr>
                <w:sz w:val="24"/>
              </w:rPr>
              <w:t xml:space="preserve">772369</w:t>
            </w:r>
          </w:p>
        </w:tc>
        <w:tc>
          <w:tcPr>
            <w:tcW w:w="4139" w:type="dxa"/>
          </w:tcPr>
          <w:p>
            <w:pPr>
              <w:pStyle w:val="0"/>
            </w:pPr>
            <w:r>
              <w:rPr>
                <w:sz w:val="24"/>
              </w:rPr>
              <w:t xml:space="preserve">Федеральное государственное бюджетное учреждение "Федеральный научно-клинический центр детей и подростков Федерального медико-биологического агентства"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224</w:t>
            </w:r>
          </w:p>
        </w:tc>
        <w:tc>
          <w:tcPr>
            <w:tcW w:w="1701" w:type="dxa"/>
          </w:tcPr>
          <w:p>
            <w:pPr>
              <w:pStyle w:val="0"/>
            </w:pPr>
            <w:r>
              <w:rPr>
                <w:sz w:val="24"/>
              </w:rPr>
              <w:t xml:space="preserve">775226</w:t>
            </w:r>
          </w:p>
        </w:tc>
        <w:tc>
          <w:tcPr>
            <w:tcW w:w="4139" w:type="dxa"/>
          </w:tcPr>
          <w:p>
            <w:pPr>
              <w:pStyle w:val="0"/>
            </w:pPr>
            <w:r>
              <w:rPr>
                <w:sz w:val="24"/>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225</w:t>
            </w:r>
          </w:p>
        </w:tc>
        <w:tc>
          <w:tcPr>
            <w:tcW w:w="1701" w:type="dxa"/>
          </w:tcPr>
          <w:p>
            <w:pPr>
              <w:pStyle w:val="0"/>
            </w:pPr>
            <w:r>
              <w:rPr>
                <w:sz w:val="24"/>
              </w:rPr>
              <w:t xml:space="preserve">775392</w:t>
            </w:r>
          </w:p>
        </w:tc>
        <w:tc>
          <w:tcPr>
            <w:tcW w:w="4139" w:type="dxa"/>
          </w:tcPr>
          <w:p>
            <w:pPr>
              <w:pStyle w:val="0"/>
            </w:pPr>
            <w:r>
              <w:rPr>
                <w:sz w:val="24"/>
              </w:rPr>
              <w:t xml:space="preserve">Федеральное государственное бюджетное учреждение "Федеральный центр мозга и нейротехнологий" Федерального медико-биологического агентства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1</w:t>
            </w:r>
          </w:p>
        </w:tc>
        <w:tc>
          <w:tcPr>
            <w:tcW w:w="1417" w:type="dxa"/>
          </w:tcPr>
          <w:p>
            <w:pPr>
              <w:pStyle w:val="0"/>
            </w:pPr>
            <w:r>
              <w:rPr>
                <w:sz w:val="24"/>
              </w:rPr>
              <w:t xml:space="preserve">0</w:t>
            </w:r>
          </w:p>
        </w:tc>
      </w:tr>
      <w:tr>
        <w:tc>
          <w:tcPr>
            <w:tcW w:w="737" w:type="dxa"/>
          </w:tcPr>
          <w:p>
            <w:pPr>
              <w:pStyle w:val="0"/>
            </w:pPr>
            <w:r>
              <w:rPr>
                <w:sz w:val="24"/>
              </w:rPr>
              <w:t xml:space="preserve">226</w:t>
            </w:r>
          </w:p>
        </w:tc>
        <w:tc>
          <w:tcPr>
            <w:tcW w:w="1701" w:type="dxa"/>
          </w:tcPr>
          <w:p>
            <w:pPr>
              <w:pStyle w:val="0"/>
            </w:pPr>
            <w:r>
              <w:rPr>
                <w:sz w:val="24"/>
              </w:rPr>
              <w:t xml:space="preserve">774588</w:t>
            </w:r>
          </w:p>
        </w:tc>
        <w:tc>
          <w:tcPr>
            <w:tcW w:w="4139" w:type="dxa"/>
          </w:tcPr>
          <w:p>
            <w:pPr>
              <w:pStyle w:val="0"/>
            </w:pPr>
            <w:r>
              <w:rPr>
                <w:sz w:val="24"/>
              </w:rPr>
              <w:t xml:space="preserve">Федеральное государственное бюджетное учреждение "Поликлиника N 1"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227</w:t>
            </w:r>
          </w:p>
        </w:tc>
        <w:tc>
          <w:tcPr>
            <w:tcW w:w="1701" w:type="dxa"/>
          </w:tcPr>
          <w:p>
            <w:pPr>
              <w:pStyle w:val="0"/>
            </w:pPr>
            <w:r>
              <w:rPr>
                <w:sz w:val="24"/>
              </w:rPr>
              <w:t xml:space="preserve">774575</w:t>
            </w:r>
          </w:p>
        </w:tc>
        <w:tc>
          <w:tcPr>
            <w:tcW w:w="4139" w:type="dxa"/>
          </w:tcPr>
          <w:p>
            <w:pPr>
              <w:pStyle w:val="0"/>
            </w:pPr>
            <w:r>
              <w:rPr>
                <w:sz w:val="24"/>
              </w:rPr>
              <w:t xml:space="preserve">Федеральное государственное бюджетное учреждение "Поликлиника N 2"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228</w:t>
            </w:r>
          </w:p>
        </w:tc>
        <w:tc>
          <w:tcPr>
            <w:tcW w:w="1701" w:type="dxa"/>
          </w:tcPr>
          <w:p>
            <w:pPr>
              <w:pStyle w:val="0"/>
            </w:pPr>
            <w:r>
              <w:rPr>
                <w:sz w:val="24"/>
              </w:rPr>
              <w:t xml:space="preserve">774510</w:t>
            </w:r>
          </w:p>
        </w:tc>
        <w:tc>
          <w:tcPr>
            <w:tcW w:w="4139" w:type="dxa"/>
          </w:tcPr>
          <w:p>
            <w:pPr>
              <w:pStyle w:val="0"/>
            </w:pPr>
            <w:r>
              <w:rPr>
                <w:sz w:val="24"/>
              </w:rPr>
              <w:t xml:space="preserve">Федеральное государственное бюджетное учреждение "Поликлиника N 3"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229</w:t>
            </w:r>
          </w:p>
        </w:tc>
        <w:tc>
          <w:tcPr>
            <w:tcW w:w="1701" w:type="dxa"/>
          </w:tcPr>
          <w:p>
            <w:pPr>
              <w:pStyle w:val="0"/>
            </w:pPr>
            <w:r>
              <w:rPr>
                <w:sz w:val="24"/>
              </w:rPr>
              <w:t xml:space="preserve">773321</w:t>
            </w:r>
          </w:p>
        </w:tc>
        <w:tc>
          <w:tcPr>
            <w:tcW w:w="4139" w:type="dxa"/>
          </w:tcPr>
          <w:p>
            <w:pPr>
              <w:pStyle w:val="0"/>
            </w:pPr>
            <w:r>
              <w:rPr>
                <w:sz w:val="24"/>
              </w:rPr>
              <w:t xml:space="preserve">Федеральное государственное бюджетное учреждение "Поликлиника N 4"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230</w:t>
            </w:r>
          </w:p>
        </w:tc>
        <w:tc>
          <w:tcPr>
            <w:tcW w:w="1701" w:type="dxa"/>
          </w:tcPr>
          <w:p>
            <w:pPr>
              <w:pStyle w:val="0"/>
            </w:pPr>
            <w:r>
              <w:rPr>
                <w:sz w:val="24"/>
              </w:rPr>
              <w:t xml:space="preserve">772291</w:t>
            </w:r>
          </w:p>
        </w:tc>
        <w:tc>
          <w:tcPr>
            <w:tcW w:w="4139" w:type="dxa"/>
          </w:tcPr>
          <w:p>
            <w:pPr>
              <w:pStyle w:val="0"/>
            </w:pPr>
            <w:r>
              <w:rPr>
                <w:sz w:val="24"/>
              </w:rPr>
              <w:t xml:space="preserve">Федеральное государственное бюджетное учреждение "Поликлиника N 5"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231</w:t>
            </w:r>
          </w:p>
        </w:tc>
        <w:tc>
          <w:tcPr>
            <w:tcW w:w="1701" w:type="dxa"/>
          </w:tcPr>
          <w:p>
            <w:pPr>
              <w:pStyle w:val="0"/>
            </w:pPr>
            <w:r>
              <w:rPr>
                <w:sz w:val="24"/>
              </w:rPr>
              <w:t xml:space="preserve">774586</w:t>
            </w:r>
          </w:p>
        </w:tc>
        <w:tc>
          <w:tcPr>
            <w:tcW w:w="4139" w:type="dxa"/>
          </w:tcPr>
          <w:p>
            <w:pPr>
              <w:pStyle w:val="0"/>
            </w:pPr>
            <w:r>
              <w:rPr>
                <w:sz w:val="24"/>
              </w:rPr>
              <w:t xml:space="preserve">Федеральное государственное бюджетное учреждение "Центральная клиническая больница с поликлиникой"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1</w:t>
            </w:r>
          </w:p>
        </w:tc>
        <w:tc>
          <w:tcPr>
            <w:tcW w:w="1417" w:type="dxa"/>
          </w:tcPr>
          <w:p>
            <w:pPr>
              <w:pStyle w:val="0"/>
            </w:pPr>
            <w:r>
              <w:rPr>
                <w:sz w:val="24"/>
              </w:rPr>
              <w:t xml:space="preserve">1</w:t>
            </w:r>
          </w:p>
        </w:tc>
      </w:tr>
      <w:tr>
        <w:tc>
          <w:tcPr>
            <w:tcW w:w="737" w:type="dxa"/>
          </w:tcPr>
          <w:p>
            <w:pPr>
              <w:pStyle w:val="0"/>
            </w:pPr>
            <w:r>
              <w:rPr>
                <w:sz w:val="24"/>
              </w:rPr>
              <w:t xml:space="preserve">232</w:t>
            </w:r>
          </w:p>
        </w:tc>
        <w:tc>
          <w:tcPr>
            <w:tcW w:w="1701" w:type="dxa"/>
          </w:tcPr>
          <w:p>
            <w:pPr>
              <w:pStyle w:val="0"/>
            </w:pPr>
            <w:r>
              <w:rPr>
                <w:sz w:val="24"/>
              </w:rPr>
              <w:t xml:space="preserve">772293</w:t>
            </w:r>
          </w:p>
        </w:tc>
        <w:tc>
          <w:tcPr>
            <w:tcW w:w="4139" w:type="dxa"/>
          </w:tcPr>
          <w:p>
            <w:pPr>
              <w:pStyle w:val="0"/>
            </w:pPr>
            <w:r>
              <w:rPr>
                <w:sz w:val="24"/>
              </w:rPr>
              <w:t xml:space="preserve">Федеральное государственное бюджетное учреждение "Клиническая больница"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233</w:t>
            </w:r>
          </w:p>
        </w:tc>
        <w:tc>
          <w:tcPr>
            <w:tcW w:w="1701" w:type="dxa"/>
          </w:tcPr>
          <w:p>
            <w:pPr>
              <w:pStyle w:val="0"/>
            </w:pPr>
            <w:r>
              <w:rPr>
                <w:sz w:val="24"/>
              </w:rPr>
              <w:t xml:space="preserve">774511</w:t>
            </w:r>
          </w:p>
        </w:tc>
        <w:tc>
          <w:tcPr>
            <w:tcW w:w="4139" w:type="dxa"/>
          </w:tcPr>
          <w:p>
            <w:pPr>
              <w:pStyle w:val="0"/>
            </w:pPr>
            <w:r>
              <w:rPr>
                <w:sz w:val="24"/>
              </w:rPr>
              <w:t xml:space="preserve">Федеральное государственное бюджетное учреждение "Клиническая больница N 1"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234</w:t>
            </w:r>
          </w:p>
        </w:tc>
        <w:tc>
          <w:tcPr>
            <w:tcW w:w="1701" w:type="dxa"/>
          </w:tcPr>
          <w:p>
            <w:pPr>
              <w:pStyle w:val="0"/>
            </w:pPr>
            <w:r>
              <w:rPr>
                <w:sz w:val="24"/>
              </w:rPr>
              <w:t xml:space="preserve">774779</w:t>
            </w:r>
          </w:p>
        </w:tc>
        <w:tc>
          <w:tcPr>
            <w:tcW w:w="4139" w:type="dxa"/>
          </w:tcPr>
          <w:p>
            <w:pPr>
              <w:pStyle w:val="0"/>
            </w:pPr>
            <w:r>
              <w:rPr>
                <w:sz w:val="24"/>
              </w:rPr>
              <w:t xml:space="preserve">Федеральное государственное бюджетное учреждение "Объединенная больница с поликлиникой"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235</w:t>
            </w:r>
          </w:p>
        </w:tc>
        <w:tc>
          <w:tcPr>
            <w:tcW w:w="1701" w:type="dxa"/>
          </w:tcPr>
          <w:p>
            <w:pPr>
              <w:pStyle w:val="0"/>
            </w:pPr>
            <w:r>
              <w:rPr>
                <w:sz w:val="24"/>
              </w:rPr>
              <w:t xml:space="preserve">774674</w:t>
            </w:r>
          </w:p>
        </w:tc>
        <w:tc>
          <w:tcPr>
            <w:tcW w:w="4139" w:type="dxa"/>
          </w:tcPr>
          <w:p>
            <w:pPr>
              <w:pStyle w:val="0"/>
            </w:pPr>
            <w:r>
              <w:rPr>
                <w:sz w:val="24"/>
              </w:rPr>
              <w:t xml:space="preserve">Федеральное государственное бюджетное учреждение "Детский медицинский центр"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1</w:t>
            </w:r>
          </w:p>
        </w:tc>
        <w:tc>
          <w:tcPr>
            <w:tcW w:w="1417" w:type="dxa"/>
          </w:tcPr>
          <w:p>
            <w:pPr>
              <w:pStyle w:val="0"/>
            </w:pPr>
            <w:r>
              <w:rPr>
                <w:sz w:val="24"/>
              </w:rPr>
              <w:t xml:space="preserve">0</w:t>
            </w:r>
          </w:p>
        </w:tc>
      </w:tr>
      <w:tr>
        <w:tc>
          <w:tcPr>
            <w:tcW w:w="737" w:type="dxa"/>
          </w:tcPr>
          <w:p>
            <w:pPr>
              <w:pStyle w:val="0"/>
            </w:pPr>
            <w:r>
              <w:rPr>
                <w:sz w:val="24"/>
              </w:rPr>
              <w:t xml:space="preserve">236</w:t>
            </w:r>
          </w:p>
        </w:tc>
        <w:tc>
          <w:tcPr>
            <w:tcW w:w="1701" w:type="dxa"/>
          </w:tcPr>
          <w:p>
            <w:pPr>
              <w:pStyle w:val="0"/>
            </w:pPr>
            <w:r>
              <w:rPr>
                <w:sz w:val="24"/>
              </w:rPr>
              <w:t xml:space="preserve">774723</w:t>
            </w:r>
          </w:p>
        </w:tc>
        <w:tc>
          <w:tcPr>
            <w:tcW w:w="4139" w:type="dxa"/>
          </w:tcPr>
          <w:p>
            <w:pPr>
              <w:pStyle w:val="0"/>
            </w:pPr>
            <w:r>
              <w:rPr>
                <w:sz w:val="24"/>
              </w:rPr>
              <w:t xml:space="preserve">Федеральное казенное учреждение "Центральный военный клинический госпиталь имени П.В. Мандрыка" Министерства обороны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237</w:t>
            </w:r>
          </w:p>
        </w:tc>
        <w:tc>
          <w:tcPr>
            <w:tcW w:w="1701" w:type="dxa"/>
          </w:tcPr>
          <w:p>
            <w:pPr>
              <w:pStyle w:val="0"/>
            </w:pPr>
            <w:r>
              <w:rPr>
                <w:sz w:val="24"/>
              </w:rPr>
              <w:t xml:space="preserve">773915</w:t>
            </w:r>
          </w:p>
        </w:tc>
        <w:tc>
          <w:tcPr>
            <w:tcW w:w="4139" w:type="dxa"/>
          </w:tcPr>
          <w:p>
            <w:pPr>
              <w:pStyle w:val="0"/>
            </w:pPr>
            <w:r>
              <w:rPr>
                <w:sz w:val="24"/>
              </w:rPr>
              <w:t xml:space="preserve">Федеральное государственное бюджетное учреждение "Главный военный клинический госпиталь имени академика Н.Н. Бурденко" Министерства обороны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1</w:t>
            </w:r>
          </w:p>
        </w:tc>
        <w:tc>
          <w:tcPr>
            <w:tcW w:w="1417" w:type="dxa"/>
          </w:tcPr>
          <w:p>
            <w:pPr>
              <w:pStyle w:val="0"/>
            </w:pPr>
            <w:r>
              <w:rPr>
                <w:sz w:val="24"/>
              </w:rPr>
              <w:t xml:space="preserve">0</w:t>
            </w:r>
          </w:p>
        </w:tc>
      </w:tr>
      <w:tr>
        <w:tc>
          <w:tcPr>
            <w:tcW w:w="737" w:type="dxa"/>
          </w:tcPr>
          <w:p>
            <w:pPr>
              <w:pStyle w:val="0"/>
            </w:pPr>
            <w:r>
              <w:rPr>
                <w:sz w:val="24"/>
              </w:rPr>
              <w:t xml:space="preserve">238</w:t>
            </w:r>
          </w:p>
        </w:tc>
        <w:tc>
          <w:tcPr>
            <w:tcW w:w="1701" w:type="dxa"/>
          </w:tcPr>
          <w:p>
            <w:pPr>
              <w:pStyle w:val="0"/>
            </w:pPr>
            <w:r>
              <w:rPr>
                <w:sz w:val="24"/>
              </w:rPr>
              <w:t xml:space="preserve">775029</w:t>
            </w:r>
          </w:p>
        </w:tc>
        <w:tc>
          <w:tcPr>
            <w:tcW w:w="4139" w:type="dxa"/>
          </w:tcPr>
          <w:p>
            <w:pPr>
              <w:pStyle w:val="0"/>
            </w:pPr>
            <w:r>
              <w:rPr>
                <w:sz w:val="24"/>
              </w:rPr>
              <w:t xml:space="preserve">Федеральное государственное бюджетное учреждение "9 лечебно-диагностический центр" Министерства обороны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239</w:t>
            </w:r>
          </w:p>
        </w:tc>
        <w:tc>
          <w:tcPr>
            <w:tcW w:w="1701" w:type="dxa"/>
          </w:tcPr>
          <w:p>
            <w:pPr>
              <w:pStyle w:val="0"/>
            </w:pPr>
            <w:r>
              <w:rPr>
                <w:sz w:val="24"/>
              </w:rPr>
              <w:t xml:space="preserve">773461</w:t>
            </w:r>
          </w:p>
        </w:tc>
        <w:tc>
          <w:tcPr>
            <w:tcW w:w="4139" w:type="dxa"/>
          </w:tcPr>
          <w:p>
            <w:pPr>
              <w:pStyle w:val="0"/>
            </w:pPr>
            <w:r>
              <w:rPr>
                <w:sz w:val="24"/>
              </w:rPr>
              <w:t xml:space="preserve">Федеральное государственное бюджетное учреждение "52 консультативно-диагностический центр" Министерства обороны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240</w:t>
            </w:r>
          </w:p>
        </w:tc>
        <w:tc>
          <w:tcPr>
            <w:tcW w:w="1701" w:type="dxa"/>
          </w:tcPr>
          <w:p>
            <w:pPr>
              <w:pStyle w:val="0"/>
            </w:pPr>
            <w:r>
              <w:rPr>
                <w:sz w:val="24"/>
              </w:rPr>
              <w:t xml:space="preserve">773620</w:t>
            </w:r>
          </w:p>
        </w:tc>
        <w:tc>
          <w:tcPr>
            <w:tcW w:w="4139" w:type="dxa"/>
          </w:tcPr>
          <w:p>
            <w:pPr>
              <w:pStyle w:val="0"/>
            </w:pPr>
            <w:r>
              <w:rPr>
                <w:sz w:val="24"/>
              </w:rPr>
              <w:t xml:space="preserve">Федеральное казенное учреждение здравоохранения "Центральная поликлиника N 1 Министерства внутренних дел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241</w:t>
            </w:r>
          </w:p>
        </w:tc>
        <w:tc>
          <w:tcPr>
            <w:tcW w:w="1701" w:type="dxa"/>
          </w:tcPr>
          <w:p>
            <w:pPr>
              <w:pStyle w:val="0"/>
            </w:pPr>
            <w:r>
              <w:rPr>
                <w:sz w:val="24"/>
              </w:rPr>
              <w:t xml:space="preserve">773621</w:t>
            </w:r>
          </w:p>
        </w:tc>
        <w:tc>
          <w:tcPr>
            <w:tcW w:w="4139" w:type="dxa"/>
          </w:tcPr>
          <w:p>
            <w:pPr>
              <w:pStyle w:val="0"/>
            </w:pPr>
            <w:r>
              <w:rPr>
                <w:sz w:val="24"/>
              </w:rPr>
              <w:t xml:space="preserve">Федеральное казенное учреждение здравоохранения "Центральная поликлиника N 2 Министерства внутренних дел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242</w:t>
            </w:r>
          </w:p>
        </w:tc>
        <w:tc>
          <w:tcPr>
            <w:tcW w:w="1701" w:type="dxa"/>
          </w:tcPr>
          <w:p>
            <w:pPr>
              <w:pStyle w:val="0"/>
            </w:pPr>
            <w:r>
              <w:rPr>
                <w:sz w:val="24"/>
              </w:rPr>
              <w:t xml:space="preserve">773622</w:t>
            </w:r>
          </w:p>
        </w:tc>
        <w:tc>
          <w:tcPr>
            <w:tcW w:w="4139" w:type="dxa"/>
          </w:tcPr>
          <w:p>
            <w:pPr>
              <w:pStyle w:val="0"/>
            </w:pPr>
            <w:r>
              <w:rPr>
                <w:sz w:val="24"/>
              </w:rPr>
              <w:t xml:space="preserve">Федеральное казенное учреждение здравоохранения "Центральная стоматологическая поликлиника Министерства внутренних дел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243</w:t>
            </w:r>
          </w:p>
        </w:tc>
        <w:tc>
          <w:tcPr>
            <w:tcW w:w="1701" w:type="dxa"/>
          </w:tcPr>
          <w:p>
            <w:pPr>
              <w:pStyle w:val="0"/>
            </w:pPr>
            <w:r>
              <w:rPr>
                <w:sz w:val="24"/>
              </w:rPr>
              <w:t xml:space="preserve">774471</w:t>
            </w:r>
          </w:p>
        </w:tc>
        <w:tc>
          <w:tcPr>
            <w:tcW w:w="4139" w:type="dxa"/>
          </w:tcPr>
          <w:p>
            <w:pPr>
              <w:pStyle w:val="0"/>
            </w:pPr>
            <w:r>
              <w:rPr>
                <w:sz w:val="24"/>
              </w:rPr>
              <w:t xml:space="preserve">Федеральное казенное учреждение здравоохранения "Медико-санитарная часть Министерства внутренних дел Российской Федерации по г. Москве"</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244</w:t>
            </w:r>
          </w:p>
        </w:tc>
        <w:tc>
          <w:tcPr>
            <w:tcW w:w="1701" w:type="dxa"/>
          </w:tcPr>
          <w:p>
            <w:pPr>
              <w:pStyle w:val="0"/>
            </w:pPr>
            <w:r>
              <w:rPr>
                <w:sz w:val="24"/>
              </w:rPr>
              <w:t xml:space="preserve">774305</w:t>
            </w:r>
          </w:p>
        </w:tc>
        <w:tc>
          <w:tcPr>
            <w:tcW w:w="4139" w:type="dxa"/>
          </w:tcPr>
          <w:p>
            <w:pPr>
              <w:pStyle w:val="0"/>
            </w:pPr>
            <w:r>
              <w:rPr>
                <w:sz w:val="24"/>
              </w:rPr>
              <w:t xml:space="preserve">Федеральное казенное учреждение здравоохранения "Центральная поликлиника N 3 Министерства внутренних дел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245</w:t>
            </w:r>
          </w:p>
        </w:tc>
        <w:tc>
          <w:tcPr>
            <w:tcW w:w="1701" w:type="dxa"/>
          </w:tcPr>
          <w:p>
            <w:pPr>
              <w:pStyle w:val="0"/>
            </w:pPr>
            <w:r>
              <w:rPr>
                <w:sz w:val="24"/>
              </w:rPr>
              <w:t xml:space="preserve">773623</w:t>
            </w:r>
          </w:p>
        </w:tc>
        <w:tc>
          <w:tcPr>
            <w:tcW w:w="4139" w:type="dxa"/>
          </w:tcPr>
          <w:p>
            <w:pPr>
              <w:pStyle w:val="0"/>
            </w:pPr>
            <w:r>
              <w:rPr>
                <w:sz w:val="24"/>
              </w:rPr>
              <w:t xml:space="preserve">Федеральное казенное учреждение здравоохранения "Центральная детская поликлиника Министерства внутренних дел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246</w:t>
            </w:r>
          </w:p>
        </w:tc>
        <w:tc>
          <w:tcPr>
            <w:tcW w:w="1701" w:type="dxa"/>
          </w:tcPr>
          <w:p>
            <w:pPr>
              <w:pStyle w:val="0"/>
            </w:pPr>
            <w:r>
              <w:rPr>
                <w:sz w:val="24"/>
              </w:rPr>
              <w:t xml:space="preserve">775246</w:t>
            </w:r>
          </w:p>
        </w:tc>
        <w:tc>
          <w:tcPr>
            <w:tcW w:w="4139" w:type="dxa"/>
          </w:tcPr>
          <w:p>
            <w:pPr>
              <w:pStyle w:val="0"/>
            </w:pPr>
            <w:r>
              <w:rPr>
                <w:sz w:val="24"/>
              </w:rPr>
              <w:t xml:space="preserve">Федеральное бюджетное лечебно-профилактическое учреждение "Лечебно-реабилитационный центр "Подмосковье" Федеральной налоговой службы"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247</w:t>
            </w:r>
          </w:p>
        </w:tc>
        <w:tc>
          <w:tcPr>
            <w:tcW w:w="1701" w:type="dxa"/>
          </w:tcPr>
          <w:p>
            <w:pPr>
              <w:pStyle w:val="0"/>
            </w:pPr>
            <w:r>
              <w:rPr>
                <w:sz w:val="24"/>
              </w:rPr>
              <w:t xml:space="preserve">774506</w:t>
            </w:r>
          </w:p>
        </w:tc>
        <w:tc>
          <w:tcPr>
            <w:tcW w:w="4139" w:type="dxa"/>
          </w:tcPr>
          <w:p>
            <w:pPr>
              <w:pStyle w:val="0"/>
            </w:pPr>
            <w:r>
              <w:rPr>
                <w:sz w:val="24"/>
              </w:rPr>
              <w:t xml:space="preserve">Государственное казенное учреждение "Центральная поликлиника ФТС России"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248</w:t>
            </w:r>
          </w:p>
        </w:tc>
        <w:tc>
          <w:tcPr>
            <w:tcW w:w="1701" w:type="dxa"/>
          </w:tcPr>
          <w:p>
            <w:pPr>
              <w:pStyle w:val="0"/>
            </w:pPr>
            <w:r>
              <w:rPr>
                <w:sz w:val="24"/>
              </w:rPr>
              <w:t xml:space="preserve">774507</w:t>
            </w:r>
          </w:p>
        </w:tc>
        <w:tc>
          <w:tcPr>
            <w:tcW w:w="4139" w:type="dxa"/>
          </w:tcPr>
          <w:p>
            <w:pPr>
              <w:pStyle w:val="0"/>
            </w:pPr>
            <w:r>
              <w:rPr>
                <w:sz w:val="24"/>
              </w:rPr>
              <w:t xml:space="preserve">Государственное казенное учреждение "Центральный клинический госпиталь ФТС России"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249</w:t>
            </w:r>
          </w:p>
        </w:tc>
        <w:tc>
          <w:tcPr>
            <w:tcW w:w="1701" w:type="dxa"/>
          </w:tcPr>
          <w:p>
            <w:pPr>
              <w:pStyle w:val="0"/>
            </w:pPr>
            <w:r>
              <w:rPr>
                <w:sz w:val="24"/>
              </w:rPr>
              <w:t xml:space="preserve">773610</w:t>
            </w:r>
          </w:p>
        </w:tc>
        <w:tc>
          <w:tcPr>
            <w:tcW w:w="4139" w:type="dxa"/>
          </w:tcPr>
          <w:p>
            <w:pPr>
              <w:pStyle w:val="0"/>
            </w:pPr>
            <w:r>
              <w:rPr>
                <w:sz w:val="24"/>
              </w:rPr>
              <w:t xml:space="preserve">Федеральное государственное бюджетное учреждение здравоохранения "72 Центральная поликлиника Министерства Российской Федерации по делам гражданской обороны, чрезвычайным ситуациям и ликвидации последствий стихийных бедствий"</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250</w:t>
            </w:r>
          </w:p>
        </w:tc>
        <w:tc>
          <w:tcPr>
            <w:tcW w:w="1701" w:type="dxa"/>
          </w:tcPr>
          <w:p>
            <w:pPr>
              <w:pStyle w:val="0"/>
            </w:pPr>
            <w:r>
              <w:rPr>
                <w:sz w:val="24"/>
              </w:rPr>
              <w:t xml:space="preserve">774829</w:t>
            </w:r>
          </w:p>
        </w:tc>
        <w:tc>
          <w:tcPr>
            <w:tcW w:w="4139" w:type="dxa"/>
          </w:tcPr>
          <w:p>
            <w:pPr>
              <w:pStyle w:val="0"/>
            </w:pPr>
            <w:r>
              <w:rPr>
                <w:sz w:val="24"/>
              </w:rPr>
              <w:t xml:space="preserve">Федеральное государственное бюджетное образовательное учреждение высшего образования "Российский государственный социальный университет"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251</w:t>
            </w:r>
          </w:p>
        </w:tc>
        <w:tc>
          <w:tcPr>
            <w:tcW w:w="1701" w:type="dxa"/>
          </w:tcPr>
          <w:p>
            <w:pPr>
              <w:pStyle w:val="0"/>
            </w:pPr>
            <w:r>
              <w:rPr>
                <w:sz w:val="24"/>
              </w:rPr>
              <w:t xml:space="preserve">775004</w:t>
            </w:r>
          </w:p>
        </w:tc>
        <w:tc>
          <w:tcPr>
            <w:tcW w:w="4139" w:type="dxa"/>
          </w:tcPr>
          <w:p>
            <w:pPr>
              <w:pStyle w:val="0"/>
            </w:pPr>
            <w:r>
              <w:rPr>
                <w:sz w:val="24"/>
              </w:rPr>
              <w:t xml:space="preserve">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252</w:t>
            </w:r>
          </w:p>
        </w:tc>
        <w:tc>
          <w:tcPr>
            <w:tcW w:w="1701" w:type="dxa"/>
          </w:tcPr>
          <w:p>
            <w:pPr>
              <w:pStyle w:val="0"/>
            </w:pPr>
            <w:r>
              <w:rPr>
                <w:sz w:val="24"/>
              </w:rPr>
              <w:t xml:space="preserve">775232</w:t>
            </w:r>
          </w:p>
        </w:tc>
        <w:tc>
          <w:tcPr>
            <w:tcW w:w="4139" w:type="dxa"/>
          </w:tcPr>
          <w:p>
            <w:pPr>
              <w:pStyle w:val="0"/>
            </w:pPr>
            <w:r>
              <w:rPr>
                <w:sz w:val="24"/>
              </w:rPr>
              <w:t xml:space="preserve">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253</w:t>
            </w:r>
          </w:p>
        </w:tc>
        <w:tc>
          <w:tcPr>
            <w:tcW w:w="1701" w:type="dxa"/>
          </w:tcPr>
          <w:p>
            <w:pPr>
              <w:pStyle w:val="0"/>
            </w:pPr>
            <w:r>
              <w:rPr>
                <w:sz w:val="24"/>
              </w:rPr>
              <w:t xml:space="preserve">775271</w:t>
            </w:r>
          </w:p>
        </w:tc>
        <w:tc>
          <w:tcPr>
            <w:tcW w:w="4139" w:type="dxa"/>
          </w:tcPr>
          <w:p>
            <w:pPr>
              <w:pStyle w:val="0"/>
            </w:pPr>
            <w:r>
              <w:rPr>
                <w:sz w:val="24"/>
              </w:rPr>
              <w:t xml:space="preserve">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254</w:t>
            </w:r>
          </w:p>
        </w:tc>
        <w:tc>
          <w:tcPr>
            <w:tcW w:w="1701" w:type="dxa"/>
          </w:tcPr>
          <w:p>
            <w:pPr>
              <w:pStyle w:val="0"/>
            </w:pPr>
            <w:r>
              <w:rPr>
                <w:sz w:val="24"/>
              </w:rPr>
              <w:t xml:space="preserve">774404</w:t>
            </w:r>
          </w:p>
        </w:tc>
        <w:tc>
          <w:tcPr>
            <w:tcW w:w="4139" w:type="dxa"/>
          </w:tcPr>
          <w:p>
            <w:pPr>
              <w:pStyle w:val="0"/>
            </w:pPr>
            <w:r>
              <w:rPr>
                <w:sz w:val="24"/>
              </w:rPr>
              <w:t xml:space="preserve">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255</w:t>
            </w:r>
          </w:p>
        </w:tc>
        <w:tc>
          <w:tcPr>
            <w:tcW w:w="1701" w:type="dxa"/>
          </w:tcPr>
          <w:p>
            <w:pPr>
              <w:pStyle w:val="0"/>
            </w:pPr>
            <w:r>
              <w:rPr>
                <w:sz w:val="24"/>
              </w:rPr>
              <w:t xml:space="preserve">775433</w:t>
            </w:r>
          </w:p>
        </w:tc>
        <w:tc>
          <w:tcPr>
            <w:tcW w:w="4139" w:type="dxa"/>
          </w:tcPr>
          <w:p>
            <w:pPr>
              <w:pStyle w:val="0"/>
            </w:pPr>
            <w:r>
              <w:rPr>
                <w:sz w:val="24"/>
              </w:rPr>
              <w:t xml:space="preserve">Федеральное государственное унитарное предприятие "Главное производственно-коммерческое управление по обслуживанию дипломатического корпуса при Министерстве иностранных дел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256</w:t>
            </w:r>
          </w:p>
        </w:tc>
        <w:tc>
          <w:tcPr>
            <w:tcW w:w="1701" w:type="dxa"/>
          </w:tcPr>
          <w:p>
            <w:pPr>
              <w:pStyle w:val="0"/>
            </w:pPr>
            <w:r>
              <w:rPr>
                <w:sz w:val="24"/>
              </w:rPr>
              <w:t xml:space="preserve">773532</w:t>
            </w:r>
          </w:p>
        </w:tc>
        <w:tc>
          <w:tcPr>
            <w:tcW w:w="4139" w:type="dxa"/>
          </w:tcPr>
          <w:p>
            <w:pPr>
              <w:pStyle w:val="0"/>
            </w:pPr>
            <w:r>
              <w:rPr>
                <w:sz w:val="24"/>
              </w:rPr>
              <w:t xml:space="preserve">Федеральное бюджетное учреждение "Центральная клиническая больница гражданской авиации"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257</w:t>
            </w:r>
          </w:p>
        </w:tc>
        <w:tc>
          <w:tcPr>
            <w:tcW w:w="1701" w:type="dxa"/>
          </w:tcPr>
          <w:p>
            <w:pPr>
              <w:pStyle w:val="0"/>
            </w:pPr>
            <w:r>
              <w:rPr>
                <w:sz w:val="24"/>
              </w:rPr>
              <w:t xml:space="preserve">775059</w:t>
            </w:r>
          </w:p>
        </w:tc>
        <w:tc>
          <w:tcPr>
            <w:tcW w:w="4139" w:type="dxa"/>
          </w:tcPr>
          <w:p>
            <w:pPr>
              <w:pStyle w:val="0"/>
            </w:pPr>
            <w:r>
              <w:rPr>
                <w:sz w:val="24"/>
              </w:rPr>
              <w:t xml:space="preserve">Федеральное государственное бюджетное учреждение "Управление служебными зданиями" при Министерстве сельского хозяйства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258</w:t>
            </w:r>
          </w:p>
        </w:tc>
        <w:tc>
          <w:tcPr>
            <w:tcW w:w="1701" w:type="dxa"/>
          </w:tcPr>
          <w:p>
            <w:pPr>
              <w:pStyle w:val="0"/>
            </w:pPr>
            <w:r>
              <w:rPr>
                <w:sz w:val="24"/>
              </w:rPr>
              <w:t xml:space="preserve">774774</w:t>
            </w:r>
          </w:p>
        </w:tc>
        <w:tc>
          <w:tcPr>
            <w:tcW w:w="4139" w:type="dxa"/>
          </w:tcPr>
          <w:p>
            <w:pPr>
              <w:pStyle w:val="0"/>
            </w:pPr>
            <w:r>
              <w:rPr>
                <w:sz w:val="24"/>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259</w:t>
            </w:r>
          </w:p>
        </w:tc>
        <w:tc>
          <w:tcPr>
            <w:tcW w:w="1701" w:type="dxa"/>
          </w:tcPr>
          <w:p>
            <w:pPr>
              <w:pStyle w:val="0"/>
            </w:pPr>
            <w:r>
              <w:rPr>
                <w:sz w:val="24"/>
              </w:rPr>
              <w:t xml:space="preserve">775339</w:t>
            </w:r>
          </w:p>
        </w:tc>
        <w:tc>
          <w:tcPr>
            <w:tcW w:w="4139" w:type="dxa"/>
          </w:tcPr>
          <w:p>
            <w:pPr>
              <w:pStyle w:val="0"/>
            </w:pPr>
            <w:r>
              <w:rPr>
                <w:sz w:val="24"/>
              </w:rPr>
              <w:t xml:space="preserve">Федеральное государственное бюджетное учреждение "Национальный исследовательский центр "Курчатовский институт"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260</w:t>
            </w:r>
          </w:p>
        </w:tc>
        <w:tc>
          <w:tcPr>
            <w:tcW w:w="1701" w:type="dxa"/>
          </w:tcPr>
          <w:p>
            <w:pPr>
              <w:pStyle w:val="0"/>
            </w:pPr>
            <w:r>
              <w:rPr>
                <w:sz w:val="24"/>
              </w:rPr>
              <w:t xml:space="preserve">775114</w:t>
            </w:r>
          </w:p>
        </w:tc>
        <w:tc>
          <w:tcPr>
            <w:tcW w:w="4139" w:type="dxa"/>
          </w:tcPr>
          <w:p>
            <w:pPr>
              <w:pStyle w:val="0"/>
            </w:pPr>
            <w:r>
              <w:rPr>
                <w:sz w:val="24"/>
              </w:rPr>
              <w:t xml:space="preserve">Федеральное государственное автономное образовательное учреждение высшего образования "Российский университет транспорта"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261</w:t>
            </w:r>
          </w:p>
        </w:tc>
        <w:tc>
          <w:tcPr>
            <w:tcW w:w="1701" w:type="dxa"/>
          </w:tcPr>
          <w:p>
            <w:pPr>
              <w:pStyle w:val="0"/>
            </w:pPr>
            <w:r>
              <w:rPr>
                <w:sz w:val="24"/>
              </w:rPr>
              <w:t xml:space="preserve">774589</w:t>
            </w:r>
          </w:p>
        </w:tc>
        <w:tc>
          <w:tcPr>
            <w:tcW w:w="4139" w:type="dxa"/>
          </w:tcPr>
          <w:p>
            <w:pPr>
              <w:pStyle w:val="0"/>
            </w:pPr>
            <w:r>
              <w:rPr>
                <w:sz w:val="24"/>
              </w:rPr>
              <w:t xml:space="preserve">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262</w:t>
            </w:r>
          </w:p>
        </w:tc>
        <w:tc>
          <w:tcPr>
            <w:tcW w:w="1701" w:type="dxa"/>
          </w:tcPr>
          <w:p>
            <w:pPr>
              <w:pStyle w:val="0"/>
            </w:pPr>
            <w:r>
              <w:rPr>
                <w:sz w:val="24"/>
              </w:rPr>
              <w:t xml:space="preserve">775064</w:t>
            </w:r>
          </w:p>
        </w:tc>
        <w:tc>
          <w:tcPr>
            <w:tcW w:w="4139" w:type="dxa"/>
          </w:tcPr>
          <w:p>
            <w:pPr>
              <w:pStyle w:val="0"/>
            </w:pPr>
            <w:r>
              <w:rPr>
                <w:sz w:val="24"/>
              </w:rPr>
              <w:t xml:space="preserve">Федеральное государственное бюджетное учреждение "Многофункциональный комплекс Министерства финансов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263</w:t>
            </w:r>
          </w:p>
        </w:tc>
        <w:tc>
          <w:tcPr>
            <w:tcW w:w="1701" w:type="dxa"/>
          </w:tcPr>
          <w:p>
            <w:pPr>
              <w:pStyle w:val="0"/>
            </w:pPr>
            <w:r>
              <w:rPr>
                <w:sz w:val="24"/>
              </w:rPr>
              <w:t xml:space="preserve">775224</w:t>
            </w:r>
          </w:p>
        </w:tc>
        <w:tc>
          <w:tcPr>
            <w:tcW w:w="4139" w:type="dxa"/>
          </w:tcPr>
          <w:p>
            <w:pPr>
              <w:pStyle w:val="0"/>
            </w:pPr>
            <w:r>
              <w:rPr>
                <w:sz w:val="24"/>
              </w:rPr>
              <w:t xml:space="preserve">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1</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264</w:t>
            </w:r>
          </w:p>
        </w:tc>
        <w:tc>
          <w:tcPr>
            <w:tcW w:w="1701" w:type="dxa"/>
          </w:tcPr>
          <w:p>
            <w:pPr>
              <w:pStyle w:val="0"/>
            </w:pPr>
            <w:r>
              <w:rPr>
                <w:sz w:val="24"/>
              </w:rPr>
              <w:t xml:space="preserve">774455</w:t>
            </w:r>
          </w:p>
        </w:tc>
        <w:tc>
          <w:tcPr>
            <w:tcW w:w="4139" w:type="dxa"/>
          </w:tcPr>
          <w:p>
            <w:pPr>
              <w:pStyle w:val="0"/>
            </w:pPr>
            <w:r>
              <w:rPr>
                <w:sz w:val="24"/>
              </w:rPr>
              <w:t xml:space="preserve">Частное учреждение здравоохранения "Центральная клиническая больница "РЖД-Медицина"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265</w:t>
            </w:r>
          </w:p>
        </w:tc>
        <w:tc>
          <w:tcPr>
            <w:tcW w:w="1701" w:type="dxa"/>
          </w:tcPr>
          <w:p>
            <w:pPr>
              <w:pStyle w:val="0"/>
            </w:pPr>
            <w:r>
              <w:rPr>
                <w:sz w:val="24"/>
              </w:rPr>
              <w:t xml:space="preserve">774462</w:t>
            </w:r>
          </w:p>
        </w:tc>
        <w:tc>
          <w:tcPr>
            <w:tcW w:w="4139" w:type="dxa"/>
          </w:tcPr>
          <w:p>
            <w:pPr>
              <w:pStyle w:val="0"/>
            </w:pPr>
            <w:r>
              <w:rPr>
                <w:sz w:val="24"/>
              </w:rPr>
              <w:t xml:space="preserve">Частное учреждение здравоохранения "Клиническая больница "РЖД-Медицина" имени Н.А. Семашко"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266</w:t>
            </w:r>
          </w:p>
        </w:tc>
        <w:tc>
          <w:tcPr>
            <w:tcW w:w="1701" w:type="dxa"/>
          </w:tcPr>
          <w:p>
            <w:pPr>
              <w:pStyle w:val="0"/>
            </w:pPr>
            <w:r>
              <w:rPr>
                <w:sz w:val="24"/>
              </w:rPr>
              <w:t xml:space="preserve">774501</w:t>
            </w:r>
          </w:p>
        </w:tc>
        <w:tc>
          <w:tcPr>
            <w:tcW w:w="4139" w:type="dxa"/>
          </w:tcPr>
          <w:p>
            <w:pPr>
              <w:pStyle w:val="0"/>
            </w:pPr>
            <w:r>
              <w:rPr>
                <w:sz w:val="24"/>
              </w:rPr>
              <w:t xml:space="preserve">Общество с ограниченной ответственностью "Лечебный Центр-А"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267</w:t>
            </w:r>
          </w:p>
        </w:tc>
        <w:tc>
          <w:tcPr>
            <w:tcW w:w="1701" w:type="dxa"/>
          </w:tcPr>
          <w:p>
            <w:pPr>
              <w:pStyle w:val="0"/>
            </w:pPr>
            <w:r>
              <w:rPr>
                <w:sz w:val="24"/>
              </w:rPr>
              <w:t xml:space="preserve">771801</w:t>
            </w:r>
          </w:p>
        </w:tc>
        <w:tc>
          <w:tcPr>
            <w:tcW w:w="4139" w:type="dxa"/>
          </w:tcPr>
          <w:p>
            <w:pPr>
              <w:pStyle w:val="0"/>
            </w:pPr>
            <w:r>
              <w:rPr>
                <w:sz w:val="24"/>
              </w:rPr>
              <w:t xml:space="preserve">Общество с ограниченной ответственностью "НАВА"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268</w:t>
            </w:r>
          </w:p>
        </w:tc>
        <w:tc>
          <w:tcPr>
            <w:tcW w:w="1701" w:type="dxa"/>
          </w:tcPr>
          <w:p>
            <w:pPr>
              <w:pStyle w:val="0"/>
            </w:pPr>
            <w:r>
              <w:rPr>
                <w:sz w:val="24"/>
              </w:rPr>
              <w:t xml:space="preserve">771996</w:t>
            </w:r>
          </w:p>
        </w:tc>
        <w:tc>
          <w:tcPr>
            <w:tcW w:w="4139" w:type="dxa"/>
          </w:tcPr>
          <w:p>
            <w:pPr>
              <w:pStyle w:val="0"/>
            </w:pPr>
            <w:r>
              <w:rPr>
                <w:sz w:val="24"/>
              </w:rPr>
              <w:t xml:space="preserve">Акционерное общество "МЕДИУС 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269</w:t>
            </w:r>
          </w:p>
        </w:tc>
        <w:tc>
          <w:tcPr>
            <w:tcW w:w="1701" w:type="dxa"/>
          </w:tcPr>
          <w:p>
            <w:pPr>
              <w:pStyle w:val="0"/>
            </w:pPr>
            <w:r>
              <w:rPr>
                <w:sz w:val="24"/>
              </w:rPr>
              <w:t xml:space="preserve">772074</w:t>
            </w:r>
          </w:p>
        </w:tc>
        <w:tc>
          <w:tcPr>
            <w:tcW w:w="4139" w:type="dxa"/>
          </w:tcPr>
          <w:p>
            <w:pPr>
              <w:pStyle w:val="0"/>
            </w:pPr>
            <w:r>
              <w:rPr>
                <w:sz w:val="24"/>
              </w:rPr>
              <w:t xml:space="preserve">Автономная некоммерческая организация Центральная клиническая больница Святителя Алексия Митрополита Московского Московской Патриархии Русской Православной Церкви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270</w:t>
            </w:r>
          </w:p>
        </w:tc>
        <w:tc>
          <w:tcPr>
            <w:tcW w:w="1701" w:type="dxa"/>
          </w:tcPr>
          <w:p>
            <w:pPr>
              <w:pStyle w:val="0"/>
            </w:pPr>
            <w:r>
              <w:rPr>
                <w:sz w:val="24"/>
              </w:rPr>
              <w:t xml:space="preserve">772318</w:t>
            </w:r>
          </w:p>
        </w:tc>
        <w:tc>
          <w:tcPr>
            <w:tcW w:w="4139" w:type="dxa"/>
          </w:tcPr>
          <w:p>
            <w:pPr>
              <w:pStyle w:val="0"/>
            </w:pPr>
            <w:r>
              <w:rPr>
                <w:sz w:val="24"/>
              </w:rPr>
              <w:t xml:space="preserve">Акционерное общество "Медицина"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271</w:t>
            </w:r>
          </w:p>
        </w:tc>
        <w:tc>
          <w:tcPr>
            <w:tcW w:w="1701" w:type="dxa"/>
          </w:tcPr>
          <w:p>
            <w:pPr>
              <w:pStyle w:val="0"/>
            </w:pPr>
            <w:r>
              <w:rPr>
                <w:sz w:val="24"/>
              </w:rPr>
              <w:t xml:space="preserve">775039</w:t>
            </w:r>
          </w:p>
        </w:tc>
        <w:tc>
          <w:tcPr>
            <w:tcW w:w="4139" w:type="dxa"/>
          </w:tcPr>
          <w:p>
            <w:pPr>
              <w:pStyle w:val="0"/>
            </w:pPr>
            <w:r>
              <w:rPr>
                <w:sz w:val="24"/>
              </w:rPr>
              <w:t xml:space="preserve">Общество с ограниченной ответственностью "Поколение НЕКСТ"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272</w:t>
            </w:r>
          </w:p>
        </w:tc>
        <w:tc>
          <w:tcPr>
            <w:tcW w:w="1701" w:type="dxa"/>
          </w:tcPr>
          <w:p>
            <w:pPr>
              <w:pStyle w:val="0"/>
            </w:pPr>
            <w:r>
              <w:rPr>
                <w:sz w:val="24"/>
              </w:rPr>
              <w:t xml:space="preserve">775044</w:t>
            </w:r>
          </w:p>
        </w:tc>
        <w:tc>
          <w:tcPr>
            <w:tcW w:w="4139" w:type="dxa"/>
          </w:tcPr>
          <w:p>
            <w:pPr>
              <w:pStyle w:val="0"/>
            </w:pPr>
            <w:r>
              <w:rPr>
                <w:sz w:val="24"/>
              </w:rPr>
              <w:t xml:space="preserve">Акционерное общество "Европейский медицинский центр"</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273</w:t>
            </w:r>
          </w:p>
        </w:tc>
        <w:tc>
          <w:tcPr>
            <w:tcW w:w="1701" w:type="dxa"/>
          </w:tcPr>
          <w:p>
            <w:pPr>
              <w:pStyle w:val="0"/>
            </w:pPr>
            <w:r>
              <w:rPr>
                <w:sz w:val="24"/>
              </w:rPr>
              <w:t xml:space="preserve">774728</w:t>
            </w:r>
          </w:p>
        </w:tc>
        <w:tc>
          <w:tcPr>
            <w:tcW w:w="4139" w:type="dxa"/>
          </w:tcPr>
          <w:p>
            <w:pPr>
              <w:pStyle w:val="0"/>
            </w:pPr>
            <w:r>
              <w:rPr>
                <w:sz w:val="24"/>
              </w:rPr>
              <w:t xml:space="preserve">Общество с ограниченной ответственностью "Развитие-Плюс"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274</w:t>
            </w:r>
          </w:p>
        </w:tc>
        <w:tc>
          <w:tcPr>
            <w:tcW w:w="1701" w:type="dxa"/>
          </w:tcPr>
          <w:p>
            <w:pPr>
              <w:pStyle w:val="0"/>
            </w:pPr>
            <w:r>
              <w:rPr>
                <w:sz w:val="24"/>
              </w:rPr>
              <w:t xml:space="preserve">774744</w:t>
            </w:r>
          </w:p>
        </w:tc>
        <w:tc>
          <w:tcPr>
            <w:tcW w:w="4139" w:type="dxa"/>
          </w:tcPr>
          <w:p>
            <w:pPr>
              <w:pStyle w:val="0"/>
            </w:pPr>
            <w:r>
              <w:rPr>
                <w:sz w:val="24"/>
              </w:rPr>
              <w:t xml:space="preserve">Общество с ограниченной ответственностью "Центр Диализа"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275</w:t>
            </w:r>
          </w:p>
        </w:tc>
        <w:tc>
          <w:tcPr>
            <w:tcW w:w="1701" w:type="dxa"/>
          </w:tcPr>
          <w:p>
            <w:pPr>
              <w:pStyle w:val="0"/>
            </w:pPr>
            <w:r>
              <w:rPr>
                <w:sz w:val="24"/>
              </w:rPr>
              <w:t xml:space="preserve">774789</w:t>
            </w:r>
          </w:p>
        </w:tc>
        <w:tc>
          <w:tcPr>
            <w:tcW w:w="4139" w:type="dxa"/>
          </w:tcPr>
          <w:p>
            <w:pPr>
              <w:pStyle w:val="0"/>
            </w:pPr>
            <w:r>
              <w:rPr>
                <w:sz w:val="24"/>
              </w:rPr>
              <w:t xml:space="preserve">Общество с ограниченной ответственностью "Центр Репродукции и Генетики"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276</w:t>
            </w:r>
          </w:p>
        </w:tc>
        <w:tc>
          <w:tcPr>
            <w:tcW w:w="1701" w:type="dxa"/>
          </w:tcPr>
          <w:p>
            <w:pPr>
              <w:pStyle w:val="0"/>
            </w:pPr>
            <w:r>
              <w:rPr>
                <w:sz w:val="24"/>
              </w:rPr>
              <w:t xml:space="preserve">775074</w:t>
            </w:r>
          </w:p>
        </w:tc>
        <w:tc>
          <w:tcPr>
            <w:tcW w:w="4139" w:type="dxa"/>
          </w:tcPr>
          <w:p>
            <w:pPr>
              <w:pStyle w:val="0"/>
            </w:pPr>
            <w:r>
              <w:rPr>
                <w:sz w:val="24"/>
              </w:rPr>
              <w:t xml:space="preserve">Общество с ограниченной ответственностью "Медицинский центр высоких технологий поликлиника N 1"</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277</w:t>
            </w:r>
          </w:p>
        </w:tc>
        <w:tc>
          <w:tcPr>
            <w:tcW w:w="1701" w:type="dxa"/>
          </w:tcPr>
          <w:p>
            <w:pPr>
              <w:pStyle w:val="0"/>
            </w:pPr>
            <w:r>
              <w:rPr>
                <w:sz w:val="24"/>
              </w:rPr>
              <w:t xml:space="preserve">774884</w:t>
            </w:r>
          </w:p>
        </w:tc>
        <w:tc>
          <w:tcPr>
            <w:tcW w:w="4139" w:type="dxa"/>
          </w:tcPr>
          <w:p>
            <w:pPr>
              <w:pStyle w:val="0"/>
            </w:pPr>
            <w:r>
              <w:rPr>
                <w:sz w:val="24"/>
              </w:rPr>
              <w:t xml:space="preserve">Общество с ограниченной ответственностью "Эко центр"</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278</w:t>
            </w:r>
          </w:p>
        </w:tc>
        <w:tc>
          <w:tcPr>
            <w:tcW w:w="1701" w:type="dxa"/>
          </w:tcPr>
          <w:p>
            <w:pPr>
              <w:pStyle w:val="0"/>
            </w:pPr>
            <w:r>
              <w:rPr>
                <w:sz w:val="24"/>
              </w:rPr>
              <w:t xml:space="preserve">774973</w:t>
            </w:r>
          </w:p>
        </w:tc>
        <w:tc>
          <w:tcPr>
            <w:tcW w:w="4139" w:type="dxa"/>
          </w:tcPr>
          <w:p>
            <w:pPr>
              <w:pStyle w:val="0"/>
            </w:pPr>
            <w:r>
              <w:rPr>
                <w:sz w:val="24"/>
              </w:rPr>
              <w:t xml:space="preserve">Общество с ограниченной ответственностью "ЯСНЫЙ ВЗОР"</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279</w:t>
            </w:r>
          </w:p>
        </w:tc>
        <w:tc>
          <w:tcPr>
            <w:tcW w:w="1701" w:type="dxa"/>
          </w:tcPr>
          <w:p>
            <w:pPr>
              <w:pStyle w:val="0"/>
            </w:pPr>
            <w:r>
              <w:rPr>
                <w:sz w:val="24"/>
              </w:rPr>
              <w:t xml:space="preserve">774930</w:t>
            </w:r>
          </w:p>
        </w:tc>
        <w:tc>
          <w:tcPr>
            <w:tcW w:w="4139" w:type="dxa"/>
          </w:tcPr>
          <w:p>
            <w:pPr>
              <w:pStyle w:val="0"/>
            </w:pPr>
            <w:r>
              <w:rPr>
                <w:sz w:val="24"/>
              </w:rPr>
              <w:t xml:space="preserve">Общество с ограниченной ответственностью "Доктор рядом"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280</w:t>
            </w:r>
          </w:p>
        </w:tc>
        <w:tc>
          <w:tcPr>
            <w:tcW w:w="1701" w:type="dxa"/>
          </w:tcPr>
          <w:p>
            <w:pPr>
              <w:pStyle w:val="0"/>
            </w:pPr>
            <w:r>
              <w:rPr>
                <w:sz w:val="24"/>
              </w:rPr>
              <w:t xml:space="preserve">774934</w:t>
            </w:r>
          </w:p>
        </w:tc>
        <w:tc>
          <w:tcPr>
            <w:tcW w:w="4139" w:type="dxa"/>
          </w:tcPr>
          <w:p>
            <w:pPr>
              <w:pStyle w:val="0"/>
            </w:pPr>
            <w:r>
              <w:rPr>
                <w:sz w:val="24"/>
              </w:rPr>
              <w:t xml:space="preserve">Общество с ограниченной ответственностью "МЕДЭКО"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281</w:t>
            </w:r>
          </w:p>
        </w:tc>
        <w:tc>
          <w:tcPr>
            <w:tcW w:w="1701" w:type="dxa"/>
          </w:tcPr>
          <w:p>
            <w:pPr>
              <w:pStyle w:val="0"/>
            </w:pPr>
            <w:r>
              <w:rPr>
                <w:sz w:val="24"/>
              </w:rPr>
              <w:t xml:space="preserve">774939</w:t>
            </w:r>
          </w:p>
        </w:tc>
        <w:tc>
          <w:tcPr>
            <w:tcW w:w="4139" w:type="dxa"/>
          </w:tcPr>
          <w:p>
            <w:pPr>
              <w:pStyle w:val="0"/>
            </w:pPr>
            <w:r>
              <w:rPr>
                <w:sz w:val="24"/>
              </w:rPr>
              <w:t xml:space="preserve">Общество с ограниченной ответственностью "Газпром трансгаз Москва"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282</w:t>
            </w:r>
          </w:p>
        </w:tc>
        <w:tc>
          <w:tcPr>
            <w:tcW w:w="1701" w:type="dxa"/>
          </w:tcPr>
          <w:p>
            <w:pPr>
              <w:pStyle w:val="0"/>
            </w:pPr>
            <w:r>
              <w:rPr>
                <w:sz w:val="24"/>
              </w:rPr>
              <w:t xml:space="preserve">774966</w:t>
            </w:r>
          </w:p>
        </w:tc>
        <w:tc>
          <w:tcPr>
            <w:tcW w:w="4139" w:type="dxa"/>
          </w:tcPr>
          <w:p>
            <w:pPr>
              <w:pStyle w:val="0"/>
            </w:pPr>
            <w:r>
              <w:rPr>
                <w:sz w:val="24"/>
              </w:rPr>
              <w:t xml:space="preserve">Общество с ограниченной ответственностью "Центр Охраны Зрения Детей и Подростков"</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283</w:t>
            </w:r>
          </w:p>
        </w:tc>
        <w:tc>
          <w:tcPr>
            <w:tcW w:w="1701" w:type="dxa"/>
          </w:tcPr>
          <w:p>
            <w:pPr>
              <w:pStyle w:val="0"/>
            </w:pPr>
            <w:r>
              <w:rPr>
                <w:sz w:val="24"/>
              </w:rPr>
              <w:t xml:space="preserve">774975</w:t>
            </w:r>
          </w:p>
        </w:tc>
        <w:tc>
          <w:tcPr>
            <w:tcW w:w="4139" w:type="dxa"/>
          </w:tcPr>
          <w:p>
            <w:pPr>
              <w:pStyle w:val="0"/>
            </w:pPr>
            <w:r>
              <w:rPr>
                <w:sz w:val="24"/>
              </w:rPr>
              <w:t xml:space="preserve">Общество с ограниченной ответственностью "Клиническая больница Центросоюза"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284</w:t>
            </w:r>
          </w:p>
        </w:tc>
        <w:tc>
          <w:tcPr>
            <w:tcW w:w="1701" w:type="dxa"/>
          </w:tcPr>
          <w:p>
            <w:pPr>
              <w:pStyle w:val="0"/>
            </w:pPr>
            <w:r>
              <w:rPr>
                <w:sz w:val="24"/>
              </w:rPr>
              <w:t xml:space="preserve">774795</w:t>
            </w:r>
          </w:p>
        </w:tc>
        <w:tc>
          <w:tcPr>
            <w:tcW w:w="4139" w:type="dxa"/>
          </w:tcPr>
          <w:p>
            <w:pPr>
              <w:pStyle w:val="0"/>
            </w:pPr>
            <w:r>
              <w:rPr>
                <w:sz w:val="24"/>
              </w:rPr>
              <w:t xml:space="preserve">Общество с ограниченной ответственностью "МЕДИКА-МЕНТЭ"</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285</w:t>
            </w:r>
          </w:p>
        </w:tc>
        <w:tc>
          <w:tcPr>
            <w:tcW w:w="1701" w:type="dxa"/>
          </w:tcPr>
          <w:p>
            <w:pPr>
              <w:pStyle w:val="0"/>
            </w:pPr>
            <w:r>
              <w:rPr>
                <w:sz w:val="24"/>
              </w:rPr>
              <w:t xml:space="preserve">775019</w:t>
            </w:r>
          </w:p>
        </w:tc>
        <w:tc>
          <w:tcPr>
            <w:tcW w:w="4139" w:type="dxa"/>
          </w:tcPr>
          <w:p>
            <w:pPr>
              <w:pStyle w:val="0"/>
            </w:pPr>
            <w:r>
              <w:rPr>
                <w:sz w:val="24"/>
              </w:rPr>
              <w:t xml:space="preserve">Общество с ограниченной ответственностью "Юниверсал"</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286</w:t>
            </w:r>
          </w:p>
        </w:tc>
        <w:tc>
          <w:tcPr>
            <w:tcW w:w="1701" w:type="dxa"/>
          </w:tcPr>
          <w:p>
            <w:pPr>
              <w:pStyle w:val="0"/>
            </w:pPr>
            <w:r>
              <w:rPr>
                <w:sz w:val="24"/>
              </w:rPr>
              <w:t xml:space="preserve">775016</w:t>
            </w:r>
          </w:p>
        </w:tc>
        <w:tc>
          <w:tcPr>
            <w:tcW w:w="4139" w:type="dxa"/>
          </w:tcPr>
          <w:p>
            <w:pPr>
              <w:pStyle w:val="0"/>
            </w:pPr>
            <w:r>
              <w:rPr>
                <w:sz w:val="24"/>
              </w:rPr>
              <w:t xml:space="preserve">Общество с ограниченной ответственностью "Медицинский центр "Поликлиника.ру"</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287</w:t>
            </w:r>
          </w:p>
        </w:tc>
        <w:tc>
          <w:tcPr>
            <w:tcW w:w="1701" w:type="dxa"/>
          </w:tcPr>
          <w:p>
            <w:pPr>
              <w:pStyle w:val="0"/>
            </w:pPr>
            <w:r>
              <w:rPr>
                <w:sz w:val="24"/>
              </w:rPr>
              <w:t xml:space="preserve">775015</w:t>
            </w:r>
          </w:p>
        </w:tc>
        <w:tc>
          <w:tcPr>
            <w:tcW w:w="4139" w:type="dxa"/>
          </w:tcPr>
          <w:p>
            <w:pPr>
              <w:pStyle w:val="0"/>
            </w:pPr>
            <w:r>
              <w:rPr>
                <w:sz w:val="24"/>
              </w:rPr>
              <w:t xml:space="preserve">Общество с ограниченной ответственностью Медицинская компания "Заботливый доктор"</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288</w:t>
            </w:r>
          </w:p>
        </w:tc>
        <w:tc>
          <w:tcPr>
            <w:tcW w:w="1701" w:type="dxa"/>
          </w:tcPr>
          <w:p>
            <w:pPr>
              <w:pStyle w:val="0"/>
            </w:pPr>
            <w:r>
              <w:rPr>
                <w:sz w:val="24"/>
              </w:rPr>
              <w:t xml:space="preserve">774764</w:t>
            </w:r>
          </w:p>
        </w:tc>
        <w:tc>
          <w:tcPr>
            <w:tcW w:w="4139" w:type="dxa"/>
          </w:tcPr>
          <w:p>
            <w:pPr>
              <w:pStyle w:val="0"/>
            </w:pPr>
            <w:r>
              <w:rPr>
                <w:sz w:val="24"/>
              </w:rPr>
              <w:t xml:space="preserve">Больница Центросоюза Российской Федерации - медицинское учреждение</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289</w:t>
            </w:r>
          </w:p>
        </w:tc>
        <w:tc>
          <w:tcPr>
            <w:tcW w:w="1701" w:type="dxa"/>
          </w:tcPr>
          <w:p>
            <w:pPr>
              <w:pStyle w:val="0"/>
            </w:pPr>
            <w:r>
              <w:rPr>
                <w:sz w:val="24"/>
              </w:rPr>
              <w:t xml:space="preserve">775120</w:t>
            </w:r>
          </w:p>
        </w:tc>
        <w:tc>
          <w:tcPr>
            <w:tcW w:w="4139" w:type="dxa"/>
          </w:tcPr>
          <w:p>
            <w:pPr>
              <w:pStyle w:val="0"/>
            </w:pPr>
            <w:r>
              <w:rPr>
                <w:sz w:val="24"/>
              </w:rPr>
              <w:t xml:space="preserve">Общество с ограниченной ответственностью "КОМПАНИЯ "ФЕСФАРМ"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290</w:t>
            </w:r>
          </w:p>
        </w:tc>
        <w:tc>
          <w:tcPr>
            <w:tcW w:w="1701" w:type="dxa"/>
          </w:tcPr>
          <w:p>
            <w:pPr>
              <w:pStyle w:val="0"/>
            </w:pPr>
            <w:r>
              <w:rPr>
                <w:sz w:val="24"/>
              </w:rPr>
              <w:t xml:space="preserve">774901</w:t>
            </w:r>
          </w:p>
        </w:tc>
        <w:tc>
          <w:tcPr>
            <w:tcW w:w="4139" w:type="dxa"/>
          </w:tcPr>
          <w:p>
            <w:pPr>
              <w:pStyle w:val="0"/>
            </w:pPr>
            <w:r>
              <w:rPr>
                <w:sz w:val="24"/>
              </w:rPr>
              <w:t xml:space="preserve">Акционерное общество "МД ПРОЕКТ 2000"</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291</w:t>
            </w:r>
          </w:p>
        </w:tc>
        <w:tc>
          <w:tcPr>
            <w:tcW w:w="1701" w:type="dxa"/>
          </w:tcPr>
          <w:p>
            <w:pPr>
              <w:pStyle w:val="0"/>
            </w:pPr>
            <w:r>
              <w:rPr>
                <w:sz w:val="24"/>
              </w:rPr>
              <w:t xml:space="preserve">774864</w:t>
            </w:r>
          </w:p>
        </w:tc>
        <w:tc>
          <w:tcPr>
            <w:tcW w:w="4139" w:type="dxa"/>
          </w:tcPr>
          <w:p>
            <w:pPr>
              <w:pStyle w:val="0"/>
            </w:pPr>
            <w:r>
              <w:rPr>
                <w:sz w:val="24"/>
              </w:rPr>
              <w:t xml:space="preserve">Общество с ограниченной ответственностью "Клиника здоровья"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292</w:t>
            </w:r>
          </w:p>
        </w:tc>
        <w:tc>
          <w:tcPr>
            <w:tcW w:w="1701" w:type="dxa"/>
          </w:tcPr>
          <w:p>
            <w:pPr>
              <w:pStyle w:val="0"/>
            </w:pPr>
            <w:r>
              <w:rPr>
                <w:sz w:val="24"/>
              </w:rPr>
              <w:t xml:space="preserve">774859</w:t>
            </w:r>
          </w:p>
        </w:tc>
        <w:tc>
          <w:tcPr>
            <w:tcW w:w="4139" w:type="dxa"/>
          </w:tcPr>
          <w:p>
            <w:pPr>
              <w:pStyle w:val="0"/>
            </w:pPr>
            <w:r>
              <w:rPr>
                <w:sz w:val="24"/>
              </w:rPr>
              <w:t xml:space="preserve">Общество с ограниченной ответственностью Клиника вспомогательных репродуктивных технологий - "Дети из пробирки"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293</w:t>
            </w:r>
          </w:p>
        </w:tc>
        <w:tc>
          <w:tcPr>
            <w:tcW w:w="1701" w:type="dxa"/>
          </w:tcPr>
          <w:p>
            <w:pPr>
              <w:pStyle w:val="0"/>
            </w:pPr>
            <w:r>
              <w:rPr>
                <w:sz w:val="24"/>
              </w:rPr>
              <w:t xml:space="preserve">774889</w:t>
            </w:r>
          </w:p>
        </w:tc>
        <w:tc>
          <w:tcPr>
            <w:tcW w:w="4139" w:type="dxa"/>
          </w:tcPr>
          <w:p>
            <w:pPr>
              <w:pStyle w:val="0"/>
            </w:pPr>
            <w:r>
              <w:rPr>
                <w:sz w:val="24"/>
              </w:rPr>
              <w:t xml:space="preserve">Общество с ограниченной ответственностью "ХАВЕН"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294</w:t>
            </w:r>
          </w:p>
        </w:tc>
        <w:tc>
          <w:tcPr>
            <w:tcW w:w="1701" w:type="dxa"/>
          </w:tcPr>
          <w:p>
            <w:pPr>
              <w:pStyle w:val="0"/>
            </w:pPr>
            <w:r>
              <w:rPr>
                <w:sz w:val="24"/>
              </w:rPr>
              <w:t xml:space="preserve">775149</w:t>
            </w:r>
          </w:p>
        </w:tc>
        <w:tc>
          <w:tcPr>
            <w:tcW w:w="4139" w:type="dxa"/>
          </w:tcPr>
          <w:p>
            <w:pPr>
              <w:pStyle w:val="0"/>
            </w:pPr>
            <w:r>
              <w:rPr>
                <w:sz w:val="24"/>
              </w:rPr>
              <w:t xml:space="preserve">Общество с ограниченной ответственностью "Стоматологическая клиника "Доктор Смайл"</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295</w:t>
            </w:r>
          </w:p>
        </w:tc>
        <w:tc>
          <w:tcPr>
            <w:tcW w:w="1701" w:type="dxa"/>
          </w:tcPr>
          <w:p>
            <w:pPr>
              <w:pStyle w:val="0"/>
            </w:pPr>
            <w:r>
              <w:rPr>
                <w:sz w:val="24"/>
              </w:rPr>
              <w:t xml:space="preserve">774910</w:t>
            </w:r>
          </w:p>
        </w:tc>
        <w:tc>
          <w:tcPr>
            <w:tcW w:w="4139" w:type="dxa"/>
          </w:tcPr>
          <w:p>
            <w:pPr>
              <w:pStyle w:val="0"/>
            </w:pPr>
            <w:r>
              <w:rPr>
                <w:sz w:val="24"/>
              </w:rPr>
              <w:t xml:space="preserve">Общество с ограниченной ответственностью "Медицинский центр вспомогательных репродуктивных технологий"</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296</w:t>
            </w:r>
          </w:p>
        </w:tc>
        <w:tc>
          <w:tcPr>
            <w:tcW w:w="1701" w:type="dxa"/>
          </w:tcPr>
          <w:p>
            <w:pPr>
              <w:pStyle w:val="0"/>
            </w:pPr>
            <w:r>
              <w:rPr>
                <w:sz w:val="24"/>
              </w:rPr>
              <w:t xml:space="preserve">775199</w:t>
            </w:r>
          </w:p>
        </w:tc>
        <w:tc>
          <w:tcPr>
            <w:tcW w:w="4139" w:type="dxa"/>
          </w:tcPr>
          <w:p>
            <w:pPr>
              <w:pStyle w:val="0"/>
            </w:pPr>
            <w:r>
              <w:rPr>
                <w:sz w:val="24"/>
              </w:rPr>
              <w:t xml:space="preserve">Общество с ограниченной ответственностью "Прозрение +"</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297</w:t>
            </w:r>
          </w:p>
        </w:tc>
        <w:tc>
          <w:tcPr>
            <w:tcW w:w="1701" w:type="dxa"/>
          </w:tcPr>
          <w:p>
            <w:pPr>
              <w:pStyle w:val="0"/>
            </w:pPr>
            <w:r>
              <w:rPr>
                <w:sz w:val="24"/>
              </w:rPr>
              <w:t xml:space="preserve">775206</w:t>
            </w:r>
          </w:p>
        </w:tc>
        <w:tc>
          <w:tcPr>
            <w:tcW w:w="4139" w:type="dxa"/>
          </w:tcPr>
          <w:p>
            <w:pPr>
              <w:pStyle w:val="0"/>
            </w:pPr>
            <w:r>
              <w:rPr>
                <w:sz w:val="24"/>
              </w:rPr>
              <w:t xml:space="preserve">Общество с ограниченной ответственностью "Объединенная больница Центросоюза"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298</w:t>
            </w:r>
          </w:p>
        </w:tc>
        <w:tc>
          <w:tcPr>
            <w:tcW w:w="1701" w:type="dxa"/>
          </w:tcPr>
          <w:p>
            <w:pPr>
              <w:pStyle w:val="0"/>
            </w:pPr>
            <w:r>
              <w:rPr>
                <w:sz w:val="24"/>
              </w:rPr>
              <w:t xml:space="preserve">775213</w:t>
            </w:r>
          </w:p>
        </w:tc>
        <w:tc>
          <w:tcPr>
            <w:tcW w:w="4139" w:type="dxa"/>
          </w:tcPr>
          <w:p>
            <w:pPr>
              <w:pStyle w:val="0"/>
            </w:pPr>
            <w:r>
              <w:rPr>
                <w:sz w:val="24"/>
              </w:rPr>
              <w:t xml:space="preserve">Закрытое акционерное общество "МЦК"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299</w:t>
            </w:r>
          </w:p>
        </w:tc>
        <w:tc>
          <w:tcPr>
            <w:tcW w:w="1701" w:type="dxa"/>
          </w:tcPr>
          <w:p>
            <w:pPr>
              <w:pStyle w:val="0"/>
            </w:pPr>
            <w:r>
              <w:rPr>
                <w:sz w:val="24"/>
              </w:rPr>
              <w:t xml:space="preserve">775221</w:t>
            </w:r>
          </w:p>
        </w:tc>
        <w:tc>
          <w:tcPr>
            <w:tcW w:w="4139" w:type="dxa"/>
          </w:tcPr>
          <w:p>
            <w:pPr>
              <w:pStyle w:val="0"/>
            </w:pPr>
            <w:r>
              <w:rPr>
                <w:sz w:val="24"/>
              </w:rPr>
              <w:t xml:space="preserve">Общество с ограниченной ответственностью "ФИРМА ОРИС"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300</w:t>
            </w:r>
          </w:p>
        </w:tc>
        <w:tc>
          <w:tcPr>
            <w:tcW w:w="1701" w:type="dxa"/>
          </w:tcPr>
          <w:p>
            <w:pPr>
              <w:pStyle w:val="0"/>
            </w:pPr>
            <w:r>
              <w:rPr>
                <w:sz w:val="24"/>
              </w:rPr>
              <w:t xml:space="preserve">775219</w:t>
            </w:r>
          </w:p>
        </w:tc>
        <w:tc>
          <w:tcPr>
            <w:tcW w:w="4139" w:type="dxa"/>
          </w:tcPr>
          <w:p>
            <w:pPr>
              <w:pStyle w:val="0"/>
            </w:pPr>
            <w:r>
              <w:rPr>
                <w:sz w:val="24"/>
              </w:rPr>
              <w:t xml:space="preserve">Общество с ограниченной ответственностью "Клинический госпиталь на Яузе"</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301</w:t>
            </w:r>
          </w:p>
        </w:tc>
        <w:tc>
          <w:tcPr>
            <w:tcW w:w="1701" w:type="dxa"/>
          </w:tcPr>
          <w:p>
            <w:pPr>
              <w:pStyle w:val="0"/>
            </w:pPr>
            <w:r>
              <w:rPr>
                <w:sz w:val="24"/>
              </w:rPr>
              <w:t xml:space="preserve">775227</w:t>
            </w:r>
          </w:p>
        </w:tc>
        <w:tc>
          <w:tcPr>
            <w:tcW w:w="4139" w:type="dxa"/>
          </w:tcPr>
          <w:p>
            <w:pPr>
              <w:pStyle w:val="0"/>
            </w:pPr>
            <w:r>
              <w:rPr>
                <w:sz w:val="24"/>
              </w:rPr>
              <w:t xml:space="preserve">Общество с ограниченной ответственностью "ЭКО-Содействие"</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302</w:t>
            </w:r>
          </w:p>
        </w:tc>
        <w:tc>
          <w:tcPr>
            <w:tcW w:w="1701" w:type="dxa"/>
          </w:tcPr>
          <w:p>
            <w:pPr>
              <w:pStyle w:val="0"/>
            </w:pPr>
            <w:r>
              <w:rPr>
                <w:sz w:val="24"/>
              </w:rPr>
              <w:t xml:space="preserve">775229</w:t>
            </w:r>
          </w:p>
        </w:tc>
        <w:tc>
          <w:tcPr>
            <w:tcW w:w="4139" w:type="dxa"/>
          </w:tcPr>
          <w:p>
            <w:pPr>
              <w:pStyle w:val="0"/>
            </w:pPr>
            <w:r>
              <w:rPr>
                <w:sz w:val="24"/>
              </w:rPr>
              <w:t xml:space="preserve">Общество с ограниченной ответственностью "Поликлиника.ру на Дорожной"</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303</w:t>
            </w:r>
          </w:p>
        </w:tc>
        <w:tc>
          <w:tcPr>
            <w:tcW w:w="1701" w:type="dxa"/>
          </w:tcPr>
          <w:p>
            <w:pPr>
              <w:pStyle w:val="0"/>
            </w:pPr>
            <w:r>
              <w:rPr>
                <w:sz w:val="24"/>
              </w:rPr>
              <w:t xml:space="preserve">775240</w:t>
            </w:r>
          </w:p>
        </w:tc>
        <w:tc>
          <w:tcPr>
            <w:tcW w:w="4139" w:type="dxa"/>
          </w:tcPr>
          <w:p>
            <w:pPr>
              <w:pStyle w:val="0"/>
            </w:pPr>
            <w:r>
              <w:rPr>
                <w:sz w:val="24"/>
              </w:rPr>
              <w:t xml:space="preserve">Общество с ограниченной ответственностью "Национальная лига спортивной медицины"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304</w:t>
            </w:r>
          </w:p>
        </w:tc>
        <w:tc>
          <w:tcPr>
            <w:tcW w:w="1701" w:type="dxa"/>
          </w:tcPr>
          <w:p>
            <w:pPr>
              <w:pStyle w:val="0"/>
            </w:pPr>
            <w:r>
              <w:rPr>
                <w:sz w:val="24"/>
              </w:rPr>
              <w:t xml:space="preserve">775235</w:t>
            </w:r>
          </w:p>
        </w:tc>
        <w:tc>
          <w:tcPr>
            <w:tcW w:w="4139" w:type="dxa"/>
          </w:tcPr>
          <w:p>
            <w:pPr>
              <w:pStyle w:val="0"/>
            </w:pPr>
            <w:r>
              <w:rPr>
                <w:sz w:val="24"/>
              </w:rPr>
              <w:t xml:space="preserve">Общество с ограниченной ответственностью "Центр репродукции "Линия жизни"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305</w:t>
            </w:r>
          </w:p>
        </w:tc>
        <w:tc>
          <w:tcPr>
            <w:tcW w:w="1701" w:type="dxa"/>
          </w:tcPr>
          <w:p>
            <w:pPr>
              <w:pStyle w:val="0"/>
            </w:pPr>
            <w:r>
              <w:rPr>
                <w:sz w:val="24"/>
              </w:rPr>
              <w:t xml:space="preserve">775256</w:t>
            </w:r>
          </w:p>
        </w:tc>
        <w:tc>
          <w:tcPr>
            <w:tcW w:w="4139" w:type="dxa"/>
          </w:tcPr>
          <w:p>
            <w:pPr>
              <w:pStyle w:val="0"/>
            </w:pPr>
            <w:r>
              <w:rPr>
                <w:sz w:val="24"/>
              </w:rPr>
              <w:t xml:space="preserve">Общество с ограниченной ответственностью "Диамедика"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306</w:t>
            </w:r>
          </w:p>
        </w:tc>
        <w:tc>
          <w:tcPr>
            <w:tcW w:w="1701" w:type="dxa"/>
          </w:tcPr>
          <w:p>
            <w:pPr>
              <w:pStyle w:val="0"/>
            </w:pPr>
            <w:r>
              <w:rPr>
                <w:sz w:val="24"/>
              </w:rPr>
              <w:t xml:space="preserve">775288</w:t>
            </w:r>
          </w:p>
        </w:tc>
        <w:tc>
          <w:tcPr>
            <w:tcW w:w="4139" w:type="dxa"/>
          </w:tcPr>
          <w:p>
            <w:pPr>
              <w:pStyle w:val="0"/>
            </w:pPr>
            <w:r>
              <w:rPr>
                <w:sz w:val="24"/>
              </w:rPr>
              <w:t xml:space="preserve">Общество с ограниченной ответственностью "Витбиомед +"</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307</w:t>
            </w:r>
          </w:p>
        </w:tc>
        <w:tc>
          <w:tcPr>
            <w:tcW w:w="1701" w:type="dxa"/>
          </w:tcPr>
          <w:p>
            <w:pPr>
              <w:pStyle w:val="0"/>
            </w:pPr>
            <w:r>
              <w:rPr>
                <w:sz w:val="24"/>
              </w:rPr>
              <w:t xml:space="preserve">775255</w:t>
            </w:r>
          </w:p>
        </w:tc>
        <w:tc>
          <w:tcPr>
            <w:tcW w:w="4139" w:type="dxa"/>
          </w:tcPr>
          <w:p>
            <w:pPr>
              <w:pStyle w:val="0"/>
            </w:pPr>
            <w:r>
              <w:rPr>
                <w:sz w:val="24"/>
              </w:rPr>
              <w:t xml:space="preserve">Общество с ограниченной ответственностью "Мать и дитя Юго-Запад"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308</w:t>
            </w:r>
          </w:p>
        </w:tc>
        <w:tc>
          <w:tcPr>
            <w:tcW w:w="1701" w:type="dxa"/>
          </w:tcPr>
          <w:p>
            <w:pPr>
              <w:pStyle w:val="0"/>
            </w:pPr>
            <w:r>
              <w:rPr>
                <w:sz w:val="24"/>
              </w:rPr>
              <w:t xml:space="preserve">775263</w:t>
            </w:r>
          </w:p>
        </w:tc>
        <w:tc>
          <w:tcPr>
            <w:tcW w:w="4139" w:type="dxa"/>
          </w:tcPr>
          <w:p>
            <w:pPr>
              <w:pStyle w:val="0"/>
            </w:pPr>
            <w:r>
              <w:rPr>
                <w:sz w:val="24"/>
              </w:rPr>
              <w:t xml:space="preserve">Общество с ограниченной ответственностью "Медицина и ядерные технологии"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309</w:t>
            </w:r>
          </w:p>
        </w:tc>
        <w:tc>
          <w:tcPr>
            <w:tcW w:w="1701" w:type="dxa"/>
          </w:tcPr>
          <w:p>
            <w:pPr>
              <w:pStyle w:val="0"/>
            </w:pPr>
            <w:r>
              <w:rPr>
                <w:sz w:val="24"/>
              </w:rPr>
              <w:t xml:space="preserve">775268</w:t>
            </w:r>
          </w:p>
        </w:tc>
        <w:tc>
          <w:tcPr>
            <w:tcW w:w="4139" w:type="dxa"/>
          </w:tcPr>
          <w:p>
            <w:pPr>
              <w:pStyle w:val="0"/>
            </w:pPr>
            <w:r>
              <w:rPr>
                <w:sz w:val="24"/>
              </w:rPr>
              <w:t xml:space="preserve">Общество с ограниченной ответственностью "Ивамед"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310</w:t>
            </w:r>
          </w:p>
        </w:tc>
        <w:tc>
          <w:tcPr>
            <w:tcW w:w="1701" w:type="dxa"/>
          </w:tcPr>
          <w:p>
            <w:pPr>
              <w:pStyle w:val="0"/>
            </w:pPr>
            <w:r>
              <w:rPr>
                <w:sz w:val="24"/>
              </w:rPr>
              <w:t xml:space="preserve">774964</w:t>
            </w:r>
          </w:p>
        </w:tc>
        <w:tc>
          <w:tcPr>
            <w:tcW w:w="4139" w:type="dxa"/>
          </w:tcPr>
          <w:p>
            <w:pPr>
              <w:pStyle w:val="0"/>
            </w:pPr>
            <w:r>
              <w:rPr>
                <w:sz w:val="24"/>
              </w:rPr>
              <w:t xml:space="preserve">Общество с ограниченной ответственностью "Независимая лаборатория ИНВИТРО"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311</w:t>
            </w:r>
          </w:p>
        </w:tc>
        <w:tc>
          <w:tcPr>
            <w:tcW w:w="1701" w:type="dxa"/>
          </w:tcPr>
          <w:p>
            <w:pPr>
              <w:pStyle w:val="0"/>
            </w:pPr>
            <w:r>
              <w:rPr>
                <w:sz w:val="24"/>
              </w:rPr>
              <w:t xml:space="preserve">775278</w:t>
            </w:r>
          </w:p>
        </w:tc>
        <w:tc>
          <w:tcPr>
            <w:tcW w:w="4139" w:type="dxa"/>
          </w:tcPr>
          <w:p>
            <w:pPr>
              <w:pStyle w:val="0"/>
            </w:pPr>
            <w:r>
              <w:rPr>
                <w:sz w:val="24"/>
              </w:rPr>
              <w:t xml:space="preserve">Общество с ограниченной ответственностью "Сеть семейных медицинских центров"</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312</w:t>
            </w:r>
          </w:p>
        </w:tc>
        <w:tc>
          <w:tcPr>
            <w:tcW w:w="1701" w:type="dxa"/>
          </w:tcPr>
          <w:p>
            <w:pPr>
              <w:pStyle w:val="0"/>
            </w:pPr>
            <w:r>
              <w:rPr>
                <w:sz w:val="24"/>
              </w:rPr>
              <w:t xml:space="preserve">775281</w:t>
            </w:r>
          </w:p>
        </w:tc>
        <w:tc>
          <w:tcPr>
            <w:tcW w:w="4139" w:type="dxa"/>
          </w:tcPr>
          <w:p>
            <w:pPr>
              <w:pStyle w:val="0"/>
            </w:pPr>
            <w:r>
              <w:rPr>
                <w:sz w:val="24"/>
              </w:rPr>
              <w:t xml:space="preserve">Общество с ограниченной ответственностью Центр материнства и репродуктивной медицины "Петровские ворота"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313</w:t>
            </w:r>
          </w:p>
        </w:tc>
        <w:tc>
          <w:tcPr>
            <w:tcW w:w="1701" w:type="dxa"/>
          </w:tcPr>
          <w:p>
            <w:pPr>
              <w:pStyle w:val="0"/>
            </w:pPr>
            <w:r>
              <w:rPr>
                <w:sz w:val="24"/>
              </w:rPr>
              <w:t xml:space="preserve">775287</w:t>
            </w:r>
          </w:p>
        </w:tc>
        <w:tc>
          <w:tcPr>
            <w:tcW w:w="4139" w:type="dxa"/>
          </w:tcPr>
          <w:p>
            <w:pPr>
              <w:pStyle w:val="0"/>
            </w:pPr>
            <w:r>
              <w:rPr>
                <w:sz w:val="24"/>
              </w:rPr>
              <w:t xml:space="preserve">Общество с ограниченной ответственностью "Инновационные технологии"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314</w:t>
            </w:r>
          </w:p>
        </w:tc>
        <w:tc>
          <w:tcPr>
            <w:tcW w:w="1701" w:type="dxa"/>
          </w:tcPr>
          <w:p>
            <w:pPr>
              <w:pStyle w:val="0"/>
            </w:pPr>
            <w:r>
              <w:rPr>
                <w:sz w:val="24"/>
              </w:rPr>
              <w:t xml:space="preserve">775009</w:t>
            </w:r>
          </w:p>
        </w:tc>
        <w:tc>
          <w:tcPr>
            <w:tcW w:w="4139" w:type="dxa"/>
          </w:tcPr>
          <w:p>
            <w:pPr>
              <w:pStyle w:val="0"/>
            </w:pPr>
            <w:r>
              <w:rPr>
                <w:sz w:val="24"/>
              </w:rPr>
              <w:t xml:space="preserve">Общество с ограниченной ответственностью "Лаборатуар Де Жени"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315</w:t>
            </w:r>
          </w:p>
        </w:tc>
        <w:tc>
          <w:tcPr>
            <w:tcW w:w="1701" w:type="dxa"/>
          </w:tcPr>
          <w:p>
            <w:pPr>
              <w:pStyle w:val="0"/>
            </w:pPr>
            <w:r>
              <w:rPr>
                <w:sz w:val="24"/>
              </w:rPr>
              <w:t xml:space="preserve">775297</w:t>
            </w:r>
          </w:p>
        </w:tc>
        <w:tc>
          <w:tcPr>
            <w:tcW w:w="4139" w:type="dxa"/>
          </w:tcPr>
          <w:p>
            <w:pPr>
              <w:pStyle w:val="0"/>
            </w:pPr>
            <w:r>
              <w:rPr>
                <w:sz w:val="24"/>
              </w:rPr>
              <w:t xml:space="preserve">Общество с ограниченной ответственностью "Лечебно-оздоровительный реабилитационный институт"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316</w:t>
            </w:r>
          </w:p>
        </w:tc>
        <w:tc>
          <w:tcPr>
            <w:tcW w:w="1701" w:type="dxa"/>
          </w:tcPr>
          <w:p>
            <w:pPr>
              <w:pStyle w:val="0"/>
            </w:pPr>
            <w:r>
              <w:rPr>
                <w:sz w:val="24"/>
              </w:rPr>
              <w:t xml:space="preserve">774468</w:t>
            </w:r>
          </w:p>
        </w:tc>
        <w:tc>
          <w:tcPr>
            <w:tcW w:w="4139" w:type="dxa"/>
          </w:tcPr>
          <w:p>
            <w:pPr>
              <w:pStyle w:val="0"/>
            </w:pPr>
            <w:r>
              <w:rPr>
                <w:sz w:val="24"/>
              </w:rPr>
              <w:t xml:space="preserve">Акционерное общество "Медси 2"</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317</w:t>
            </w:r>
          </w:p>
        </w:tc>
        <w:tc>
          <w:tcPr>
            <w:tcW w:w="1701" w:type="dxa"/>
          </w:tcPr>
          <w:p>
            <w:pPr>
              <w:pStyle w:val="0"/>
            </w:pPr>
            <w:r>
              <w:rPr>
                <w:sz w:val="24"/>
              </w:rPr>
              <w:t xml:space="preserve">774961</w:t>
            </w:r>
          </w:p>
        </w:tc>
        <w:tc>
          <w:tcPr>
            <w:tcW w:w="4139" w:type="dxa"/>
          </w:tcPr>
          <w:p>
            <w:pPr>
              <w:pStyle w:val="0"/>
            </w:pPr>
            <w:r>
              <w:rPr>
                <w:sz w:val="24"/>
              </w:rPr>
              <w:t xml:space="preserve">Акционерное общество "Российская корпорация ракетно-космического приборостроения и информационных систем"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318</w:t>
            </w:r>
          </w:p>
        </w:tc>
        <w:tc>
          <w:tcPr>
            <w:tcW w:w="1701" w:type="dxa"/>
          </w:tcPr>
          <w:p>
            <w:pPr>
              <w:pStyle w:val="0"/>
            </w:pPr>
            <w:r>
              <w:rPr>
                <w:sz w:val="24"/>
              </w:rPr>
              <w:t xml:space="preserve">775204</w:t>
            </w:r>
          </w:p>
        </w:tc>
        <w:tc>
          <w:tcPr>
            <w:tcW w:w="4139" w:type="dxa"/>
          </w:tcPr>
          <w:p>
            <w:pPr>
              <w:pStyle w:val="0"/>
            </w:pPr>
            <w:r>
              <w:rPr>
                <w:sz w:val="24"/>
              </w:rPr>
              <w:t xml:space="preserve">Общество с ограниченной ответственностью Клиника профессора В.М. Здановского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319</w:t>
            </w:r>
          </w:p>
        </w:tc>
        <w:tc>
          <w:tcPr>
            <w:tcW w:w="1701" w:type="dxa"/>
          </w:tcPr>
          <w:p>
            <w:pPr>
              <w:pStyle w:val="0"/>
            </w:pPr>
            <w:r>
              <w:rPr>
                <w:sz w:val="24"/>
              </w:rPr>
              <w:t xml:space="preserve">775298</w:t>
            </w:r>
          </w:p>
        </w:tc>
        <w:tc>
          <w:tcPr>
            <w:tcW w:w="4139" w:type="dxa"/>
          </w:tcPr>
          <w:p>
            <w:pPr>
              <w:pStyle w:val="0"/>
            </w:pPr>
            <w:r>
              <w:rPr>
                <w:sz w:val="24"/>
              </w:rPr>
              <w:t xml:space="preserve">Общество с ограниченной ответственностью "Латум клиника"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320</w:t>
            </w:r>
          </w:p>
        </w:tc>
        <w:tc>
          <w:tcPr>
            <w:tcW w:w="1701" w:type="dxa"/>
          </w:tcPr>
          <w:p>
            <w:pPr>
              <w:pStyle w:val="0"/>
            </w:pPr>
            <w:r>
              <w:rPr>
                <w:sz w:val="24"/>
              </w:rPr>
              <w:t xml:space="preserve">775308</w:t>
            </w:r>
          </w:p>
        </w:tc>
        <w:tc>
          <w:tcPr>
            <w:tcW w:w="4139" w:type="dxa"/>
          </w:tcPr>
          <w:p>
            <w:pPr>
              <w:pStyle w:val="0"/>
            </w:pPr>
            <w:r>
              <w:rPr>
                <w:sz w:val="24"/>
              </w:rPr>
              <w:t xml:space="preserve">Общество с ограниченной ответственностью "МедИнСервис"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321</w:t>
            </w:r>
          </w:p>
        </w:tc>
        <w:tc>
          <w:tcPr>
            <w:tcW w:w="1701" w:type="dxa"/>
          </w:tcPr>
          <w:p>
            <w:pPr>
              <w:pStyle w:val="0"/>
            </w:pPr>
            <w:r>
              <w:rPr>
                <w:sz w:val="24"/>
              </w:rPr>
              <w:t xml:space="preserve">775310</w:t>
            </w:r>
          </w:p>
        </w:tc>
        <w:tc>
          <w:tcPr>
            <w:tcW w:w="4139" w:type="dxa"/>
          </w:tcPr>
          <w:p>
            <w:pPr>
              <w:pStyle w:val="0"/>
            </w:pPr>
            <w:r>
              <w:rPr>
                <w:sz w:val="24"/>
              </w:rPr>
              <w:t xml:space="preserve">Общество с ограниченной ответственностью "Медицинский центр Диалог"</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322</w:t>
            </w:r>
          </w:p>
        </w:tc>
        <w:tc>
          <w:tcPr>
            <w:tcW w:w="1701" w:type="dxa"/>
          </w:tcPr>
          <w:p>
            <w:pPr>
              <w:pStyle w:val="0"/>
            </w:pPr>
            <w:r>
              <w:rPr>
                <w:sz w:val="24"/>
              </w:rPr>
              <w:t xml:space="preserve">775311</w:t>
            </w:r>
          </w:p>
        </w:tc>
        <w:tc>
          <w:tcPr>
            <w:tcW w:w="4139" w:type="dxa"/>
          </w:tcPr>
          <w:p>
            <w:pPr>
              <w:pStyle w:val="0"/>
            </w:pPr>
            <w:r>
              <w:rPr>
                <w:sz w:val="24"/>
              </w:rPr>
              <w:t xml:space="preserve">Общество с ограниченной ответственностью "Джи Эм Эс Эко"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323</w:t>
            </w:r>
          </w:p>
        </w:tc>
        <w:tc>
          <w:tcPr>
            <w:tcW w:w="1701" w:type="dxa"/>
          </w:tcPr>
          <w:p>
            <w:pPr>
              <w:pStyle w:val="0"/>
            </w:pPr>
            <w:r>
              <w:rPr>
                <w:sz w:val="24"/>
              </w:rPr>
              <w:t xml:space="preserve">775318</w:t>
            </w:r>
          </w:p>
        </w:tc>
        <w:tc>
          <w:tcPr>
            <w:tcW w:w="4139" w:type="dxa"/>
          </w:tcPr>
          <w:p>
            <w:pPr>
              <w:pStyle w:val="0"/>
            </w:pPr>
            <w:r>
              <w:rPr>
                <w:sz w:val="24"/>
              </w:rPr>
              <w:t xml:space="preserve">Общество с ограниченной ответственностью "АЛМ Медицина"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324</w:t>
            </w:r>
          </w:p>
        </w:tc>
        <w:tc>
          <w:tcPr>
            <w:tcW w:w="1701" w:type="dxa"/>
          </w:tcPr>
          <w:p>
            <w:pPr>
              <w:pStyle w:val="0"/>
            </w:pPr>
            <w:r>
              <w:rPr>
                <w:sz w:val="24"/>
              </w:rPr>
              <w:t xml:space="preserve">775325</w:t>
            </w:r>
          </w:p>
        </w:tc>
        <w:tc>
          <w:tcPr>
            <w:tcW w:w="4139" w:type="dxa"/>
          </w:tcPr>
          <w:p>
            <w:pPr>
              <w:pStyle w:val="0"/>
            </w:pPr>
            <w:r>
              <w:rPr>
                <w:sz w:val="24"/>
              </w:rPr>
              <w:t xml:space="preserve">Акционерное общество "Клиника К + 31"</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325</w:t>
            </w:r>
          </w:p>
        </w:tc>
        <w:tc>
          <w:tcPr>
            <w:tcW w:w="1701" w:type="dxa"/>
          </w:tcPr>
          <w:p>
            <w:pPr>
              <w:pStyle w:val="0"/>
            </w:pPr>
            <w:r>
              <w:rPr>
                <w:sz w:val="24"/>
              </w:rPr>
              <w:t xml:space="preserve">774574</w:t>
            </w:r>
          </w:p>
        </w:tc>
        <w:tc>
          <w:tcPr>
            <w:tcW w:w="4139" w:type="dxa"/>
          </w:tcPr>
          <w:p>
            <w:pPr>
              <w:pStyle w:val="0"/>
            </w:pPr>
            <w:r>
              <w:rPr>
                <w:sz w:val="24"/>
              </w:rPr>
              <w:t xml:space="preserve">Общество с ограниченной ответственностью "Лечебно-диагностический центр международного института биологических систем "Столица"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326</w:t>
            </w:r>
          </w:p>
        </w:tc>
        <w:tc>
          <w:tcPr>
            <w:tcW w:w="1701" w:type="dxa"/>
          </w:tcPr>
          <w:p>
            <w:pPr>
              <w:pStyle w:val="0"/>
            </w:pPr>
            <w:r>
              <w:rPr>
                <w:sz w:val="24"/>
              </w:rPr>
              <w:t xml:space="preserve">775342</w:t>
            </w:r>
          </w:p>
        </w:tc>
        <w:tc>
          <w:tcPr>
            <w:tcW w:w="4139" w:type="dxa"/>
          </w:tcPr>
          <w:p>
            <w:pPr>
              <w:pStyle w:val="0"/>
            </w:pPr>
            <w:r>
              <w:rPr>
                <w:sz w:val="24"/>
              </w:rPr>
              <w:t xml:space="preserve">Общество с ограниченной ответственностью "Диализ МС"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327</w:t>
            </w:r>
          </w:p>
        </w:tc>
        <w:tc>
          <w:tcPr>
            <w:tcW w:w="1701" w:type="dxa"/>
          </w:tcPr>
          <w:p>
            <w:pPr>
              <w:pStyle w:val="0"/>
            </w:pPr>
            <w:r>
              <w:rPr>
                <w:sz w:val="24"/>
              </w:rPr>
              <w:t xml:space="preserve">775343</w:t>
            </w:r>
          </w:p>
        </w:tc>
        <w:tc>
          <w:tcPr>
            <w:tcW w:w="4139" w:type="dxa"/>
          </w:tcPr>
          <w:p>
            <w:pPr>
              <w:pStyle w:val="0"/>
            </w:pPr>
            <w:r>
              <w:rPr>
                <w:sz w:val="24"/>
              </w:rPr>
              <w:t xml:space="preserve">Общество с ограниченной ответственностью "Центр Здоровья"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328</w:t>
            </w:r>
          </w:p>
        </w:tc>
        <w:tc>
          <w:tcPr>
            <w:tcW w:w="1701" w:type="dxa"/>
          </w:tcPr>
          <w:p>
            <w:pPr>
              <w:pStyle w:val="0"/>
            </w:pPr>
            <w:r>
              <w:rPr>
                <w:sz w:val="24"/>
              </w:rPr>
              <w:t xml:space="preserve">775347</w:t>
            </w:r>
          </w:p>
        </w:tc>
        <w:tc>
          <w:tcPr>
            <w:tcW w:w="4139" w:type="dxa"/>
          </w:tcPr>
          <w:p>
            <w:pPr>
              <w:pStyle w:val="0"/>
            </w:pPr>
            <w:r>
              <w:rPr>
                <w:sz w:val="24"/>
              </w:rPr>
              <w:t xml:space="preserve">Общество с ограниченной ответственностью "М-ЛАЙН"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329</w:t>
            </w:r>
          </w:p>
        </w:tc>
        <w:tc>
          <w:tcPr>
            <w:tcW w:w="1701" w:type="dxa"/>
          </w:tcPr>
          <w:p>
            <w:pPr>
              <w:pStyle w:val="0"/>
            </w:pPr>
            <w:r>
              <w:rPr>
                <w:sz w:val="24"/>
              </w:rPr>
              <w:t xml:space="preserve">775355</w:t>
            </w:r>
          </w:p>
        </w:tc>
        <w:tc>
          <w:tcPr>
            <w:tcW w:w="4139" w:type="dxa"/>
          </w:tcPr>
          <w:p>
            <w:pPr>
              <w:pStyle w:val="0"/>
            </w:pPr>
            <w:r>
              <w:rPr>
                <w:sz w:val="24"/>
              </w:rPr>
              <w:t xml:space="preserve">Акционерное общество "Семейный доктор"</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330</w:t>
            </w:r>
          </w:p>
        </w:tc>
        <w:tc>
          <w:tcPr>
            <w:tcW w:w="1701" w:type="dxa"/>
          </w:tcPr>
          <w:p>
            <w:pPr>
              <w:pStyle w:val="0"/>
            </w:pPr>
            <w:r>
              <w:rPr>
                <w:sz w:val="24"/>
              </w:rPr>
              <w:t xml:space="preserve">775361</w:t>
            </w:r>
          </w:p>
        </w:tc>
        <w:tc>
          <w:tcPr>
            <w:tcW w:w="4139" w:type="dxa"/>
          </w:tcPr>
          <w:p>
            <w:pPr>
              <w:pStyle w:val="0"/>
            </w:pPr>
            <w:r>
              <w:rPr>
                <w:sz w:val="24"/>
              </w:rPr>
              <w:t xml:space="preserve">Общество с ограниченной ответственностью "ЮНИМ"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331</w:t>
            </w:r>
          </w:p>
        </w:tc>
        <w:tc>
          <w:tcPr>
            <w:tcW w:w="1701" w:type="dxa"/>
          </w:tcPr>
          <w:p>
            <w:pPr>
              <w:pStyle w:val="0"/>
            </w:pPr>
            <w:r>
              <w:rPr>
                <w:sz w:val="24"/>
              </w:rPr>
              <w:t xml:space="preserve">775368</w:t>
            </w:r>
          </w:p>
        </w:tc>
        <w:tc>
          <w:tcPr>
            <w:tcW w:w="4139" w:type="dxa"/>
          </w:tcPr>
          <w:p>
            <w:pPr>
              <w:pStyle w:val="0"/>
            </w:pPr>
            <w:r>
              <w:rPr>
                <w:sz w:val="24"/>
              </w:rPr>
              <w:t xml:space="preserve">Общество с ограниченной ответственностью "КДЛ ДОМОДЕДОВО-ТЕСТ"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332</w:t>
            </w:r>
          </w:p>
        </w:tc>
        <w:tc>
          <w:tcPr>
            <w:tcW w:w="1701" w:type="dxa"/>
          </w:tcPr>
          <w:p>
            <w:pPr>
              <w:pStyle w:val="0"/>
            </w:pPr>
            <w:r>
              <w:rPr>
                <w:sz w:val="24"/>
              </w:rPr>
              <w:t xml:space="preserve">775374</w:t>
            </w:r>
          </w:p>
        </w:tc>
        <w:tc>
          <w:tcPr>
            <w:tcW w:w="4139" w:type="dxa"/>
          </w:tcPr>
          <w:p>
            <w:pPr>
              <w:pStyle w:val="0"/>
            </w:pPr>
            <w:r>
              <w:rPr>
                <w:sz w:val="24"/>
              </w:rPr>
              <w:t xml:space="preserve">Общество с ограниченной ответственностью "НОВЕЛЛА-К"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333</w:t>
            </w:r>
          </w:p>
        </w:tc>
        <w:tc>
          <w:tcPr>
            <w:tcW w:w="1701" w:type="dxa"/>
          </w:tcPr>
          <w:p>
            <w:pPr>
              <w:pStyle w:val="0"/>
            </w:pPr>
            <w:r>
              <w:rPr>
                <w:sz w:val="24"/>
              </w:rPr>
              <w:t xml:space="preserve">775376</w:t>
            </w:r>
          </w:p>
        </w:tc>
        <w:tc>
          <w:tcPr>
            <w:tcW w:w="4139" w:type="dxa"/>
          </w:tcPr>
          <w:p>
            <w:pPr>
              <w:pStyle w:val="0"/>
            </w:pPr>
            <w:r>
              <w:rPr>
                <w:sz w:val="24"/>
              </w:rPr>
              <w:t xml:space="preserve">Общество с ограниченной ответственностью "Нейро-клиника"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334</w:t>
            </w:r>
          </w:p>
        </w:tc>
        <w:tc>
          <w:tcPr>
            <w:tcW w:w="1701" w:type="dxa"/>
          </w:tcPr>
          <w:p>
            <w:pPr>
              <w:pStyle w:val="0"/>
            </w:pPr>
            <w:r>
              <w:rPr>
                <w:sz w:val="24"/>
              </w:rPr>
              <w:t xml:space="preserve">775379</w:t>
            </w:r>
          </w:p>
        </w:tc>
        <w:tc>
          <w:tcPr>
            <w:tcW w:w="4139" w:type="dxa"/>
          </w:tcPr>
          <w:p>
            <w:pPr>
              <w:pStyle w:val="0"/>
            </w:pPr>
            <w:r>
              <w:rPr>
                <w:sz w:val="24"/>
              </w:rPr>
              <w:t xml:space="preserve">Общество с ограниченной ответственностью "Медицинский центр Арт-Эко"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335</w:t>
            </w:r>
          </w:p>
        </w:tc>
        <w:tc>
          <w:tcPr>
            <w:tcW w:w="1701" w:type="dxa"/>
          </w:tcPr>
          <w:p>
            <w:pPr>
              <w:pStyle w:val="0"/>
            </w:pPr>
            <w:r>
              <w:rPr>
                <w:sz w:val="24"/>
              </w:rPr>
              <w:t xml:space="preserve">775387</w:t>
            </w:r>
          </w:p>
        </w:tc>
        <w:tc>
          <w:tcPr>
            <w:tcW w:w="4139" w:type="dxa"/>
          </w:tcPr>
          <w:p>
            <w:pPr>
              <w:pStyle w:val="0"/>
            </w:pPr>
            <w:r>
              <w:rPr>
                <w:sz w:val="24"/>
              </w:rPr>
              <w:t xml:space="preserve">Общество с ограниченной ответственностью "Поликлиника.ру"</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336</w:t>
            </w:r>
          </w:p>
        </w:tc>
        <w:tc>
          <w:tcPr>
            <w:tcW w:w="1701" w:type="dxa"/>
          </w:tcPr>
          <w:p>
            <w:pPr>
              <w:pStyle w:val="0"/>
            </w:pPr>
            <w:r>
              <w:rPr>
                <w:sz w:val="24"/>
              </w:rPr>
              <w:t xml:space="preserve">774703</w:t>
            </w:r>
          </w:p>
        </w:tc>
        <w:tc>
          <w:tcPr>
            <w:tcW w:w="4139" w:type="dxa"/>
          </w:tcPr>
          <w:p>
            <w:pPr>
              <w:pStyle w:val="0"/>
            </w:pPr>
            <w:r>
              <w:rPr>
                <w:sz w:val="24"/>
              </w:rPr>
              <w:t xml:space="preserve">Общество с ограниченной ответственностью "Лаборатория Гемотест"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337</w:t>
            </w:r>
          </w:p>
        </w:tc>
        <w:tc>
          <w:tcPr>
            <w:tcW w:w="1701" w:type="dxa"/>
          </w:tcPr>
          <w:p>
            <w:pPr>
              <w:pStyle w:val="0"/>
            </w:pPr>
            <w:r>
              <w:rPr>
                <w:sz w:val="24"/>
              </w:rPr>
              <w:t xml:space="preserve">774794</w:t>
            </w:r>
          </w:p>
        </w:tc>
        <w:tc>
          <w:tcPr>
            <w:tcW w:w="4139" w:type="dxa"/>
          </w:tcPr>
          <w:p>
            <w:pPr>
              <w:pStyle w:val="0"/>
            </w:pPr>
            <w:r>
              <w:rPr>
                <w:sz w:val="24"/>
              </w:rPr>
              <w:t xml:space="preserve">Общество с ограниченной ответственностью "Медицинская служба Хотлайн"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338</w:t>
            </w:r>
          </w:p>
        </w:tc>
        <w:tc>
          <w:tcPr>
            <w:tcW w:w="1701" w:type="dxa"/>
          </w:tcPr>
          <w:p>
            <w:pPr>
              <w:pStyle w:val="0"/>
            </w:pPr>
            <w:r>
              <w:rPr>
                <w:sz w:val="24"/>
              </w:rPr>
              <w:t xml:space="preserve">774965</w:t>
            </w:r>
          </w:p>
        </w:tc>
        <w:tc>
          <w:tcPr>
            <w:tcW w:w="4139" w:type="dxa"/>
          </w:tcPr>
          <w:p>
            <w:pPr>
              <w:pStyle w:val="0"/>
            </w:pPr>
            <w:r>
              <w:rPr>
                <w:sz w:val="24"/>
              </w:rPr>
              <w:t xml:space="preserve">Общество с ограниченной ответственностью "Научно-методический центр клинической лабораторной диагностики Ситилаб"</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339</w:t>
            </w:r>
          </w:p>
        </w:tc>
        <w:tc>
          <w:tcPr>
            <w:tcW w:w="1701" w:type="dxa"/>
          </w:tcPr>
          <w:p>
            <w:pPr>
              <w:pStyle w:val="0"/>
            </w:pPr>
            <w:r>
              <w:rPr>
                <w:sz w:val="24"/>
              </w:rPr>
              <w:t xml:space="preserve">775274</w:t>
            </w:r>
          </w:p>
        </w:tc>
        <w:tc>
          <w:tcPr>
            <w:tcW w:w="4139" w:type="dxa"/>
          </w:tcPr>
          <w:p>
            <w:pPr>
              <w:pStyle w:val="0"/>
            </w:pPr>
            <w:r>
              <w:rPr>
                <w:sz w:val="24"/>
              </w:rPr>
              <w:t xml:space="preserve">Общество с ограниченной ответственностью "Геномед"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340</w:t>
            </w:r>
          </w:p>
        </w:tc>
        <w:tc>
          <w:tcPr>
            <w:tcW w:w="1701" w:type="dxa"/>
          </w:tcPr>
          <w:p>
            <w:pPr>
              <w:pStyle w:val="0"/>
            </w:pPr>
            <w:r>
              <w:rPr>
                <w:sz w:val="24"/>
              </w:rPr>
              <w:t xml:space="preserve">775275</w:t>
            </w:r>
          </w:p>
        </w:tc>
        <w:tc>
          <w:tcPr>
            <w:tcW w:w="4139" w:type="dxa"/>
          </w:tcPr>
          <w:p>
            <w:pPr>
              <w:pStyle w:val="0"/>
            </w:pPr>
            <w:r>
              <w:rPr>
                <w:sz w:val="24"/>
              </w:rPr>
              <w:t xml:space="preserve">Общество с ограниченной ответственностью "МЕДСКАН"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341</w:t>
            </w:r>
          </w:p>
        </w:tc>
        <w:tc>
          <w:tcPr>
            <w:tcW w:w="1701" w:type="dxa"/>
          </w:tcPr>
          <w:p>
            <w:pPr>
              <w:pStyle w:val="0"/>
            </w:pPr>
            <w:r>
              <w:rPr>
                <w:sz w:val="24"/>
              </w:rPr>
              <w:t xml:space="preserve">775416</w:t>
            </w:r>
          </w:p>
        </w:tc>
        <w:tc>
          <w:tcPr>
            <w:tcW w:w="4139" w:type="dxa"/>
          </w:tcPr>
          <w:p>
            <w:pPr>
              <w:pStyle w:val="0"/>
            </w:pPr>
            <w:r>
              <w:rPr>
                <w:sz w:val="24"/>
              </w:rPr>
              <w:t xml:space="preserve">Общество с ограниченной ответственностью "Московская академическая клиника ЭКО"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342</w:t>
            </w:r>
          </w:p>
        </w:tc>
        <w:tc>
          <w:tcPr>
            <w:tcW w:w="1701" w:type="dxa"/>
          </w:tcPr>
          <w:p>
            <w:pPr>
              <w:pStyle w:val="0"/>
            </w:pPr>
            <w:r>
              <w:rPr>
                <w:sz w:val="24"/>
              </w:rPr>
              <w:t xml:space="preserve">775423</w:t>
            </w:r>
          </w:p>
        </w:tc>
        <w:tc>
          <w:tcPr>
            <w:tcW w:w="4139" w:type="dxa"/>
          </w:tcPr>
          <w:p>
            <w:pPr>
              <w:pStyle w:val="0"/>
            </w:pPr>
            <w:r>
              <w:rPr>
                <w:sz w:val="24"/>
              </w:rPr>
              <w:t xml:space="preserve">Общество с ограниченной ответственностью "ВитаМед"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343</w:t>
            </w:r>
          </w:p>
        </w:tc>
        <w:tc>
          <w:tcPr>
            <w:tcW w:w="1701" w:type="dxa"/>
          </w:tcPr>
          <w:p>
            <w:pPr>
              <w:pStyle w:val="0"/>
            </w:pPr>
            <w:r>
              <w:rPr>
                <w:sz w:val="24"/>
              </w:rPr>
              <w:t xml:space="preserve">775426</w:t>
            </w:r>
          </w:p>
        </w:tc>
        <w:tc>
          <w:tcPr>
            <w:tcW w:w="4139" w:type="dxa"/>
          </w:tcPr>
          <w:p>
            <w:pPr>
              <w:pStyle w:val="0"/>
            </w:pPr>
            <w:r>
              <w:rPr>
                <w:sz w:val="24"/>
              </w:rPr>
              <w:t xml:space="preserve">Медицинское частное учреждение "Нефросовет-Москва"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344</w:t>
            </w:r>
          </w:p>
        </w:tc>
        <w:tc>
          <w:tcPr>
            <w:tcW w:w="1701" w:type="dxa"/>
          </w:tcPr>
          <w:p>
            <w:pPr>
              <w:pStyle w:val="0"/>
            </w:pPr>
            <w:r>
              <w:rPr>
                <w:sz w:val="24"/>
              </w:rPr>
              <w:t xml:space="preserve">775428</w:t>
            </w:r>
          </w:p>
        </w:tc>
        <w:tc>
          <w:tcPr>
            <w:tcW w:w="4139" w:type="dxa"/>
          </w:tcPr>
          <w:p>
            <w:pPr>
              <w:pStyle w:val="0"/>
            </w:pPr>
            <w:r>
              <w:rPr>
                <w:sz w:val="24"/>
              </w:rPr>
              <w:t xml:space="preserve">Общество с ограниченной ответственностью "Сервис-Мед"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345</w:t>
            </w:r>
          </w:p>
        </w:tc>
        <w:tc>
          <w:tcPr>
            <w:tcW w:w="1701" w:type="dxa"/>
          </w:tcPr>
          <w:p>
            <w:pPr>
              <w:pStyle w:val="0"/>
            </w:pPr>
            <w:r>
              <w:rPr>
                <w:sz w:val="24"/>
              </w:rPr>
              <w:t xml:space="preserve">775429</w:t>
            </w:r>
          </w:p>
        </w:tc>
        <w:tc>
          <w:tcPr>
            <w:tcW w:w="4139" w:type="dxa"/>
          </w:tcPr>
          <w:p>
            <w:pPr>
              <w:pStyle w:val="0"/>
            </w:pPr>
            <w:r>
              <w:rPr>
                <w:sz w:val="24"/>
              </w:rPr>
              <w:t xml:space="preserve">Общество с ограниченной ответственностью "Улыбка ФС"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346</w:t>
            </w:r>
          </w:p>
        </w:tc>
        <w:tc>
          <w:tcPr>
            <w:tcW w:w="1701" w:type="dxa"/>
          </w:tcPr>
          <w:p>
            <w:pPr>
              <w:pStyle w:val="0"/>
            </w:pPr>
            <w:r>
              <w:rPr>
                <w:sz w:val="24"/>
              </w:rPr>
              <w:t xml:space="preserve">775438</w:t>
            </w:r>
          </w:p>
        </w:tc>
        <w:tc>
          <w:tcPr>
            <w:tcW w:w="4139" w:type="dxa"/>
          </w:tcPr>
          <w:p>
            <w:pPr>
              <w:pStyle w:val="0"/>
            </w:pPr>
            <w:r>
              <w:rPr>
                <w:sz w:val="24"/>
              </w:rPr>
              <w:t xml:space="preserve">Общество с ограниченной ответственностью "ПРИОР КЛИНИКА"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347</w:t>
            </w:r>
          </w:p>
        </w:tc>
        <w:tc>
          <w:tcPr>
            <w:tcW w:w="1701" w:type="dxa"/>
          </w:tcPr>
          <w:p>
            <w:pPr>
              <w:pStyle w:val="0"/>
            </w:pPr>
            <w:r>
              <w:rPr>
                <w:sz w:val="24"/>
              </w:rPr>
              <w:t xml:space="preserve">775449</w:t>
            </w:r>
          </w:p>
        </w:tc>
        <w:tc>
          <w:tcPr>
            <w:tcW w:w="4139" w:type="dxa"/>
          </w:tcPr>
          <w:p>
            <w:pPr>
              <w:pStyle w:val="0"/>
            </w:pPr>
            <w:r>
              <w:rPr>
                <w:sz w:val="24"/>
              </w:rPr>
              <w:t xml:space="preserve">Общество с ограниченной ответственностью "Здоровая Семья"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348</w:t>
            </w:r>
          </w:p>
        </w:tc>
        <w:tc>
          <w:tcPr>
            <w:tcW w:w="1701" w:type="dxa"/>
          </w:tcPr>
          <w:p>
            <w:pPr>
              <w:pStyle w:val="0"/>
            </w:pPr>
            <w:r>
              <w:rPr>
                <w:sz w:val="24"/>
              </w:rPr>
              <w:t xml:space="preserve">775462</w:t>
            </w:r>
          </w:p>
        </w:tc>
        <w:tc>
          <w:tcPr>
            <w:tcW w:w="4139" w:type="dxa"/>
          </w:tcPr>
          <w:p>
            <w:pPr>
              <w:pStyle w:val="0"/>
            </w:pPr>
            <w:r>
              <w:rPr>
                <w:sz w:val="24"/>
              </w:rPr>
              <w:t xml:space="preserve">Акционерное общество "К 31 Сити"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349</w:t>
            </w:r>
          </w:p>
        </w:tc>
        <w:tc>
          <w:tcPr>
            <w:tcW w:w="1701" w:type="dxa"/>
          </w:tcPr>
          <w:p>
            <w:pPr>
              <w:pStyle w:val="0"/>
            </w:pPr>
            <w:r>
              <w:rPr>
                <w:sz w:val="24"/>
              </w:rPr>
              <w:t xml:space="preserve">775463</w:t>
            </w:r>
          </w:p>
        </w:tc>
        <w:tc>
          <w:tcPr>
            <w:tcW w:w="4139" w:type="dxa"/>
          </w:tcPr>
          <w:p>
            <w:pPr>
              <w:pStyle w:val="0"/>
            </w:pPr>
            <w:r>
              <w:rPr>
                <w:sz w:val="24"/>
              </w:rPr>
              <w:t xml:space="preserve">Общество с ограниченной ответственностью ЦЕНТР ЭКО "ВИТАЛИС"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350</w:t>
            </w:r>
          </w:p>
        </w:tc>
        <w:tc>
          <w:tcPr>
            <w:tcW w:w="1701" w:type="dxa"/>
          </w:tcPr>
          <w:p>
            <w:pPr>
              <w:pStyle w:val="0"/>
            </w:pPr>
            <w:r>
              <w:rPr>
                <w:sz w:val="24"/>
              </w:rPr>
              <w:t xml:space="preserve">775468</w:t>
            </w:r>
          </w:p>
        </w:tc>
        <w:tc>
          <w:tcPr>
            <w:tcW w:w="4139" w:type="dxa"/>
          </w:tcPr>
          <w:p>
            <w:pPr>
              <w:pStyle w:val="0"/>
            </w:pPr>
            <w:r>
              <w:rPr>
                <w:sz w:val="24"/>
              </w:rPr>
              <w:t xml:space="preserve">Общество с ограниченной ответственностью "Клиника Фомина Долгоруковская"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351</w:t>
            </w:r>
          </w:p>
        </w:tc>
        <w:tc>
          <w:tcPr>
            <w:tcW w:w="1701" w:type="dxa"/>
          </w:tcPr>
          <w:p>
            <w:pPr>
              <w:pStyle w:val="0"/>
            </w:pPr>
            <w:r>
              <w:rPr>
                <w:sz w:val="24"/>
              </w:rPr>
              <w:t xml:space="preserve">774749</w:t>
            </w:r>
          </w:p>
        </w:tc>
        <w:tc>
          <w:tcPr>
            <w:tcW w:w="4139" w:type="dxa"/>
          </w:tcPr>
          <w:p>
            <w:pPr>
              <w:pStyle w:val="0"/>
            </w:pPr>
            <w:r>
              <w:rPr>
                <w:sz w:val="24"/>
              </w:rPr>
              <w:t xml:space="preserve">Акционерное общество "Группа компаний "Медси"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352</w:t>
            </w:r>
          </w:p>
        </w:tc>
        <w:tc>
          <w:tcPr>
            <w:tcW w:w="1701" w:type="dxa"/>
          </w:tcPr>
          <w:p>
            <w:pPr>
              <w:pStyle w:val="0"/>
            </w:pPr>
            <w:r>
              <w:rPr>
                <w:sz w:val="24"/>
              </w:rPr>
              <w:t xml:space="preserve">775476</w:t>
            </w:r>
          </w:p>
        </w:tc>
        <w:tc>
          <w:tcPr>
            <w:tcW w:w="4139" w:type="dxa"/>
          </w:tcPr>
          <w:p>
            <w:pPr>
              <w:pStyle w:val="0"/>
            </w:pPr>
            <w:r>
              <w:rPr>
                <w:sz w:val="24"/>
              </w:rPr>
              <w:t xml:space="preserve">Автономная некоммерческая организация "Медицинский центр "Жизнь"</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353</w:t>
            </w:r>
          </w:p>
        </w:tc>
        <w:tc>
          <w:tcPr>
            <w:tcW w:w="1701" w:type="dxa"/>
          </w:tcPr>
          <w:p>
            <w:pPr>
              <w:pStyle w:val="0"/>
            </w:pPr>
            <w:r>
              <w:rPr>
                <w:sz w:val="24"/>
              </w:rPr>
              <w:t xml:space="preserve">775477</w:t>
            </w:r>
          </w:p>
        </w:tc>
        <w:tc>
          <w:tcPr>
            <w:tcW w:w="4139" w:type="dxa"/>
          </w:tcPr>
          <w:p>
            <w:pPr>
              <w:pStyle w:val="0"/>
            </w:pPr>
            <w:r>
              <w:rPr>
                <w:sz w:val="24"/>
              </w:rPr>
              <w:t xml:space="preserve">Общество с ограниченной ответственностью "Поликлиника 101"</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354</w:t>
            </w:r>
          </w:p>
        </w:tc>
        <w:tc>
          <w:tcPr>
            <w:tcW w:w="1701" w:type="dxa"/>
          </w:tcPr>
          <w:p>
            <w:pPr>
              <w:pStyle w:val="0"/>
            </w:pPr>
            <w:r>
              <w:rPr>
                <w:sz w:val="24"/>
              </w:rPr>
              <w:t xml:space="preserve">775489</w:t>
            </w:r>
          </w:p>
        </w:tc>
        <w:tc>
          <w:tcPr>
            <w:tcW w:w="4139" w:type="dxa"/>
          </w:tcPr>
          <w:p>
            <w:pPr>
              <w:pStyle w:val="0"/>
            </w:pPr>
            <w:r>
              <w:rPr>
                <w:sz w:val="24"/>
              </w:rPr>
              <w:t xml:space="preserve">Общество с ограниченной ответственностью "ЦТА и СМ на Минской"</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355</w:t>
            </w:r>
          </w:p>
        </w:tc>
        <w:tc>
          <w:tcPr>
            <w:tcW w:w="1701" w:type="dxa"/>
          </w:tcPr>
          <w:p>
            <w:pPr>
              <w:pStyle w:val="0"/>
            </w:pPr>
            <w:r>
              <w:rPr>
                <w:sz w:val="24"/>
              </w:rPr>
              <w:t xml:space="preserve">775351</w:t>
            </w:r>
          </w:p>
        </w:tc>
        <w:tc>
          <w:tcPr>
            <w:tcW w:w="4139" w:type="dxa"/>
          </w:tcPr>
          <w:p>
            <w:pPr>
              <w:pStyle w:val="0"/>
            </w:pPr>
            <w:r>
              <w:rPr>
                <w:sz w:val="24"/>
              </w:rPr>
              <w:t xml:space="preserve">Общество с ограниченной ответственностью "Санмедэксперт"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356</w:t>
            </w:r>
          </w:p>
        </w:tc>
        <w:tc>
          <w:tcPr>
            <w:tcW w:w="1701" w:type="dxa"/>
          </w:tcPr>
          <w:p>
            <w:pPr>
              <w:pStyle w:val="0"/>
            </w:pPr>
            <w:r>
              <w:rPr>
                <w:sz w:val="24"/>
              </w:rPr>
              <w:t xml:space="preserve">775491</w:t>
            </w:r>
          </w:p>
        </w:tc>
        <w:tc>
          <w:tcPr>
            <w:tcW w:w="4139" w:type="dxa"/>
          </w:tcPr>
          <w:p>
            <w:pPr>
              <w:pStyle w:val="0"/>
            </w:pPr>
            <w:r>
              <w:rPr>
                <w:sz w:val="24"/>
              </w:rPr>
              <w:t xml:space="preserve">Общество с ограниченной ответственностью Межрегиональный юридический центр "Закон и порядок"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357</w:t>
            </w:r>
          </w:p>
        </w:tc>
        <w:tc>
          <w:tcPr>
            <w:tcW w:w="1701" w:type="dxa"/>
          </w:tcPr>
          <w:p>
            <w:pPr>
              <w:pStyle w:val="0"/>
            </w:pPr>
            <w:r>
              <w:rPr>
                <w:sz w:val="24"/>
              </w:rPr>
              <w:t xml:space="preserve">774663</w:t>
            </w:r>
          </w:p>
        </w:tc>
        <w:tc>
          <w:tcPr>
            <w:tcW w:w="4139" w:type="dxa"/>
          </w:tcPr>
          <w:p>
            <w:pPr>
              <w:pStyle w:val="0"/>
            </w:pPr>
            <w:r>
              <w:rPr>
                <w:sz w:val="24"/>
              </w:rPr>
              <w:t xml:space="preserve">Общество с ограниченной ответственностью "Ангрис"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358</w:t>
            </w:r>
          </w:p>
        </w:tc>
        <w:tc>
          <w:tcPr>
            <w:tcW w:w="1701" w:type="dxa"/>
          </w:tcPr>
          <w:p>
            <w:pPr>
              <w:pStyle w:val="0"/>
            </w:pPr>
            <w:r>
              <w:rPr>
                <w:sz w:val="24"/>
              </w:rPr>
              <w:t xml:space="preserve">775099</w:t>
            </w:r>
          </w:p>
        </w:tc>
        <w:tc>
          <w:tcPr>
            <w:tcW w:w="4139" w:type="dxa"/>
          </w:tcPr>
          <w:p>
            <w:pPr>
              <w:pStyle w:val="0"/>
            </w:pPr>
            <w:r>
              <w:rPr>
                <w:sz w:val="24"/>
              </w:rPr>
              <w:t xml:space="preserve">Общество с ограниченной ответственностью "Клиника Эксперт столица"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359</w:t>
            </w:r>
          </w:p>
        </w:tc>
        <w:tc>
          <w:tcPr>
            <w:tcW w:w="1701" w:type="dxa"/>
          </w:tcPr>
          <w:p>
            <w:pPr>
              <w:pStyle w:val="0"/>
            </w:pPr>
            <w:r>
              <w:rPr>
                <w:sz w:val="24"/>
              </w:rPr>
              <w:t xml:space="preserve">775380</w:t>
            </w:r>
          </w:p>
        </w:tc>
        <w:tc>
          <w:tcPr>
            <w:tcW w:w="4139" w:type="dxa"/>
          </w:tcPr>
          <w:p>
            <w:pPr>
              <w:pStyle w:val="0"/>
            </w:pPr>
            <w:r>
              <w:rPr>
                <w:sz w:val="24"/>
              </w:rPr>
              <w:t xml:space="preserve">Общество с ограниченной ответственностью "Клиника профессиональной медицины"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360</w:t>
            </w:r>
          </w:p>
        </w:tc>
        <w:tc>
          <w:tcPr>
            <w:tcW w:w="1701" w:type="dxa"/>
          </w:tcPr>
          <w:p>
            <w:pPr>
              <w:pStyle w:val="0"/>
            </w:pPr>
            <w:r>
              <w:rPr>
                <w:sz w:val="24"/>
              </w:rPr>
              <w:t xml:space="preserve">775293</w:t>
            </w:r>
          </w:p>
        </w:tc>
        <w:tc>
          <w:tcPr>
            <w:tcW w:w="4139" w:type="dxa"/>
          </w:tcPr>
          <w:p>
            <w:pPr>
              <w:pStyle w:val="0"/>
            </w:pPr>
            <w:r>
              <w:rPr>
                <w:sz w:val="24"/>
              </w:rPr>
              <w:t xml:space="preserve">Общество с ограниченной ответственностью "Санитарно-эпидемиологический консультационный центр "Эрисман"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361</w:t>
            </w:r>
          </w:p>
        </w:tc>
        <w:tc>
          <w:tcPr>
            <w:tcW w:w="1701" w:type="dxa"/>
          </w:tcPr>
          <w:p>
            <w:pPr>
              <w:pStyle w:val="0"/>
            </w:pPr>
            <w:r>
              <w:rPr>
                <w:sz w:val="24"/>
              </w:rPr>
              <w:t xml:space="preserve">775520</w:t>
            </w:r>
          </w:p>
        </w:tc>
        <w:tc>
          <w:tcPr>
            <w:tcW w:w="4139" w:type="dxa"/>
          </w:tcPr>
          <w:p>
            <w:pPr>
              <w:pStyle w:val="0"/>
            </w:pPr>
            <w:r>
              <w:rPr>
                <w:sz w:val="24"/>
              </w:rPr>
              <w:t xml:space="preserve">Международное учреждение здравоохранения и дополнительного образования Научно-исследовательский институт Клинической Медицины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362</w:t>
            </w:r>
          </w:p>
        </w:tc>
        <w:tc>
          <w:tcPr>
            <w:tcW w:w="1701" w:type="dxa"/>
          </w:tcPr>
          <w:p>
            <w:pPr>
              <w:pStyle w:val="0"/>
            </w:pPr>
            <w:r>
              <w:rPr>
                <w:sz w:val="24"/>
              </w:rPr>
              <w:t xml:space="preserve">775516</w:t>
            </w:r>
          </w:p>
        </w:tc>
        <w:tc>
          <w:tcPr>
            <w:tcW w:w="4139" w:type="dxa"/>
          </w:tcPr>
          <w:p>
            <w:pPr>
              <w:pStyle w:val="0"/>
            </w:pPr>
            <w:r>
              <w:rPr>
                <w:sz w:val="24"/>
              </w:rPr>
              <w:t xml:space="preserve">Общество с ограниченной ответственностью "Центр семейной медицины"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363</w:t>
            </w:r>
          </w:p>
        </w:tc>
        <w:tc>
          <w:tcPr>
            <w:tcW w:w="1701" w:type="dxa"/>
          </w:tcPr>
          <w:p>
            <w:pPr>
              <w:pStyle w:val="0"/>
            </w:pPr>
            <w:r>
              <w:rPr>
                <w:sz w:val="24"/>
              </w:rPr>
              <w:t xml:space="preserve">775519</w:t>
            </w:r>
          </w:p>
        </w:tc>
        <w:tc>
          <w:tcPr>
            <w:tcW w:w="4139" w:type="dxa"/>
          </w:tcPr>
          <w:p>
            <w:pPr>
              <w:pStyle w:val="0"/>
            </w:pPr>
            <w:r>
              <w:rPr>
                <w:sz w:val="24"/>
              </w:rPr>
              <w:t xml:space="preserve">Общество с ограниченной ответственностью "Евроскан"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364</w:t>
            </w:r>
          </w:p>
        </w:tc>
        <w:tc>
          <w:tcPr>
            <w:tcW w:w="1701" w:type="dxa"/>
          </w:tcPr>
          <w:p>
            <w:pPr>
              <w:pStyle w:val="0"/>
            </w:pPr>
            <w:r>
              <w:rPr>
                <w:sz w:val="24"/>
              </w:rPr>
              <w:t xml:space="preserve">774967</w:t>
            </w:r>
          </w:p>
        </w:tc>
        <w:tc>
          <w:tcPr>
            <w:tcW w:w="4139" w:type="dxa"/>
          </w:tcPr>
          <w:p>
            <w:pPr>
              <w:pStyle w:val="0"/>
            </w:pPr>
            <w:r>
              <w:rPr>
                <w:sz w:val="24"/>
              </w:rPr>
              <w:t xml:space="preserve">Общество с ограниченной ответственностью "Фарммед-к"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365</w:t>
            </w:r>
          </w:p>
        </w:tc>
        <w:tc>
          <w:tcPr>
            <w:tcW w:w="1701" w:type="dxa"/>
          </w:tcPr>
          <w:p>
            <w:pPr>
              <w:pStyle w:val="0"/>
            </w:pPr>
            <w:r>
              <w:rPr>
                <w:sz w:val="24"/>
              </w:rPr>
              <w:t xml:space="preserve">775521</w:t>
            </w:r>
          </w:p>
        </w:tc>
        <w:tc>
          <w:tcPr>
            <w:tcW w:w="4139" w:type="dxa"/>
          </w:tcPr>
          <w:p>
            <w:pPr>
              <w:pStyle w:val="0"/>
            </w:pPr>
            <w:r>
              <w:rPr>
                <w:sz w:val="24"/>
              </w:rPr>
              <w:t xml:space="preserve">Общество с ограниченной ответственностью "Латум клиника-2"</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366</w:t>
            </w:r>
          </w:p>
        </w:tc>
        <w:tc>
          <w:tcPr>
            <w:tcW w:w="1701" w:type="dxa"/>
          </w:tcPr>
          <w:p>
            <w:pPr>
              <w:pStyle w:val="0"/>
            </w:pPr>
            <w:r>
              <w:rPr>
                <w:sz w:val="24"/>
              </w:rPr>
              <w:t xml:space="preserve">775522</w:t>
            </w:r>
          </w:p>
        </w:tc>
        <w:tc>
          <w:tcPr>
            <w:tcW w:w="4139" w:type="dxa"/>
          </w:tcPr>
          <w:p>
            <w:pPr>
              <w:pStyle w:val="0"/>
            </w:pPr>
            <w:r>
              <w:rPr>
                <w:sz w:val="24"/>
              </w:rPr>
              <w:t xml:space="preserve">Общество с ограниченной ответственностью "Дентал Аристократ"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367</w:t>
            </w:r>
          </w:p>
        </w:tc>
        <w:tc>
          <w:tcPr>
            <w:tcW w:w="1701" w:type="dxa"/>
          </w:tcPr>
          <w:p>
            <w:pPr>
              <w:pStyle w:val="0"/>
            </w:pPr>
            <w:r>
              <w:rPr>
                <w:sz w:val="24"/>
              </w:rPr>
              <w:t xml:space="preserve">775526</w:t>
            </w:r>
          </w:p>
        </w:tc>
        <w:tc>
          <w:tcPr>
            <w:tcW w:w="4139" w:type="dxa"/>
          </w:tcPr>
          <w:p>
            <w:pPr>
              <w:pStyle w:val="0"/>
            </w:pPr>
            <w:r>
              <w:rPr>
                <w:sz w:val="24"/>
              </w:rPr>
              <w:t xml:space="preserve">Общество с ограниченной ответственностью "Акцент"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368</w:t>
            </w:r>
          </w:p>
        </w:tc>
        <w:tc>
          <w:tcPr>
            <w:tcW w:w="1701" w:type="dxa"/>
          </w:tcPr>
          <w:p>
            <w:pPr>
              <w:pStyle w:val="0"/>
            </w:pPr>
            <w:r>
              <w:rPr>
                <w:sz w:val="24"/>
              </w:rPr>
              <w:t xml:space="preserve">775527</w:t>
            </w:r>
          </w:p>
        </w:tc>
        <w:tc>
          <w:tcPr>
            <w:tcW w:w="4139" w:type="dxa"/>
          </w:tcPr>
          <w:p>
            <w:pPr>
              <w:pStyle w:val="0"/>
            </w:pPr>
            <w:r>
              <w:rPr>
                <w:sz w:val="24"/>
              </w:rPr>
              <w:t xml:space="preserve">Общество с ограниченной ответственностью "Клиника Доктора Ткаченко"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369</w:t>
            </w:r>
          </w:p>
        </w:tc>
        <w:tc>
          <w:tcPr>
            <w:tcW w:w="1701" w:type="dxa"/>
          </w:tcPr>
          <w:p>
            <w:pPr>
              <w:pStyle w:val="0"/>
            </w:pPr>
            <w:r>
              <w:rPr>
                <w:sz w:val="24"/>
              </w:rPr>
              <w:t xml:space="preserve">775490</w:t>
            </w:r>
          </w:p>
        </w:tc>
        <w:tc>
          <w:tcPr>
            <w:tcW w:w="4139" w:type="dxa"/>
          </w:tcPr>
          <w:p>
            <w:pPr>
              <w:pStyle w:val="0"/>
            </w:pPr>
            <w:r>
              <w:rPr>
                <w:sz w:val="24"/>
              </w:rPr>
              <w:t xml:space="preserve">Общество с ограниченной ответственностью "Санмедэксперт +"</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370</w:t>
            </w:r>
          </w:p>
        </w:tc>
        <w:tc>
          <w:tcPr>
            <w:tcW w:w="1701" w:type="dxa"/>
          </w:tcPr>
          <w:p>
            <w:pPr>
              <w:pStyle w:val="0"/>
            </w:pPr>
            <w:r>
              <w:rPr>
                <w:sz w:val="24"/>
              </w:rPr>
              <w:t xml:space="preserve">775539</w:t>
            </w:r>
          </w:p>
        </w:tc>
        <w:tc>
          <w:tcPr>
            <w:tcW w:w="4139" w:type="dxa"/>
          </w:tcPr>
          <w:p>
            <w:pPr>
              <w:pStyle w:val="0"/>
            </w:pPr>
            <w:r>
              <w:rPr>
                <w:sz w:val="24"/>
              </w:rPr>
              <w:t xml:space="preserve">Общество с ограниченной ответственностью "Изумруд"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371</w:t>
            </w:r>
          </w:p>
        </w:tc>
        <w:tc>
          <w:tcPr>
            <w:tcW w:w="1701" w:type="dxa"/>
          </w:tcPr>
          <w:p>
            <w:pPr>
              <w:pStyle w:val="0"/>
            </w:pPr>
            <w:r>
              <w:rPr>
                <w:sz w:val="24"/>
              </w:rPr>
              <w:t xml:space="preserve">775531</w:t>
            </w:r>
          </w:p>
        </w:tc>
        <w:tc>
          <w:tcPr>
            <w:tcW w:w="4139" w:type="dxa"/>
          </w:tcPr>
          <w:p>
            <w:pPr>
              <w:pStyle w:val="0"/>
            </w:pPr>
            <w:r>
              <w:rPr>
                <w:sz w:val="24"/>
              </w:rPr>
              <w:t xml:space="preserve">Общество с ограниченной ответственностью "Медицинский Центр Медикал СОЛО"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372</w:t>
            </w:r>
          </w:p>
        </w:tc>
        <w:tc>
          <w:tcPr>
            <w:tcW w:w="1701" w:type="dxa"/>
          </w:tcPr>
          <w:p>
            <w:pPr>
              <w:pStyle w:val="0"/>
            </w:pPr>
            <w:r>
              <w:rPr>
                <w:sz w:val="24"/>
              </w:rPr>
              <w:t xml:space="preserve">775530</w:t>
            </w:r>
          </w:p>
        </w:tc>
        <w:tc>
          <w:tcPr>
            <w:tcW w:w="4139" w:type="dxa"/>
          </w:tcPr>
          <w:p>
            <w:pPr>
              <w:pStyle w:val="0"/>
            </w:pPr>
            <w:r>
              <w:rPr>
                <w:sz w:val="24"/>
              </w:rPr>
              <w:t xml:space="preserve">Общество с ограниченной ответственностью "Клиника Фомина Мичуринский"</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373</w:t>
            </w:r>
          </w:p>
        </w:tc>
        <w:tc>
          <w:tcPr>
            <w:tcW w:w="1701" w:type="dxa"/>
          </w:tcPr>
          <w:p>
            <w:pPr>
              <w:pStyle w:val="0"/>
            </w:pPr>
            <w:r>
              <w:rPr>
                <w:sz w:val="24"/>
              </w:rPr>
              <w:t xml:space="preserve">775323</w:t>
            </w:r>
          </w:p>
        </w:tc>
        <w:tc>
          <w:tcPr>
            <w:tcW w:w="4139" w:type="dxa"/>
          </w:tcPr>
          <w:p>
            <w:pPr>
              <w:pStyle w:val="0"/>
            </w:pPr>
            <w:r>
              <w:rPr>
                <w:sz w:val="24"/>
              </w:rPr>
              <w:t xml:space="preserve">Общество с ограниченной ответственностью "Медицинские Осмотры и Консультации"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374</w:t>
            </w:r>
          </w:p>
        </w:tc>
        <w:tc>
          <w:tcPr>
            <w:tcW w:w="1701" w:type="dxa"/>
          </w:tcPr>
          <w:p>
            <w:pPr>
              <w:pStyle w:val="0"/>
            </w:pPr>
            <w:r>
              <w:rPr>
                <w:sz w:val="24"/>
              </w:rPr>
              <w:t xml:space="preserve">775541</w:t>
            </w:r>
          </w:p>
        </w:tc>
        <w:tc>
          <w:tcPr>
            <w:tcW w:w="4139" w:type="dxa"/>
          </w:tcPr>
          <w:p>
            <w:pPr>
              <w:pStyle w:val="0"/>
            </w:pPr>
            <w:r>
              <w:rPr>
                <w:sz w:val="24"/>
              </w:rPr>
              <w:t xml:space="preserve">Общество с ограниченной ответственностью "Медицина Будущего"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375</w:t>
            </w:r>
          </w:p>
        </w:tc>
        <w:tc>
          <w:tcPr>
            <w:tcW w:w="1701" w:type="dxa"/>
          </w:tcPr>
          <w:p>
            <w:pPr>
              <w:pStyle w:val="0"/>
            </w:pPr>
            <w:r>
              <w:rPr>
                <w:sz w:val="24"/>
              </w:rPr>
              <w:t xml:space="preserve">775544</w:t>
            </w:r>
          </w:p>
        </w:tc>
        <w:tc>
          <w:tcPr>
            <w:tcW w:w="4139" w:type="dxa"/>
          </w:tcPr>
          <w:p>
            <w:pPr>
              <w:pStyle w:val="0"/>
            </w:pPr>
            <w:r>
              <w:rPr>
                <w:sz w:val="24"/>
              </w:rPr>
              <w:t xml:space="preserve">Общество с ограниченной ответственностью "Эконом Клиника"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376</w:t>
            </w:r>
          </w:p>
        </w:tc>
        <w:tc>
          <w:tcPr>
            <w:tcW w:w="1701" w:type="dxa"/>
          </w:tcPr>
          <w:p>
            <w:pPr>
              <w:pStyle w:val="0"/>
            </w:pPr>
            <w:r>
              <w:rPr>
                <w:sz w:val="24"/>
              </w:rPr>
              <w:t xml:space="preserve">775546</w:t>
            </w:r>
          </w:p>
        </w:tc>
        <w:tc>
          <w:tcPr>
            <w:tcW w:w="4139" w:type="dxa"/>
          </w:tcPr>
          <w:p>
            <w:pPr>
              <w:pStyle w:val="0"/>
            </w:pPr>
            <w:r>
              <w:rPr>
                <w:sz w:val="24"/>
              </w:rPr>
              <w:t xml:space="preserve">"Автономная некоммерческая организация "Центр восстановления здоровья и реабилитации - санаторий "Дугино"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1</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1</w:t>
            </w:r>
          </w:p>
        </w:tc>
      </w:tr>
      <w:tr>
        <w:tc>
          <w:tcPr>
            <w:tcW w:w="737" w:type="dxa"/>
          </w:tcPr>
          <w:p>
            <w:pPr>
              <w:pStyle w:val="0"/>
            </w:pPr>
            <w:r>
              <w:rPr>
                <w:sz w:val="24"/>
              </w:rPr>
              <w:t xml:space="preserve">377</w:t>
            </w:r>
          </w:p>
        </w:tc>
        <w:tc>
          <w:tcPr>
            <w:tcW w:w="1701" w:type="dxa"/>
          </w:tcPr>
          <w:p>
            <w:pPr>
              <w:pStyle w:val="0"/>
            </w:pPr>
            <w:r>
              <w:rPr>
                <w:sz w:val="24"/>
              </w:rPr>
              <w:t xml:space="preserve">775547</w:t>
            </w:r>
          </w:p>
        </w:tc>
        <w:tc>
          <w:tcPr>
            <w:tcW w:w="4139" w:type="dxa"/>
          </w:tcPr>
          <w:p>
            <w:pPr>
              <w:pStyle w:val="0"/>
            </w:pPr>
            <w:r>
              <w:rPr>
                <w:sz w:val="24"/>
              </w:rPr>
              <w:t xml:space="preserve">Общество с ограниченной ответственностью "Нефролайн - 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378</w:t>
            </w:r>
          </w:p>
        </w:tc>
        <w:tc>
          <w:tcPr>
            <w:tcW w:w="1701" w:type="dxa"/>
          </w:tcPr>
          <w:p>
            <w:pPr>
              <w:pStyle w:val="0"/>
            </w:pPr>
            <w:r>
              <w:rPr>
                <w:sz w:val="24"/>
              </w:rPr>
              <w:t xml:space="preserve">775548</w:t>
            </w:r>
          </w:p>
        </w:tc>
        <w:tc>
          <w:tcPr>
            <w:tcW w:w="4139" w:type="dxa"/>
          </w:tcPr>
          <w:p>
            <w:pPr>
              <w:pStyle w:val="0"/>
            </w:pPr>
            <w:r>
              <w:rPr>
                <w:sz w:val="24"/>
              </w:rPr>
              <w:t xml:space="preserve">Общество с ограниченной ответственностью "Нефрохэлс"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379</w:t>
            </w:r>
          </w:p>
        </w:tc>
        <w:tc>
          <w:tcPr>
            <w:tcW w:w="1701" w:type="dxa"/>
          </w:tcPr>
          <w:p>
            <w:pPr>
              <w:pStyle w:val="0"/>
            </w:pPr>
            <w:r>
              <w:rPr>
                <w:sz w:val="24"/>
              </w:rPr>
              <w:t xml:space="preserve">775174</w:t>
            </w:r>
          </w:p>
        </w:tc>
        <w:tc>
          <w:tcPr>
            <w:tcW w:w="4139" w:type="dxa"/>
          </w:tcPr>
          <w:p>
            <w:pPr>
              <w:pStyle w:val="0"/>
            </w:pPr>
            <w:r>
              <w:rPr>
                <w:sz w:val="24"/>
              </w:rPr>
              <w:t xml:space="preserve">Общество с ограниченной ответственностью "Магнетом-М"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380</w:t>
            </w:r>
          </w:p>
        </w:tc>
        <w:tc>
          <w:tcPr>
            <w:tcW w:w="1701" w:type="dxa"/>
          </w:tcPr>
          <w:p>
            <w:pPr>
              <w:pStyle w:val="0"/>
            </w:pPr>
            <w:r>
              <w:rPr>
                <w:sz w:val="24"/>
              </w:rPr>
              <w:t xml:space="preserve">775243</w:t>
            </w:r>
          </w:p>
        </w:tc>
        <w:tc>
          <w:tcPr>
            <w:tcW w:w="4139" w:type="dxa"/>
          </w:tcPr>
          <w:p>
            <w:pPr>
              <w:pStyle w:val="0"/>
            </w:pPr>
            <w:r>
              <w:rPr>
                <w:sz w:val="24"/>
              </w:rPr>
              <w:t xml:space="preserve">Общество с ограниченной ответственностью Фирма "Рутта"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381</w:t>
            </w:r>
          </w:p>
        </w:tc>
        <w:tc>
          <w:tcPr>
            <w:tcW w:w="1701" w:type="dxa"/>
          </w:tcPr>
          <w:p>
            <w:pPr>
              <w:pStyle w:val="0"/>
            </w:pPr>
            <w:r>
              <w:rPr>
                <w:sz w:val="24"/>
              </w:rPr>
              <w:t xml:space="preserve">775330</w:t>
            </w:r>
          </w:p>
        </w:tc>
        <w:tc>
          <w:tcPr>
            <w:tcW w:w="4139" w:type="dxa"/>
          </w:tcPr>
          <w:p>
            <w:pPr>
              <w:pStyle w:val="0"/>
            </w:pPr>
            <w:r>
              <w:rPr>
                <w:sz w:val="24"/>
              </w:rPr>
              <w:t xml:space="preserve">Общество с ограниченной ответственностью "Контакт-Т"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382</w:t>
            </w:r>
          </w:p>
        </w:tc>
        <w:tc>
          <w:tcPr>
            <w:tcW w:w="1701" w:type="dxa"/>
          </w:tcPr>
          <w:p>
            <w:pPr>
              <w:pStyle w:val="0"/>
            </w:pPr>
            <w:r>
              <w:rPr>
                <w:sz w:val="24"/>
              </w:rPr>
              <w:t xml:space="preserve">775331</w:t>
            </w:r>
          </w:p>
        </w:tc>
        <w:tc>
          <w:tcPr>
            <w:tcW w:w="4139" w:type="dxa"/>
          </w:tcPr>
          <w:p>
            <w:pPr>
              <w:pStyle w:val="0"/>
            </w:pPr>
            <w:r>
              <w:rPr>
                <w:sz w:val="24"/>
              </w:rPr>
              <w:t xml:space="preserve">Общество с ограниченной ответственностью Клиника "Лебен"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383</w:t>
            </w:r>
          </w:p>
        </w:tc>
        <w:tc>
          <w:tcPr>
            <w:tcW w:w="1701" w:type="dxa"/>
          </w:tcPr>
          <w:p>
            <w:pPr>
              <w:pStyle w:val="0"/>
            </w:pPr>
            <w:r>
              <w:rPr>
                <w:sz w:val="24"/>
              </w:rPr>
              <w:t xml:space="preserve">775332</w:t>
            </w:r>
          </w:p>
        </w:tc>
        <w:tc>
          <w:tcPr>
            <w:tcW w:w="4139" w:type="dxa"/>
          </w:tcPr>
          <w:p>
            <w:pPr>
              <w:pStyle w:val="0"/>
            </w:pPr>
            <w:r>
              <w:rPr>
                <w:sz w:val="24"/>
              </w:rPr>
              <w:t xml:space="preserve">Общество с ограниченной ответственностью "Лидер-1"</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384</w:t>
            </w:r>
          </w:p>
        </w:tc>
        <w:tc>
          <w:tcPr>
            <w:tcW w:w="1701" w:type="dxa"/>
          </w:tcPr>
          <w:p>
            <w:pPr>
              <w:pStyle w:val="0"/>
            </w:pPr>
            <w:r>
              <w:rPr>
                <w:sz w:val="24"/>
              </w:rPr>
              <w:t xml:space="preserve">775400</w:t>
            </w:r>
          </w:p>
        </w:tc>
        <w:tc>
          <w:tcPr>
            <w:tcW w:w="4139" w:type="dxa"/>
          </w:tcPr>
          <w:p>
            <w:pPr>
              <w:pStyle w:val="0"/>
            </w:pPr>
            <w:r>
              <w:rPr>
                <w:sz w:val="24"/>
              </w:rPr>
              <w:t xml:space="preserve">Общество с ограниченной ответственностью "Ланри Клиник"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385</w:t>
            </w:r>
          </w:p>
        </w:tc>
        <w:tc>
          <w:tcPr>
            <w:tcW w:w="1701" w:type="dxa"/>
          </w:tcPr>
          <w:p>
            <w:pPr>
              <w:pStyle w:val="0"/>
            </w:pPr>
            <w:r>
              <w:rPr>
                <w:sz w:val="24"/>
              </w:rPr>
              <w:t xml:space="preserve">775405</w:t>
            </w:r>
          </w:p>
        </w:tc>
        <w:tc>
          <w:tcPr>
            <w:tcW w:w="4139" w:type="dxa"/>
          </w:tcPr>
          <w:p>
            <w:pPr>
              <w:pStyle w:val="0"/>
            </w:pPr>
            <w:r>
              <w:rPr>
                <w:sz w:val="24"/>
              </w:rPr>
              <w:t xml:space="preserve">Общество с ограниченной ответственностью "Профессиональная стоматология"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386</w:t>
            </w:r>
          </w:p>
        </w:tc>
        <w:tc>
          <w:tcPr>
            <w:tcW w:w="1701" w:type="dxa"/>
          </w:tcPr>
          <w:p>
            <w:pPr>
              <w:pStyle w:val="0"/>
            </w:pPr>
            <w:r>
              <w:rPr>
                <w:sz w:val="24"/>
              </w:rPr>
              <w:t xml:space="preserve">775453</w:t>
            </w:r>
          </w:p>
        </w:tc>
        <w:tc>
          <w:tcPr>
            <w:tcW w:w="4139" w:type="dxa"/>
          </w:tcPr>
          <w:p>
            <w:pPr>
              <w:pStyle w:val="0"/>
            </w:pPr>
            <w:r>
              <w:rPr>
                <w:sz w:val="24"/>
              </w:rPr>
              <w:t xml:space="preserve">Общество с ограниченной ответственностью "Римма-Дент"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387</w:t>
            </w:r>
          </w:p>
        </w:tc>
        <w:tc>
          <w:tcPr>
            <w:tcW w:w="1701" w:type="dxa"/>
          </w:tcPr>
          <w:p>
            <w:pPr>
              <w:pStyle w:val="0"/>
            </w:pPr>
            <w:r>
              <w:rPr>
                <w:sz w:val="24"/>
              </w:rPr>
              <w:t xml:space="preserve">775454</w:t>
            </w:r>
          </w:p>
        </w:tc>
        <w:tc>
          <w:tcPr>
            <w:tcW w:w="4139" w:type="dxa"/>
          </w:tcPr>
          <w:p>
            <w:pPr>
              <w:pStyle w:val="0"/>
            </w:pPr>
            <w:r>
              <w:rPr>
                <w:sz w:val="24"/>
              </w:rPr>
              <w:t xml:space="preserve">Общество с ограниченной ответственностью "Т-Мед Клиника"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388</w:t>
            </w:r>
          </w:p>
        </w:tc>
        <w:tc>
          <w:tcPr>
            <w:tcW w:w="1701" w:type="dxa"/>
          </w:tcPr>
          <w:p>
            <w:pPr>
              <w:pStyle w:val="0"/>
            </w:pPr>
            <w:r>
              <w:rPr>
                <w:sz w:val="24"/>
              </w:rPr>
              <w:t xml:space="preserve">775511</w:t>
            </w:r>
          </w:p>
        </w:tc>
        <w:tc>
          <w:tcPr>
            <w:tcW w:w="4139" w:type="dxa"/>
          </w:tcPr>
          <w:p>
            <w:pPr>
              <w:pStyle w:val="0"/>
            </w:pPr>
            <w:r>
              <w:rPr>
                <w:sz w:val="24"/>
              </w:rPr>
              <w:t xml:space="preserve">Общество с ограниченной ответственностью "Медэп-Профмедцентр"</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389</w:t>
            </w:r>
          </w:p>
        </w:tc>
        <w:tc>
          <w:tcPr>
            <w:tcW w:w="1701" w:type="dxa"/>
          </w:tcPr>
          <w:p>
            <w:pPr>
              <w:pStyle w:val="0"/>
            </w:pPr>
            <w:r>
              <w:rPr>
                <w:sz w:val="24"/>
              </w:rPr>
              <w:t xml:space="preserve">775549</w:t>
            </w:r>
          </w:p>
        </w:tc>
        <w:tc>
          <w:tcPr>
            <w:tcW w:w="4139" w:type="dxa"/>
          </w:tcPr>
          <w:p>
            <w:pPr>
              <w:pStyle w:val="0"/>
            </w:pPr>
            <w:r>
              <w:rPr>
                <w:sz w:val="24"/>
              </w:rPr>
              <w:t xml:space="preserve">Общество с ограниченной ответственностью "Будь здоров"</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390</w:t>
            </w:r>
          </w:p>
        </w:tc>
        <w:tc>
          <w:tcPr>
            <w:tcW w:w="1701" w:type="dxa"/>
          </w:tcPr>
          <w:p>
            <w:pPr>
              <w:pStyle w:val="0"/>
            </w:pPr>
            <w:r>
              <w:rPr>
                <w:sz w:val="24"/>
              </w:rPr>
              <w:t xml:space="preserve">775552</w:t>
            </w:r>
          </w:p>
        </w:tc>
        <w:tc>
          <w:tcPr>
            <w:tcW w:w="4139" w:type="dxa"/>
          </w:tcPr>
          <w:p>
            <w:pPr>
              <w:pStyle w:val="0"/>
            </w:pPr>
            <w:r>
              <w:rPr>
                <w:sz w:val="24"/>
              </w:rPr>
              <w:t xml:space="preserve">Общество с ограниченной ответственностью "Мастерслух"</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391</w:t>
            </w:r>
          </w:p>
        </w:tc>
        <w:tc>
          <w:tcPr>
            <w:tcW w:w="1701" w:type="dxa"/>
          </w:tcPr>
          <w:p>
            <w:pPr>
              <w:pStyle w:val="0"/>
            </w:pPr>
            <w:r>
              <w:rPr>
                <w:sz w:val="24"/>
              </w:rPr>
              <w:t xml:space="preserve">775553</w:t>
            </w:r>
          </w:p>
        </w:tc>
        <w:tc>
          <w:tcPr>
            <w:tcW w:w="4139" w:type="dxa"/>
          </w:tcPr>
          <w:p>
            <w:pPr>
              <w:pStyle w:val="0"/>
            </w:pPr>
            <w:r>
              <w:rPr>
                <w:sz w:val="24"/>
              </w:rPr>
              <w:t xml:space="preserve">Общество с ограниченной ответственностью "Юнидент"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392</w:t>
            </w:r>
          </w:p>
        </w:tc>
        <w:tc>
          <w:tcPr>
            <w:tcW w:w="1701" w:type="dxa"/>
          </w:tcPr>
          <w:p>
            <w:pPr>
              <w:pStyle w:val="0"/>
            </w:pPr>
            <w:r>
              <w:rPr>
                <w:sz w:val="24"/>
              </w:rPr>
              <w:t xml:space="preserve">775555</w:t>
            </w:r>
          </w:p>
        </w:tc>
        <w:tc>
          <w:tcPr>
            <w:tcW w:w="4139" w:type="dxa"/>
          </w:tcPr>
          <w:p>
            <w:pPr>
              <w:pStyle w:val="0"/>
            </w:pPr>
            <w:r>
              <w:rPr>
                <w:sz w:val="24"/>
              </w:rPr>
              <w:t xml:space="preserve">Общество с ограниченной ответственностью "Семейный клуб "Аксиома"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393</w:t>
            </w:r>
          </w:p>
        </w:tc>
        <w:tc>
          <w:tcPr>
            <w:tcW w:w="1701" w:type="dxa"/>
          </w:tcPr>
          <w:p>
            <w:pPr>
              <w:pStyle w:val="0"/>
            </w:pPr>
            <w:r>
              <w:rPr>
                <w:sz w:val="24"/>
              </w:rPr>
              <w:t xml:space="preserve">775561</w:t>
            </w:r>
          </w:p>
        </w:tc>
        <w:tc>
          <w:tcPr>
            <w:tcW w:w="4139" w:type="dxa"/>
          </w:tcPr>
          <w:p>
            <w:pPr>
              <w:pStyle w:val="0"/>
            </w:pPr>
            <w:r>
              <w:rPr>
                <w:sz w:val="24"/>
              </w:rPr>
              <w:t xml:space="preserve">Общество с ограниченной ответственностью "Гута-Клиник"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394</w:t>
            </w:r>
          </w:p>
        </w:tc>
        <w:tc>
          <w:tcPr>
            <w:tcW w:w="1701" w:type="dxa"/>
          </w:tcPr>
          <w:p>
            <w:pPr>
              <w:pStyle w:val="0"/>
            </w:pPr>
            <w:r>
              <w:rPr>
                <w:sz w:val="24"/>
              </w:rPr>
              <w:t xml:space="preserve">775568</w:t>
            </w:r>
          </w:p>
        </w:tc>
        <w:tc>
          <w:tcPr>
            <w:tcW w:w="4139" w:type="dxa"/>
          </w:tcPr>
          <w:p>
            <w:pPr>
              <w:pStyle w:val="0"/>
            </w:pPr>
            <w:r>
              <w:rPr>
                <w:sz w:val="24"/>
              </w:rPr>
              <w:t xml:space="preserve">Общество с ограниченной ответственностью "Искренняя стоматология"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395</w:t>
            </w:r>
          </w:p>
        </w:tc>
        <w:tc>
          <w:tcPr>
            <w:tcW w:w="1701" w:type="dxa"/>
          </w:tcPr>
          <w:p>
            <w:pPr>
              <w:pStyle w:val="0"/>
            </w:pPr>
            <w:r>
              <w:rPr>
                <w:sz w:val="24"/>
              </w:rPr>
              <w:t xml:space="preserve">775572</w:t>
            </w:r>
          </w:p>
        </w:tc>
        <w:tc>
          <w:tcPr>
            <w:tcW w:w="4139" w:type="dxa"/>
          </w:tcPr>
          <w:p>
            <w:pPr>
              <w:pStyle w:val="0"/>
            </w:pPr>
            <w:r>
              <w:rPr>
                <w:sz w:val="24"/>
              </w:rPr>
              <w:t xml:space="preserve">Общество с ограниченной ответственностью "Дентамаксимум"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396</w:t>
            </w:r>
          </w:p>
        </w:tc>
        <w:tc>
          <w:tcPr>
            <w:tcW w:w="1701" w:type="dxa"/>
          </w:tcPr>
          <w:p>
            <w:pPr>
              <w:pStyle w:val="0"/>
            </w:pPr>
            <w:r>
              <w:rPr>
                <w:sz w:val="24"/>
              </w:rPr>
              <w:t xml:space="preserve">775574</w:t>
            </w:r>
          </w:p>
        </w:tc>
        <w:tc>
          <w:tcPr>
            <w:tcW w:w="4139" w:type="dxa"/>
          </w:tcPr>
          <w:p>
            <w:pPr>
              <w:pStyle w:val="0"/>
            </w:pPr>
            <w:r>
              <w:rPr>
                <w:sz w:val="24"/>
              </w:rPr>
              <w:t xml:space="preserve">Общество с ограниченной ответственностью "Медэстетик"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397</w:t>
            </w:r>
          </w:p>
        </w:tc>
        <w:tc>
          <w:tcPr>
            <w:tcW w:w="1701" w:type="dxa"/>
          </w:tcPr>
          <w:p>
            <w:pPr>
              <w:pStyle w:val="0"/>
            </w:pPr>
            <w:r>
              <w:rPr>
                <w:sz w:val="24"/>
              </w:rPr>
              <w:t xml:space="preserve">775575</w:t>
            </w:r>
          </w:p>
        </w:tc>
        <w:tc>
          <w:tcPr>
            <w:tcW w:w="4139" w:type="dxa"/>
          </w:tcPr>
          <w:p>
            <w:pPr>
              <w:pStyle w:val="0"/>
            </w:pPr>
            <w:r>
              <w:rPr>
                <w:sz w:val="24"/>
              </w:rPr>
              <w:t xml:space="preserve">Общество с ограниченной ответственностью "Скоромед" (ОГРН 1127746714644)</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398</w:t>
            </w:r>
          </w:p>
        </w:tc>
        <w:tc>
          <w:tcPr>
            <w:tcW w:w="1701" w:type="dxa"/>
          </w:tcPr>
          <w:p>
            <w:pPr>
              <w:pStyle w:val="0"/>
            </w:pPr>
            <w:r>
              <w:rPr>
                <w:sz w:val="24"/>
              </w:rPr>
              <w:t xml:space="preserve">775577</w:t>
            </w:r>
          </w:p>
        </w:tc>
        <w:tc>
          <w:tcPr>
            <w:tcW w:w="4139" w:type="dxa"/>
          </w:tcPr>
          <w:p>
            <w:pPr>
              <w:pStyle w:val="0"/>
            </w:pPr>
            <w:r>
              <w:rPr>
                <w:sz w:val="24"/>
              </w:rPr>
              <w:t xml:space="preserve">Общество с ограниченной ответственностью "Царский Лекарь"</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399</w:t>
            </w:r>
          </w:p>
        </w:tc>
        <w:tc>
          <w:tcPr>
            <w:tcW w:w="1701" w:type="dxa"/>
          </w:tcPr>
          <w:p>
            <w:pPr>
              <w:pStyle w:val="0"/>
            </w:pPr>
            <w:r>
              <w:rPr>
                <w:sz w:val="24"/>
              </w:rPr>
              <w:t xml:space="preserve">775578</w:t>
            </w:r>
          </w:p>
        </w:tc>
        <w:tc>
          <w:tcPr>
            <w:tcW w:w="4139" w:type="dxa"/>
          </w:tcPr>
          <w:p>
            <w:pPr>
              <w:pStyle w:val="0"/>
            </w:pPr>
            <w:r>
              <w:rPr>
                <w:sz w:val="24"/>
              </w:rPr>
              <w:t xml:space="preserve">Общество с ограниченной ответственностью "Виктория 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400</w:t>
            </w:r>
          </w:p>
        </w:tc>
        <w:tc>
          <w:tcPr>
            <w:tcW w:w="1701" w:type="dxa"/>
          </w:tcPr>
          <w:p>
            <w:pPr>
              <w:pStyle w:val="0"/>
            </w:pPr>
            <w:r>
              <w:rPr>
                <w:sz w:val="24"/>
              </w:rPr>
              <w:t xml:space="preserve">775579</w:t>
            </w:r>
          </w:p>
        </w:tc>
        <w:tc>
          <w:tcPr>
            <w:tcW w:w="4139" w:type="dxa"/>
          </w:tcPr>
          <w:p>
            <w:pPr>
              <w:pStyle w:val="0"/>
            </w:pPr>
            <w:r>
              <w:rPr>
                <w:sz w:val="24"/>
              </w:rPr>
              <w:t xml:space="preserve">Общество с ограниченной ответственностью "Т-Медицина"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401</w:t>
            </w:r>
          </w:p>
        </w:tc>
        <w:tc>
          <w:tcPr>
            <w:tcW w:w="1701" w:type="dxa"/>
          </w:tcPr>
          <w:p>
            <w:pPr>
              <w:pStyle w:val="0"/>
            </w:pPr>
            <w:r>
              <w:rPr>
                <w:sz w:val="24"/>
              </w:rPr>
              <w:t xml:space="preserve">775580</w:t>
            </w:r>
          </w:p>
        </w:tc>
        <w:tc>
          <w:tcPr>
            <w:tcW w:w="4139" w:type="dxa"/>
          </w:tcPr>
          <w:p>
            <w:pPr>
              <w:pStyle w:val="0"/>
            </w:pPr>
            <w:r>
              <w:rPr>
                <w:sz w:val="24"/>
              </w:rPr>
              <w:t xml:space="preserve">Общество с ограниченной ответственностью "Феникс"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402</w:t>
            </w:r>
          </w:p>
        </w:tc>
        <w:tc>
          <w:tcPr>
            <w:tcW w:w="1701" w:type="dxa"/>
          </w:tcPr>
          <w:p>
            <w:pPr>
              <w:pStyle w:val="0"/>
            </w:pPr>
            <w:r>
              <w:rPr>
                <w:sz w:val="24"/>
              </w:rPr>
              <w:t xml:space="preserve">775581</w:t>
            </w:r>
          </w:p>
        </w:tc>
        <w:tc>
          <w:tcPr>
            <w:tcW w:w="4139" w:type="dxa"/>
          </w:tcPr>
          <w:p>
            <w:pPr>
              <w:pStyle w:val="0"/>
            </w:pPr>
            <w:r>
              <w:rPr>
                <w:sz w:val="24"/>
              </w:rPr>
              <w:t xml:space="preserve">Общество с ограниченной ответственностью "Имплант-24"</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403</w:t>
            </w:r>
          </w:p>
        </w:tc>
        <w:tc>
          <w:tcPr>
            <w:tcW w:w="1701" w:type="dxa"/>
          </w:tcPr>
          <w:p>
            <w:pPr>
              <w:pStyle w:val="0"/>
            </w:pPr>
            <w:r>
              <w:rPr>
                <w:sz w:val="24"/>
              </w:rPr>
              <w:t xml:space="preserve">775582</w:t>
            </w:r>
          </w:p>
        </w:tc>
        <w:tc>
          <w:tcPr>
            <w:tcW w:w="4139" w:type="dxa"/>
          </w:tcPr>
          <w:p>
            <w:pPr>
              <w:pStyle w:val="0"/>
            </w:pPr>
            <w:r>
              <w:rPr>
                <w:sz w:val="24"/>
              </w:rPr>
              <w:t xml:space="preserve">Общество с ограниченной ответственностью "Скоромед" (ОГРН 1127746585042)</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404</w:t>
            </w:r>
          </w:p>
        </w:tc>
        <w:tc>
          <w:tcPr>
            <w:tcW w:w="1701" w:type="dxa"/>
          </w:tcPr>
          <w:p>
            <w:pPr>
              <w:pStyle w:val="0"/>
            </w:pPr>
            <w:r>
              <w:rPr>
                <w:sz w:val="24"/>
              </w:rPr>
              <w:t xml:space="preserve">775587</w:t>
            </w:r>
          </w:p>
        </w:tc>
        <w:tc>
          <w:tcPr>
            <w:tcW w:w="4139" w:type="dxa"/>
          </w:tcPr>
          <w:p>
            <w:pPr>
              <w:pStyle w:val="0"/>
            </w:pPr>
            <w:r>
              <w:rPr>
                <w:sz w:val="24"/>
              </w:rPr>
              <w:t xml:space="preserve">Общество с ограниченной ответственностью "Доктор с Вами"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405</w:t>
            </w:r>
          </w:p>
        </w:tc>
        <w:tc>
          <w:tcPr>
            <w:tcW w:w="1701" w:type="dxa"/>
          </w:tcPr>
          <w:p>
            <w:pPr>
              <w:pStyle w:val="0"/>
            </w:pPr>
            <w:r>
              <w:rPr>
                <w:sz w:val="24"/>
              </w:rPr>
              <w:t xml:space="preserve">775594</w:t>
            </w:r>
          </w:p>
        </w:tc>
        <w:tc>
          <w:tcPr>
            <w:tcW w:w="4139" w:type="dxa"/>
          </w:tcPr>
          <w:p>
            <w:pPr>
              <w:pStyle w:val="0"/>
            </w:pPr>
            <w:r>
              <w:rPr>
                <w:sz w:val="24"/>
              </w:rPr>
              <w:t xml:space="preserve">Общество с ограниченной ответственностью Медицинский Центр "Клиника 1"</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406</w:t>
            </w:r>
          </w:p>
        </w:tc>
        <w:tc>
          <w:tcPr>
            <w:tcW w:w="1701" w:type="dxa"/>
          </w:tcPr>
          <w:p>
            <w:pPr>
              <w:pStyle w:val="0"/>
            </w:pPr>
            <w:r>
              <w:rPr>
                <w:sz w:val="24"/>
              </w:rPr>
              <w:t xml:space="preserve">775595</w:t>
            </w:r>
          </w:p>
        </w:tc>
        <w:tc>
          <w:tcPr>
            <w:tcW w:w="4139" w:type="dxa"/>
          </w:tcPr>
          <w:p>
            <w:pPr>
              <w:pStyle w:val="0"/>
            </w:pPr>
            <w:r>
              <w:rPr>
                <w:sz w:val="24"/>
              </w:rPr>
              <w:t xml:space="preserve">Акционерное общество "Консультативно-диагностический медицинский центр "Медстайл Эффект"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407</w:t>
            </w:r>
          </w:p>
        </w:tc>
        <w:tc>
          <w:tcPr>
            <w:tcW w:w="1701" w:type="dxa"/>
          </w:tcPr>
          <w:p>
            <w:pPr>
              <w:pStyle w:val="0"/>
            </w:pPr>
            <w:r>
              <w:rPr>
                <w:sz w:val="24"/>
              </w:rPr>
              <w:t xml:space="preserve">775596</w:t>
            </w:r>
          </w:p>
        </w:tc>
        <w:tc>
          <w:tcPr>
            <w:tcW w:w="4139" w:type="dxa"/>
          </w:tcPr>
          <w:p>
            <w:pPr>
              <w:pStyle w:val="0"/>
            </w:pPr>
            <w:r>
              <w:rPr>
                <w:sz w:val="24"/>
              </w:rPr>
              <w:t xml:space="preserve">Общество с ограниченной ответственностью "Гранд Клиник"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408</w:t>
            </w:r>
          </w:p>
        </w:tc>
        <w:tc>
          <w:tcPr>
            <w:tcW w:w="1701" w:type="dxa"/>
          </w:tcPr>
          <w:p>
            <w:pPr>
              <w:pStyle w:val="0"/>
            </w:pPr>
            <w:r>
              <w:rPr>
                <w:sz w:val="24"/>
              </w:rPr>
              <w:t xml:space="preserve">775598</w:t>
            </w:r>
          </w:p>
        </w:tc>
        <w:tc>
          <w:tcPr>
            <w:tcW w:w="4139" w:type="dxa"/>
          </w:tcPr>
          <w:p>
            <w:pPr>
              <w:pStyle w:val="0"/>
            </w:pPr>
            <w:r>
              <w:rPr>
                <w:sz w:val="24"/>
              </w:rPr>
              <w:t xml:space="preserve">Общество с ограниченной ответственностью "Имплант - дизайн"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409</w:t>
            </w:r>
          </w:p>
        </w:tc>
        <w:tc>
          <w:tcPr>
            <w:tcW w:w="1701" w:type="dxa"/>
          </w:tcPr>
          <w:p>
            <w:pPr>
              <w:pStyle w:val="0"/>
            </w:pPr>
            <w:r>
              <w:rPr>
                <w:sz w:val="24"/>
              </w:rPr>
              <w:t xml:space="preserve">775600</w:t>
            </w:r>
          </w:p>
        </w:tc>
        <w:tc>
          <w:tcPr>
            <w:tcW w:w="4139" w:type="dxa"/>
          </w:tcPr>
          <w:p>
            <w:pPr>
              <w:pStyle w:val="0"/>
            </w:pPr>
            <w:r>
              <w:rPr>
                <w:sz w:val="24"/>
              </w:rPr>
              <w:t xml:space="preserve">Общество с ограниченной ответственностью "Инсан-мед"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410</w:t>
            </w:r>
          </w:p>
        </w:tc>
        <w:tc>
          <w:tcPr>
            <w:tcW w:w="1701" w:type="dxa"/>
          </w:tcPr>
          <w:p>
            <w:pPr>
              <w:pStyle w:val="0"/>
            </w:pPr>
            <w:r>
              <w:rPr>
                <w:sz w:val="24"/>
              </w:rPr>
              <w:t xml:space="preserve">775605</w:t>
            </w:r>
          </w:p>
        </w:tc>
        <w:tc>
          <w:tcPr>
            <w:tcW w:w="4139" w:type="dxa"/>
          </w:tcPr>
          <w:p>
            <w:pPr>
              <w:pStyle w:val="0"/>
            </w:pPr>
            <w:r>
              <w:rPr>
                <w:sz w:val="24"/>
              </w:rPr>
              <w:t xml:space="preserve">Общество с ограниченной ответственностью "Скорая медицинская помощь "Регион"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411</w:t>
            </w:r>
          </w:p>
        </w:tc>
        <w:tc>
          <w:tcPr>
            <w:tcW w:w="1701" w:type="dxa"/>
          </w:tcPr>
          <w:p>
            <w:pPr>
              <w:pStyle w:val="0"/>
            </w:pPr>
            <w:r>
              <w:rPr>
                <w:sz w:val="24"/>
              </w:rPr>
              <w:t xml:space="preserve">775218</w:t>
            </w:r>
          </w:p>
        </w:tc>
        <w:tc>
          <w:tcPr>
            <w:tcW w:w="4139" w:type="dxa"/>
          </w:tcPr>
          <w:p>
            <w:pPr>
              <w:pStyle w:val="0"/>
            </w:pPr>
            <w:r>
              <w:rPr>
                <w:sz w:val="24"/>
              </w:rPr>
              <w:t xml:space="preserve">Общество с ограниченной ответственностью "Клиника научной медицины"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412</w:t>
            </w:r>
          </w:p>
        </w:tc>
        <w:tc>
          <w:tcPr>
            <w:tcW w:w="1701" w:type="dxa"/>
          </w:tcPr>
          <w:p>
            <w:pPr>
              <w:pStyle w:val="0"/>
            </w:pPr>
            <w:r>
              <w:rPr>
                <w:sz w:val="24"/>
              </w:rPr>
              <w:t xml:space="preserve">775267</w:t>
            </w:r>
          </w:p>
        </w:tc>
        <w:tc>
          <w:tcPr>
            <w:tcW w:w="4139" w:type="dxa"/>
          </w:tcPr>
          <w:p>
            <w:pPr>
              <w:pStyle w:val="0"/>
            </w:pPr>
            <w:r>
              <w:rPr>
                <w:sz w:val="24"/>
              </w:rPr>
              <w:t xml:space="preserve">Федеральное государственное бюджетное научное учреждение "Центральный научно-исследовательский институт туберкулеза"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413</w:t>
            </w:r>
          </w:p>
        </w:tc>
        <w:tc>
          <w:tcPr>
            <w:tcW w:w="1701" w:type="dxa"/>
          </w:tcPr>
          <w:p>
            <w:pPr>
              <w:pStyle w:val="0"/>
            </w:pPr>
            <w:r>
              <w:rPr>
                <w:sz w:val="24"/>
              </w:rPr>
              <w:t xml:space="preserve">775273</w:t>
            </w:r>
          </w:p>
        </w:tc>
        <w:tc>
          <w:tcPr>
            <w:tcW w:w="4139" w:type="dxa"/>
          </w:tcPr>
          <w:p>
            <w:pPr>
              <w:pStyle w:val="0"/>
            </w:pPr>
            <w:r>
              <w:rPr>
                <w:sz w:val="24"/>
              </w:rPr>
              <w:t xml:space="preserve">Общество с ограниченной ответственностью "Медтим"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414</w:t>
            </w:r>
          </w:p>
        </w:tc>
        <w:tc>
          <w:tcPr>
            <w:tcW w:w="1701" w:type="dxa"/>
          </w:tcPr>
          <w:p>
            <w:pPr>
              <w:pStyle w:val="0"/>
            </w:pPr>
            <w:r>
              <w:rPr>
                <w:sz w:val="24"/>
              </w:rPr>
              <w:t xml:space="preserve">775307</w:t>
            </w:r>
          </w:p>
        </w:tc>
        <w:tc>
          <w:tcPr>
            <w:tcW w:w="4139" w:type="dxa"/>
          </w:tcPr>
          <w:p>
            <w:pPr>
              <w:pStyle w:val="0"/>
            </w:pPr>
            <w:r>
              <w:rPr>
                <w:sz w:val="24"/>
              </w:rPr>
              <w:t xml:space="preserve">Общество с ограниченной ответственностью "МеседМед"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415</w:t>
            </w:r>
          </w:p>
        </w:tc>
        <w:tc>
          <w:tcPr>
            <w:tcW w:w="1701" w:type="dxa"/>
          </w:tcPr>
          <w:p>
            <w:pPr>
              <w:pStyle w:val="0"/>
            </w:pPr>
            <w:r>
              <w:rPr>
                <w:sz w:val="24"/>
              </w:rPr>
              <w:t xml:space="preserve">775427</w:t>
            </w:r>
          </w:p>
        </w:tc>
        <w:tc>
          <w:tcPr>
            <w:tcW w:w="4139" w:type="dxa"/>
          </w:tcPr>
          <w:p>
            <w:pPr>
              <w:pStyle w:val="0"/>
            </w:pPr>
            <w:r>
              <w:rPr>
                <w:sz w:val="24"/>
              </w:rPr>
              <w:t xml:space="preserve">Общество с ограниченной ответственностью "НВ-Медика" (ОГРН 1157746375434)</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416</w:t>
            </w:r>
          </w:p>
        </w:tc>
        <w:tc>
          <w:tcPr>
            <w:tcW w:w="1701" w:type="dxa"/>
          </w:tcPr>
          <w:p>
            <w:pPr>
              <w:pStyle w:val="0"/>
            </w:pPr>
            <w:r>
              <w:rPr>
                <w:sz w:val="24"/>
              </w:rPr>
              <w:t xml:space="preserve">775437</w:t>
            </w:r>
          </w:p>
        </w:tc>
        <w:tc>
          <w:tcPr>
            <w:tcW w:w="4139" w:type="dxa"/>
          </w:tcPr>
          <w:p>
            <w:pPr>
              <w:pStyle w:val="0"/>
            </w:pPr>
            <w:r>
              <w:rPr>
                <w:sz w:val="24"/>
              </w:rPr>
              <w:t xml:space="preserve">Общество с ограниченной ответственностью "Международная клиника "Семья"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417</w:t>
            </w:r>
          </w:p>
        </w:tc>
        <w:tc>
          <w:tcPr>
            <w:tcW w:w="1701" w:type="dxa"/>
          </w:tcPr>
          <w:p>
            <w:pPr>
              <w:pStyle w:val="0"/>
            </w:pPr>
            <w:r>
              <w:rPr>
                <w:sz w:val="24"/>
              </w:rPr>
              <w:t xml:space="preserve">775450</w:t>
            </w:r>
          </w:p>
        </w:tc>
        <w:tc>
          <w:tcPr>
            <w:tcW w:w="4139" w:type="dxa"/>
          </w:tcPr>
          <w:p>
            <w:pPr>
              <w:pStyle w:val="0"/>
            </w:pPr>
            <w:r>
              <w:rPr>
                <w:sz w:val="24"/>
              </w:rPr>
              <w:t xml:space="preserve">Общество с ограниченной ответственностью "Дента-мед"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418</w:t>
            </w:r>
          </w:p>
        </w:tc>
        <w:tc>
          <w:tcPr>
            <w:tcW w:w="1701" w:type="dxa"/>
          </w:tcPr>
          <w:p>
            <w:pPr>
              <w:pStyle w:val="0"/>
            </w:pPr>
            <w:r>
              <w:rPr>
                <w:sz w:val="24"/>
              </w:rPr>
              <w:t xml:space="preserve">775488</w:t>
            </w:r>
          </w:p>
        </w:tc>
        <w:tc>
          <w:tcPr>
            <w:tcW w:w="4139" w:type="dxa"/>
          </w:tcPr>
          <w:p>
            <w:pPr>
              <w:pStyle w:val="0"/>
            </w:pPr>
            <w:r>
              <w:rPr>
                <w:sz w:val="24"/>
              </w:rPr>
              <w:t xml:space="preserve">Общество с ограниченной ответственностью "Стоматология Джи Эс"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419</w:t>
            </w:r>
          </w:p>
        </w:tc>
        <w:tc>
          <w:tcPr>
            <w:tcW w:w="1701" w:type="dxa"/>
          </w:tcPr>
          <w:p>
            <w:pPr>
              <w:pStyle w:val="0"/>
            </w:pPr>
            <w:r>
              <w:rPr>
                <w:sz w:val="24"/>
              </w:rPr>
              <w:t xml:space="preserve">775501</w:t>
            </w:r>
          </w:p>
        </w:tc>
        <w:tc>
          <w:tcPr>
            <w:tcW w:w="4139" w:type="dxa"/>
          </w:tcPr>
          <w:p>
            <w:pPr>
              <w:pStyle w:val="0"/>
            </w:pPr>
            <w:r>
              <w:rPr>
                <w:sz w:val="24"/>
              </w:rPr>
              <w:t xml:space="preserve">Общество с ограниченной ответственностью "Никита и Ко"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420</w:t>
            </w:r>
          </w:p>
        </w:tc>
        <w:tc>
          <w:tcPr>
            <w:tcW w:w="1701" w:type="dxa"/>
          </w:tcPr>
          <w:p>
            <w:pPr>
              <w:pStyle w:val="0"/>
            </w:pPr>
            <w:r>
              <w:rPr>
                <w:sz w:val="24"/>
              </w:rPr>
              <w:t xml:space="preserve">775545</w:t>
            </w:r>
          </w:p>
        </w:tc>
        <w:tc>
          <w:tcPr>
            <w:tcW w:w="4139" w:type="dxa"/>
          </w:tcPr>
          <w:p>
            <w:pPr>
              <w:pStyle w:val="0"/>
            </w:pPr>
            <w:r>
              <w:rPr>
                <w:sz w:val="24"/>
              </w:rPr>
              <w:t xml:space="preserve">Общество с ограниченной ответственностью "Медицинская компания Импромед"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421</w:t>
            </w:r>
          </w:p>
        </w:tc>
        <w:tc>
          <w:tcPr>
            <w:tcW w:w="1701" w:type="dxa"/>
          </w:tcPr>
          <w:p>
            <w:pPr>
              <w:pStyle w:val="0"/>
            </w:pPr>
            <w:r>
              <w:rPr>
                <w:sz w:val="24"/>
              </w:rPr>
              <w:t xml:space="preserve">775603</w:t>
            </w:r>
          </w:p>
        </w:tc>
        <w:tc>
          <w:tcPr>
            <w:tcW w:w="4139" w:type="dxa"/>
          </w:tcPr>
          <w:p>
            <w:pPr>
              <w:pStyle w:val="0"/>
            </w:pPr>
            <w:r>
              <w:rPr>
                <w:sz w:val="24"/>
              </w:rPr>
              <w:t xml:space="preserve">Общество с ограниченной ответственностью "Салон "Атмосфера Красоты"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422</w:t>
            </w:r>
          </w:p>
        </w:tc>
        <w:tc>
          <w:tcPr>
            <w:tcW w:w="1701" w:type="dxa"/>
          </w:tcPr>
          <w:p>
            <w:pPr>
              <w:pStyle w:val="0"/>
            </w:pPr>
            <w:r>
              <w:rPr>
                <w:sz w:val="24"/>
              </w:rPr>
              <w:t xml:space="preserve">775606</w:t>
            </w:r>
          </w:p>
        </w:tc>
        <w:tc>
          <w:tcPr>
            <w:tcW w:w="4139" w:type="dxa"/>
          </w:tcPr>
          <w:p>
            <w:pPr>
              <w:pStyle w:val="0"/>
            </w:pPr>
            <w:r>
              <w:rPr>
                <w:sz w:val="24"/>
              </w:rPr>
              <w:t xml:space="preserve">Общество с ограниченной ответственностью "Верте Медикал Клиник"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423</w:t>
            </w:r>
          </w:p>
        </w:tc>
        <w:tc>
          <w:tcPr>
            <w:tcW w:w="1701" w:type="dxa"/>
          </w:tcPr>
          <w:p>
            <w:pPr>
              <w:pStyle w:val="0"/>
            </w:pPr>
            <w:r>
              <w:rPr>
                <w:sz w:val="24"/>
              </w:rPr>
              <w:t xml:space="preserve">775609</w:t>
            </w:r>
          </w:p>
        </w:tc>
        <w:tc>
          <w:tcPr>
            <w:tcW w:w="4139" w:type="dxa"/>
          </w:tcPr>
          <w:p>
            <w:pPr>
              <w:pStyle w:val="0"/>
            </w:pPr>
            <w:r>
              <w:rPr>
                <w:sz w:val="24"/>
              </w:rPr>
              <w:t xml:space="preserve">Общество с ограниченной ответственностью "Евромед"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424</w:t>
            </w:r>
          </w:p>
        </w:tc>
        <w:tc>
          <w:tcPr>
            <w:tcW w:w="1701" w:type="dxa"/>
          </w:tcPr>
          <w:p>
            <w:pPr>
              <w:pStyle w:val="0"/>
            </w:pPr>
            <w:r>
              <w:rPr>
                <w:sz w:val="24"/>
              </w:rPr>
              <w:t xml:space="preserve">775610</w:t>
            </w:r>
          </w:p>
        </w:tc>
        <w:tc>
          <w:tcPr>
            <w:tcW w:w="4139" w:type="dxa"/>
          </w:tcPr>
          <w:p>
            <w:pPr>
              <w:pStyle w:val="0"/>
            </w:pPr>
            <w:r>
              <w:rPr>
                <w:sz w:val="24"/>
              </w:rPr>
              <w:t xml:space="preserve">Общество с ограниченной ответственностью "Центр - Эстет"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425</w:t>
            </w:r>
          </w:p>
        </w:tc>
        <w:tc>
          <w:tcPr>
            <w:tcW w:w="1701" w:type="dxa"/>
          </w:tcPr>
          <w:p>
            <w:pPr>
              <w:pStyle w:val="0"/>
            </w:pPr>
            <w:r>
              <w:rPr>
                <w:sz w:val="24"/>
              </w:rPr>
              <w:t xml:space="preserve">775611</w:t>
            </w:r>
          </w:p>
        </w:tc>
        <w:tc>
          <w:tcPr>
            <w:tcW w:w="4139" w:type="dxa"/>
          </w:tcPr>
          <w:p>
            <w:pPr>
              <w:pStyle w:val="0"/>
            </w:pPr>
            <w:r>
              <w:rPr>
                <w:sz w:val="24"/>
              </w:rPr>
              <w:t xml:space="preserve">Общество с ограниченной ответственностью "Дентомед"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426</w:t>
            </w:r>
          </w:p>
        </w:tc>
        <w:tc>
          <w:tcPr>
            <w:tcW w:w="1701" w:type="dxa"/>
          </w:tcPr>
          <w:p>
            <w:pPr>
              <w:pStyle w:val="0"/>
            </w:pPr>
            <w:r>
              <w:rPr>
                <w:sz w:val="24"/>
              </w:rPr>
              <w:t xml:space="preserve">775614</w:t>
            </w:r>
          </w:p>
        </w:tc>
        <w:tc>
          <w:tcPr>
            <w:tcW w:w="4139" w:type="dxa"/>
          </w:tcPr>
          <w:p>
            <w:pPr>
              <w:pStyle w:val="0"/>
            </w:pPr>
            <w:r>
              <w:rPr>
                <w:sz w:val="24"/>
              </w:rPr>
              <w:t xml:space="preserve">Общество с ограниченной ответственностью "Амадент-М"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427</w:t>
            </w:r>
          </w:p>
        </w:tc>
        <w:tc>
          <w:tcPr>
            <w:tcW w:w="1701" w:type="dxa"/>
          </w:tcPr>
          <w:p>
            <w:pPr>
              <w:pStyle w:val="0"/>
            </w:pPr>
            <w:r>
              <w:rPr>
                <w:sz w:val="24"/>
              </w:rPr>
              <w:t xml:space="preserve">775616</w:t>
            </w:r>
          </w:p>
        </w:tc>
        <w:tc>
          <w:tcPr>
            <w:tcW w:w="4139" w:type="dxa"/>
          </w:tcPr>
          <w:p>
            <w:pPr>
              <w:pStyle w:val="0"/>
            </w:pPr>
            <w:r>
              <w:rPr>
                <w:sz w:val="24"/>
              </w:rPr>
              <w:t xml:space="preserve">Общество с ограниченной ответственностью "Доверие"</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428</w:t>
            </w:r>
          </w:p>
        </w:tc>
        <w:tc>
          <w:tcPr>
            <w:tcW w:w="1701" w:type="dxa"/>
          </w:tcPr>
          <w:p>
            <w:pPr>
              <w:pStyle w:val="0"/>
            </w:pPr>
            <w:r>
              <w:rPr>
                <w:sz w:val="24"/>
              </w:rPr>
              <w:t xml:space="preserve">775617</w:t>
            </w:r>
          </w:p>
        </w:tc>
        <w:tc>
          <w:tcPr>
            <w:tcW w:w="4139" w:type="dxa"/>
          </w:tcPr>
          <w:p>
            <w:pPr>
              <w:pStyle w:val="0"/>
            </w:pPr>
            <w:r>
              <w:rPr>
                <w:sz w:val="24"/>
              </w:rPr>
              <w:t xml:space="preserve">Общество с ограниченной ответственностью "Восход"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429</w:t>
            </w:r>
          </w:p>
        </w:tc>
        <w:tc>
          <w:tcPr>
            <w:tcW w:w="1701" w:type="dxa"/>
          </w:tcPr>
          <w:p>
            <w:pPr>
              <w:pStyle w:val="0"/>
            </w:pPr>
            <w:r>
              <w:rPr>
                <w:sz w:val="24"/>
              </w:rPr>
              <w:t xml:space="preserve">775621</w:t>
            </w:r>
          </w:p>
        </w:tc>
        <w:tc>
          <w:tcPr>
            <w:tcW w:w="4139" w:type="dxa"/>
          </w:tcPr>
          <w:p>
            <w:pPr>
              <w:pStyle w:val="0"/>
            </w:pPr>
            <w:r>
              <w:rPr>
                <w:sz w:val="24"/>
              </w:rPr>
              <w:t xml:space="preserve">Общество с ограниченной ответственностью "НВ-Медика" (ОГРН 1227700083709)</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430</w:t>
            </w:r>
          </w:p>
        </w:tc>
        <w:tc>
          <w:tcPr>
            <w:tcW w:w="1701" w:type="dxa"/>
          </w:tcPr>
          <w:p>
            <w:pPr>
              <w:pStyle w:val="0"/>
            </w:pPr>
            <w:r>
              <w:rPr>
                <w:sz w:val="24"/>
              </w:rPr>
              <w:t xml:space="preserve">775622</w:t>
            </w:r>
          </w:p>
        </w:tc>
        <w:tc>
          <w:tcPr>
            <w:tcW w:w="4139" w:type="dxa"/>
          </w:tcPr>
          <w:p>
            <w:pPr>
              <w:pStyle w:val="0"/>
            </w:pPr>
            <w:r>
              <w:rPr>
                <w:sz w:val="24"/>
              </w:rPr>
              <w:t xml:space="preserve">Общество с ограниченной ответственностью "Меда - 21"</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431</w:t>
            </w:r>
          </w:p>
        </w:tc>
        <w:tc>
          <w:tcPr>
            <w:tcW w:w="1701" w:type="dxa"/>
          </w:tcPr>
          <w:p>
            <w:pPr>
              <w:pStyle w:val="0"/>
            </w:pPr>
            <w:r>
              <w:rPr>
                <w:sz w:val="24"/>
              </w:rPr>
              <w:t xml:space="preserve">775623</w:t>
            </w:r>
          </w:p>
        </w:tc>
        <w:tc>
          <w:tcPr>
            <w:tcW w:w="4139" w:type="dxa"/>
          </w:tcPr>
          <w:p>
            <w:pPr>
              <w:pStyle w:val="0"/>
            </w:pPr>
            <w:r>
              <w:rPr>
                <w:sz w:val="24"/>
              </w:rPr>
              <w:t xml:space="preserve">Общество с ограниченной ответственностью "Мед Статус"</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432</w:t>
            </w:r>
          </w:p>
        </w:tc>
        <w:tc>
          <w:tcPr>
            <w:tcW w:w="1701" w:type="dxa"/>
          </w:tcPr>
          <w:p>
            <w:pPr>
              <w:pStyle w:val="0"/>
            </w:pPr>
            <w:r>
              <w:rPr>
                <w:sz w:val="24"/>
              </w:rPr>
              <w:t xml:space="preserve">775625</w:t>
            </w:r>
          </w:p>
        </w:tc>
        <w:tc>
          <w:tcPr>
            <w:tcW w:w="4139" w:type="dxa"/>
          </w:tcPr>
          <w:p>
            <w:pPr>
              <w:pStyle w:val="0"/>
            </w:pPr>
            <w:r>
              <w:rPr>
                <w:sz w:val="24"/>
              </w:rPr>
              <w:t xml:space="preserve">Общество с ограниченной ответственностью "Пион"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433</w:t>
            </w:r>
          </w:p>
        </w:tc>
        <w:tc>
          <w:tcPr>
            <w:tcW w:w="1701" w:type="dxa"/>
          </w:tcPr>
          <w:p>
            <w:pPr>
              <w:pStyle w:val="0"/>
            </w:pPr>
            <w:r>
              <w:rPr>
                <w:sz w:val="24"/>
              </w:rPr>
              <w:t xml:space="preserve">775630</w:t>
            </w:r>
          </w:p>
        </w:tc>
        <w:tc>
          <w:tcPr>
            <w:tcW w:w="4139" w:type="dxa"/>
          </w:tcPr>
          <w:p>
            <w:pPr>
              <w:pStyle w:val="0"/>
            </w:pPr>
            <w:r>
              <w:rPr>
                <w:sz w:val="24"/>
              </w:rPr>
              <w:t xml:space="preserve">Общество с ограниченной ответственностью "Фэмили"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434</w:t>
            </w:r>
          </w:p>
        </w:tc>
        <w:tc>
          <w:tcPr>
            <w:tcW w:w="1701" w:type="dxa"/>
          </w:tcPr>
          <w:p>
            <w:pPr>
              <w:pStyle w:val="0"/>
            </w:pPr>
            <w:r>
              <w:rPr>
                <w:sz w:val="24"/>
              </w:rPr>
              <w:t xml:space="preserve">775633</w:t>
            </w:r>
          </w:p>
        </w:tc>
        <w:tc>
          <w:tcPr>
            <w:tcW w:w="4139" w:type="dxa"/>
          </w:tcPr>
          <w:p>
            <w:pPr>
              <w:pStyle w:val="0"/>
            </w:pPr>
            <w:r>
              <w:rPr>
                <w:sz w:val="24"/>
              </w:rPr>
              <w:t xml:space="preserve">Общество с ограниченной ответственностью "Доверие 1"</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435</w:t>
            </w:r>
          </w:p>
        </w:tc>
        <w:tc>
          <w:tcPr>
            <w:tcW w:w="1701" w:type="dxa"/>
          </w:tcPr>
          <w:p>
            <w:pPr>
              <w:pStyle w:val="0"/>
            </w:pPr>
            <w:r>
              <w:rPr>
                <w:sz w:val="24"/>
              </w:rPr>
              <w:t xml:space="preserve">775634</w:t>
            </w:r>
          </w:p>
        </w:tc>
        <w:tc>
          <w:tcPr>
            <w:tcW w:w="4139" w:type="dxa"/>
          </w:tcPr>
          <w:p>
            <w:pPr>
              <w:pStyle w:val="0"/>
            </w:pPr>
            <w:r>
              <w:rPr>
                <w:sz w:val="24"/>
              </w:rPr>
              <w:t xml:space="preserve">Общество с ограниченной ответственностью "Оптима-Лаб"</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436</w:t>
            </w:r>
          </w:p>
        </w:tc>
        <w:tc>
          <w:tcPr>
            <w:tcW w:w="1701" w:type="dxa"/>
          </w:tcPr>
          <w:p>
            <w:pPr>
              <w:pStyle w:val="0"/>
            </w:pPr>
            <w:r>
              <w:rPr>
                <w:sz w:val="24"/>
              </w:rPr>
              <w:t xml:space="preserve">775636</w:t>
            </w:r>
          </w:p>
        </w:tc>
        <w:tc>
          <w:tcPr>
            <w:tcW w:w="4139" w:type="dxa"/>
          </w:tcPr>
          <w:p>
            <w:pPr>
              <w:pStyle w:val="0"/>
            </w:pPr>
            <w:r>
              <w:rPr>
                <w:sz w:val="24"/>
              </w:rPr>
              <w:t xml:space="preserve">Общество с ограниченной ответственностью "Блэк Дент"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437</w:t>
            </w:r>
          </w:p>
        </w:tc>
        <w:tc>
          <w:tcPr>
            <w:tcW w:w="1701" w:type="dxa"/>
          </w:tcPr>
          <w:p>
            <w:pPr>
              <w:pStyle w:val="0"/>
            </w:pPr>
            <w:r>
              <w:rPr>
                <w:sz w:val="24"/>
              </w:rPr>
              <w:t xml:space="preserve">775641</w:t>
            </w:r>
          </w:p>
        </w:tc>
        <w:tc>
          <w:tcPr>
            <w:tcW w:w="4139" w:type="dxa"/>
          </w:tcPr>
          <w:p>
            <w:pPr>
              <w:pStyle w:val="0"/>
            </w:pPr>
            <w:r>
              <w:rPr>
                <w:sz w:val="24"/>
              </w:rPr>
              <w:t xml:space="preserve">Общество с ограниченной ответственностью "Клиника Медзон"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438</w:t>
            </w:r>
          </w:p>
        </w:tc>
        <w:tc>
          <w:tcPr>
            <w:tcW w:w="1701" w:type="dxa"/>
          </w:tcPr>
          <w:p>
            <w:pPr>
              <w:pStyle w:val="0"/>
            </w:pPr>
            <w:r>
              <w:rPr>
                <w:sz w:val="24"/>
              </w:rPr>
              <w:t xml:space="preserve">775643</w:t>
            </w:r>
          </w:p>
        </w:tc>
        <w:tc>
          <w:tcPr>
            <w:tcW w:w="4139" w:type="dxa"/>
          </w:tcPr>
          <w:p>
            <w:pPr>
              <w:pStyle w:val="0"/>
            </w:pPr>
            <w:r>
              <w:rPr>
                <w:sz w:val="24"/>
              </w:rPr>
              <w:t xml:space="preserve">Общество с ограниченной ответственностью "Алмед"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439</w:t>
            </w:r>
          </w:p>
        </w:tc>
        <w:tc>
          <w:tcPr>
            <w:tcW w:w="1701" w:type="dxa"/>
          </w:tcPr>
          <w:p>
            <w:pPr>
              <w:pStyle w:val="0"/>
            </w:pPr>
            <w:r>
              <w:rPr>
                <w:sz w:val="24"/>
              </w:rPr>
              <w:t xml:space="preserve">775377</w:t>
            </w:r>
          </w:p>
        </w:tc>
        <w:tc>
          <w:tcPr>
            <w:tcW w:w="4139" w:type="dxa"/>
          </w:tcPr>
          <w:p>
            <w:pPr>
              <w:pStyle w:val="0"/>
            </w:pPr>
            <w:r>
              <w:rPr>
                <w:sz w:val="24"/>
              </w:rPr>
              <w:t xml:space="preserve">Федеральное государственное бюджетное учреждение "Научно-исследовательский институт Пульмонологии Федерального медико-биологического агентства"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440</w:t>
            </w:r>
          </w:p>
        </w:tc>
        <w:tc>
          <w:tcPr>
            <w:tcW w:w="1701" w:type="dxa"/>
          </w:tcPr>
          <w:p>
            <w:pPr>
              <w:pStyle w:val="0"/>
            </w:pPr>
            <w:r>
              <w:rPr>
                <w:sz w:val="24"/>
              </w:rPr>
              <w:t xml:space="preserve">775648</w:t>
            </w:r>
          </w:p>
        </w:tc>
        <w:tc>
          <w:tcPr>
            <w:tcW w:w="4139" w:type="dxa"/>
          </w:tcPr>
          <w:p>
            <w:pPr>
              <w:pStyle w:val="0"/>
            </w:pPr>
            <w:r>
              <w:rPr>
                <w:sz w:val="24"/>
              </w:rPr>
              <w:t xml:space="preserve">Общество с ограниченной ответственностью "Варикоза нет"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441</w:t>
            </w:r>
          </w:p>
        </w:tc>
        <w:tc>
          <w:tcPr>
            <w:tcW w:w="1701" w:type="dxa"/>
          </w:tcPr>
          <w:p>
            <w:pPr>
              <w:pStyle w:val="0"/>
            </w:pPr>
            <w:r>
              <w:rPr>
                <w:sz w:val="24"/>
              </w:rPr>
              <w:t xml:space="preserve">775652</w:t>
            </w:r>
          </w:p>
        </w:tc>
        <w:tc>
          <w:tcPr>
            <w:tcW w:w="4139" w:type="dxa"/>
          </w:tcPr>
          <w:p>
            <w:pPr>
              <w:pStyle w:val="0"/>
            </w:pPr>
            <w:r>
              <w:rPr>
                <w:sz w:val="24"/>
              </w:rPr>
              <w:t xml:space="preserve">Автономная некоммерческая организация здравоохранения и дополнительного образования Научно-исследовательский институт клинической медицины г. Москва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442</w:t>
            </w:r>
          </w:p>
        </w:tc>
        <w:tc>
          <w:tcPr>
            <w:tcW w:w="1701" w:type="dxa"/>
          </w:tcPr>
          <w:p>
            <w:pPr>
              <w:pStyle w:val="0"/>
            </w:pPr>
            <w:r>
              <w:rPr>
                <w:sz w:val="24"/>
              </w:rPr>
              <w:t xml:space="preserve">775654</w:t>
            </w:r>
          </w:p>
        </w:tc>
        <w:tc>
          <w:tcPr>
            <w:tcW w:w="4139" w:type="dxa"/>
          </w:tcPr>
          <w:p>
            <w:pPr>
              <w:pStyle w:val="0"/>
            </w:pPr>
            <w:r>
              <w:rPr>
                <w:sz w:val="24"/>
              </w:rPr>
              <w:t xml:space="preserve">Общество с ограниченной ответственностью "Клиника доктора Есиповой"</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443</w:t>
            </w:r>
          </w:p>
        </w:tc>
        <w:tc>
          <w:tcPr>
            <w:tcW w:w="1701" w:type="dxa"/>
          </w:tcPr>
          <w:p>
            <w:pPr>
              <w:pStyle w:val="0"/>
            </w:pPr>
            <w:r>
              <w:rPr>
                <w:sz w:val="24"/>
              </w:rPr>
              <w:t xml:space="preserve">775655</w:t>
            </w:r>
          </w:p>
        </w:tc>
        <w:tc>
          <w:tcPr>
            <w:tcW w:w="4139" w:type="dxa"/>
          </w:tcPr>
          <w:p>
            <w:pPr>
              <w:pStyle w:val="0"/>
            </w:pPr>
            <w:r>
              <w:rPr>
                <w:sz w:val="24"/>
              </w:rPr>
              <w:t xml:space="preserve">Общество с ограниченной ответственностью "Грандмед"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444</w:t>
            </w:r>
          </w:p>
        </w:tc>
        <w:tc>
          <w:tcPr>
            <w:tcW w:w="1701" w:type="dxa"/>
          </w:tcPr>
          <w:p>
            <w:pPr>
              <w:pStyle w:val="0"/>
            </w:pPr>
            <w:r>
              <w:rPr>
                <w:sz w:val="24"/>
              </w:rPr>
              <w:t xml:space="preserve">775660</w:t>
            </w:r>
          </w:p>
        </w:tc>
        <w:tc>
          <w:tcPr>
            <w:tcW w:w="4139" w:type="dxa"/>
          </w:tcPr>
          <w:p>
            <w:pPr>
              <w:pStyle w:val="0"/>
            </w:pPr>
            <w:r>
              <w:rPr>
                <w:sz w:val="24"/>
              </w:rPr>
              <w:t xml:space="preserve">Общество с ограниченной ответственностью "Неомед"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445</w:t>
            </w:r>
          </w:p>
        </w:tc>
        <w:tc>
          <w:tcPr>
            <w:tcW w:w="1701" w:type="dxa"/>
          </w:tcPr>
          <w:p>
            <w:pPr>
              <w:pStyle w:val="0"/>
            </w:pPr>
            <w:r>
              <w:rPr>
                <w:sz w:val="24"/>
              </w:rPr>
              <w:t xml:space="preserve">775661</w:t>
            </w:r>
          </w:p>
        </w:tc>
        <w:tc>
          <w:tcPr>
            <w:tcW w:w="4139" w:type="dxa"/>
          </w:tcPr>
          <w:p>
            <w:pPr>
              <w:pStyle w:val="0"/>
            </w:pPr>
            <w:r>
              <w:rPr>
                <w:sz w:val="24"/>
              </w:rPr>
              <w:t xml:space="preserve">Общество с ограниченной ответственностью "Союз медицин"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446</w:t>
            </w:r>
          </w:p>
        </w:tc>
        <w:tc>
          <w:tcPr>
            <w:tcW w:w="1701" w:type="dxa"/>
          </w:tcPr>
          <w:p>
            <w:pPr>
              <w:pStyle w:val="0"/>
            </w:pPr>
            <w:r>
              <w:rPr>
                <w:sz w:val="24"/>
              </w:rPr>
              <w:t xml:space="preserve">775662</w:t>
            </w:r>
          </w:p>
        </w:tc>
        <w:tc>
          <w:tcPr>
            <w:tcW w:w="4139" w:type="dxa"/>
          </w:tcPr>
          <w:p>
            <w:pPr>
              <w:pStyle w:val="0"/>
            </w:pPr>
            <w:r>
              <w:rPr>
                <w:sz w:val="24"/>
              </w:rPr>
              <w:t xml:space="preserve">Общество с ограниченной ответственностью "Медикалдент"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447</w:t>
            </w:r>
          </w:p>
        </w:tc>
        <w:tc>
          <w:tcPr>
            <w:tcW w:w="1701" w:type="dxa"/>
          </w:tcPr>
          <w:p>
            <w:pPr>
              <w:pStyle w:val="0"/>
            </w:pPr>
            <w:r>
              <w:rPr>
                <w:sz w:val="24"/>
              </w:rPr>
              <w:t xml:space="preserve">775663</w:t>
            </w:r>
          </w:p>
        </w:tc>
        <w:tc>
          <w:tcPr>
            <w:tcW w:w="4139" w:type="dxa"/>
          </w:tcPr>
          <w:p>
            <w:pPr>
              <w:pStyle w:val="0"/>
            </w:pPr>
            <w:r>
              <w:rPr>
                <w:sz w:val="24"/>
              </w:rPr>
              <w:t xml:space="preserve">Общество с ограниченной ответственностью "ЛДЦ Престиж"</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448</w:t>
            </w:r>
          </w:p>
        </w:tc>
        <w:tc>
          <w:tcPr>
            <w:tcW w:w="1701" w:type="dxa"/>
          </w:tcPr>
          <w:p>
            <w:pPr>
              <w:pStyle w:val="0"/>
            </w:pPr>
            <w:r>
              <w:rPr>
                <w:sz w:val="24"/>
              </w:rPr>
              <w:t xml:space="preserve">775664</w:t>
            </w:r>
          </w:p>
        </w:tc>
        <w:tc>
          <w:tcPr>
            <w:tcW w:w="4139" w:type="dxa"/>
          </w:tcPr>
          <w:p>
            <w:pPr>
              <w:pStyle w:val="0"/>
            </w:pPr>
            <w:r>
              <w:rPr>
                <w:sz w:val="24"/>
              </w:rPr>
              <w:t xml:space="preserve">Общество с ограниченной ответственностью "Меди Клаб"</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449</w:t>
            </w:r>
          </w:p>
        </w:tc>
        <w:tc>
          <w:tcPr>
            <w:tcW w:w="1701" w:type="dxa"/>
          </w:tcPr>
          <w:p>
            <w:pPr>
              <w:pStyle w:val="0"/>
            </w:pPr>
            <w:r>
              <w:rPr>
                <w:sz w:val="24"/>
              </w:rPr>
              <w:t xml:space="preserve">775667</w:t>
            </w:r>
          </w:p>
        </w:tc>
        <w:tc>
          <w:tcPr>
            <w:tcW w:w="4139" w:type="dxa"/>
          </w:tcPr>
          <w:p>
            <w:pPr>
              <w:pStyle w:val="0"/>
            </w:pPr>
            <w:r>
              <w:rPr>
                <w:sz w:val="24"/>
              </w:rPr>
              <w:t xml:space="preserve">Общество с ограниченной ответственностью "Ринклиник"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450</w:t>
            </w:r>
          </w:p>
        </w:tc>
        <w:tc>
          <w:tcPr>
            <w:tcW w:w="1701" w:type="dxa"/>
          </w:tcPr>
          <w:p>
            <w:pPr>
              <w:pStyle w:val="0"/>
            </w:pPr>
            <w:r>
              <w:rPr>
                <w:sz w:val="24"/>
              </w:rPr>
              <w:t xml:space="preserve">775668</w:t>
            </w:r>
          </w:p>
        </w:tc>
        <w:tc>
          <w:tcPr>
            <w:tcW w:w="4139" w:type="dxa"/>
          </w:tcPr>
          <w:p>
            <w:pPr>
              <w:pStyle w:val="0"/>
            </w:pPr>
            <w:r>
              <w:rPr>
                <w:sz w:val="24"/>
              </w:rPr>
              <w:t xml:space="preserve">Общество с ограниченной ответственностью "Халил Шифа"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451</w:t>
            </w:r>
          </w:p>
        </w:tc>
        <w:tc>
          <w:tcPr>
            <w:tcW w:w="1701" w:type="dxa"/>
          </w:tcPr>
          <w:p>
            <w:pPr>
              <w:pStyle w:val="0"/>
            </w:pPr>
            <w:r>
              <w:rPr>
                <w:sz w:val="24"/>
              </w:rPr>
              <w:t xml:space="preserve">775672</w:t>
            </w:r>
          </w:p>
        </w:tc>
        <w:tc>
          <w:tcPr>
            <w:tcW w:w="4139" w:type="dxa"/>
          </w:tcPr>
          <w:p>
            <w:pPr>
              <w:pStyle w:val="0"/>
            </w:pPr>
            <w:r>
              <w:rPr>
                <w:sz w:val="24"/>
              </w:rPr>
              <w:t xml:space="preserve">Общество с ограниченной ответственностью "Клиника Медисав"</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452</w:t>
            </w:r>
          </w:p>
        </w:tc>
        <w:tc>
          <w:tcPr>
            <w:tcW w:w="1701" w:type="dxa"/>
          </w:tcPr>
          <w:p>
            <w:pPr>
              <w:pStyle w:val="0"/>
            </w:pPr>
            <w:r>
              <w:rPr>
                <w:sz w:val="24"/>
              </w:rPr>
              <w:t xml:space="preserve">775673</w:t>
            </w:r>
          </w:p>
        </w:tc>
        <w:tc>
          <w:tcPr>
            <w:tcW w:w="4139" w:type="dxa"/>
          </w:tcPr>
          <w:p>
            <w:pPr>
              <w:pStyle w:val="0"/>
            </w:pPr>
            <w:r>
              <w:rPr>
                <w:sz w:val="24"/>
              </w:rPr>
              <w:t xml:space="preserve">Общество с ограниченной ответственностью "Клиника МЦДК"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453</w:t>
            </w:r>
          </w:p>
        </w:tc>
        <w:tc>
          <w:tcPr>
            <w:tcW w:w="1701" w:type="dxa"/>
          </w:tcPr>
          <w:p>
            <w:pPr>
              <w:pStyle w:val="0"/>
            </w:pPr>
            <w:r>
              <w:rPr>
                <w:sz w:val="24"/>
              </w:rPr>
              <w:t xml:space="preserve">775675</w:t>
            </w:r>
          </w:p>
        </w:tc>
        <w:tc>
          <w:tcPr>
            <w:tcW w:w="4139" w:type="dxa"/>
          </w:tcPr>
          <w:p>
            <w:pPr>
              <w:pStyle w:val="0"/>
            </w:pPr>
            <w:r>
              <w:rPr>
                <w:sz w:val="24"/>
              </w:rPr>
              <w:t xml:space="preserve">Общество с ограниченной ответственностью "Многопрофильный медико-хирургический центр "Основа"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454</w:t>
            </w:r>
          </w:p>
        </w:tc>
        <w:tc>
          <w:tcPr>
            <w:tcW w:w="1701" w:type="dxa"/>
          </w:tcPr>
          <w:p>
            <w:pPr>
              <w:pStyle w:val="0"/>
            </w:pPr>
            <w:r>
              <w:rPr>
                <w:sz w:val="24"/>
              </w:rPr>
              <w:t xml:space="preserve">775677</w:t>
            </w:r>
          </w:p>
        </w:tc>
        <w:tc>
          <w:tcPr>
            <w:tcW w:w="4139" w:type="dxa"/>
          </w:tcPr>
          <w:p>
            <w:pPr>
              <w:pStyle w:val="0"/>
            </w:pPr>
            <w:r>
              <w:rPr>
                <w:sz w:val="24"/>
              </w:rPr>
              <w:t xml:space="preserve">Байкальская ассоциация медицинских организаций</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455</w:t>
            </w:r>
          </w:p>
        </w:tc>
        <w:tc>
          <w:tcPr>
            <w:tcW w:w="1701" w:type="dxa"/>
          </w:tcPr>
          <w:p>
            <w:pPr>
              <w:pStyle w:val="0"/>
            </w:pPr>
            <w:r>
              <w:rPr>
                <w:sz w:val="24"/>
              </w:rPr>
              <w:t xml:space="preserve">775682</w:t>
            </w:r>
          </w:p>
        </w:tc>
        <w:tc>
          <w:tcPr>
            <w:tcW w:w="4139" w:type="dxa"/>
          </w:tcPr>
          <w:p>
            <w:pPr>
              <w:pStyle w:val="0"/>
            </w:pPr>
            <w:r>
              <w:rPr>
                <w:sz w:val="24"/>
              </w:rPr>
              <w:t xml:space="preserve">Общество с ограниченной ответственностью "Востокмед"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456</w:t>
            </w:r>
          </w:p>
        </w:tc>
        <w:tc>
          <w:tcPr>
            <w:tcW w:w="1701" w:type="dxa"/>
          </w:tcPr>
          <w:p>
            <w:pPr>
              <w:pStyle w:val="0"/>
            </w:pPr>
            <w:r>
              <w:rPr>
                <w:sz w:val="24"/>
              </w:rPr>
              <w:t xml:space="preserve">775687</w:t>
            </w:r>
          </w:p>
        </w:tc>
        <w:tc>
          <w:tcPr>
            <w:tcW w:w="4139" w:type="dxa"/>
          </w:tcPr>
          <w:p>
            <w:pPr>
              <w:pStyle w:val="0"/>
            </w:pPr>
            <w:r>
              <w:rPr>
                <w:sz w:val="24"/>
              </w:rPr>
              <w:t xml:space="preserve">Общество с ограниченной ответственностью "Клиника Будь здоров"</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457</w:t>
            </w:r>
          </w:p>
        </w:tc>
        <w:tc>
          <w:tcPr>
            <w:tcW w:w="1701" w:type="dxa"/>
          </w:tcPr>
          <w:p>
            <w:pPr>
              <w:pStyle w:val="0"/>
            </w:pPr>
            <w:r>
              <w:rPr>
                <w:sz w:val="24"/>
              </w:rPr>
              <w:t xml:space="preserve">775688</w:t>
            </w:r>
          </w:p>
        </w:tc>
        <w:tc>
          <w:tcPr>
            <w:tcW w:w="4139" w:type="dxa"/>
          </w:tcPr>
          <w:p>
            <w:pPr>
              <w:pStyle w:val="0"/>
            </w:pPr>
            <w:r>
              <w:rPr>
                <w:sz w:val="24"/>
              </w:rPr>
              <w:t xml:space="preserve">Общество с ограниченной ответственностью "Поликлиника рядом"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458</w:t>
            </w:r>
          </w:p>
        </w:tc>
        <w:tc>
          <w:tcPr>
            <w:tcW w:w="1701" w:type="dxa"/>
          </w:tcPr>
          <w:p>
            <w:pPr>
              <w:pStyle w:val="0"/>
            </w:pPr>
            <w:r>
              <w:rPr>
                <w:sz w:val="24"/>
              </w:rPr>
              <w:t xml:space="preserve">775689</w:t>
            </w:r>
          </w:p>
        </w:tc>
        <w:tc>
          <w:tcPr>
            <w:tcW w:w="4139" w:type="dxa"/>
          </w:tcPr>
          <w:p>
            <w:pPr>
              <w:pStyle w:val="0"/>
            </w:pPr>
            <w:r>
              <w:rPr>
                <w:sz w:val="24"/>
              </w:rPr>
              <w:t xml:space="preserve">Общество с ограниченной ответственностью "СК Пантократор"</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459</w:t>
            </w:r>
          </w:p>
        </w:tc>
        <w:tc>
          <w:tcPr>
            <w:tcW w:w="1701" w:type="dxa"/>
          </w:tcPr>
          <w:p>
            <w:pPr>
              <w:pStyle w:val="0"/>
            </w:pPr>
            <w:r>
              <w:rPr>
                <w:sz w:val="24"/>
              </w:rPr>
              <w:t xml:space="preserve">775690</w:t>
            </w:r>
          </w:p>
        </w:tc>
        <w:tc>
          <w:tcPr>
            <w:tcW w:w="4139" w:type="dxa"/>
          </w:tcPr>
          <w:p>
            <w:pPr>
              <w:pStyle w:val="0"/>
            </w:pPr>
            <w:r>
              <w:rPr>
                <w:sz w:val="24"/>
              </w:rPr>
              <w:t xml:space="preserve">Общество с ограниченной ответственностью "Мирамед"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1</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460</w:t>
            </w:r>
          </w:p>
        </w:tc>
        <w:tc>
          <w:tcPr>
            <w:tcW w:w="1701" w:type="dxa"/>
          </w:tcPr>
          <w:p>
            <w:pPr>
              <w:pStyle w:val="0"/>
            </w:pPr>
            <w:r>
              <w:rPr>
                <w:sz w:val="24"/>
              </w:rPr>
              <w:t xml:space="preserve">775691</w:t>
            </w:r>
          </w:p>
        </w:tc>
        <w:tc>
          <w:tcPr>
            <w:tcW w:w="4139" w:type="dxa"/>
          </w:tcPr>
          <w:p>
            <w:pPr>
              <w:pStyle w:val="0"/>
            </w:pPr>
            <w:r>
              <w:rPr>
                <w:sz w:val="24"/>
              </w:rPr>
              <w:t xml:space="preserve">Общество с ограниченной ответственностью "Ис Дент"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461</w:t>
            </w:r>
          </w:p>
        </w:tc>
        <w:tc>
          <w:tcPr>
            <w:tcW w:w="1701" w:type="dxa"/>
          </w:tcPr>
          <w:p>
            <w:pPr>
              <w:pStyle w:val="0"/>
            </w:pPr>
            <w:r>
              <w:rPr>
                <w:sz w:val="24"/>
              </w:rPr>
              <w:t xml:space="preserve">774824</w:t>
            </w:r>
          </w:p>
        </w:tc>
        <w:tc>
          <w:tcPr>
            <w:tcW w:w="4139" w:type="dxa"/>
          </w:tcPr>
          <w:p>
            <w:pPr>
              <w:pStyle w:val="0"/>
            </w:pPr>
            <w:r>
              <w:rPr>
                <w:sz w:val="24"/>
              </w:rPr>
              <w:t xml:space="preserve">Акционерное общество "Научно-производственное предприятие "САЛЮТ"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462</w:t>
            </w:r>
          </w:p>
        </w:tc>
        <w:tc>
          <w:tcPr>
            <w:tcW w:w="1701" w:type="dxa"/>
          </w:tcPr>
          <w:p>
            <w:pPr>
              <w:pStyle w:val="0"/>
            </w:pPr>
            <w:r>
              <w:rPr>
                <w:sz w:val="24"/>
              </w:rPr>
              <w:t xml:space="preserve">774879</w:t>
            </w:r>
          </w:p>
        </w:tc>
        <w:tc>
          <w:tcPr>
            <w:tcW w:w="4139" w:type="dxa"/>
          </w:tcPr>
          <w:p>
            <w:pPr>
              <w:pStyle w:val="0"/>
            </w:pPr>
            <w:r>
              <w:rPr>
                <w:sz w:val="24"/>
              </w:rPr>
              <w:t xml:space="preserve">Федеральное государственное бюджетное учреждение "Больница с поликлиникой" Управления делами Президента Российской Федерации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463</w:t>
            </w:r>
          </w:p>
        </w:tc>
        <w:tc>
          <w:tcPr>
            <w:tcW w:w="1701" w:type="dxa"/>
          </w:tcPr>
          <w:p>
            <w:pPr>
              <w:pStyle w:val="0"/>
            </w:pPr>
            <w:r>
              <w:rPr>
                <w:sz w:val="24"/>
              </w:rPr>
              <w:t xml:space="preserve">775261</w:t>
            </w:r>
          </w:p>
        </w:tc>
        <w:tc>
          <w:tcPr>
            <w:tcW w:w="4139" w:type="dxa"/>
          </w:tcPr>
          <w:p>
            <w:pPr>
              <w:pStyle w:val="0"/>
            </w:pPr>
            <w:r>
              <w:rPr>
                <w:sz w:val="24"/>
              </w:rPr>
              <w:t xml:space="preserve">Акционерное общество "Институт пластической хирургии и косметологии"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464</w:t>
            </w:r>
          </w:p>
        </w:tc>
        <w:tc>
          <w:tcPr>
            <w:tcW w:w="1701" w:type="dxa"/>
          </w:tcPr>
          <w:p>
            <w:pPr>
              <w:pStyle w:val="0"/>
            </w:pPr>
            <w:r>
              <w:rPr>
                <w:sz w:val="24"/>
              </w:rPr>
              <w:t xml:space="preserve">775272</w:t>
            </w:r>
          </w:p>
        </w:tc>
        <w:tc>
          <w:tcPr>
            <w:tcW w:w="4139" w:type="dxa"/>
          </w:tcPr>
          <w:p>
            <w:pPr>
              <w:pStyle w:val="0"/>
            </w:pPr>
            <w:r>
              <w:rPr>
                <w:sz w:val="24"/>
              </w:rPr>
              <w:t xml:space="preserve">Общество с ограниченной ответственностью "Смайл-32"</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465</w:t>
            </w:r>
          </w:p>
        </w:tc>
        <w:tc>
          <w:tcPr>
            <w:tcW w:w="1701" w:type="dxa"/>
          </w:tcPr>
          <w:p>
            <w:pPr>
              <w:pStyle w:val="0"/>
            </w:pPr>
            <w:r>
              <w:rPr>
                <w:sz w:val="24"/>
              </w:rPr>
              <w:t xml:space="preserve">775349</w:t>
            </w:r>
          </w:p>
        </w:tc>
        <w:tc>
          <w:tcPr>
            <w:tcW w:w="4139" w:type="dxa"/>
          </w:tcPr>
          <w:p>
            <w:pPr>
              <w:pStyle w:val="0"/>
            </w:pPr>
            <w:r>
              <w:rPr>
                <w:sz w:val="24"/>
              </w:rPr>
              <w:t xml:space="preserve">Закрытое акционерное общество "Клиника"</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466</w:t>
            </w:r>
          </w:p>
        </w:tc>
        <w:tc>
          <w:tcPr>
            <w:tcW w:w="1701" w:type="dxa"/>
          </w:tcPr>
          <w:p>
            <w:pPr>
              <w:pStyle w:val="0"/>
            </w:pPr>
            <w:r>
              <w:rPr>
                <w:sz w:val="24"/>
              </w:rPr>
              <w:t xml:space="preserve">775723</w:t>
            </w:r>
          </w:p>
        </w:tc>
        <w:tc>
          <w:tcPr>
            <w:tcW w:w="4139" w:type="dxa"/>
          </w:tcPr>
          <w:p>
            <w:pPr>
              <w:pStyle w:val="0"/>
            </w:pPr>
            <w:r>
              <w:rPr>
                <w:sz w:val="24"/>
              </w:rPr>
              <w:t xml:space="preserve">Общество с ограниченной ответственностью "Центр инновационной флебологии"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467</w:t>
            </w:r>
          </w:p>
        </w:tc>
        <w:tc>
          <w:tcPr>
            <w:tcW w:w="1701" w:type="dxa"/>
          </w:tcPr>
          <w:p>
            <w:pPr>
              <w:pStyle w:val="0"/>
            </w:pPr>
            <w:r>
              <w:rPr>
                <w:sz w:val="24"/>
              </w:rPr>
              <w:t xml:space="preserve">775493</w:t>
            </w:r>
          </w:p>
        </w:tc>
        <w:tc>
          <w:tcPr>
            <w:tcW w:w="4139" w:type="dxa"/>
          </w:tcPr>
          <w:p>
            <w:pPr>
              <w:pStyle w:val="0"/>
            </w:pPr>
            <w:r>
              <w:rPr>
                <w:sz w:val="24"/>
              </w:rPr>
              <w:t xml:space="preserve">Общество с ограниченной ответственностью Клиника "Скорой помощи"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468</w:t>
            </w:r>
          </w:p>
        </w:tc>
        <w:tc>
          <w:tcPr>
            <w:tcW w:w="1701" w:type="dxa"/>
          </w:tcPr>
          <w:p>
            <w:pPr>
              <w:pStyle w:val="0"/>
            </w:pPr>
            <w:r>
              <w:rPr>
                <w:sz w:val="24"/>
              </w:rPr>
              <w:t xml:space="preserve">775659</w:t>
            </w:r>
          </w:p>
        </w:tc>
        <w:tc>
          <w:tcPr>
            <w:tcW w:w="4139" w:type="dxa"/>
          </w:tcPr>
          <w:p>
            <w:pPr>
              <w:pStyle w:val="0"/>
            </w:pPr>
            <w:r>
              <w:rPr>
                <w:sz w:val="24"/>
              </w:rPr>
              <w:t xml:space="preserve">Общество с ограниченной ответственностью "Научно-практический центр восстановления зрения"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469</w:t>
            </w:r>
          </w:p>
        </w:tc>
        <w:tc>
          <w:tcPr>
            <w:tcW w:w="1701" w:type="dxa"/>
          </w:tcPr>
          <w:p>
            <w:pPr>
              <w:pStyle w:val="0"/>
            </w:pPr>
            <w:r>
              <w:rPr>
                <w:sz w:val="24"/>
              </w:rPr>
              <w:t xml:space="preserve">775693</w:t>
            </w:r>
          </w:p>
        </w:tc>
        <w:tc>
          <w:tcPr>
            <w:tcW w:w="4139" w:type="dxa"/>
          </w:tcPr>
          <w:p>
            <w:pPr>
              <w:pStyle w:val="0"/>
            </w:pPr>
            <w:r>
              <w:rPr>
                <w:sz w:val="24"/>
              </w:rPr>
              <w:t xml:space="preserve">Общество с ограниченной ответственностью "Интайм"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470</w:t>
            </w:r>
          </w:p>
        </w:tc>
        <w:tc>
          <w:tcPr>
            <w:tcW w:w="1701" w:type="dxa"/>
          </w:tcPr>
          <w:p>
            <w:pPr>
              <w:pStyle w:val="0"/>
            </w:pPr>
            <w:r>
              <w:rPr>
                <w:sz w:val="24"/>
              </w:rPr>
              <w:t xml:space="preserve">775695</w:t>
            </w:r>
          </w:p>
        </w:tc>
        <w:tc>
          <w:tcPr>
            <w:tcW w:w="4139" w:type="dxa"/>
          </w:tcPr>
          <w:p>
            <w:pPr>
              <w:pStyle w:val="0"/>
            </w:pPr>
            <w:r>
              <w:rPr>
                <w:sz w:val="24"/>
              </w:rPr>
              <w:t xml:space="preserve">Общество с ограниченной ответственностью "МОЛДЕНТ"</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blPrEx>
          <w:tblBorders>
            <w:insideH w:val="nil"/>
          </w:tblBorders>
        </w:tblPrEx>
        <w:tc>
          <w:tcPr>
            <w:tcW w:w="737" w:type="dxa"/>
            <w:tcBorders>
              <w:bottom w:val="nil"/>
            </w:tcBorders>
          </w:tcPr>
          <w:p>
            <w:pPr>
              <w:pStyle w:val="0"/>
            </w:pPr>
            <w:r>
              <w:rPr>
                <w:sz w:val="24"/>
              </w:rPr>
              <w:t xml:space="preserve">471</w:t>
            </w:r>
          </w:p>
        </w:tc>
        <w:tc>
          <w:tcPr>
            <w:gridSpan w:val="12"/>
            <w:tcW w:w="19163" w:type="dxa"/>
            <w:tcBorders>
              <w:bottom w:val="nil"/>
            </w:tcBorders>
          </w:tcPr>
          <w:p>
            <w:pPr>
              <w:pStyle w:val="0"/>
              <w:jc w:val="both"/>
            </w:pPr>
            <w:r>
              <w:rPr>
                <w:sz w:val="24"/>
              </w:rPr>
              <w:t xml:space="preserve">Утратил силу. - </w:t>
            </w:r>
            <w:hyperlink w:history="0" r:id="rId101"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w:t>
              </w:r>
            </w:hyperlink>
            <w:r>
              <w:rPr>
                <w:sz w:val="24"/>
              </w:rPr>
              <w:t xml:space="preserve"> Правительства Москвы от 15.04.2025 N 793-ПП</w:t>
            </w:r>
          </w:p>
        </w:tc>
      </w:tr>
      <w:tr>
        <w:tc>
          <w:tcPr>
            <w:tcW w:w="737" w:type="dxa"/>
          </w:tcPr>
          <w:p>
            <w:pPr>
              <w:pStyle w:val="0"/>
            </w:pPr>
            <w:r>
              <w:rPr>
                <w:sz w:val="24"/>
              </w:rPr>
              <w:t xml:space="preserve">472</w:t>
            </w:r>
          </w:p>
        </w:tc>
        <w:tc>
          <w:tcPr>
            <w:tcW w:w="1701" w:type="dxa"/>
          </w:tcPr>
          <w:p>
            <w:pPr>
              <w:pStyle w:val="0"/>
            </w:pPr>
            <w:r>
              <w:rPr>
                <w:sz w:val="24"/>
              </w:rPr>
              <w:t xml:space="preserve">775697</w:t>
            </w:r>
          </w:p>
        </w:tc>
        <w:tc>
          <w:tcPr>
            <w:tcW w:w="4139" w:type="dxa"/>
          </w:tcPr>
          <w:p>
            <w:pPr>
              <w:pStyle w:val="0"/>
            </w:pPr>
            <w:r>
              <w:rPr>
                <w:sz w:val="24"/>
              </w:rPr>
              <w:t xml:space="preserve">Федеральное бюджетное учреждение "Государственный институт лекарственных средств и надлежащих практик"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473</w:t>
            </w:r>
          </w:p>
        </w:tc>
        <w:tc>
          <w:tcPr>
            <w:tcW w:w="1701" w:type="dxa"/>
          </w:tcPr>
          <w:p>
            <w:pPr>
              <w:pStyle w:val="0"/>
            </w:pPr>
            <w:r>
              <w:rPr>
                <w:sz w:val="24"/>
              </w:rPr>
              <w:t xml:space="preserve">775698</w:t>
            </w:r>
          </w:p>
        </w:tc>
        <w:tc>
          <w:tcPr>
            <w:tcW w:w="4139" w:type="dxa"/>
          </w:tcPr>
          <w:p>
            <w:pPr>
              <w:pStyle w:val="0"/>
            </w:pPr>
            <w:r>
              <w:rPr>
                <w:sz w:val="24"/>
              </w:rPr>
              <w:t xml:space="preserve">Общество с ограниченной ответственностью "СКАНДИНАВСКИЙ ЦЕНТР ЗДОРОВЬЯ"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474</w:t>
            </w:r>
          </w:p>
        </w:tc>
        <w:tc>
          <w:tcPr>
            <w:tcW w:w="1701" w:type="dxa"/>
          </w:tcPr>
          <w:p>
            <w:pPr>
              <w:pStyle w:val="0"/>
            </w:pPr>
            <w:r>
              <w:rPr>
                <w:sz w:val="24"/>
              </w:rPr>
              <w:t xml:space="preserve">775699</w:t>
            </w:r>
          </w:p>
        </w:tc>
        <w:tc>
          <w:tcPr>
            <w:tcW w:w="4139" w:type="dxa"/>
          </w:tcPr>
          <w:p>
            <w:pPr>
              <w:pStyle w:val="0"/>
            </w:pPr>
            <w:r>
              <w:rPr>
                <w:sz w:val="24"/>
              </w:rPr>
              <w:t xml:space="preserve">Общество с ограниченной ответственностью "СОЦМЕД"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475</w:t>
            </w:r>
          </w:p>
        </w:tc>
        <w:tc>
          <w:tcPr>
            <w:tcW w:w="1701" w:type="dxa"/>
          </w:tcPr>
          <w:p>
            <w:pPr>
              <w:pStyle w:val="0"/>
            </w:pPr>
            <w:r>
              <w:rPr>
                <w:sz w:val="24"/>
              </w:rPr>
              <w:t xml:space="preserve">775700</w:t>
            </w:r>
          </w:p>
        </w:tc>
        <w:tc>
          <w:tcPr>
            <w:tcW w:w="4139" w:type="dxa"/>
          </w:tcPr>
          <w:p>
            <w:pPr>
              <w:pStyle w:val="0"/>
            </w:pPr>
            <w:r>
              <w:rPr>
                <w:sz w:val="24"/>
              </w:rPr>
              <w:t xml:space="preserve">Общество с ограниченной ответственностью "Московская академия стоматологии "РЕАВИЗ"</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476</w:t>
            </w:r>
          </w:p>
        </w:tc>
        <w:tc>
          <w:tcPr>
            <w:tcW w:w="1701" w:type="dxa"/>
          </w:tcPr>
          <w:p>
            <w:pPr>
              <w:pStyle w:val="0"/>
            </w:pPr>
            <w:r>
              <w:rPr>
                <w:sz w:val="24"/>
              </w:rPr>
              <w:t xml:space="preserve">775701</w:t>
            </w:r>
          </w:p>
        </w:tc>
        <w:tc>
          <w:tcPr>
            <w:tcW w:w="4139" w:type="dxa"/>
          </w:tcPr>
          <w:p>
            <w:pPr>
              <w:pStyle w:val="0"/>
            </w:pPr>
            <w:r>
              <w:rPr>
                <w:sz w:val="24"/>
              </w:rPr>
              <w:t xml:space="preserve">Общество с ограниченной ответственностью "МЭЙДЖОР КЛИНИК"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477</w:t>
            </w:r>
          </w:p>
        </w:tc>
        <w:tc>
          <w:tcPr>
            <w:tcW w:w="1701" w:type="dxa"/>
          </w:tcPr>
          <w:p>
            <w:pPr>
              <w:pStyle w:val="0"/>
            </w:pPr>
            <w:r>
              <w:rPr>
                <w:sz w:val="24"/>
              </w:rPr>
              <w:t xml:space="preserve">775702</w:t>
            </w:r>
          </w:p>
        </w:tc>
        <w:tc>
          <w:tcPr>
            <w:tcW w:w="4139" w:type="dxa"/>
          </w:tcPr>
          <w:p>
            <w:pPr>
              <w:pStyle w:val="0"/>
            </w:pPr>
            <w:r>
              <w:rPr>
                <w:sz w:val="24"/>
              </w:rPr>
              <w:t xml:space="preserve">Общество с ограниченной ответственностью "Азимут Мед Групп"</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478</w:t>
            </w:r>
          </w:p>
        </w:tc>
        <w:tc>
          <w:tcPr>
            <w:tcW w:w="1701" w:type="dxa"/>
          </w:tcPr>
          <w:p>
            <w:pPr>
              <w:pStyle w:val="0"/>
            </w:pPr>
            <w:r>
              <w:rPr>
                <w:sz w:val="24"/>
              </w:rPr>
              <w:t xml:space="preserve">775703</w:t>
            </w:r>
          </w:p>
        </w:tc>
        <w:tc>
          <w:tcPr>
            <w:tcW w:w="4139" w:type="dxa"/>
          </w:tcPr>
          <w:p>
            <w:pPr>
              <w:pStyle w:val="0"/>
            </w:pPr>
            <w:r>
              <w:rPr>
                <w:sz w:val="24"/>
              </w:rPr>
              <w:t xml:space="preserve">Общество с ограниченной ответственностью "Белое золото"</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479</w:t>
            </w:r>
          </w:p>
        </w:tc>
        <w:tc>
          <w:tcPr>
            <w:tcW w:w="1701" w:type="dxa"/>
          </w:tcPr>
          <w:p>
            <w:pPr>
              <w:pStyle w:val="0"/>
            </w:pPr>
            <w:r>
              <w:rPr>
                <w:sz w:val="24"/>
              </w:rPr>
              <w:t xml:space="preserve">775704</w:t>
            </w:r>
          </w:p>
        </w:tc>
        <w:tc>
          <w:tcPr>
            <w:tcW w:w="4139" w:type="dxa"/>
          </w:tcPr>
          <w:p>
            <w:pPr>
              <w:pStyle w:val="0"/>
            </w:pPr>
            <w:r>
              <w:rPr>
                <w:sz w:val="24"/>
              </w:rPr>
              <w:t xml:space="preserve">Общество с ограниченной ответственностью "СКОРАЯ ПОМОЩЬ"</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480</w:t>
            </w:r>
          </w:p>
        </w:tc>
        <w:tc>
          <w:tcPr>
            <w:tcW w:w="1701" w:type="dxa"/>
          </w:tcPr>
          <w:p>
            <w:pPr>
              <w:pStyle w:val="0"/>
            </w:pPr>
            <w:r>
              <w:rPr>
                <w:sz w:val="24"/>
              </w:rPr>
              <w:t xml:space="preserve">775705</w:t>
            </w:r>
          </w:p>
        </w:tc>
        <w:tc>
          <w:tcPr>
            <w:tcW w:w="4139" w:type="dxa"/>
          </w:tcPr>
          <w:p>
            <w:pPr>
              <w:pStyle w:val="0"/>
            </w:pPr>
            <w:r>
              <w:rPr>
                <w:sz w:val="24"/>
              </w:rPr>
              <w:t xml:space="preserve">Общество с ограниченной ответственностью "Клиника глазные болезни"</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481</w:t>
            </w:r>
          </w:p>
        </w:tc>
        <w:tc>
          <w:tcPr>
            <w:tcW w:w="1701" w:type="dxa"/>
          </w:tcPr>
          <w:p>
            <w:pPr>
              <w:pStyle w:val="0"/>
            </w:pPr>
            <w:r>
              <w:rPr>
                <w:sz w:val="24"/>
              </w:rPr>
              <w:t xml:space="preserve">775706</w:t>
            </w:r>
          </w:p>
        </w:tc>
        <w:tc>
          <w:tcPr>
            <w:tcW w:w="4139" w:type="dxa"/>
          </w:tcPr>
          <w:p>
            <w:pPr>
              <w:pStyle w:val="0"/>
            </w:pPr>
            <w:r>
              <w:rPr>
                <w:sz w:val="24"/>
              </w:rPr>
              <w:t xml:space="preserve">Общество с ограниченной ответственностью "Стоматологический кабинет "МЕДЕЯ"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482</w:t>
            </w:r>
          </w:p>
        </w:tc>
        <w:tc>
          <w:tcPr>
            <w:tcW w:w="1701" w:type="dxa"/>
          </w:tcPr>
          <w:p>
            <w:pPr>
              <w:pStyle w:val="0"/>
            </w:pPr>
            <w:r>
              <w:rPr>
                <w:sz w:val="24"/>
              </w:rPr>
              <w:t xml:space="preserve">775707</w:t>
            </w:r>
          </w:p>
        </w:tc>
        <w:tc>
          <w:tcPr>
            <w:tcW w:w="4139" w:type="dxa"/>
          </w:tcPr>
          <w:p>
            <w:pPr>
              <w:pStyle w:val="0"/>
            </w:pPr>
            <w:r>
              <w:rPr>
                <w:sz w:val="24"/>
              </w:rPr>
              <w:t xml:space="preserve">Медицинское частное учреждение "Отраслевой клинико-диагностический центр ПАО "Газпром"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483</w:t>
            </w:r>
          </w:p>
        </w:tc>
        <w:tc>
          <w:tcPr>
            <w:tcW w:w="1701" w:type="dxa"/>
          </w:tcPr>
          <w:p>
            <w:pPr>
              <w:pStyle w:val="0"/>
            </w:pPr>
            <w:r>
              <w:rPr>
                <w:sz w:val="24"/>
              </w:rPr>
              <w:t xml:space="preserve">775708</w:t>
            </w:r>
          </w:p>
        </w:tc>
        <w:tc>
          <w:tcPr>
            <w:tcW w:w="4139" w:type="dxa"/>
          </w:tcPr>
          <w:p>
            <w:pPr>
              <w:pStyle w:val="0"/>
            </w:pPr>
            <w:r>
              <w:rPr>
                <w:sz w:val="24"/>
              </w:rPr>
              <w:t xml:space="preserve">Общество с ограниченной ответственностью "Центр коррекции слуха и речи "МЕЛФОН"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484</w:t>
            </w:r>
          </w:p>
        </w:tc>
        <w:tc>
          <w:tcPr>
            <w:tcW w:w="1701" w:type="dxa"/>
          </w:tcPr>
          <w:p>
            <w:pPr>
              <w:pStyle w:val="0"/>
            </w:pPr>
            <w:r>
              <w:rPr>
                <w:sz w:val="24"/>
              </w:rPr>
              <w:t xml:space="preserve">775709</w:t>
            </w:r>
          </w:p>
        </w:tc>
        <w:tc>
          <w:tcPr>
            <w:tcW w:w="4139" w:type="dxa"/>
          </w:tcPr>
          <w:p>
            <w:pPr>
              <w:pStyle w:val="0"/>
            </w:pPr>
            <w:r>
              <w:rPr>
                <w:sz w:val="24"/>
              </w:rPr>
              <w:t xml:space="preserve">Общество с ограниченной ответственностью "СТОМАТОЛОГИЯ З.М."</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485</w:t>
            </w:r>
          </w:p>
        </w:tc>
        <w:tc>
          <w:tcPr>
            <w:tcW w:w="1701" w:type="dxa"/>
          </w:tcPr>
          <w:p>
            <w:pPr>
              <w:pStyle w:val="0"/>
            </w:pPr>
            <w:r>
              <w:rPr>
                <w:sz w:val="24"/>
              </w:rPr>
              <w:t xml:space="preserve">775710</w:t>
            </w:r>
          </w:p>
        </w:tc>
        <w:tc>
          <w:tcPr>
            <w:tcW w:w="4139" w:type="dxa"/>
          </w:tcPr>
          <w:p>
            <w:pPr>
              <w:pStyle w:val="0"/>
            </w:pPr>
            <w:r>
              <w:rPr>
                <w:sz w:val="24"/>
              </w:rPr>
              <w:t xml:space="preserve">Общество с ограниченной ответственностью "Клиника новых медицинских технологий Архимед"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486</w:t>
            </w:r>
          </w:p>
        </w:tc>
        <w:tc>
          <w:tcPr>
            <w:tcW w:w="1701" w:type="dxa"/>
          </w:tcPr>
          <w:p>
            <w:pPr>
              <w:pStyle w:val="0"/>
            </w:pPr>
            <w:r>
              <w:rPr>
                <w:sz w:val="24"/>
              </w:rPr>
              <w:t xml:space="preserve">775711</w:t>
            </w:r>
          </w:p>
        </w:tc>
        <w:tc>
          <w:tcPr>
            <w:tcW w:w="4139" w:type="dxa"/>
          </w:tcPr>
          <w:p>
            <w:pPr>
              <w:pStyle w:val="0"/>
            </w:pPr>
            <w:r>
              <w:rPr>
                <w:sz w:val="24"/>
              </w:rPr>
              <w:t xml:space="preserve">Общество с ограниченной ответственностью "Дастан"</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487</w:t>
            </w:r>
          </w:p>
        </w:tc>
        <w:tc>
          <w:tcPr>
            <w:tcW w:w="1701" w:type="dxa"/>
          </w:tcPr>
          <w:p>
            <w:pPr>
              <w:pStyle w:val="0"/>
            </w:pPr>
            <w:r>
              <w:rPr>
                <w:sz w:val="24"/>
              </w:rPr>
              <w:t xml:space="preserve">775712</w:t>
            </w:r>
          </w:p>
        </w:tc>
        <w:tc>
          <w:tcPr>
            <w:tcW w:w="4139" w:type="dxa"/>
          </w:tcPr>
          <w:p>
            <w:pPr>
              <w:pStyle w:val="0"/>
            </w:pPr>
            <w:r>
              <w:rPr>
                <w:sz w:val="24"/>
              </w:rPr>
              <w:t xml:space="preserve">Общество с ограниченной ответственностью "ЦЕНТР ПСИХИЧЕСКОГО ЗДОРОВЬЯ НИТЬ АРИАДНЫ"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488</w:t>
            </w:r>
          </w:p>
        </w:tc>
        <w:tc>
          <w:tcPr>
            <w:tcW w:w="1701" w:type="dxa"/>
          </w:tcPr>
          <w:p>
            <w:pPr>
              <w:pStyle w:val="0"/>
            </w:pPr>
            <w:r>
              <w:rPr>
                <w:sz w:val="24"/>
              </w:rPr>
              <w:t xml:space="preserve">775713</w:t>
            </w:r>
          </w:p>
        </w:tc>
        <w:tc>
          <w:tcPr>
            <w:tcW w:w="4139" w:type="dxa"/>
          </w:tcPr>
          <w:p>
            <w:pPr>
              <w:pStyle w:val="0"/>
            </w:pPr>
            <w:r>
              <w:rPr>
                <w:sz w:val="24"/>
              </w:rPr>
              <w:t xml:space="preserve">Общество с ограниченной ответственностью "ДарМед"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489</w:t>
            </w:r>
          </w:p>
        </w:tc>
        <w:tc>
          <w:tcPr>
            <w:tcW w:w="1701" w:type="dxa"/>
          </w:tcPr>
          <w:p>
            <w:pPr>
              <w:pStyle w:val="0"/>
            </w:pPr>
            <w:r>
              <w:rPr>
                <w:sz w:val="24"/>
              </w:rPr>
              <w:t xml:space="preserve">775714</w:t>
            </w:r>
          </w:p>
        </w:tc>
        <w:tc>
          <w:tcPr>
            <w:tcW w:w="4139" w:type="dxa"/>
          </w:tcPr>
          <w:p>
            <w:pPr>
              <w:pStyle w:val="0"/>
            </w:pPr>
            <w:r>
              <w:rPr>
                <w:sz w:val="24"/>
              </w:rPr>
              <w:t xml:space="preserve">Общество с ограниченной ответственностью "ПрофМедЗдрав"</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490</w:t>
            </w:r>
          </w:p>
        </w:tc>
        <w:tc>
          <w:tcPr>
            <w:tcW w:w="1701" w:type="dxa"/>
          </w:tcPr>
          <w:p>
            <w:pPr>
              <w:pStyle w:val="0"/>
            </w:pPr>
            <w:r>
              <w:rPr>
                <w:sz w:val="24"/>
              </w:rPr>
              <w:t xml:space="preserve">775715</w:t>
            </w:r>
          </w:p>
        </w:tc>
        <w:tc>
          <w:tcPr>
            <w:tcW w:w="4139" w:type="dxa"/>
          </w:tcPr>
          <w:p>
            <w:pPr>
              <w:pStyle w:val="0"/>
            </w:pPr>
            <w:r>
              <w:rPr>
                <w:sz w:val="24"/>
              </w:rPr>
              <w:t xml:space="preserve">Общество с ограниченной ответственностью "МЦ ОЛИМПИЯ 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491</w:t>
            </w:r>
          </w:p>
        </w:tc>
        <w:tc>
          <w:tcPr>
            <w:tcW w:w="1701" w:type="dxa"/>
          </w:tcPr>
          <w:p>
            <w:pPr>
              <w:pStyle w:val="0"/>
            </w:pPr>
            <w:r>
              <w:rPr>
                <w:sz w:val="24"/>
              </w:rPr>
              <w:t xml:space="preserve">775716</w:t>
            </w:r>
          </w:p>
        </w:tc>
        <w:tc>
          <w:tcPr>
            <w:tcW w:w="4139" w:type="dxa"/>
          </w:tcPr>
          <w:p>
            <w:pPr>
              <w:pStyle w:val="0"/>
            </w:pPr>
            <w:r>
              <w:rPr>
                <w:sz w:val="24"/>
              </w:rPr>
              <w:t xml:space="preserve">Общество с ограниченной ответственностью "Медицина столицы"</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492</w:t>
            </w:r>
          </w:p>
        </w:tc>
        <w:tc>
          <w:tcPr>
            <w:tcW w:w="1701" w:type="dxa"/>
          </w:tcPr>
          <w:p>
            <w:pPr>
              <w:pStyle w:val="0"/>
            </w:pPr>
            <w:r>
              <w:rPr>
                <w:sz w:val="24"/>
              </w:rPr>
              <w:t xml:space="preserve">775717</w:t>
            </w:r>
          </w:p>
        </w:tc>
        <w:tc>
          <w:tcPr>
            <w:tcW w:w="4139" w:type="dxa"/>
          </w:tcPr>
          <w:p>
            <w:pPr>
              <w:pStyle w:val="0"/>
            </w:pPr>
            <w:r>
              <w:rPr>
                <w:sz w:val="24"/>
              </w:rPr>
              <w:t xml:space="preserve">Общество с ограниченной ответственностью "ТАТМЕД"</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1</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493</w:t>
            </w:r>
          </w:p>
        </w:tc>
        <w:tc>
          <w:tcPr>
            <w:tcW w:w="1701" w:type="dxa"/>
          </w:tcPr>
          <w:p>
            <w:pPr>
              <w:pStyle w:val="0"/>
            </w:pPr>
            <w:r>
              <w:rPr>
                <w:sz w:val="24"/>
              </w:rPr>
              <w:t xml:space="preserve">775718</w:t>
            </w:r>
          </w:p>
        </w:tc>
        <w:tc>
          <w:tcPr>
            <w:tcW w:w="4139" w:type="dxa"/>
          </w:tcPr>
          <w:p>
            <w:pPr>
              <w:pStyle w:val="0"/>
            </w:pPr>
            <w:r>
              <w:rPr>
                <w:sz w:val="24"/>
              </w:rPr>
              <w:t xml:space="preserve">Общество с ограниченной ответственностью "ЭлитМедик"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494</w:t>
            </w:r>
          </w:p>
        </w:tc>
        <w:tc>
          <w:tcPr>
            <w:tcW w:w="1701" w:type="dxa"/>
          </w:tcPr>
          <w:p>
            <w:pPr>
              <w:pStyle w:val="0"/>
            </w:pPr>
            <w:r>
              <w:rPr>
                <w:sz w:val="24"/>
              </w:rPr>
              <w:t xml:space="preserve">775719</w:t>
            </w:r>
          </w:p>
        </w:tc>
        <w:tc>
          <w:tcPr>
            <w:tcW w:w="4139" w:type="dxa"/>
          </w:tcPr>
          <w:p>
            <w:pPr>
              <w:pStyle w:val="0"/>
            </w:pPr>
            <w:r>
              <w:rPr>
                <w:sz w:val="24"/>
              </w:rPr>
              <w:t xml:space="preserve">Общество с ограниченной ответственностью "ММЦ Криомедик"</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495</w:t>
            </w:r>
          </w:p>
        </w:tc>
        <w:tc>
          <w:tcPr>
            <w:tcW w:w="1701" w:type="dxa"/>
          </w:tcPr>
          <w:p>
            <w:pPr>
              <w:pStyle w:val="0"/>
            </w:pPr>
            <w:r>
              <w:rPr>
                <w:sz w:val="24"/>
              </w:rPr>
              <w:t xml:space="preserve">775720</w:t>
            </w:r>
          </w:p>
        </w:tc>
        <w:tc>
          <w:tcPr>
            <w:tcW w:w="4139" w:type="dxa"/>
          </w:tcPr>
          <w:p>
            <w:pPr>
              <w:pStyle w:val="0"/>
            </w:pPr>
            <w:r>
              <w:rPr>
                <w:sz w:val="24"/>
              </w:rPr>
              <w:t xml:space="preserve">Общество с ограниченной ответственностью "МОНОМАХ"</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1</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1</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496</w:t>
            </w:r>
          </w:p>
        </w:tc>
        <w:tc>
          <w:tcPr>
            <w:tcW w:w="1701" w:type="dxa"/>
          </w:tcPr>
          <w:p>
            <w:pPr>
              <w:pStyle w:val="0"/>
            </w:pPr>
            <w:r>
              <w:rPr>
                <w:sz w:val="24"/>
              </w:rPr>
              <w:t xml:space="preserve">775721</w:t>
            </w:r>
          </w:p>
        </w:tc>
        <w:tc>
          <w:tcPr>
            <w:tcW w:w="4139" w:type="dxa"/>
          </w:tcPr>
          <w:p>
            <w:pPr>
              <w:pStyle w:val="0"/>
            </w:pPr>
            <w:r>
              <w:rPr>
                <w:sz w:val="24"/>
              </w:rPr>
              <w:t xml:space="preserve">Общество с ограниченной ответственностью "Денталия"</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497</w:t>
            </w:r>
          </w:p>
        </w:tc>
        <w:tc>
          <w:tcPr>
            <w:tcW w:w="1701" w:type="dxa"/>
          </w:tcPr>
          <w:p>
            <w:pPr>
              <w:pStyle w:val="0"/>
            </w:pPr>
            <w:r>
              <w:rPr>
                <w:sz w:val="24"/>
              </w:rPr>
              <w:t xml:space="preserve">775722</w:t>
            </w:r>
          </w:p>
        </w:tc>
        <w:tc>
          <w:tcPr>
            <w:tcW w:w="4139" w:type="dxa"/>
          </w:tcPr>
          <w:p>
            <w:pPr>
              <w:pStyle w:val="0"/>
            </w:pPr>
            <w:r>
              <w:rPr>
                <w:sz w:val="24"/>
              </w:rPr>
              <w:t xml:space="preserve">Общество с ограниченной ответственностью "КЛИНИКО-ДИАГНОСТИЧЕСКИЙ ЦЕНТР "ПОЛИКЛИНИКА.РУ"</w:t>
            </w:r>
          </w:p>
        </w:tc>
        <w:tc>
          <w:tcPr>
            <w:tcW w:w="1644" w:type="dxa"/>
          </w:tcPr>
          <w:p>
            <w:pPr>
              <w:pStyle w:val="0"/>
            </w:pPr>
            <w:r>
              <w:rPr>
                <w:sz w:val="24"/>
              </w:rPr>
              <w:t xml:space="preserve">0</w:t>
            </w:r>
          </w:p>
        </w:tc>
        <w:tc>
          <w:tcPr>
            <w:tcW w:w="1417" w:type="dxa"/>
          </w:tcPr>
          <w:p>
            <w:pPr>
              <w:pStyle w:val="0"/>
            </w:pPr>
            <w:r>
              <w:rPr>
                <w:sz w:val="24"/>
              </w:rPr>
              <w:t xml:space="preserve">1</w:t>
            </w:r>
          </w:p>
        </w:tc>
        <w:tc>
          <w:tcPr>
            <w:tcW w:w="1361" w:type="dxa"/>
          </w:tcPr>
          <w:p>
            <w:pPr>
              <w:pStyle w:val="0"/>
            </w:pPr>
            <w:r>
              <w:rPr>
                <w:sz w:val="24"/>
              </w:rPr>
              <w:t xml:space="preserve">0</w:t>
            </w:r>
          </w:p>
        </w:tc>
        <w:tc>
          <w:tcPr>
            <w:tcW w:w="1304" w:type="dxa"/>
          </w:tcPr>
          <w:p>
            <w:pPr>
              <w:pStyle w:val="0"/>
            </w:pPr>
            <w:r>
              <w:rPr>
                <w:sz w:val="24"/>
              </w:rPr>
              <w:t xml:space="preserve">0</w:t>
            </w:r>
          </w:p>
        </w:tc>
        <w:tc>
          <w:tcPr>
            <w:tcW w:w="1247" w:type="dxa"/>
          </w:tcPr>
          <w:p>
            <w:pPr>
              <w:pStyle w:val="0"/>
            </w:pPr>
            <w:r>
              <w:rPr>
                <w:sz w:val="24"/>
              </w:rPr>
              <w:t xml:space="preserve">0</w:t>
            </w:r>
          </w:p>
        </w:tc>
        <w:tc>
          <w:tcPr>
            <w:tcW w:w="1191" w:type="dxa"/>
          </w:tcPr>
          <w:p>
            <w:pPr>
              <w:pStyle w:val="0"/>
            </w:pPr>
            <w:r>
              <w:rPr>
                <w:sz w:val="24"/>
              </w:rPr>
              <w:t xml:space="preserve">0</w:t>
            </w:r>
          </w:p>
        </w:tc>
        <w:tc>
          <w:tcPr>
            <w:tcW w:w="1247" w:type="dxa"/>
          </w:tcPr>
          <w:p>
            <w:pPr>
              <w:pStyle w:val="0"/>
            </w:pPr>
            <w:r>
              <w:rPr>
                <w:sz w:val="24"/>
              </w:rPr>
              <w:t xml:space="preserve">0</w:t>
            </w:r>
          </w:p>
        </w:tc>
        <w:tc>
          <w:tcPr>
            <w:tcW w:w="1134" w:type="dxa"/>
          </w:tcPr>
          <w:p>
            <w:pPr>
              <w:pStyle w:val="0"/>
            </w:pPr>
            <w:r>
              <w:rPr>
                <w:sz w:val="24"/>
              </w:rPr>
              <w:t xml:space="preserve">0</w:t>
            </w:r>
          </w:p>
        </w:tc>
        <w:tc>
          <w:tcPr>
            <w:tcW w:w="1361" w:type="dxa"/>
          </w:tcPr>
          <w:p>
            <w:pPr>
              <w:pStyle w:val="0"/>
            </w:pPr>
            <w:r>
              <w:rPr>
                <w:sz w:val="24"/>
              </w:rPr>
              <w:t xml:space="preserve">0</w:t>
            </w:r>
          </w:p>
        </w:tc>
        <w:tc>
          <w:tcPr>
            <w:tcW w:w="1417" w:type="dxa"/>
          </w:tcPr>
          <w:p>
            <w:pPr>
              <w:pStyle w:val="0"/>
            </w:pPr>
            <w:r>
              <w:rPr>
                <w:sz w:val="24"/>
              </w:rPr>
              <w:t xml:space="preserve">0</w:t>
            </w:r>
          </w:p>
        </w:tc>
      </w:tr>
      <w:tr>
        <w:tc>
          <w:tcPr>
            <w:tcW w:w="737" w:type="dxa"/>
          </w:tcPr>
          <w:p>
            <w:pPr>
              <w:pStyle w:val="0"/>
            </w:pPr>
            <w:r>
              <w:rPr>
                <w:sz w:val="24"/>
              </w:rPr>
              <w:t xml:space="preserve">498</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"Центр патологии речи и нейрореабилитации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499</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"Московский городской центр реабилитации больных со спинномозговой травмой и последствиями детского церебрального паралича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500</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"Научно-практический центр детской психоневрологии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501</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"Московский научно-практический центр наркологии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502</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503</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"Научно-практический психоневрологический центр имени З.П. Соловьева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504</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"Научно-практический центр психического здоровья детей и подростков имени Г.Е. Сухаревой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505</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"Туберкулезная больница имени А.Е. Рабухина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506</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"Туберкулезная клиническая больница N 3 имени профессора Г.А. Захарьина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507</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"Психиатрическая клиническая больница N 1 им. Н.А. Алексеева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508</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"Психиатрическая клиническая больница N 4 им. П.Б. Ганнушкина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509</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"Психиатрическая клиническая больница N 5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510</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"Психиатрическая клиническая больница N 13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511</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"Госпиталь для ветеранов войн N 1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512</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"Московский многопрофильный центр паллиативной помощи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513</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"Психоневрологический диспансер N 22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514</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"Эндокринологический диспансер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515</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бронхолегочный санаторий N 8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516</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нефрологический санаторий N 9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517</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санаторий Сосновка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518</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бронхолегочный санаторий N 15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519</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бронхолегочный санаторий N 19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520</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бронхолегочный санаторий N 27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521</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бронхолегочный санаторий N 29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522</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санаторий N 42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523</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санаторий N 45 для детей с гастроэнтерологической патологией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524</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пульмонологический санаторий N 47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525</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"Детский бронхолегочный санаторий N 68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526</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"Центр лекарственного обеспечения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527</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"Центр медицинской профилактики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528</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особого типа "Московский территориальный научно-практический центр медицины катастроф (ЦЭМП)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529</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"Бюро судебно-медицинской экспертизы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530</w:t>
            </w:r>
          </w:p>
        </w:tc>
        <w:tc>
          <w:tcPr>
            <w:tcW w:w="1701" w:type="dxa"/>
          </w:tcPr>
          <w:p>
            <w:pPr>
              <w:pStyle w:val="0"/>
            </w:pPr>
            <w:r>
              <w:rPr>
                <w:sz w:val="24"/>
              </w:rPr>
            </w:r>
          </w:p>
        </w:tc>
        <w:tc>
          <w:tcPr>
            <w:tcW w:w="4139" w:type="dxa"/>
          </w:tcPr>
          <w:p>
            <w:pPr>
              <w:pStyle w:val="0"/>
            </w:pPr>
            <w:r>
              <w:rPr>
                <w:sz w:val="24"/>
              </w:rPr>
              <w:t xml:space="preserve">Государственное казенное учреждение здравоохранения особого типа города Москвы "Медицинский центр мобилизационных резервов "Резерв"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531</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"Центр крови имени О.К. Гаврилова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532</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"Московский медицинский клинический центр "Вороновское"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533</w:t>
            </w:r>
          </w:p>
        </w:tc>
        <w:tc>
          <w:tcPr>
            <w:tcW w:w="1701" w:type="dxa"/>
          </w:tcPr>
          <w:p>
            <w:pPr>
              <w:pStyle w:val="0"/>
            </w:pPr>
            <w:r>
              <w:rPr>
                <w:sz w:val="24"/>
              </w:rPr>
            </w:r>
          </w:p>
        </w:tc>
        <w:tc>
          <w:tcPr>
            <w:tcW w:w="4139"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Д.Д. Плетнева Департамента здравоохранения города Москвы"</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c>
          <w:tcPr>
            <w:tcW w:w="737" w:type="dxa"/>
          </w:tcPr>
          <w:p>
            <w:pPr>
              <w:pStyle w:val="0"/>
            </w:pPr>
            <w:r>
              <w:rPr>
                <w:sz w:val="24"/>
              </w:rPr>
              <w:t xml:space="preserve">534</w:t>
            </w:r>
          </w:p>
        </w:tc>
        <w:tc>
          <w:tcPr>
            <w:tcW w:w="1701" w:type="dxa"/>
          </w:tcPr>
          <w:p>
            <w:pPr>
              <w:pStyle w:val="0"/>
            </w:pPr>
            <w:r>
              <w:rPr>
                <w:sz w:val="24"/>
              </w:rPr>
            </w:r>
          </w:p>
        </w:tc>
        <w:tc>
          <w:tcPr>
            <w:tcW w:w="4139" w:type="dxa"/>
          </w:tcPr>
          <w:p>
            <w:pPr>
              <w:pStyle w:val="0"/>
            </w:pPr>
            <w:r>
              <w:rPr>
                <w:sz w:val="24"/>
              </w:rPr>
              <w:t xml:space="preserve">Благотворительное медицинское частное учреждение "Детский хоспис"</w:t>
            </w:r>
          </w:p>
        </w:tc>
        <w:tc>
          <w:tcPr>
            <w:tcW w:w="1644" w:type="dxa"/>
          </w:tcPr>
          <w:p>
            <w:pPr>
              <w:pStyle w:val="0"/>
            </w:pPr>
            <w:r>
              <w:rPr>
                <w:sz w:val="24"/>
              </w:rPr>
              <w:t xml:space="preserve">1</w:t>
            </w:r>
          </w:p>
        </w:tc>
        <w:tc>
          <w:tcPr>
            <w:tcW w:w="1417" w:type="dxa"/>
          </w:tcPr>
          <w:p>
            <w:pPr>
              <w:pStyle w:val="0"/>
            </w:pPr>
            <w:r>
              <w:rPr>
                <w:sz w:val="24"/>
              </w:rPr>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r>
        <w:tblPrEx>
          <w:tblBorders>
            <w:insideH w:val="nil"/>
          </w:tblBorders>
        </w:tblPrEx>
        <w:tc>
          <w:tcPr>
            <w:gridSpan w:val="3"/>
            <w:tcW w:w="6577" w:type="dxa"/>
            <w:tcBorders>
              <w:bottom w:val="nil"/>
            </w:tcBorders>
          </w:tcPr>
          <w:p>
            <w:pPr>
              <w:pStyle w:val="0"/>
            </w:pPr>
            <w:r>
              <w:rPr>
                <w:sz w:val="24"/>
              </w:rPr>
              <w:t xml:space="preserve">Итого медицинских организаций, участвующих в территориальной программе государственных гарантий, всего, в том числе:</w:t>
            </w:r>
          </w:p>
        </w:tc>
        <w:tc>
          <w:tcPr>
            <w:tcW w:w="1644" w:type="dxa"/>
            <w:tcBorders>
              <w:bottom w:val="nil"/>
            </w:tcBorders>
          </w:tcPr>
          <w:p>
            <w:pPr>
              <w:pStyle w:val="0"/>
            </w:pPr>
            <w:r>
              <w:rPr>
                <w:sz w:val="24"/>
              </w:rPr>
              <w:t xml:space="preserve">82</w:t>
            </w:r>
          </w:p>
        </w:tc>
        <w:tc>
          <w:tcPr>
            <w:tcW w:w="1417" w:type="dxa"/>
            <w:tcBorders>
              <w:bottom w:val="nil"/>
            </w:tcBorders>
          </w:tcPr>
          <w:p>
            <w:pPr>
              <w:pStyle w:val="0"/>
            </w:pPr>
            <w:r>
              <w:rPr>
                <w:sz w:val="24"/>
              </w:rPr>
              <w:t xml:space="preserve">492</w:t>
            </w:r>
          </w:p>
        </w:tc>
        <w:tc>
          <w:tcPr>
            <w:tcW w:w="1361" w:type="dxa"/>
            <w:tcBorders>
              <w:bottom w:val="nil"/>
            </w:tcBorders>
          </w:tcPr>
          <w:p>
            <w:pPr>
              <w:pStyle w:val="0"/>
            </w:pPr>
            <w:r>
              <w:rPr>
                <w:sz w:val="24"/>
              </w:rPr>
              <w:t xml:space="preserve">226</w:t>
            </w:r>
          </w:p>
        </w:tc>
        <w:tc>
          <w:tcPr>
            <w:tcW w:w="1304" w:type="dxa"/>
            <w:tcBorders>
              <w:bottom w:val="nil"/>
            </w:tcBorders>
          </w:tcPr>
          <w:p>
            <w:pPr>
              <w:pStyle w:val="0"/>
            </w:pPr>
            <w:r>
              <w:rPr>
                <w:sz w:val="24"/>
              </w:rPr>
              <w:t xml:space="preserve">94</w:t>
            </w:r>
          </w:p>
        </w:tc>
        <w:tc>
          <w:tcPr>
            <w:tcW w:w="1247" w:type="dxa"/>
            <w:tcBorders>
              <w:bottom w:val="nil"/>
            </w:tcBorders>
          </w:tcPr>
          <w:p>
            <w:pPr>
              <w:pStyle w:val="0"/>
            </w:pPr>
            <w:r>
              <w:rPr>
                <w:sz w:val="24"/>
              </w:rPr>
              <w:t xml:space="preserve">159</w:t>
            </w:r>
          </w:p>
        </w:tc>
        <w:tc>
          <w:tcPr>
            <w:tcW w:w="1191" w:type="dxa"/>
            <w:tcBorders>
              <w:bottom w:val="nil"/>
            </w:tcBorders>
          </w:tcPr>
          <w:p>
            <w:pPr>
              <w:pStyle w:val="0"/>
            </w:pPr>
            <w:r>
              <w:rPr>
                <w:sz w:val="24"/>
              </w:rPr>
              <w:t xml:space="preserve">233</w:t>
            </w:r>
          </w:p>
        </w:tc>
        <w:tc>
          <w:tcPr>
            <w:tcW w:w="1247" w:type="dxa"/>
            <w:tcBorders>
              <w:bottom w:val="nil"/>
            </w:tcBorders>
          </w:tcPr>
          <w:p>
            <w:pPr>
              <w:pStyle w:val="0"/>
            </w:pPr>
            <w:r>
              <w:rPr>
                <w:sz w:val="24"/>
              </w:rPr>
              <w:t xml:space="preserve">45</w:t>
            </w:r>
          </w:p>
        </w:tc>
        <w:tc>
          <w:tcPr>
            <w:tcW w:w="1134" w:type="dxa"/>
            <w:tcBorders>
              <w:bottom w:val="nil"/>
            </w:tcBorders>
          </w:tcPr>
          <w:p>
            <w:pPr>
              <w:pStyle w:val="0"/>
            </w:pPr>
            <w:r>
              <w:rPr>
                <w:sz w:val="24"/>
              </w:rPr>
              <w:t xml:space="preserve">31</w:t>
            </w:r>
          </w:p>
        </w:tc>
        <w:tc>
          <w:tcPr>
            <w:tcW w:w="1361" w:type="dxa"/>
            <w:tcBorders>
              <w:bottom w:val="nil"/>
            </w:tcBorders>
          </w:tcPr>
          <w:p>
            <w:pPr>
              <w:pStyle w:val="0"/>
            </w:pPr>
            <w:r>
              <w:rPr>
                <w:sz w:val="24"/>
              </w:rPr>
              <w:t xml:space="preserve">8</w:t>
            </w:r>
          </w:p>
        </w:tc>
        <w:tc>
          <w:tcPr>
            <w:tcW w:w="1417" w:type="dxa"/>
            <w:tcBorders>
              <w:bottom w:val="nil"/>
            </w:tcBorders>
          </w:tcPr>
          <w:p>
            <w:pPr>
              <w:pStyle w:val="0"/>
            </w:pPr>
            <w:r>
              <w:rPr>
                <w:sz w:val="24"/>
              </w:rPr>
              <w:t xml:space="preserve">13</w:t>
            </w:r>
          </w:p>
        </w:tc>
      </w:tr>
      <w:tr>
        <w:tblPrEx>
          <w:tblBorders>
            <w:insideH w:val="nil"/>
          </w:tblBorders>
        </w:tblPrEx>
        <w:tc>
          <w:tcPr>
            <w:gridSpan w:val="13"/>
            <w:tcW w:w="19900" w:type="dxa"/>
            <w:tcBorders>
              <w:top w:val="nil"/>
            </w:tcBorders>
          </w:tcPr>
          <w:p>
            <w:pPr>
              <w:pStyle w:val="0"/>
              <w:jc w:val="both"/>
            </w:pPr>
            <w:r>
              <w:rPr>
                <w:sz w:val="24"/>
              </w:rPr>
              <w:t xml:space="preserve">(в ред. </w:t>
            </w:r>
            <w:hyperlink w:history="0" r:id="rId102"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rPr>
              <w:t xml:space="preserve"> Правительства Москвы от 15.04.2025 N 793-ПП)</w:t>
            </w:r>
          </w:p>
        </w:tc>
      </w:tr>
      <w:tr>
        <w:tc>
          <w:tcPr>
            <w:gridSpan w:val="3"/>
            <w:tcW w:w="6577" w:type="dxa"/>
          </w:tcPr>
          <w:p>
            <w:pPr>
              <w:pStyle w:val="0"/>
            </w:pPr>
            <w:r>
              <w:rPr>
                <w:sz w:val="24"/>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644" w:type="dxa"/>
          </w:tcPr>
          <w:p>
            <w:pPr>
              <w:pStyle w:val="0"/>
            </w:pPr>
            <w:r>
              <w:rPr>
                <w:sz w:val="24"/>
              </w:rPr>
            </w:r>
          </w:p>
        </w:tc>
        <w:tc>
          <w:tcPr>
            <w:tcW w:w="1417" w:type="dxa"/>
          </w:tcPr>
          <w:p>
            <w:pPr>
              <w:pStyle w:val="0"/>
            </w:pPr>
            <w:r>
              <w:rPr>
                <w:sz w:val="24"/>
              </w:rPr>
              <w:t xml:space="preserve">79</w:t>
            </w:r>
          </w:p>
        </w:tc>
        <w:tc>
          <w:tcPr>
            <w:tcW w:w="1361" w:type="dxa"/>
          </w:tcPr>
          <w:p>
            <w:pPr>
              <w:pStyle w:val="0"/>
            </w:pPr>
            <w:r>
              <w:rPr>
                <w:sz w:val="24"/>
              </w:rPr>
            </w:r>
          </w:p>
        </w:tc>
        <w:tc>
          <w:tcPr>
            <w:tcW w:w="1304" w:type="dxa"/>
          </w:tcPr>
          <w:p>
            <w:pPr>
              <w:pStyle w:val="0"/>
            </w:pPr>
            <w:r>
              <w:rPr>
                <w:sz w:val="24"/>
              </w:rPr>
            </w:r>
          </w:p>
        </w:tc>
        <w:tc>
          <w:tcPr>
            <w:tcW w:w="1247"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17" w:type="dxa"/>
          </w:tcPr>
          <w:p>
            <w:pPr>
              <w:pStyle w:val="0"/>
            </w:pPr>
            <w:r>
              <w:rPr>
                <w:sz w:val="24"/>
              </w:rPr>
            </w: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11</w:t>
      </w:r>
    </w:p>
    <w:p>
      <w:pPr>
        <w:pStyle w:val="0"/>
        <w:jc w:val="right"/>
      </w:pPr>
      <w:r>
        <w:rPr>
          <w:sz w:val="24"/>
        </w:rPr>
        <w:t xml:space="preserve">к Территориальной программе</w:t>
      </w:r>
    </w:p>
    <w:p>
      <w:pPr>
        <w:pStyle w:val="0"/>
        <w:jc w:val="both"/>
      </w:pPr>
      <w:r>
        <w:rPr>
          <w:sz w:val="24"/>
        </w:rPr>
      </w:r>
    </w:p>
    <w:bookmarkStart w:id="25837" w:name="P25837"/>
    <w:bookmarkEnd w:id="25837"/>
    <w:p>
      <w:pPr>
        <w:pStyle w:val="2"/>
        <w:jc w:val="center"/>
      </w:pPr>
      <w:r>
        <w:rPr>
          <w:sz w:val="24"/>
        </w:rPr>
        <w:t xml:space="preserve">ПЕРЕЧЕНЬ</w:t>
      </w:r>
    </w:p>
    <w:p>
      <w:pPr>
        <w:pStyle w:val="2"/>
        <w:jc w:val="center"/>
      </w:pPr>
      <w:r>
        <w:rPr>
          <w:sz w:val="24"/>
        </w:rPr>
        <w:t xml:space="preserve">ВИДОВ ВЫСОКОТЕХНОЛОГИЧНОЙ МЕДИЦИНСКОЙ ПОМОЩИ, СОДЕРЖАЩИЙ</w:t>
      </w:r>
    </w:p>
    <w:p>
      <w:pPr>
        <w:pStyle w:val="2"/>
        <w:jc w:val="center"/>
      </w:pPr>
      <w:r>
        <w:rPr>
          <w:sz w:val="24"/>
        </w:rPr>
        <w:t xml:space="preserve">В ТОМ ЧИСЛЕ МЕТОДЫ ЛЕЧЕНИЯ И ИСТОЧНИКИ ФИНАНСОВОГО</w:t>
      </w:r>
    </w:p>
    <w:p>
      <w:pPr>
        <w:pStyle w:val="2"/>
        <w:jc w:val="center"/>
      </w:pPr>
      <w:r>
        <w:rPr>
          <w:sz w:val="24"/>
        </w:rPr>
        <w:t xml:space="preserve">ОБЕСПЕЧЕНИЯ ВЫСОКОТЕХНОЛОГИЧНОЙ МЕДИЦИНСКОЙ ПОМОЩИ,</w:t>
      </w:r>
    </w:p>
    <w:p>
      <w:pPr>
        <w:pStyle w:val="2"/>
        <w:jc w:val="center"/>
      </w:pPr>
      <w:r>
        <w:rPr>
          <w:sz w:val="24"/>
        </w:rPr>
        <w:t xml:space="preserve">НА 2025 ГОД И НА ПЛАНОВЫЙ ПЕРИОД 2026 И 2027 ГОДОВ</w:t>
      </w:r>
    </w:p>
    <w:p>
      <w:pPr>
        <w:pStyle w:val="0"/>
        <w:jc w:val="both"/>
      </w:pPr>
      <w:r>
        <w:rPr>
          <w:sz w:val="24"/>
        </w:rPr>
      </w:r>
    </w:p>
    <w:bookmarkStart w:id="25843" w:name="P25843"/>
    <w:bookmarkEnd w:id="25843"/>
    <w:p>
      <w:pPr>
        <w:pStyle w:val="2"/>
        <w:outlineLvl w:val="2"/>
        <w:jc w:val="center"/>
      </w:pPr>
      <w:r>
        <w:rPr>
          <w:sz w:val="24"/>
        </w:rPr>
        <w:t xml:space="preserve">Раздел I. ПЕРЕЧЕНЬ ВИДОВ ВЫСОКОТЕХНОЛОГИЧНОЙ МЕДИЦИНСКОЙ</w:t>
      </w:r>
    </w:p>
    <w:p>
      <w:pPr>
        <w:pStyle w:val="2"/>
        <w:jc w:val="center"/>
      </w:pPr>
      <w:r>
        <w:rPr>
          <w:sz w:val="24"/>
        </w:rPr>
        <w:t xml:space="preserve">ПОМОЩИ, ВКЛЮЧЕННЫХ В БАЗОВУЮ ПРОГРАММУ ОБЯЗАТЕЛЬНОГО</w:t>
      </w:r>
    </w:p>
    <w:p>
      <w:pPr>
        <w:pStyle w:val="2"/>
        <w:jc w:val="center"/>
      </w:pPr>
      <w:r>
        <w:rPr>
          <w:sz w:val="24"/>
        </w:rPr>
        <w:t xml:space="preserve">МЕДИЦИНСКОГО СТРАХОВАНИЯ, ФИНАНСОВОЕ ОБЕСПЕЧЕНИЕ КОТОРЫХ</w:t>
      </w:r>
    </w:p>
    <w:p>
      <w:pPr>
        <w:pStyle w:val="2"/>
        <w:jc w:val="center"/>
      </w:pPr>
      <w:r>
        <w:rPr>
          <w:sz w:val="24"/>
        </w:rPr>
        <w:t xml:space="preserve">ОСУЩЕСТВЛЯЕТСЯ ЗА СЧЕТ СРЕДСТВ ОБЯЗАТЕЛЬНОГО</w:t>
      </w:r>
    </w:p>
    <w:p>
      <w:pPr>
        <w:pStyle w:val="2"/>
        <w:jc w:val="center"/>
      </w:pPr>
      <w:r>
        <w:rPr>
          <w:sz w:val="24"/>
        </w:rPr>
        <w:t xml:space="preserve">МЕДИЦИНСКОГО СТРАХОВАНИЯ</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3628"/>
        <w:gridCol w:w="1966"/>
        <w:gridCol w:w="3685"/>
        <w:gridCol w:w="2211"/>
        <w:gridCol w:w="3628"/>
        <w:gridCol w:w="1644"/>
      </w:tblGrid>
      <w:tr>
        <w:tc>
          <w:tcPr>
            <w:tcW w:w="1077" w:type="dxa"/>
          </w:tcPr>
          <w:p>
            <w:pPr>
              <w:pStyle w:val="0"/>
              <w:jc w:val="center"/>
            </w:pPr>
            <w:r>
              <w:rPr>
                <w:sz w:val="24"/>
              </w:rPr>
              <w:t xml:space="preserve">N группы ВМП </w:t>
            </w:r>
            <w:hyperlink w:history="0" w:anchor="P29658" w:tooltip="&lt;1&gt; Высокотехнологичная медицинская помощь.">
              <w:r>
                <w:rPr>
                  <w:sz w:val="24"/>
                  <w:color w:val="0000ff"/>
                </w:rPr>
                <w:t xml:space="preserve">&lt;1&gt;</w:t>
              </w:r>
            </w:hyperlink>
          </w:p>
        </w:tc>
        <w:tc>
          <w:tcPr>
            <w:tcW w:w="3628" w:type="dxa"/>
          </w:tcPr>
          <w:p>
            <w:pPr>
              <w:pStyle w:val="0"/>
              <w:jc w:val="center"/>
            </w:pPr>
            <w:r>
              <w:rPr>
                <w:sz w:val="24"/>
              </w:rPr>
              <w:t xml:space="preserve">Наименование вида ВМП </w:t>
            </w:r>
            <w:hyperlink w:history="0" w:anchor="P29658" w:tooltip="&lt;1&gt; Высокотехнологичная медицинская помощь.">
              <w:r>
                <w:rPr>
                  <w:sz w:val="24"/>
                  <w:color w:val="0000ff"/>
                </w:rPr>
                <w:t xml:space="preserve">&lt;1&gt;</w:t>
              </w:r>
            </w:hyperlink>
          </w:p>
        </w:tc>
        <w:tc>
          <w:tcPr>
            <w:tcW w:w="1966" w:type="dxa"/>
          </w:tcPr>
          <w:p>
            <w:pPr>
              <w:pStyle w:val="0"/>
              <w:jc w:val="center"/>
            </w:pPr>
            <w:r>
              <w:rPr>
                <w:sz w:val="24"/>
              </w:rPr>
              <w:t xml:space="preserve">Коды по МКБ-10 </w:t>
            </w:r>
            <w:hyperlink w:history="0" w:anchor="P29659"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685" w:type="dxa"/>
          </w:tcPr>
          <w:p>
            <w:pPr>
              <w:pStyle w:val="0"/>
              <w:jc w:val="center"/>
            </w:pPr>
            <w:r>
              <w:rPr>
                <w:sz w:val="24"/>
              </w:rPr>
              <w:t xml:space="preserve">Модель пациента</w:t>
            </w:r>
          </w:p>
        </w:tc>
        <w:tc>
          <w:tcPr>
            <w:tcW w:w="2211" w:type="dxa"/>
          </w:tcPr>
          <w:p>
            <w:pPr>
              <w:pStyle w:val="0"/>
              <w:jc w:val="center"/>
            </w:pPr>
            <w:r>
              <w:rPr>
                <w:sz w:val="24"/>
              </w:rPr>
              <w:t xml:space="preserve">Вид лечения</w:t>
            </w:r>
          </w:p>
        </w:tc>
        <w:tc>
          <w:tcPr>
            <w:tcW w:w="3628" w:type="dxa"/>
          </w:tcPr>
          <w:p>
            <w:pPr>
              <w:pStyle w:val="0"/>
              <w:jc w:val="center"/>
            </w:pPr>
            <w:r>
              <w:rPr>
                <w:sz w:val="24"/>
              </w:rPr>
              <w:t xml:space="preserve">Метод лечения</w:t>
            </w:r>
          </w:p>
        </w:tc>
        <w:tc>
          <w:tcPr>
            <w:tcW w:w="1644" w:type="dxa"/>
          </w:tcPr>
          <w:p>
            <w:pPr>
              <w:pStyle w:val="0"/>
              <w:jc w:val="center"/>
            </w:pPr>
            <w:r>
              <w:rPr>
                <w:sz w:val="24"/>
              </w:rPr>
              <w:t xml:space="preserve">Норматив финансовых затрат на единицу объема медицинской помощи </w:t>
            </w:r>
            <w:hyperlink w:history="0" w:anchor="P29660" w:tooltip="&lt;3&gt; Нормативы финансовых затрат на единицу объема предоставления медицинской помощи приведены с учетом коэффициента дифференциации, установленного для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
              <w:r>
                <w:rPr>
                  <w:sz w:val="24"/>
                  <w:color w:val="0000ff"/>
                </w:rPr>
                <w:t xml:space="preserve">&lt;3&gt;</w:t>
              </w:r>
            </w:hyperlink>
            <w:r>
              <w:rPr>
                <w:sz w:val="24"/>
              </w:rPr>
              <w:t xml:space="preserve">, рублей</w:t>
            </w:r>
          </w:p>
        </w:tc>
      </w:tr>
      <w:tr>
        <w:tc>
          <w:tcPr>
            <w:tcW w:w="1077" w:type="dxa"/>
          </w:tcPr>
          <w:p>
            <w:pPr>
              <w:pStyle w:val="0"/>
              <w:jc w:val="center"/>
            </w:pPr>
            <w:r>
              <w:rPr>
                <w:sz w:val="24"/>
              </w:rPr>
              <w:t xml:space="preserve">1</w:t>
            </w:r>
          </w:p>
        </w:tc>
        <w:tc>
          <w:tcPr>
            <w:tcW w:w="3628" w:type="dxa"/>
          </w:tcPr>
          <w:p>
            <w:pPr>
              <w:pStyle w:val="0"/>
              <w:jc w:val="center"/>
            </w:pPr>
            <w:r>
              <w:rPr>
                <w:sz w:val="24"/>
              </w:rPr>
              <w:t xml:space="preserve">2</w:t>
            </w:r>
          </w:p>
        </w:tc>
        <w:tc>
          <w:tcPr>
            <w:tcW w:w="1966" w:type="dxa"/>
          </w:tcPr>
          <w:p>
            <w:pPr>
              <w:pStyle w:val="0"/>
              <w:jc w:val="center"/>
            </w:pPr>
            <w:r>
              <w:rPr>
                <w:sz w:val="24"/>
              </w:rPr>
              <w:t xml:space="preserve">3</w:t>
            </w:r>
          </w:p>
        </w:tc>
        <w:tc>
          <w:tcPr>
            <w:tcW w:w="3685" w:type="dxa"/>
          </w:tcPr>
          <w:p>
            <w:pPr>
              <w:pStyle w:val="0"/>
              <w:jc w:val="center"/>
            </w:pPr>
            <w:r>
              <w:rPr>
                <w:sz w:val="24"/>
              </w:rPr>
              <w:t xml:space="preserve">4</w:t>
            </w:r>
          </w:p>
        </w:tc>
        <w:tc>
          <w:tcPr>
            <w:tcW w:w="2211" w:type="dxa"/>
          </w:tcPr>
          <w:p>
            <w:pPr>
              <w:pStyle w:val="0"/>
              <w:jc w:val="center"/>
            </w:pPr>
            <w:r>
              <w:rPr>
                <w:sz w:val="24"/>
              </w:rPr>
              <w:t xml:space="preserve">5</w:t>
            </w:r>
          </w:p>
        </w:tc>
        <w:tc>
          <w:tcPr>
            <w:tcW w:w="3628" w:type="dxa"/>
          </w:tcPr>
          <w:p>
            <w:pPr>
              <w:pStyle w:val="0"/>
              <w:jc w:val="center"/>
            </w:pPr>
            <w:r>
              <w:rPr>
                <w:sz w:val="24"/>
              </w:rPr>
              <w:t xml:space="preserve">6</w:t>
            </w:r>
          </w:p>
        </w:tc>
        <w:tc>
          <w:tcPr>
            <w:tcW w:w="1644" w:type="dxa"/>
          </w:tcPr>
          <w:p>
            <w:pPr>
              <w:pStyle w:val="0"/>
              <w:jc w:val="center"/>
            </w:pPr>
            <w:r>
              <w:rPr>
                <w:sz w:val="24"/>
              </w:rPr>
              <w:t xml:space="preserve">7</w:t>
            </w:r>
          </w:p>
        </w:tc>
      </w:tr>
      <w:tr>
        <w:tc>
          <w:tcPr>
            <w:gridSpan w:val="7"/>
            <w:tcW w:w="17839" w:type="dxa"/>
          </w:tcPr>
          <w:p>
            <w:pPr>
              <w:pStyle w:val="0"/>
              <w:outlineLvl w:val="3"/>
            </w:pPr>
            <w:r>
              <w:rPr>
                <w:sz w:val="24"/>
              </w:rPr>
              <w:t xml:space="preserve">Акушерство и гинекология</w:t>
            </w:r>
          </w:p>
        </w:tc>
      </w:tr>
      <w:tr>
        <w:tc>
          <w:tcPr>
            <w:tcW w:w="1077" w:type="dxa"/>
            <w:vMerge w:val="restart"/>
          </w:tcPr>
          <w:p>
            <w:pPr>
              <w:pStyle w:val="0"/>
            </w:pPr>
            <w:r>
              <w:rPr>
                <w:sz w:val="24"/>
              </w:rPr>
              <w:t xml:space="preserve">1</w:t>
            </w:r>
          </w:p>
        </w:tc>
        <w:tc>
          <w:tcPr>
            <w:tcW w:w="3628" w:type="dxa"/>
            <w:vMerge w:val="restart"/>
          </w:tcPr>
          <w:p>
            <w:pPr>
              <w:pStyle w:val="0"/>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66" w:type="dxa"/>
            <w:vMerge w:val="restart"/>
          </w:tcPr>
          <w:p>
            <w:pPr>
              <w:pStyle w:val="0"/>
            </w:pPr>
            <w:r>
              <w:rPr>
                <w:sz w:val="24"/>
              </w:rPr>
              <w:t xml:space="preserve">N81, N88.4, N88.1</w:t>
            </w:r>
          </w:p>
        </w:tc>
        <w:tc>
          <w:tcPr>
            <w:tcW w:w="3685" w:type="dxa"/>
            <w:vMerge w:val="restart"/>
          </w:tcPr>
          <w:p>
            <w:pPr>
              <w:pStyle w:val="0"/>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644" w:type="dxa"/>
            <w:vMerge w:val="restart"/>
          </w:tcPr>
          <w:p>
            <w:pPr>
              <w:pStyle w:val="0"/>
            </w:pPr>
            <w:r>
              <w:rPr>
                <w:sz w:val="24"/>
              </w:rPr>
              <w:t xml:space="preserve">212499,36</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шейки матки)</w:t>
            </w:r>
          </w:p>
        </w:tc>
        <w:tc>
          <w:tcPr>
            <w:vMerge w:val="continue"/>
          </w:tcPr>
          <w:p/>
        </w:tc>
      </w:tr>
      <w:tr>
        <w:tc>
          <w:tcPr>
            <w:vMerge w:val="continue"/>
          </w:tcPr>
          <w:p/>
        </w:tc>
        <w:tc>
          <w:tcPr>
            <w:vMerge w:val="continue"/>
          </w:tcPr>
          <w:p/>
        </w:tc>
        <w:tc>
          <w:tcPr>
            <w:tcW w:w="1966" w:type="dxa"/>
          </w:tcPr>
          <w:p>
            <w:pPr>
              <w:pStyle w:val="0"/>
            </w:pPr>
            <w:r>
              <w:rPr>
                <w:sz w:val="24"/>
              </w:rPr>
              <w:t xml:space="preserve">N99.3</w:t>
            </w:r>
          </w:p>
        </w:tc>
        <w:tc>
          <w:tcPr>
            <w:tcW w:w="3685" w:type="dxa"/>
          </w:tcPr>
          <w:p>
            <w:pPr>
              <w:pStyle w:val="0"/>
            </w:pPr>
            <w:r>
              <w:rPr>
                <w:sz w:val="24"/>
              </w:rPr>
              <w:t xml:space="preserve">выпадение стенок влагалища после экстирпации матки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vMerge w:val="continue"/>
          </w:tcPr>
          <w:p/>
        </w:tc>
      </w:tr>
      <w:tr>
        <w:tc>
          <w:tcPr>
            <w:tcW w:w="1077" w:type="dxa"/>
          </w:tcPr>
          <w:p>
            <w:pPr>
              <w:pStyle w:val="0"/>
            </w:pPr>
            <w:r>
              <w:rPr>
                <w:sz w:val="24"/>
              </w:rPr>
              <w:t xml:space="preserve">2</w:t>
            </w:r>
          </w:p>
        </w:tc>
        <w:tc>
          <w:tcPr>
            <w:tcW w:w="3628" w:type="dxa"/>
          </w:tcPr>
          <w:p>
            <w:pPr>
              <w:pStyle w:val="0"/>
            </w:pPr>
            <w:r>
              <w:rPr>
                <w:sz w:val="24"/>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66" w:type="dxa"/>
          </w:tcPr>
          <w:p>
            <w:pPr>
              <w:pStyle w:val="0"/>
            </w:pPr>
            <w:r>
              <w:rPr>
                <w:sz w:val="24"/>
              </w:rPr>
              <w:t xml:space="preserve">D26, D27, D25</w:t>
            </w:r>
          </w:p>
        </w:tc>
        <w:tc>
          <w:tcPr>
            <w:tcW w:w="3685" w:type="dxa"/>
          </w:tcPr>
          <w:p>
            <w:pPr>
              <w:pStyle w:val="0"/>
            </w:pPr>
            <w:r>
              <w:rPr>
                <w:sz w:val="24"/>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Pr>
          <w:p>
            <w:pPr>
              <w:pStyle w:val="0"/>
            </w:pPr>
            <w:r>
              <w:rPr>
                <w:sz w:val="24"/>
              </w:rPr>
              <w:t xml:space="preserve">335436,42</w:t>
            </w:r>
          </w:p>
        </w:tc>
      </w:tr>
      <w:tr>
        <w:tc>
          <w:tcPr>
            <w:tcW w:w="1077" w:type="dxa"/>
          </w:tcPr>
          <w:p>
            <w:pPr>
              <w:pStyle w:val="0"/>
            </w:pPr>
            <w:r>
              <w:rPr>
                <w:sz w:val="24"/>
              </w:rPr>
              <w:t xml:space="preserve">3</w:t>
            </w:r>
          </w:p>
        </w:tc>
        <w:tc>
          <w:tcPr>
            <w:tcW w:w="3628" w:type="dxa"/>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66" w:type="dxa"/>
          </w:tcPr>
          <w:p>
            <w:pPr>
              <w:pStyle w:val="0"/>
            </w:pPr>
            <w:r>
              <w:rPr>
                <w:sz w:val="24"/>
              </w:rPr>
              <w:t xml:space="preserve">D25, N80.0</w:t>
            </w:r>
          </w:p>
        </w:tc>
        <w:tc>
          <w:tcPr>
            <w:tcW w:w="3685" w:type="dxa"/>
          </w:tcPr>
          <w:p>
            <w:pPr>
              <w:pStyle w:val="0"/>
            </w:pPr>
            <w:r>
              <w:rPr>
                <w:sz w:val="24"/>
              </w:rPr>
              <w:t xml:space="preserve">множественная узловая форма аденомиоза, требующая хирургического лечения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tcPr>
          <w:p>
            <w:pPr>
              <w:pStyle w:val="0"/>
            </w:pPr>
            <w:r>
              <w:rPr>
                <w:sz w:val="24"/>
              </w:rPr>
              <w:t xml:space="preserve">187030,48</w:t>
            </w:r>
          </w:p>
        </w:tc>
      </w:tr>
      <w:tr>
        <w:tc>
          <w:tcPr>
            <w:tcW w:w="1077" w:type="dxa"/>
          </w:tcPr>
          <w:p>
            <w:pPr>
              <w:pStyle w:val="0"/>
            </w:pPr>
            <w:r>
              <w:rPr>
                <w:sz w:val="24"/>
              </w:rPr>
              <w:t xml:space="preserve">4</w:t>
            </w:r>
          </w:p>
        </w:tc>
        <w:tc>
          <w:tcPr>
            <w:tcW w:w="3628" w:type="dxa"/>
          </w:tcPr>
          <w:p>
            <w:pPr>
              <w:pStyle w:val="0"/>
            </w:pPr>
            <w:r>
              <w:rPr>
                <w:sz w:val="24"/>
              </w:rPr>
              <w:t xml:space="preserve">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966" w:type="dxa"/>
          </w:tcPr>
          <w:p>
            <w:pPr>
              <w:pStyle w:val="0"/>
            </w:pPr>
            <w:r>
              <w:rPr>
                <w:sz w:val="24"/>
              </w:rPr>
              <w:t xml:space="preserve">N80</w:t>
            </w:r>
          </w:p>
        </w:tc>
        <w:tc>
          <w:tcPr>
            <w:tcW w:w="3685" w:type="dxa"/>
          </w:tcPr>
          <w:p>
            <w:pPr>
              <w:pStyle w:val="0"/>
            </w:pPr>
            <w:r>
              <w:rPr>
                <w:sz w:val="24"/>
              </w:rPr>
              <w:t xml:space="preserve">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Pr>
          <w:p>
            <w:pPr>
              <w:pStyle w:val="0"/>
            </w:pPr>
            <w:r>
              <w:rPr>
                <w:sz w:val="24"/>
              </w:rPr>
              <w:t xml:space="preserve">330687,35</w:t>
            </w:r>
          </w:p>
        </w:tc>
      </w:tr>
      <w:tr>
        <w:tc>
          <w:tcPr>
            <w:gridSpan w:val="7"/>
            <w:tcW w:w="17839" w:type="dxa"/>
          </w:tcPr>
          <w:p>
            <w:pPr>
              <w:pStyle w:val="0"/>
              <w:outlineLvl w:val="3"/>
            </w:pPr>
            <w:r>
              <w:rPr>
                <w:sz w:val="24"/>
              </w:rPr>
              <w:t xml:space="preserve">Гастроэнтерология</w:t>
            </w:r>
          </w:p>
        </w:tc>
      </w:tr>
      <w:tr>
        <w:tc>
          <w:tcPr>
            <w:tcW w:w="1077" w:type="dxa"/>
            <w:vMerge w:val="restart"/>
          </w:tcPr>
          <w:p>
            <w:pPr>
              <w:pStyle w:val="0"/>
            </w:pPr>
            <w:r>
              <w:rPr>
                <w:sz w:val="24"/>
              </w:rPr>
              <w:t xml:space="preserve">5</w:t>
            </w:r>
          </w:p>
        </w:tc>
        <w:tc>
          <w:tcPr>
            <w:tcW w:w="3628" w:type="dxa"/>
          </w:tcPr>
          <w:p>
            <w:pPr>
              <w:pStyle w:val="0"/>
            </w:pPr>
            <w:r>
              <w:rPr>
                <w:sz w:val="24"/>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66" w:type="dxa"/>
          </w:tcPr>
          <w:p>
            <w:pPr>
              <w:pStyle w:val="0"/>
            </w:pPr>
            <w:r>
              <w:rPr>
                <w:sz w:val="24"/>
              </w:rPr>
              <w:t xml:space="preserve">K50, K51, K90.0</w:t>
            </w:r>
          </w:p>
        </w:tc>
        <w:tc>
          <w:tcPr>
            <w:tcW w:w="3685" w:type="dxa"/>
          </w:tcPr>
          <w:p>
            <w:pPr>
              <w:pStyle w:val="0"/>
            </w:pPr>
            <w:r>
              <w:rPr>
                <w:sz w:val="24"/>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vMerge w:val="restart"/>
          </w:tcPr>
          <w:p>
            <w:pPr>
              <w:pStyle w:val="0"/>
            </w:pPr>
            <w:r>
              <w:rPr>
                <w:sz w:val="24"/>
              </w:rPr>
              <w:t xml:space="preserve">204245,13</w:t>
            </w:r>
          </w:p>
        </w:tc>
      </w:tr>
      <w:tr>
        <w:tc>
          <w:tcPr>
            <w:vMerge w:val="continue"/>
          </w:tcPr>
          <w:p/>
        </w:tc>
        <w:tc>
          <w:tcPr>
            <w:tcW w:w="3628" w:type="dxa"/>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66" w:type="dxa"/>
            <w:vMerge w:val="restart"/>
          </w:tcPr>
          <w:p>
            <w:pPr>
              <w:pStyle w:val="0"/>
            </w:pPr>
            <w:r>
              <w:rPr>
                <w:sz w:val="24"/>
              </w:rPr>
              <w:t xml:space="preserve">K73.2, K74.3, K83.0, B18.0, B18.1, B18.2</w:t>
            </w:r>
          </w:p>
        </w:tc>
        <w:tc>
          <w:tcPr>
            <w:tcW w:w="3685" w:type="dxa"/>
          </w:tcPr>
          <w:p>
            <w:pPr>
              <w:pStyle w:val="0"/>
            </w:pPr>
            <w:r>
              <w:rPr>
                <w:sz w:val="24"/>
              </w:rPr>
              <w:t xml:space="preserve">хронический аутоиммунный гепатит в сочетании с первично-склерозирующим холангитом</w:t>
            </w:r>
          </w:p>
        </w:tc>
        <w:tc>
          <w:tcPr>
            <w:tcW w:w="2211" w:type="dxa"/>
            <w:vMerge w:val="restart"/>
          </w:tcPr>
          <w:p>
            <w:pPr>
              <w:pStyle w:val="0"/>
            </w:pPr>
            <w:r>
              <w:rPr>
                <w:sz w:val="24"/>
              </w:rPr>
              <w:t xml:space="preserve">терапевтическое лечение</w:t>
            </w:r>
          </w:p>
        </w:tc>
        <w:tc>
          <w:tcPr>
            <w:tcW w:w="3628" w:type="dxa"/>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хронический аутоиммунный гепатит в сочетании с первичным билиарным циррозом печени</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хронический аутоиммунный гепатит в сочетании с хроническим вирусным гепатитом C</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хронический аутоиммунный гепатит в сочетании с хроническим вирусным гепатитом B</w:t>
            </w:r>
          </w:p>
        </w:tc>
        <w:tc>
          <w:tcPr>
            <w:vMerge w:val="continue"/>
          </w:tcPr>
          <w:p/>
        </w:tc>
        <w:tc>
          <w:tcPr>
            <w:vMerge w:val="continue"/>
          </w:tcPr>
          <w:p/>
        </w:tc>
        <w:tc>
          <w:tcPr>
            <w:vMerge w:val="continue"/>
          </w:tcPr>
          <w:p/>
        </w:tc>
      </w:tr>
      <w:tr>
        <w:tc>
          <w:tcPr>
            <w:gridSpan w:val="7"/>
            <w:tcW w:w="17839" w:type="dxa"/>
          </w:tcPr>
          <w:p>
            <w:pPr>
              <w:pStyle w:val="0"/>
              <w:outlineLvl w:val="3"/>
            </w:pPr>
            <w:r>
              <w:rPr>
                <w:sz w:val="24"/>
              </w:rPr>
              <w:t xml:space="preserve">Гематология</w:t>
            </w:r>
          </w:p>
        </w:tc>
      </w:tr>
      <w:tr>
        <w:tc>
          <w:tcPr>
            <w:tcW w:w="1077" w:type="dxa"/>
            <w:vMerge w:val="restart"/>
          </w:tcPr>
          <w:p>
            <w:pPr>
              <w:pStyle w:val="0"/>
            </w:pPr>
            <w:r>
              <w:rPr>
                <w:sz w:val="24"/>
              </w:rPr>
              <w:t xml:space="preserve">6</w:t>
            </w:r>
          </w:p>
        </w:tc>
        <w:tc>
          <w:tcPr>
            <w:tcW w:w="3628" w:type="dxa"/>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66" w:type="dxa"/>
          </w:tcPr>
          <w:p>
            <w:pPr>
              <w:pStyle w:val="0"/>
            </w:pPr>
            <w:r>
              <w:rPr>
                <w:sz w:val="24"/>
              </w:rPr>
              <w:t xml:space="preserve">D69.1, D82.0, D69.5, D58, D59</w:t>
            </w:r>
          </w:p>
        </w:tc>
        <w:tc>
          <w:tcPr>
            <w:tcW w:w="3685" w:type="dxa"/>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vMerge w:val="restart"/>
          </w:tcPr>
          <w:p>
            <w:pPr>
              <w:pStyle w:val="0"/>
            </w:pPr>
            <w:r>
              <w:rPr>
                <w:sz w:val="24"/>
              </w:rPr>
              <w:t xml:space="preserve">243601,14</w:t>
            </w:r>
          </w:p>
        </w:tc>
      </w:tr>
      <w:tr>
        <w:tc>
          <w:tcPr>
            <w:vMerge w:val="continue"/>
          </w:tcPr>
          <w:p/>
        </w:tc>
        <w:tc>
          <w:tcPr>
            <w:vMerge w:val="continue"/>
          </w:tcPr>
          <w:p/>
        </w:tc>
        <w:tc>
          <w:tcPr>
            <w:tcW w:w="1966" w:type="dxa"/>
          </w:tcPr>
          <w:p>
            <w:pPr>
              <w:pStyle w:val="0"/>
            </w:pPr>
            <w:r>
              <w:rPr>
                <w:sz w:val="24"/>
              </w:rPr>
              <w:t xml:space="preserve">D69.3</w:t>
            </w:r>
          </w:p>
        </w:tc>
        <w:tc>
          <w:tcPr>
            <w:tcW w:w="3685" w:type="dxa"/>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vMerge w:val="continue"/>
          </w:tcPr>
          <w:p/>
        </w:tc>
      </w:tr>
      <w:tr>
        <w:tc>
          <w:tcPr>
            <w:vMerge w:val="continue"/>
          </w:tcPr>
          <w:p/>
        </w:tc>
        <w:tc>
          <w:tcPr>
            <w:vMerge w:val="continue"/>
          </w:tcPr>
          <w:p/>
        </w:tc>
        <w:tc>
          <w:tcPr>
            <w:tcW w:w="1966" w:type="dxa"/>
          </w:tcPr>
          <w:p>
            <w:pPr>
              <w:pStyle w:val="0"/>
            </w:pPr>
            <w:r>
              <w:rPr>
                <w:sz w:val="24"/>
              </w:rPr>
              <w:t xml:space="preserve">D69.0</w:t>
            </w:r>
          </w:p>
        </w:tc>
        <w:tc>
          <w:tcPr>
            <w:tcW w:w="3685" w:type="dxa"/>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vMerge w:val="continue"/>
          </w:tcPr>
          <w:p/>
        </w:tc>
      </w:tr>
      <w:tr>
        <w:tc>
          <w:tcPr>
            <w:vMerge w:val="continue"/>
          </w:tcPr>
          <w:p/>
        </w:tc>
        <w:tc>
          <w:tcPr>
            <w:vMerge w:val="continue"/>
          </w:tcPr>
          <w:p/>
        </w:tc>
        <w:tc>
          <w:tcPr>
            <w:tcW w:w="1966" w:type="dxa"/>
          </w:tcPr>
          <w:p>
            <w:pPr>
              <w:pStyle w:val="0"/>
            </w:pPr>
            <w:r>
              <w:rPr>
                <w:sz w:val="24"/>
              </w:rPr>
              <w:t xml:space="preserve">M31.1</w:t>
            </w:r>
          </w:p>
        </w:tc>
        <w:tc>
          <w:tcPr>
            <w:tcW w:w="3685" w:type="dxa"/>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vMerge w:val="continue"/>
          </w:tcPr>
          <w:p/>
        </w:tc>
      </w:tr>
      <w:tr>
        <w:tc>
          <w:tcPr>
            <w:vMerge w:val="continue"/>
          </w:tcPr>
          <w:p/>
        </w:tc>
        <w:tc>
          <w:tcPr>
            <w:vMerge w:val="continue"/>
          </w:tcPr>
          <w:p/>
        </w:tc>
        <w:tc>
          <w:tcPr>
            <w:tcW w:w="1966" w:type="dxa"/>
          </w:tcPr>
          <w:p>
            <w:pPr>
              <w:pStyle w:val="0"/>
            </w:pPr>
            <w:r>
              <w:rPr>
                <w:sz w:val="24"/>
              </w:rPr>
              <w:t xml:space="preserve">D68.8</w:t>
            </w:r>
          </w:p>
        </w:tc>
        <w:tc>
          <w:tcPr>
            <w:tcW w:w="3685" w:type="dxa"/>
          </w:tcPr>
          <w:p>
            <w:pPr>
              <w:pStyle w:val="0"/>
            </w:pPr>
            <w:r>
              <w:rPr>
                <w:sz w:val="24"/>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vMerge w:val="continue"/>
          </w:tcPr>
          <w:p/>
        </w:tc>
      </w:tr>
      <w:tr>
        <w:tc>
          <w:tcPr>
            <w:vMerge w:val="continue"/>
          </w:tcPr>
          <w:p/>
        </w:tc>
        <w:tc>
          <w:tcPr>
            <w:vMerge w:val="continue"/>
          </w:tcPr>
          <w:p/>
        </w:tc>
        <w:tc>
          <w:tcPr>
            <w:tcW w:w="1966" w:type="dxa"/>
          </w:tcPr>
          <w:p>
            <w:pPr>
              <w:pStyle w:val="0"/>
            </w:pPr>
            <w:r>
              <w:rPr>
                <w:sz w:val="24"/>
              </w:rPr>
              <w:t xml:space="preserve">E83.0, E83.1, E83.2</w:t>
            </w:r>
          </w:p>
        </w:tc>
        <w:tc>
          <w:tcPr>
            <w:tcW w:w="3685" w:type="dxa"/>
          </w:tcPr>
          <w:p>
            <w:pPr>
              <w:pStyle w:val="0"/>
            </w:pPr>
            <w:r>
              <w:rPr>
                <w:sz w:val="24"/>
              </w:rPr>
              <w:t xml:space="preserve">цитопенический синдром, перегрузка железом, цинком и медью</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vMerge w:val="continue"/>
          </w:tcPr>
          <w:p/>
        </w:tc>
      </w:tr>
      <w:tr>
        <w:tc>
          <w:tcPr>
            <w:vMerge w:val="continue"/>
          </w:tcPr>
          <w:p/>
        </w:tc>
        <w:tc>
          <w:tcPr>
            <w:vMerge w:val="continue"/>
          </w:tcPr>
          <w:p/>
        </w:tc>
        <w:tc>
          <w:tcPr>
            <w:tcW w:w="1966" w:type="dxa"/>
          </w:tcPr>
          <w:p>
            <w:pPr>
              <w:pStyle w:val="0"/>
            </w:pPr>
            <w:r>
              <w:rPr>
                <w:sz w:val="24"/>
              </w:rPr>
              <w:t xml:space="preserve">D59, D56, D57.0, D58</w:t>
            </w:r>
          </w:p>
        </w:tc>
        <w:tc>
          <w:tcPr>
            <w:tcW w:w="3685" w:type="dxa"/>
          </w:tcPr>
          <w:p>
            <w:pPr>
              <w:pStyle w:val="0"/>
            </w:pPr>
            <w:r>
              <w:rPr>
                <w:sz w:val="24"/>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vMerge w:val="continue"/>
          </w:tcPr>
          <w:p/>
        </w:tc>
      </w:tr>
      <w:tr>
        <w:tc>
          <w:tcPr>
            <w:vMerge w:val="continue"/>
          </w:tcPr>
          <w:p/>
        </w:tc>
        <w:tc>
          <w:tcPr>
            <w:vMerge w:val="continue"/>
          </w:tcPr>
          <w:p/>
        </w:tc>
        <w:tc>
          <w:tcPr>
            <w:tcW w:w="1966" w:type="dxa"/>
          </w:tcPr>
          <w:p>
            <w:pPr>
              <w:pStyle w:val="0"/>
            </w:pPr>
            <w:r>
              <w:rPr>
                <w:sz w:val="24"/>
              </w:rPr>
              <w:t xml:space="preserve">D70</w:t>
            </w:r>
          </w:p>
        </w:tc>
        <w:tc>
          <w:tcPr>
            <w:tcW w:w="3685" w:type="dxa"/>
          </w:tcPr>
          <w:p>
            <w:pPr>
              <w:pStyle w:val="0"/>
            </w:pPr>
            <w:r>
              <w:rPr>
                <w:sz w:val="24"/>
              </w:rPr>
              <w:t xml:space="preserve">агранулоцитоз с показателями нейтрофильных лейкоцитов крови 0,5 x 10</w:t>
            </w:r>
            <w:r>
              <w:rPr>
                <w:sz w:val="24"/>
                <w:vertAlign w:val="superscript"/>
              </w:rPr>
              <w:t xml:space="preserve">9</w:t>
            </w:r>
            <w:r>
              <w:rPr>
                <w:sz w:val="24"/>
              </w:rPr>
              <w:t xml:space="preserve">/л и ниже</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vMerge w:val="continue"/>
          </w:tcPr>
          <w:p/>
        </w:tc>
      </w:tr>
      <w:tr>
        <w:tc>
          <w:tcPr>
            <w:vMerge w:val="continue"/>
          </w:tcPr>
          <w:p/>
        </w:tc>
        <w:tc>
          <w:tcPr>
            <w:vMerge w:val="continue"/>
          </w:tcPr>
          <w:p/>
        </w:tc>
        <w:tc>
          <w:tcPr>
            <w:tcW w:w="1966" w:type="dxa"/>
          </w:tcPr>
          <w:p>
            <w:pPr>
              <w:pStyle w:val="0"/>
            </w:pPr>
            <w:r>
              <w:rPr>
                <w:sz w:val="24"/>
              </w:rPr>
              <w:t xml:space="preserve">D60</w:t>
            </w:r>
          </w:p>
        </w:tc>
        <w:tc>
          <w:tcPr>
            <w:tcW w:w="3685" w:type="dxa"/>
          </w:tcPr>
          <w:p>
            <w:pPr>
              <w:pStyle w:val="0"/>
            </w:pPr>
            <w:r>
              <w:rPr>
                <w:sz w:val="24"/>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vMerge w:val="continue"/>
          </w:tcPr>
          <w:p/>
        </w:tc>
      </w:tr>
      <w:tr>
        <w:tc>
          <w:tcPr>
            <w:tcW w:w="1077" w:type="dxa"/>
          </w:tcPr>
          <w:p>
            <w:pPr>
              <w:pStyle w:val="0"/>
            </w:pPr>
            <w:r>
              <w:rPr>
                <w:sz w:val="24"/>
              </w:rPr>
              <w:t xml:space="preserve">7</w:t>
            </w:r>
          </w:p>
        </w:tc>
        <w:tc>
          <w:tcPr>
            <w:tcW w:w="3628" w:type="dxa"/>
          </w:tcPr>
          <w:p>
            <w:pPr>
              <w:pStyle w:val="0"/>
            </w:pPr>
            <w:r>
              <w:rPr>
                <w:sz w:val="24"/>
              </w:rPr>
              <w:t xml:space="preserve">Интенсивная терапия, включающая методы экстракорпорального воздействия на кровь у больных с порфириями</w:t>
            </w:r>
          </w:p>
        </w:tc>
        <w:tc>
          <w:tcPr>
            <w:tcW w:w="1966" w:type="dxa"/>
          </w:tcPr>
          <w:p>
            <w:pPr>
              <w:pStyle w:val="0"/>
            </w:pPr>
            <w:r>
              <w:rPr>
                <w:sz w:val="24"/>
              </w:rPr>
              <w:t xml:space="preserve">E80.0, E80.1, E80.2</w:t>
            </w:r>
          </w:p>
        </w:tc>
        <w:tc>
          <w:tcPr>
            <w:tcW w:w="3685" w:type="dxa"/>
          </w:tcPr>
          <w:p>
            <w:pPr>
              <w:pStyle w:val="0"/>
            </w:pPr>
            <w:r>
              <w:rPr>
                <w:sz w:val="24"/>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Pr>
          <w:p>
            <w:pPr>
              <w:pStyle w:val="0"/>
            </w:pPr>
            <w:r>
              <w:rPr>
                <w:sz w:val="24"/>
              </w:rPr>
              <w:t xml:space="preserve">596456,11</w:t>
            </w:r>
          </w:p>
        </w:tc>
      </w:tr>
      <w:tr>
        <w:tc>
          <w:tcPr>
            <w:gridSpan w:val="7"/>
            <w:tcW w:w="17839" w:type="dxa"/>
          </w:tcPr>
          <w:p>
            <w:pPr>
              <w:pStyle w:val="0"/>
              <w:outlineLvl w:val="3"/>
            </w:pPr>
            <w:r>
              <w:rPr>
                <w:sz w:val="24"/>
              </w:rPr>
              <w:t xml:space="preserve">Детская хирургия в период новорожденности</w:t>
            </w:r>
          </w:p>
        </w:tc>
      </w:tr>
      <w:tr>
        <w:tc>
          <w:tcPr>
            <w:tcW w:w="1077" w:type="dxa"/>
            <w:vMerge w:val="restart"/>
          </w:tcPr>
          <w:p>
            <w:pPr>
              <w:pStyle w:val="0"/>
            </w:pPr>
            <w:r>
              <w:rPr>
                <w:sz w:val="24"/>
              </w:rPr>
              <w:t xml:space="preserve">8</w:t>
            </w:r>
          </w:p>
        </w:tc>
        <w:tc>
          <w:tcPr>
            <w:tcW w:w="3628" w:type="dxa"/>
            <w:vMerge w:val="restart"/>
          </w:tcPr>
          <w:p>
            <w:pPr>
              <w:pStyle w:val="0"/>
            </w:pPr>
            <w:r>
              <w:rPr>
                <w:sz w:val="24"/>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66" w:type="dxa"/>
            <w:vMerge w:val="restart"/>
          </w:tcPr>
          <w:p>
            <w:pPr>
              <w:pStyle w:val="0"/>
            </w:pPr>
            <w:r>
              <w:rPr>
                <w:sz w:val="24"/>
              </w:rPr>
              <w:t xml:space="preserve">Q33.0, Q33.2, Q39.0, Q39.1, Q39.2</w:t>
            </w:r>
          </w:p>
        </w:tc>
        <w:tc>
          <w:tcPr>
            <w:tcW w:w="3685" w:type="dxa"/>
            <w:vMerge w:val="restart"/>
          </w:tcPr>
          <w:p>
            <w:pPr>
              <w:pStyle w:val="0"/>
            </w:pPr>
            <w:r>
              <w:rPr>
                <w:sz w:val="24"/>
              </w:rPr>
              <w:t xml:space="preserve">врожденная киста легкого. Секвестрация легкого. Атрезия пищевода. Свищ трахеопищеводный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кисты или секвестра легкого, в том числе с применением эндовидеохирургической техники</w:t>
            </w:r>
          </w:p>
        </w:tc>
        <w:tc>
          <w:tcPr>
            <w:tcW w:w="1644" w:type="dxa"/>
            <w:vMerge w:val="restart"/>
          </w:tcPr>
          <w:p>
            <w:pPr>
              <w:pStyle w:val="0"/>
            </w:pPr>
            <w:r>
              <w:rPr>
                <w:sz w:val="24"/>
              </w:rPr>
              <w:t xml:space="preserve">485358,49</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прямой эзофаго-эзофагоанастомоз, в том числе этапные операции на пищеводе и желудке, ликвидация трахеопищеводного свища</w:t>
            </w:r>
          </w:p>
        </w:tc>
        <w:tc>
          <w:tcPr>
            <w:vMerge w:val="continue"/>
          </w:tcPr>
          <w:p/>
        </w:tc>
      </w:tr>
      <w:tr>
        <w:tc>
          <w:tcPr>
            <w:gridSpan w:val="7"/>
            <w:tcW w:w="17839" w:type="dxa"/>
          </w:tcPr>
          <w:p>
            <w:pPr>
              <w:pStyle w:val="0"/>
              <w:outlineLvl w:val="3"/>
            </w:pPr>
            <w:r>
              <w:rPr>
                <w:sz w:val="24"/>
              </w:rPr>
              <w:t xml:space="preserve">Дерматовенерология</w:t>
            </w:r>
          </w:p>
        </w:tc>
      </w:tr>
      <w:tr>
        <w:tc>
          <w:tcPr>
            <w:tcW w:w="1077" w:type="dxa"/>
            <w:vMerge w:val="restart"/>
          </w:tcPr>
          <w:p>
            <w:pPr>
              <w:pStyle w:val="0"/>
            </w:pPr>
            <w:r>
              <w:rPr>
                <w:sz w:val="24"/>
              </w:rPr>
              <w:t xml:space="preserve">9</w:t>
            </w:r>
          </w:p>
        </w:tc>
        <w:tc>
          <w:tcPr>
            <w:tcW w:w="3628" w:type="dxa"/>
            <w:vMerge w:val="restart"/>
          </w:tcPr>
          <w:p>
            <w:pPr>
              <w:pStyle w:val="0"/>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66" w:type="dxa"/>
          </w:tcPr>
          <w:p>
            <w:pPr>
              <w:pStyle w:val="0"/>
            </w:pPr>
            <w:r>
              <w:rPr>
                <w:sz w:val="24"/>
              </w:rPr>
              <w:t xml:space="preserve">L40.0</w:t>
            </w:r>
          </w:p>
        </w:tc>
        <w:tc>
          <w:tcPr>
            <w:tcW w:w="3685" w:type="dxa"/>
          </w:tcPr>
          <w:p>
            <w:pPr>
              <w:pStyle w:val="0"/>
            </w:pPr>
            <w:r>
              <w:rPr>
                <w:sz w:val="24"/>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vMerge w:val="restart"/>
          </w:tcPr>
          <w:p>
            <w:pPr>
              <w:pStyle w:val="0"/>
            </w:pPr>
            <w:r>
              <w:rPr>
                <w:sz w:val="24"/>
              </w:rPr>
              <w:t xml:space="preserve">168157,32</w:t>
            </w:r>
          </w:p>
        </w:tc>
      </w:tr>
      <w:tr>
        <w:tc>
          <w:tcPr>
            <w:vMerge w:val="continue"/>
          </w:tcPr>
          <w:p/>
        </w:tc>
        <w:tc>
          <w:tcPr>
            <w:vMerge w:val="continue"/>
          </w:tcPr>
          <w:p/>
        </w:tc>
        <w:tc>
          <w:tcPr>
            <w:tcW w:w="1966" w:type="dxa"/>
          </w:tcPr>
          <w:p>
            <w:pPr>
              <w:pStyle w:val="0"/>
            </w:pPr>
            <w:r>
              <w:rPr>
                <w:sz w:val="24"/>
              </w:rPr>
              <w:t xml:space="preserve">L40.1, L40.3</w:t>
            </w:r>
          </w:p>
        </w:tc>
        <w:tc>
          <w:tcPr>
            <w:tcW w:w="3685" w:type="dxa"/>
          </w:tcPr>
          <w:p>
            <w:pPr>
              <w:pStyle w:val="0"/>
            </w:pPr>
            <w:r>
              <w:rPr>
                <w:sz w:val="24"/>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лечение с применением цитостатических и иммуносупрессивных лекарственных препаратов, синтетических производных витамина A</w:t>
            </w:r>
          </w:p>
        </w:tc>
        <w:tc>
          <w:tcPr>
            <w:vMerge w:val="continue"/>
          </w:tcPr>
          <w:p/>
        </w:tc>
      </w:tr>
      <w:tr>
        <w:tc>
          <w:tcPr>
            <w:vMerge w:val="continue"/>
          </w:tcPr>
          <w:p/>
        </w:tc>
        <w:tc>
          <w:tcPr>
            <w:vMerge w:val="continue"/>
          </w:tcPr>
          <w:p/>
        </w:tc>
        <w:tc>
          <w:tcPr>
            <w:tcW w:w="1966" w:type="dxa"/>
          </w:tcPr>
          <w:p>
            <w:pPr>
              <w:pStyle w:val="0"/>
            </w:pPr>
            <w:r>
              <w:rPr>
                <w:sz w:val="24"/>
              </w:rPr>
              <w:t xml:space="preserve">L40.5</w:t>
            </w:r>
          </w:p>
        </w:tc>
        <w:tc>
          <w:tcPr>
            <w:tcW w:w="3685" w:type="dxa"/>
          </w:tcPr>
          <w:p>
            <w:pPr>
              <w:pStyle w:val="0"/>
            </w:pPr>
            <w:r>
              <w:rPr>
                <w:sz w:val="24"/>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vMerge w:val="continue"/>
          </w:tcPr>
          <w:p/>
        </w:tc>
      </w:tr>
      <w:tr>
        <w:tc>
          <w:tcPr>
            <w:vMerge w:val="continue"/>
          </w:tcPr>
          <w:p/>
        </w:tc>
        <w:tc>
          <w:tcPr>
            <w:vMerge w:val="continue"/>
          </w:tcPr>
          <w:p/>
        </w:tc>
        <w:tc>
          <w:tcPr>
            <w:tcW w:w="1966" w:type="dxa"/>
          </w:tcPr>
          <w:p>
            <w:pPr>
              <w:pStyle w:val="0"/>
            </w:pPr>
            <w:r>
              <w:rPr>
                <w:sz w:val="24"/>
              </w:rPr>
              <w:t xml:space="preserve">L20</w:t>
            </w:r>
          </w:p>
        </w:tc>
        <w:tc>
          <w:tcPr>
            <w:tcW w:w="3685" w:type="dxa"/>
          </w:tcPr>
          <w:p>
            <w:pPr>
              <w:pStyle w:val="0"/>
            </w:pPr>
            <w:r>
              <w:rPr>
                <w:sz w:val="24"/>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vMerge w:val="continue"/>
          </w:tcPr>
          <w:p/>
        </w:tc>
      </w:tr>
      <w:tr>
        <w:tc>
          <w:tcPr>
            <w:vMerge w:val="continue"/>
          </w:tcPr>
          <w:p/>
        </w:tc>
        <w:tc>
          <w:tcPr>
            <w:vMerge w:val="continue"/>
          </w:tcPr>
          <w:p/>
        </w:tc>
        <w:tc>
          <w:tcPr>
            <w:tcW w:w="1966" w:type="dxa"/>
          </w:tcPr>
          <w:p>
            <w:pPr>
              <w:pStyle w:val="0"/>
            </w:pPr>
            <w:r>
              <w:rPr>
                <w:sz w:val="24"/>
              </w:rPr>
              <w:t xml:space="preserve">L10.0, L10.1, L10.2, L10.4</w:t>
            </w:r>
          </w:p>
        </w:tc>
        <w:tc>
          <w:tcPr>
            <w:tcW w:w="3685" w:type="dxa"/>
          </w:tcPr>
          <w:p>
            <w:pPr>
              <w:pStyle w:val="0"/>
            </w:pPr>
            <w:r>
              <w:rPr>
                <w:sz w:val="24"/>
              </w:rPr>
              <w:t xml:space="preserve">истинная (акантолитическая) пузырчатка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vMerge w:val="continue"/>
          </w:tcPr>
          <w:p/>
        </w:tc>
      </w:tr>
      <w:tr>
        <w:tc>
          <w:tcPr>
            <w:vMerge w:val="continue"/>
          </w:tcPr>
          <w:p/>
        </w:tc>
        <w:tc>
          <w:tcPr>
            <w:vMerge w:val="continue"/>
          </w:tcPr>
          <w:p/>
        </w:tc>
        <w:tc>
          <w:tcPr>
            <w:tcW w:w="1966" w:type="dxa"/>
          </w:tcPr>
          <w:p>
            <w:pPr>
              <w:pStyle w:val="0"/>
            </w:pPr>
            <w:r>
              <w:rPr>
                <w:sz w:val="24"/>
              </w:rPr>
              <w:t xml:space="preserve">L94.0</w:t>
            </w:r>
          </w:p>
        </w:tc>
        <w:tc>
          <w:tcPr>
            <w:tcW w:w="3685" w:type="dxa"/>
          </w:tcPr>
          <w:p>
            <w:pPr>
              <w:pStyle w:val="0"/>
            </w:pPr>
            <w:r>
              <w:rPr>
                <w:sz w:val="24"/>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vMerge w:val="continue"/>
          </w:tcPr>
          <w:p/>
        </w:tc>
      </w:tr>
      <w:tr>
        <w:tc>
          <w:tcPr>
            <w:vMerge w:val="continue"/>
          </w:tcPr>
          <w:p/>
        </w:tc>
        <w:tc>
          <w:tcPr>
            <w:tcW w:w="3628" w:type="dxa"/>
            <w:vMerge w:val="restart"/>
          </w:tcPr>
          <w:p>
            <w:pPr>
              <w:pStyle w:val="0"/>
            </w:pPr>
            <w:r>
              <w:rPr>
                <w:sz w:val="24"/>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66" w:type="dxa"/>
          </w:tcPr>
          <w:p>
            <w:pPr>
              <w:pStyle w:val="0"/>
            </w:pPr>
            <w:r>
              <w:rPr>
                <w:sz w:val="24"/>
              </w:rPr>
              <w:t xml:space="preserve">L40.0</w:t>
            </w:r>
          </w:p>
        </w:tc>
        <w:tc>
          <w:tcPr>
            <w:tcW w:w="3685" w:type="dxa"/>
          </w:tcPr>
          <w:p>
            <w:pPr>
              <w:pStyle w:val="0"/>
            </w:pPr>
            <w:r>
              <w:rPr>
                <w:sz w:val="24"/>
              </w:rPr>
              <w:t xml:space="preserve">тяжелые распространенные формы псориаза, резистентные к другим видам системной терапии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vMerge w:val="continue"/>
          </w:tcPr>
          <w:p/>
        </w:tc>
      </w:tr>
      <w:tr>
        <w:tc>
          <w:tcPr>
            <w:vMerge w:val="continue"/>
          </w:tcPr>
          <w:p/>
        </w:tc>
        <w:tc>
          <w:tcPr>
            <w:vMerge w:val="continue"/>
          </w:tcPr>
          <w:p/>
        </w:tc>
        <w:tc>
          <w:tcPr>
            <w:tcW w:w="1966" w:type="dxa"/>
          </w:tcPr>
          <w:p>
            <w:pPr>
              <w:pStyle w:val="0"/>
            </w:pPr>
            <w:r>
              <w:rPr>
                <w:sz w:val="24"/>
              </w:rPr>
              <w:t xml:space="preserve">L40.5, L20</w:t>
            </w:r>
          </w:p>
        </w:tc>
        <w:tc>
          <w:tcPr>
            <w:tcW w:w="3685" w:type="dxa"/>
          </w:tcPr>
          <w:p>
            <w:pPr>
              <w:pStyle w:val="0"/>
            </w:pPr>
            <w:r>
              <w:rPr>
                <w:sz w:val="24"/>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w:t>
            </w:r>
          </w:p>
        </w:tc>
        <w:tc>
          <w:tcPr>
            <w:vMerge w:val="continue"/>
          </w:tcPr>
          <w:p/>
        </w:tc>
      </w:tr>
      <w:tr>
        <w:tc>
          <w:tcPr>
            <w:gridSpan w:val="7"/>
            <w:tcW w:w="17839" w:type="dxa"/>
          </w:tcPr>
          <w:p>
            <w:pPr>
              <w:pStyle w:val="0"/>
              <w:outlineLvl w:val="3"/>
            </w:pPr>
            <w:r>
              <w:rPr>
                <w:sz w:val="24"/>
              </w:rPr>
              <w:t xml:space="preserve">Комбустиология</w:t>
            </w:r>
          </w:p>
        </w:tc>
      </w:tr>
      <w:tr>
        <w:tc>
          <w:tcPr>
            <w:tcW w:w="1077" w:type="dxa"/>
          </w:tcPr>
          <w:p>
            <w:pPr>
              <w:pStyle w:val="0"/>
            </w:pPr>
            <w:r>
              <w:rPr>
                <w:sz w:val="24"/>
              </w:rPr>
              <w:t xml:space="preserve">10</w:t>
            </w:r>
          </w:p>
        </w:tc>
        <w:tc>
          <w:tcPr>
            <w:tcW w:w="3628" w:type="dxa"/>
          </w:tcPr>
          <w:p>
            <w:pPr>
              <w:pStyle w:val="0"/>
            </w:pPr>
            <w:r>
              <w:rPr>
                <w:sz w:val="24"/>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66" w:type="dxa"/>
          </w:tcPr>
          <w:p>
            <w:pPr>
              <w:pStyle w:val="0"/>
            </w:pPr>
            <w:r>
              <w:rPr>
                <w:sz w:val="24"/>
              </w:rPr>
              <w:t xml:space="preserve">T20, T21, T22, T23, T24, T25, T27, T29, T30, T31.3, T31.4, T32.3, T32.4, T58, Т59, T75.4</w:t>
            </w:r>
          </w:p>
        </w:tc>
        <w:tc>
          <w:tcPr>
            <w:tcW w:w="3685" w:type="dxa"/>
          </w:tcPr>
          <w:p>
            <w:pPr>
              <w:pStyle w:val="0"/>
            </w:pPr>
            <w:r>
              <w:rPr>
                <w:sz w:val="24"/>
              </w:rPr>
              <w:t xml:space="preserve">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Pr>
          <w:p>
            <w:pPr>
              <w:pStyle w:val="0"/>
            </w:pPr>
            <w:r>
              <w:rPr>
                <w:sz w:val="24"/>
              </w:rPr>
              <w:t xml:space="preserve">978131,23</w:t>
            </w:r>
          </w:p>
        </w:tc>
      </w:tr>
      <w:tr>
        <w:tc>
          <w:tcPr>
            <w:tcW w:w="1077" w:type="dxa"/>
          </w:tcPr>
          <w:p>
            <w:pPr>
              <w:pStyle w:val="0"/>
            </w:pPr>
            <w:r>
              <w:rPr>
                <w:sz w:val="24"/>
              </w:rPr>
              <w:t xml:space="preserve">11</w:t>
            </w:r>
          </w:p>
        </w:tc>
        <w:tc>
          <w:tcPr>
            <w:tcW w:w="3628" w:type="dxa"/>
          </w:tcPr>
          <w:p>
            <w:pPr>
              <w:pStyle w:val="0"/>
            </w:pPr>
            <w:r>
              <w:rPr>
                <w:sz w:val="24"/>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66" w:type="dxa"/>
          </w:tcPr>
          <w:p>
            <w:pPr>
              <w:pStyle w:val="0"/>
            </w:pPr>
            <w:r>
              <w:rPr>
                <w:sz w:val="24"/>
              </w:rPr>
              <w:t xml:space="preserve">T20, T21, T22, T23, T24, T25, T27, T29, T30, T31.3, T31.4, T32.3, T32.4, T58, T59, T75.4</w:t>
            </w:r>
          </w:p>
        </w:tc>
        <w:tc>
          <w:tcPr>
            <w:tcW w:w="3685" w:type="dxa"/>
          </w:tcPr>
          <w:p>
            <w:pPr>
              <w:pStyle w:val="0"/>
            </w:pPr>
            <w:r>
              <w:rPr>
                <w:sz w:val="24"/>
              </w:rPr>
              <w:t xml:space="preserve">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Pr>
          <w:p>
            <w:pPr>
              <w:pStyle w:val="0"/>
            </w:pPr>
            <w:r>
              <w:rPr>
                <w:sz w:val="24"/>
              </w:rPr>
              <w:t xml:space="preserve">2498408,40</w:t>
            </w:r>
          </w:p>
        </w:tc>
      </w:tr>
      <w:tr>
        <w:tc>
          <w:tcPr>
            <w:gridSpan w:val="7"/>
            <w:tcW w:w="17839" w:type="dxa"/>
          </w:tcPr>
          <w:p>
            <w:pPr>
              <w:pStyle w:val="0"/>
              <w:outlineLvl w:val="3"/>
            </w:pPr>
            <w:r>
              <w:rPr>
                <w:sz w:val="24"/>
              </w:rPr>
              <w:t xml:space="preserve">Нейрохирургия</w:t>
            </w:r>
          </w:p>
        </w:tc>
      </w:tr>
      <w:tr>
        <w:tc>
          <w:tcPr>
            <w:tcW w:w="1077" w:type="dxa"/>
            <w:vMerge w:val="restart"/>
          </w:tcPr>
          <w:p>
            <w:pPr>
              <w:pStyle w:val="0"/>
            </w:pPr>
            <w:r>
              <w:rPr>
                <w:sz w:val="24"/>
              </w:rPr>
              <w:t xml:space="preserve">12</w:t>
            </w:r>
          </w:p>
        </w:tc>
        <w:tc>
          <w:tcPr>
            <w:tcW w:w="3628" w:type="dxa"/>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66" w:type="dxa"/>
            <w:vMerge w:val="restart"/>
          </w:tcPr>
          <w:p>
            <w:pPr>
              <w:pStyle w:val="0"/>
            </w:pPr>
            <w:r>
              <w:rPr>
                <w:sz w:val="24"/>
              </w:rPr>
              <w:t xml:space="preserve">C71.0, C71.1, C71.2, C71.3, C71.4, C79.3, D33.0, D43.0</w:t>
            </w:r>
          </w:p>
        </w:tc>
        <w:tc>
          <w:tcPr>
            <w:tcW w:w="3685" w:type="dxa"/>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интраоперационного ультразвукового сканирования</w:t>
            </w:r>
          </w:p>
        </w:tc>
        <w:tc>
          <w:tcPr>
            <w:tcW w:w="1644" w:type="dxa"/>
            <w:vMerge w:val="restart"/>
          </w:tcPr>
          <w:p>
            <w:pPr>
              <w:pStyle w:val="0"/>
            </w:pPr>
            <w:r>
              <w:rPr>
                <w:sz w:val="24"/>
              </w:rPr>
              <w:t xml:space="preserve">252989,37</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C71.5, C79.3, D33.0, D43.0</w:t>
            </w:r>
          </w:p>
        </w:tc>
        <w:tc>
          <w:tcPr>
            <w:tcW w:w="3685" w:type="dxa"/>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желудочка мозга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C71.6, C71.7, C79.3, D33.1, D18.0, D43.1</w:t>
            </w:r>
          </w:p>
        </w:tc>
        <w:tc>
          <w:tcPr>
            <w:tcW w:w="3685" w:type="dxa"/>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C71.6, C79.3, D33.1, D18.0, D43.1</w:t>
            </w:r>
          </w:p>
        </w:tc>
        <w:tc>
          <w:tcPr>
            <w:tcW w:w="3685" w:type="dxa"/>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D18.0, Q28.3</w:t>
            </w:r>
          </w:p>
        </w:tc>
        <w:tc>
          <w:tcPr>
            <w:tcW w:w="3685" w:type="dxa"/>
            <w:vMerge w:val="restart"/>
          </w:tcPr>
          <w:p>
            <w:pPr>
              <w:pStyle w:val="0"/>
            </w:pPr>
            <w:r>
              <w:rPr>
                <w:sz w:val="24"/>
              </w:rPr>
              <w:t xml:space="preserve">кавернома (кавернозная ангиома) мозжечка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tcW w:w="3628" w:type="dxa"/>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66" w:type="dxa"/>
            <w:vMerge w:val="restart"/>
          </w:tcPr>
          <w:p>
            <w:pPr>
              <w:pStyle w:val="0"/>
            </w:pPr>
            <w:r>
              <w:rPr>
                <w:sz w:val="24"/>
              </w:rPr>
              <w:t xml:space="preserve">C70.0, C79.3, D32.0, D43.1, Q85</w:t>
            </w:r>
          </w:p>
        </w:tc>
        <w:tc>
          <w:tcPr>
            <w:tcW w:w="3685" w:type="dxa"/>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серповидного отростка и намета мозжечка, а также внутрижелудочковой локализации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tcW w:w="3628" w:type="dxa"/>
            <w:vMerge w:val="restart"/>
          </w:tcPr>
          <w:p>
            <w:pPr>
              <w:pStyle w:val="0"/>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66" w:type="dxa"/>
            <w:vMerge w:val="restart"/>
          </w:tcPr>
          <w:p>
            <w:pPr>
              <w:pStyle w:val="0"/>
            </w:pPr>
            <w:r>
              <w:rPr>
                <w:sz w:val="24"/>
              </w:rPr>
              <w:t xml:space="preserve">C72.3, D33.3, Q85</w:t>
            </w:r>
          </w:p>
        </w:tc>
        <w:tc>
          <w:tcPr>
            <w:tcW w:w="3685" w:type="dxa"/>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эндоскопической ассистенции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C75.3, D35.2 - D35.4, D44.5, Q04.6</w:t>
            </w:r>
          </w:p>
        </w:tc>
        <w:tc>
          <w:tcPr>
            <w:tcW w:w="3685" w:type="dxa"/>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эндоскопической ассистенции</w:t>
            </w:r>
          </w:p>
        </w:tc>
        <w:tc>
          <w:tcPr>
            <w:vMerge w:val="continue"/>
          </w:tcPr>
          <w:p/>
        </w:tc>
      </w:tr>
      <w:tr>
        <w:tc>
          <w:tcPr>
            <w:vMerge w:val="continue"/>
          </w:tcPr>
          <w:p/>
        </w:tc>
        <w:tc>
          <w:tcPr>
            <w:tcW w:w="3628" w:type="dxa"/>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66" w:type="dxa"/>
            <w:vMerge w:val="restart"/>
          </w:tcPr>
          <w:p>
            <w:pPr>
              <w:pStyle w:val="0"/>
            </w:pPr>
            <w:r>
              <w:rPr>
                <w:sz w:val="24"/>
              </w:rPr>
              <w:t xml:space="preserve">C31</w:t>
            </w:r>
          </w:p>
        </w:tc>
        <w:tc>
          <w:tcPr>
            <w:tcW w:w="3685" w:type="dxa"/>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tcW w:w="1966" w:type="dxa"/>
          </w:tcPr>
          <w:p>
            <w:pPr>
              <w:pStyle w:val="0"/>
            </w:pPr>
            <w:r>
              <w:rPr>
                <w:sz w:val="24"/>
              </w:rPr>
              <w:t xml:space="preserve">C41.0, C43.4, C44.4, C79.4, C79.5, C49.0, D16.4, D48.0</w:t>
            </w:r>
          </w:p>
        </w:tc>
        <w:tc>
          <w:tcPr>
            <w:tcW w:w="3685" w:type="dxa"/>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C96.6, D76.3, M85.4, M85.5</w:t>
            </w:r>
          </w:p>
        </w:tc>
        <w:tc>
          <w:tcPr>
            <w:tcW w:w="3685" w:type="dxa"/>
            <w:vMerge w:val="restart"/>
          </w:tcPr>
          <w:p>
            <w:pPr>
              <w:pStyle w:val="0"/>
            </w:pPr>
            <w:r>
              <w:rPr>
                <w:sz w:val="24"/>
              </w:rPr>
              <w:t xml:space="preserve">эозинофильная гранулема кости, ксантогранулема, аневризматическая костная киста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966" w:type="dxa"/>
          </w:tcPr>
          <w:p>
            <w:pPr>
              <w:pStyle w:val="0"/>
            </w:pPr>
            <w:r>
              <w:rPr>
                <w:sz w:val="24"/>
              </w:rPr>
              <w:t xml:space="preserve">D10.6, D21.0, D10.9</w:t>
            </w:r>
          </w:p>
        </w:tc>
        <w:tc>
          <w:tcPr>
            <w:tcW w:w="3685" w:type="dxa"/>
          </w:tcPr>
          <w:p>
            <w:pPr>
              <w:pStyle w:val="0"/>
            </w:pPr>
            <w:r>
              <w:rPr>
                <w:sz w:val="24"/>
              </w:rPr>
              <w:t xml:space="preserve">доброкачественные новообразования носоглотки и мягких тканей головы, лица и шеи, прорастающие в полость черепа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tcW w:w="3628" w:type="dxa"/>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66" w:type="dxa"/>
          </w:tcPr>
          <w:p>
            <w:pPr>
              <w:pStyle w:val="0"/>
            </w:pPr>
            <w:r>
              <w:rPr>
                <w:sz w:val="24"/>
              </w:rPr>
              <w:t xml:space="preserve">C41.2, C41.4, C70.1, C72.0, C72.1, C72.8, C79.4, C79.5, C90.0, C90.2, D48.0, D16.6, D16.8, D18.0, D32.1, D33.4, D33.7, D36.1, D43.4, Q06.8, M85.5</w:t>
            </w:r>
          </w:p>
        </w:tc>
        <w:tc>
          <w:tcPr>
            <w:tcW w:w="3685" w:type="dxa"/>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микрохирургическое удаление опухоли</w:t>
            </w:r>
          </w:p>
        </w:tc>
        <w:tc>
          <w:tcPr>
            <w:vMerge w:val="continue"/>
          </w:tcPr>
          <w:p/>
        </w:tc>
      </w:tr>
      <w:tr>
        <w:tc>
          <w:tcPr>
            <w:vMerge w:val="continue"/>
          </w:tcPr>
          <w:p/>
        </w:tc>
        <w:tc>
          <w:tcPr>
            <w:tcW w:w="3628" w:type="dxa"/>
            <w:vMerge w:val="restart"/>
          </w:tcPr>
          <w:p>
            <w:pPr>
              <w:pStyle w:val="0"/>
            </w:pPr>
            <w:r>
              <w:rPr>
                <w:sz w:val="24"/>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66" w:type="dxa"/>
          </w:tcPr>
          <w:p>
            <w:pPr>
              <w:pStyle w:val="0"/>
            </w:pPr>
            <w:r>
              <w:rPr>
                <w:sz w:val="24"/>
              </w:rPr>
              <w:t xml:space="preserve">Q28.2</w:t>
            </w:r>
          </w:p>
        </w:tc>
        <w:tc>
          <w:tcPr>
            <w:tcW w:w="3685" w:type="dxa"/>
          </w:tcPr>
          <w:p>
            <w:pPr>
              <w:pStyle w:val="0"/>
            </w:pPr>
            <w:r>
              <w:rPr>
                <w:sz w:val="24"/>
              </w:rPr>
              <w:t xml:space="preserve">артериовенозная мальформация головного мозга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артериовенозных мальформаций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I60, I61, I62</w:t>
            </w:r>
          </w:p>
        </w:tc>
        <w:tc>
          <w:tcPr>
            <w:tcW w:w="3685" w:type="dxa"/>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клипирование артериальных аневризм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стереотаксическое дренирование и тромболизис гематом</w:t>
            </w:r>
          </w:p>
        </w:tc>
        <w:tc>
          <w:tcPr>
            <w:vMerge w:val="continue"/>
          </w:tcPr>
          <w:p/>
        </w:tc>
      </w:tr>
      <w:tr>
        <w:tc>
          <w:tcPr>
            <w:vMerge w:val="continue"/>
          </w:tcPr>
          <w:p/>
        </w:tc>
        <w:tc>
          <w:tcPr>
            <w:tcW w:w="3628" w:type="dxa"/>
          </w:tcPr>
          <w:p>
            <w:pPr>
              <w:pStyle w:val="0"/>
            </w:pPr>
            <w:r>
              <w:rPr>
                <w:sz w:val="24"/>
              </w:rPr>
              <w:t xml:space="preserve">Реконструктивные вмешательства на экстракраниальных отделах церебральных артерий</w:t>
            </w:r>
          </w:p>
        </w:tc>
        <w:tc>
          <w:tcPr>
            <w:tcW w:w="1966" w:type="dxa"/>
          </w:tcPr>
          <w:p>
            <w:pPr>
              <w:pStyle w:val="0"/>
            </w:pPr>
            <w:r>
              <w:rPr>
                <w:sz w:val="24"/>
              </w:rPr>
              <w:t xml:space="preserve">I65.0 - I65.3, I65.8, I66, I67.8</w:t>
            </w:r>
          </w:p>
        </w:tc>
        <w:tc>
          <w:tcPr>
            <w:tcW w:w="3685" w:type="dxa"/>
          </w:tcPr>
          <w:p>
            <w:pPr>
              <w:pStyle w:val="0"/>
            </w:pPr>
            <w:r>
              <w:rPr>
                <w:sz w:val="24"/>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реконструктивные вмешательства на экстракраниальных отделах церебральных артерий</w:t>
            </w:r>
          </w:p>
        </w:tc>
        <w:tc>
          <w:tcPr>
            <w:vMerge w:val="continue"/>
          </w:tcPr>
          <w:p/>
        </w:tc>
      </w:tr>
      <w:tr>
        <w:tc>
          <w:tcPr>
            <w:vMerge w:val="continue"/>
          </w:tcPr>
          <w:p/>
        </w:tc>
        <w:tc>
          <w:tcPr>
            <w:tcW w:w="3628" w:type="dxa"/>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66" w:type="dxa"/>
          </w:tcPr>
          <w:p>
            <w:pPr>
              <w:pStyle w:val="0"/>
            </w:pPr>
            <w:r>
              <w:rPr>
                <w:sz w:val="24"/>
              </w:rPr>
              <w:t xml:space="preserve">M84.8, M85.0, M85.5, Q01, Q67.2, Q67.3, Q75.0, Q75.2, Q75.8, Q87.0, S02.1, S02.2, S02.7 - S02.9, T90.2, T88.8</w:t>
            </w:r>
          </w:p>
        </w:tc>
        <w:tc>
          <w:tcPr>
            <w:tcW w:w="3685" w:type="dxa"/>
          </w:tcPr>
          <w:p>
            <w:pPr>
              <w:pStyle w:val="0"/>
            </w:pPr>
            <w:r>
              <w:rPr>
                <w:sz w:val="24"/>
              </w:rPr>
              <w:t xml:space="preserve">дефекты и деформации свода и основания черепа, лицевого скелета врожденного и приобретенного генеза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vMerge w:val="continue"/>
          </w:tcPr>
          <w:p/>
        </w:tc>
      </w:tr>
      <w:tr>
        <w:tc>
          <w:tcPr>
            <w:tcW w:w="1077" w:type="dxa"/>
          </w:tcPr>
          <w:p>
            <w:pPr>
              <w:pStyle w:val="0"/>
            </w:pPr>
            <w:r>
              <w:rPr>
                <w:sz w:val="24"/>
              </w:rPr>
              <w:t xml:space="preserve">13</w:t>
            </w:r>
          </w:p>
        </w:tc>
        <w:tc>
          <w:tcPr>
            <w:tcW w:w="3628" w:type="dxa"/>
          </w:tcPr>
          <w:p>
            <w:pPr>
              <w:pStyle w:val="0"/>
            </w:pPr>
            <w:r>
              <w:rPr>
                <w:sz w:val="24"/>
              </w:rPr>
              <w:t xml:space="preserve">Внутрисосудистый тромболизис при окклюзиях церебральных артерий и синусов</w:t>
            </w:r>
          </w:p>
        </w:tc>
        <w:tc>
          <w:tcPr>
            <w:tcW w:w="1966" w:type="dxa"/>
          </w:tcPr>
          <w:p>
            <w:pPr>
              <w:pStyle w:val="0"/>
            </w:pPr>
            <w:r>
              <w:rPr>
                <w:sz w:val="24"/>
              </w:rPr>
              <w:t xml:space="preserve">I67.6</w:t>
            </w:r>
          </w:p>
        </w:tc>
        <w:tc>
          <w:tcPr>
            <w:tcW w:w="3685" w:type="dxa"/>
          </w:tcPr>
          <w:p>
            <w:pPr>
              <w:pStyle w:val="0"/>
            </w:pPr>
            <w:r>
              <w:rPr>
                <w:sz w:val="24"/>
              </w:rPr>
              <w:t xml:space="preserve">тромбоз церебральных артерий и синусов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внутрисосудистый тромболизис церебральных артерий и синусов</w:t>
            </w:r>
          </w:p>
        </w:tc>
        <w:tc>
          <w:tcPr>
            <w:tcW w:w="1644" w:type="dxa"/>
          </w:tcPr>
          <w:p>
            <w:pPr>
              <w:pStyle w:val="0"/>
            </w:pPr>
            <w:r>
              <w:rPr>
                <w:sz w:val="24"/>
              </w:rPr>
              <w:t xml:space="preserve">371362,60</w:t>
            </w:r>
          </w:p>
        </w:tc>
      </w:tr>
      <w:tr>
        <w:tc>
          <w:tcPr>
            <w:tcW w:w="1077" w:type="dxa"/>
          </w:tcPr>
          <w:p>
            <w:pPr>
              <w:pStyle w:val="0"/>
            </w:pPr>
            <w:r>
              <w:rPr>
                <w:sz w:val="24"/>
              </w:rPr>
              <w:t xml:space="preserve">14</w:t>
            </w:r>
          </w:p>
        </w:tc>
        <w:tc>
          <w:tcPr>
            <w:tcW w:w="3628" w:type="dxa"/>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66" w:type="dxa"/>
          </w:tcPr>
          <w:p>
            <w:pPr>
              <w:pStyle w:val="0"/>
            </w:pPr>
            <w:r>
              <w:rPr>
                <w:sz w:val="24"/>
              </w:rPr>
              <w:t xml:space="preserve">G91, G93.0, Q03</w:t>
            </w:r>
          </w:p>
        </w:tc>
        <w:tc>
          <w:tcPr>
            <w:tcW w:w="3685" w:type="dxa"/>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644" w:type="dxa"/>
          </w:tcPr>
          <w:p>
            <w:pPr>
              <w:pStyle w:val="0"/>
            </w:pPr>
            <w:r>
              <w:rPr>
                <w:sz w:val="24"/>
              </w:rPr>
              <w:t xml:space="preserve">234338,36</w:t>
            </w:r>
          </w:p>
        </w:tc>
      </w:tr>
      <w:tr>
        <w:tc>
          <w:tcPr>
            <w:tcW w:w="1077" w:type="dxa"/>
          </w:tcPr>
          <w:p>
            <w:pPr>
              <w:pStyle w:val="0"/>
            </w:pPr>
            <w:r>
              <w:rPr>
                <w:sz w:val="24"/>
              </w:rPr>
              <w:t xml:space="preserve">15</w:t>
            </w:r>
          </w:p>
        </w:tc>
        <w:tc>
          <w:tcPr>
            <w:tcW w:w="3628" w:type="dxa"/>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66" w:type="dxa"/>
          </w:tcPr>
          <w:p>
            <w:pPr>
              <w:pStyle w:val="0"/>
            </w:pPr>
            <w:r>
              <w:rPr>
                <w:sz w:val="24"/>
              </w:rPr>
              <w:t xml:space="preserve">G91, G93.0, Q03</w:t>
            </w:r>
          </w:p>
        </w:tc>
        <w:tc>
          <w:tcPr>
            <w:tcW w:w="3685" w:type="dxa"/>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644" w:type="dxa"/>
          </w:tcPr>
          <w:p>
            <w:pPr>
              <w:pStyle w:val="0"/>
            </w:pPr>
            <w:r>
              <w:rPr>
                <w:sz w:val="24"/>
              </w:rPr>
              <w:t xml:space="preserve">334450,77</w:t>
            </w:r>
          </w:p>
        </w:tc>
      </w:tr>
      <w:tr>
        <w:tc>
          <w:tcPr>
            <w:tcW w:w="1077" w:type="dxa"/>
          </w:tcPr>
          <w:p>
            <w:pPr>
              <w:pStyle w:val="0"/>
            </w:pPr>
            <w:r>
              <w:rPr>
                <w:sz w:val="24"/>
              </w:rPr>
              <w:t xml:space="preserve">16</w:t>
            </w:r>
          </w:p>
        </w:tc>
        <w:tc>
          <w:tcPr>
            <w:tcW w:w="3628" w:type="dxa"/>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66" w:type="dxa"/>
          </w:tcPr>
          <w:p>
            <w:pPr>
              <w:pStyle w:val="0"/>
            </w:pPr>
            <w:r>
              <w:rPr>
                <w:sz w:val="24"/>
              </w:rPr>
              <w:t xml:space="preserve">G95.1, G95.2, G95.8, G95.9, M42, M43, M45, M46, M48, M50, M51, M53, M92, M93, M95, G95.1, G95.2, G95.8, G95.9, Q76.2</w:t>
            </w:r>
          </w:p>
        </w:tc>
        <w:tc>
          <w:tcPr>
            <w:tcW w:w="3685" w:type="dxa"/>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Pr>
          <w:p>
            <w:pPr>
              <w:pStyle w:val="0"/>
            </w:pPr>
            <w:r>
              <w:rPr>
                <w:sz w:val="24"/>
              </w:rPr>
              <w:t xml:space="preserve">500273,63</w:t>
            </w:r>
          </w:p>
        </w:tc>
      </w:tr>
      <w:tr>
        <w:tc>
          <w:tcPr>
            <w:tcW w:w="1077" w:type="dxa"/>
          </w:tcPr>
          <w:p>
            <w:pPr>
              <w:pStyle w:val="0"/>
            </w:pPr>
            <w:r>
              <w:rPr>
                <w:sz w:val="24"/>
              </w:rPr>
              <w:t xml:space="preserve">17</w:t>
            </w:r>
          </w:p>
        </w:tc>
        <w:tc>
          <w:tcPr>
            <w:tcW w:w="3628" w:type="dxa"/>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66" w:type="dxa"/>
          </w:tcPr>
          <w:p>
            <w:pPr>
              <w:pStyle w:val="0"/>
            </w:pPr>
            <w:r>
              <w:rPr>
                <w:sz w:val="24"/>
              </w:rPr>
              <w:t xml:space="preserve">I60, I61, I62</w:t>
            </w:r>
          </w:p>
        </w:tc>
        <w:tc>
          <w:tcPr>
            <w:tcW w:w="3685" w:type="dxa"/>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W w:w="1644" w:type="dxa"/>
          </w:tcPr>
          <w:p>
            <w:pPr>
              <w:pStyle w:val="0"/>
            </w:pPr>
            <w:r>
              <w:rPr>
                <w:sz w:val="24"/>
              </w:rPr>
              <w:t xml:space="preserve">634715,41</w:t>
            </w:r>
          </w:p>
        </w:tc>
      </w:tr>
      <w:tr>
        <w:tc>
          <w:tcPr>
            <w:tcW w:w="1077" w:type="dxa"/>
            <w:vMerge w:val="restart"/>
          </w:tcPr>
          <w:p>
            <w:pPr>
              <w:pStyle w:val="0"/>
            </w:pPr>
            <w:r>
              <w:rPr>
                <w:sz w:val="24"/>
              </w:rPr>
              <w:t xml:space="preserve">18</w:t>
            </w:r>
          </w:p>
        </w:tc>
        <w:tc>
          <w:tcPr>
            <w:tcW w:w="3628" w:type="dxa"/>
            <w:vMerge w:val="restart"/>
          </w:tcPr>
          <w:p>
            <w:pPr>
              <w:pStyle w:val="0"/>
            </w:pPr>
            <w:r>
              <w:rPr>
                <w:sz w:val="24"/>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966" w:type="dxa"/>
          </w:tcPr>
          <w:p>
            <w:pPr>
              <w:pStyle w:val="0"/>
            </w:pPr>
            <w:r>
              <w:rPr>
                <w:sz w:val="24"/>
              </w:rPr>
              <w:t xml:space="preserve">G20, G21, G24, G25.0, G25.2, G80, G95.0, G95.1, G95.8</w:t>
            </w:r>
          </w:p>
        </w:tc>
        <w:tc>
          <w:tcPr>
            <w:tcW w:w="3685" w:type="dxa"/>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замена постоянных нейростимуляторов на постоянных источниках тока</w:t>
            </w:r>
          </w:p>
        </w:tc>
        <w:tc>
          <w:tcPr>
            <w:tcW w:w="1644" w:type="dxa"/>
            <w:vMerge w:val="restart"/>
          </w:tcPr>
          <w:p>
            <w:pPr>
              <w:pStyle w:val="0"/>
            </w:pPr>
            <w:r>
              <w:rPr>
                <w:sz w:val="24"/>
              </w:rPr>
              <w:t xml:space="preserve">1368224,99</w:t>
            </w:r>
          </w:p>
        </w:tc>
      </w:tr>
      <w:tr>
        <w:tc>
          <w:tcPr>
            <w:vMerge w:val="continue"/>
          </w:tcPr>
          <w:p/>
        </w:tc>
        <w:tc>
          <w:tcPr>
            <w:vMerge w:val="continue"/>
          </w:tcPr>
          <w:p/>
        </w:tc>
        <w:tc>
          <w:tcPr>
            <w:tcW w:w="1966" w:type="dxa"/>
            <w:vMerge w:val="restart"/>
          </w:tcPr>
          <w:p>
            <w:pPr>
              <w:pStyle w:val="0"/>
            </w:pPr>
            <w:r>
              <w:rPr>
                <w:sz w:val="24"/>
              </w:rPr>
              <w:t xml:space="preserve">E75.2, G09, G24, G35 - G37, G80, G81.1, G82.1, G82.4, G95.0, G95.1, G95.8, I69.0 - I69.8, M53.3, M54, M96, T88.8, T90.5, T91.3</w:t>
            </w:r>
          </w:p>
        </w:tc>
        <w:tc>
          <w:tcPr>
            <w:tcW w:w="3685" w:type="dxa"/>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замена постоянных нейростимуляторов на постоянных источниках 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замена помпы для хронического интратекального введения лекарственных препаратов в спинномозговую жидкость</w:t>
            </w:r>
          </w:p>
        </w:tc>
        <w:tc>
          <w:tcPr>
            <w:vMerge w:val="continue"/>
          </w:tcPr>
          <w:p/>
        </w:tc>
      </w:tr>
      <w:tr>
        <w:tc>
          <w:tcPr>
            <w:vMerge w:val="continue"/>
          </w:tcPr>
          <w:p/>
        </w:tc>
        <w:tc>
          <w:tcPr>
            <w:vMerge w:val="continue"/>
          </w:tcPr>
          <w:p/>
        </w:tc>
        <w:tc>
          <w:tcPr>
            <w:tcW w:w="1966" w:type="dxa"/>
          </w:tcPr>
          <w:p>
            <w:pPr>
              <w:pStyle w:val="0"/>
            </w:pPr>
            <w:r>
              <w:rPr>
                <w:sz w:val="24"/>
              </w:rPr>
              <w:t xml:space="preserve">G31.8, G40.1 - G40.4, Q04.3, Q04.8</w:t>
            </w:r>
          </w:p>
        </w:tc>
        <w:tc>
          <w:tcPr>
            <w:tcW w:w="3685" w:type="dxa"/>
          </w:tcPr>
          <w:p>
            <w:pPr>
              <w:pStyle w:val="0"/>
            </w:pPr>
            <w:r>
              <w:rPr>
                <w:sz w:val="24"/>
              </w:rPr>
              <w:t xml:space="preserve">симптоматическая эпилепсия (резистентная к лечению лекарственными препаратами)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замена нейростимуляторов на постоянных источниках тока для регистрации и модуляции биопотенциалов</w:t>
            </w:r>
          </w:p>
        </w:tc>
        <w:tc>
          <w:tcPr>
            <w:vMerge w:val="continue"/>
          </w:tcPr>
          <w:p/>
        </w:tc>
      </w:tr>
      <w:tr>
        <w:tc>
          <w:tcPr>
            <w:vMerge w:val="continue"/>
          </w:tcPr>
          <w:p/>
        </w:tc>
        <w:tc>
          <w:tcPr>
            <w:vMerge w:val="continue"/>
          </w:tcPr>
          <w:p/>
        </w:tc>
        <w:tc>
          <w:tcPr>
            <w:tcW w:w="1966" w:type="dxa"/>
          </w:tcPr>
          <w:p>
            <w:pPr>
              <w:pStyle w:val="0"/>
            </w:pPr>
            <w:r>
              <w:rPr>
                <w:sz w:val="24"/>
              </w:rPr>
              <w:t xml:space="preserve">M50, M51.0 - M51.3, M51.8 - M51.9</w:t>
            </w:r>
          </w:p>
        </w:tc>
        <w:tc>
          <w:tcPr>
            <w:tcW w:w="3685" w:type="dxa"/>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замена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966" w:type="dxa"/>
          </w:tcPr>
          <w:p>
            <w:pPr>
              <w:pStyle w:val="0"/>
            </w:pPr>
            <w:r>
              <w:rPr>
                <w:sz w:val="24"/>
              </w:rPr>
              <w:t xml:space="preserve">G50 - G53, G54.0 - G54.4, G54.6, G54.8, G54.9, G56, G57, T14.4, T91, T92, T93</w:t>
            </w:r>
          </w:p>
        </w:tc>
        <w:tc>
          <w:tcPr>
            <w:tcW w:w="3685" w:type="dxa"/>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замена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966" w:type="dxa"/>
          </w:tcPr>
          <w:p>
            <w:pPr>
              <w:pStyle w:val="0"/>
            </w:pPr>
            <w:r>
              <w:rPr>
                <w:sz w:val="24"/>
              </w:rPr>
              <w:t xml:space="preserve">G56, G57, T14.4, T91, T92, T93</w:t>
            </w:r>
          </w:p>
        </w:tc>
        <w:tc>
          <w:tcPr>
            <w:tcW w:w="3685" w:type="dxa"/>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замена постоянных нейростимуляторов на постоянных источниках тока</w:t>
            </w:r>
          </w:p>
        </w:tc>
        <w:tc>
          <w:tcPr>
            <w:vMerge w:val="continue"/>
          </w:tcPr>
          <w:p/>
        </w:tc>
      </w:tr>
      <w:tr>
        <w:tc>
          <w:tcPr>
            <w:gridSpan w:val="7"/>
            <w:tcW w:w="17839" w:type="dxa"/>
          </w:tcPr>
          <w:p>
            <w:pPr>
              <w:pStyle w:val="0"/>
              <w:outlineLvl w:val="3"/>
            </w:pPr>
            <w:r>
              <w:rPr>
                <w:sz w:val="24"/>
              </w:rPr>
              <w:t xml:space="preserve">Неонатология</w:t>
            </w:r>
          </w:p>
        </w:tc>
      </w:tr>
      <w:tr>
        <w:tc>
          <w:tcPr>
            <w:tcW w:w="1077" w:type="dxa"/>
            <w:vMerge w:val="restart"/>
          </w:tcPr>
          <w:p>
            <w:pPr>
              <w:pStyle w:val="0"/>
            </w:pPr>
            <w:r>
              <w:rPr>
                <w:sz w:val="24"/>
              </w:rPr>
              <w:t xml:space="preserve">19</w:t>
            </w:r>
          </w:p>
        </w:tc>
        <w:tc>
          <w:tcPr>
            <w:tcW w:w="3628" w:type="dxa"/>
            <w:vMerge w:val="restart"/>
          </w:tcPr>
          <w:p>
            <w:pPr>
              <w:pStyle w:val="0"/>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66" w:type="dxa"/>
            <w:vMerge w:val="restart"/>
          </w:tcPr>
          <w:p>
            <w:pPr>
              <w:pStyle w:val="0"/>
            </w:pPr>
            <w:r>
              <w:rPr>
                <w:sz w:val="24"/>
              </w:rPr>
              <w:t xml:space="preserve">P22, P23, P36, P10.0, P10.1, P10.2, P10.3, P10.4, P10.8, P11.1, P11.5, P52.1, P52.2, P52.4, P52.6, P90, P91.0, P91.2, P91.4, P91.5</w:t>
            </w:r>
          </w:p>
        </w:tc>
        <w:tc>
          <w:tcPr>
            <w:tcW w:w="3685" w:type="dxa"/>
            <w:vMerge w:val="restart"/>
          </w:tcPr>
          <w:p>
            <w:pPr>
              <w:pStyle w:val="0"/>
            </w:pPr>
            <w:r>
              <w:rPr>
                <w:sz w:val="24"/>
              </w:rPr>
              <w:t xml:space="preserve">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противосудорожная терапия с учетом характера электроэнцефалограммы и анализа записи видеомониторинга</w:t>
            </w:r>
          </w:p>
        </w:tc>
        <w:tc>
          <w:tcPr>
            <w:tcW w:w="1644" w:type="dxa"/>
            <w:vMerge w:val="restart"/>
          </w:tcPr>
          <w:p>
            <w:pPr>
              <w:pStyle w:val="0"/>
            </w:pPr>
            <w:r>
              <w:rPr>
                <w:sz w:val="24"/>
              </w:rPr>
              <w:t xml:space="preserve">378876,22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высокочастотная осцилляторная искусственная вентиляция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постановка наружного вентрикулярного дренажа</w:t>
            </w:r>
          </w:p>
        </w:tc>
        <w:tc>
          <w:tcPr>
            <w:vMerge w:val="continue"/>
          </w:tcPr>
          <w:p/>
        </w:tc>
      </w:tr>
      <w:tr>
        <w:tc>
          <w:tcPr>
            <w:tcW w:w="1077" w:type="dxa"/>
            <w:vMerge w:val="restart"/>
          </w:tcPr>
          <w:p>
            <w:pPr>
              <w:pStyle w:val="0"/>
            </w:pPr>
            <w:r>
              <w:rPr>
                <w:sz w:val="24"/>
              </w:rPr>
              <w:t xml:space="preserve">20</w:t>
            </w:r>
          </w:p>
        </w:tc>
        <w:tc>
          <w:tcPr>
            <w:tcW w:w="3628" w:type="dxa"/>
            <w:vMerge w:val="restart"/>
          </w:tcPr>
          <w:p>
            <w:pPr>
              <w:pStyle w:val="0"/>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66" w:type="dxa"/>
            <w:vMerge w:val="restart"/>
          </w:tcPr>
          <w:p>
            <w:pPr>
              <w:pStyle w:val="0"/>
            </w:pPr>
            <w:r>
              <w:rPr>
                <w:sz w:val="24"/>
              </w:rPr>
              <w:t xml:space="preserve">P07.0; P07.1; P07.2</w:t>
            </w:r>
          </w:p>
        </w:tc>
        <w:tc>
          <w:tcPr>
            <w:tcW w:w="3685" w:type="dxa"/>
            <w:vMerge w:val="restart"/>
          </w:tcPr>
          <w:p>
            <w:pPr>
              <w:pStyle w:val="0"/>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vMerge w:val="restart"/>
          </w:tcPr>
          <w:p>
            <w:pPr>
              <w:pStyle w:val="0"/>
            </w:pPr>
            <w:r>
              <w:rPr>
                <w:sz w:val="24"/>
              </w:rPr>
              <w:t xml:space="preserve">819226,48</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неинвазивная принудительная вентиляция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хирургическая коррекция (лигирование, клипирование) открытого артериального протока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индивидуальная противосудорожная терапия с учетом характера электроэнцефалограммы и анализа записи видеомониторинга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крио- или лазеркоагуляция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лечение с использованием метода сухой иммерсии</w:t>
            </w:r>
          </w:p>
        </w:tc>
        <w:tc>
          <w:tcPr>
            <w:vMerge w:val="continue"/>
          </w:tcPr>
          <w:p/>
        </w:tc>
      </w:tr>
      <w:tr>
        <w:tc>
          <w:tcPr>
            <w:gridSpan w:val="7"/>
            <w:tcW w:w="17839" w:type="dxa"/>
          </w:tcPr>
          <w:p>
            <w:pPr>
              <w:pStyle w:val="0"/>
              <w:outlineLvl w:val="3"/>
            </w:pPr>
            <w:r>
              <w:rPr>
                <w:sz w:val="24"/>
              </w:rPr>
              <w:t xml:space="preserve">Онкология</w:t>
            </w:r>
          </w:p>
        </w:tc>
      </w:tr>
      <w:tr>
        <w:tc>
          <w:tcPr>
            <w:tcW w:w="1077" w:type="dxa"/>
            <w:tcBorders>
              <w:bottom w:val="nil"/>
            </w:tcBorders>
            <w:vMerge w:val="restart"/>
          </w:tcPr>
          <w:p>
            <w:pPr>
              <w:pStyle w:val="0"/>
            </w:pPr>
            <w:r>
              <w:rPr>
                <w:sz w:val="24"/>
              </w:rPr>
              <w:t xml:space="preserve">21</w:t>
            </w:r>
          </w:p>
        </w:tc>
        <w:tc>
          <w:tcPr>
            <w:tcW w:w="3628" w:type="dxa"/>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66" w:type="dxa"/>
            <w:vMerge w:val="restart"/>
          </w:tcPr>
          <w:p>
            <w:pPr>
              <w:pStyle w:val="0"/>
            </w:pPr>
            <w:r>
              <w:rPr>
                <w:sz w:val="24"/>
              </w:rPr>
              <w:t xml:space="preserve">C00, C01, C02, C04 - C06, C09.0, C09.1, C09.8, C09.9, C10.0 - C10.4, C11.0, C11.1, C11.2, C11.3, C11.8, C11.9, C12, C13.0, C13.1, C13.2, C13.8, C13.9, C14.0, C14.2, C15.0, C30.0, C31.0, C31.1, C31.2, C31.3, C31.8, C31.9, C32, C43, C44, C69, C73, C15, C16, C17, C18, C19, C20, C21</w:t>
            </w:r>
          </w:p>
        </w:tc>
        <w:tc>
          <w:tcPr>
            <w:tcW w:w="3685" w:type="dxa"/>
            <w:vMerge w:val="restart"/>
          </w:tcPr>
          <w:p>
            <w:pPr>
              <w:pStyle w:val="0"/>
            </w:pPr>
            <w:r>
              <w:rPr>
                <w:sz w:val="24"/>
              </w:rPr>
              <w:t xml:space="preserve">злокачественные новообразования головы и шеи (I-III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гемитиреоидэктомия видеоассистированная</w:t>
            </w:r>
          </w:p>
        </w:tc>
        <w:tc>
          <w:tcPr>
            <w:tcW w:w="1644" w:type="dxa"/>
            <w:tcBorders>
              <w:bottom w:val="nil"/>
            </w:tcBorders>
            <w:vMerge w:val="restart"/>
          </w:tcPr>
          <w:p>
            <w:pPr>
              <w:pStyle w:val="0"/>
            </w:pPr>
            <w:r>
              <w:rPr>
                <w:sz w:val="24"/>
              </w:rPr>
              <w:t xml:space="preserve">299635,44</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гемитиреоидэктомия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щитовидной железы субтотальная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щитовидной железы (доли, субтотальная)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гемитиреоидэктомия с истмусэктомией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щитовидной железы с флюоресцентной навигацией паращитовидных желез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биопсия сторожевого лимфатического узла шеи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эндоларингеальная резекция видеоэндоскопическая с радиочастотной термоаблацией</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видеоассистированные операции при опухолях головы и шеи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тиреоидэктомия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тиреоидэктомия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новообразования полости носа с использованием видеоэндоскопических технологий</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верхней челюсти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tcW w:w="1966" w:type="dxa"/>
          </w:tcPr>
          <w:p>
            <w:pPr>
              <w:pStyle w:val="0"/>
            </w:pPr>
            <w:r>
              <w:rPr>
                <w:sz w:val="24"/>
              </w:rPr>
              <w:t xml:space="preserve">C09, C10, C11, C12, C13, C14, C15, C30, C32</w:t>
            </w:r>
          </w:p>
        </w:tc>
        <w:tc>
          <w:tcPr>
            <w:tcW w:w="3685" w:type="dxa"/>
          </w:tcPr>
          <w:p>
            <w:pPr>
              <w:pStyle w:val="0"/>
            </w:pPr>
            <w:r>
              <w:rPr>
                <w:sz w:val="24"/>
              </w:rPr>
              <w:t xml:space="preserve">злокачественные новообразования полости носа, глотки, гортани у функционально неоперабельных больных</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эндоскопическая лазерная реканализация и устранение дыхательной недостаточности при стенозирующей опухоли гортани</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t xml:space="preserve">C22, C78.7, C24.0</w:t>
            </w:r>
          </w:p>
        </w:tc>
        <w:tc>
          <w:tcPr>
            <w:tcW w:w="3685" w:type="dxa"/>
            <w:vMerge w:val="restart"/>
          </w:tcPr>
          <w:p>
            <w:pPr>
              <w:pStyle w:val="0"/>
            </w:pPr>
            <w:r>
              <w:rPr>
                <w:sz w:val="24"/>
              </w:rPr>
              <w:t xml:space="preserve">первичные и метастатические злокачественные новообразования печени</w:t>
            </w:r>
          </w:p>
        </w:tc>
        <w:tc>
          <w:tcPr>
            <w:tcW w:w="2211" w:type="dxa"/>
            <w:vMerge w:val="restart"/>
          </w:tcPr>
          <w:p>
            <w:pPr>
              <w:pStyle w:val="0"/>
            </w:pPr>
            <w:r>
              <w:rPr>
                <w:sz w:val="24"/>
              </w:rPr>
              <w:t xml:space="preserve">хирургическое или терапевтическое лечение</w:t>
            </w:r>
          </w:p>
        </w:tc>
        <w:tc>
          <w:tcPr>
            <w:tcW w:w="3628" w:type="dxa"/>
          </w:tcPr>
          <w:p>
            <w:pPr>
              <w:pStyle w:val="0"/>
            </w:pPr>
            <w:r>
              <w:rPr>
                <w:sz w:val="24"/>
              </w:rPr>
              <w:t xml:space="preserve">лапароскопическая радиочастотная термоаблация при злокачественных новообразованиях печени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внутриартериальная эмболизация (химиоэмболизация) опухолей</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видеоэндоскопическая сегментэктомия, атипичная резекция печени</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r>
          </w:p>
        </w:tc>
        <w:tc>
          <w:tcPr>
            <w:tcW w:w="3685" w:type="dxa"/>
            <w:vMerge w:val="restart"/>
          </w:tcPr>
          <w:p>
            <w:pPr>
              <w:pStyle w:val="0"/>
            </w:pPr>
            <w:r>
              <w:rPr>
                <w:sz w:val="24"/>
              </w:rPr>
              <w:t xml:space="preserve">злокачественные новообразования общего желчного протока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эндоскопическая фотодинамическая терапия опухоли общего желчного протока</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внутрипротоковая фотодинамическая терапия под рентгеноскопическим контролем</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общего желчного протока в пределах слизистого слоя T1</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эндоскопическая фотодинамическая терапия опухоли общего желчного протока</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t xml:space="preserve">C23</w:t>
            </w:r>
          </w:p>
        </w:tc>
        <w:tc>
          <w:tcPr>
            <w:tcW w:w="3685" w:type="dxa"/>
            <w:vMerge w:val="restart"/>
          </w:tcPr>
          <w:p>
            <w:pPr>
              <w:pStyle w:val="0"/>
            </w:pPr>
            <w:r>
              <w:rPr>
                <w:sz w:val="24"/>
              </w:rPr>
              <w:t xml:space="preserve">локализованные и местнораспространенные формы злокачественных новообразований желчного пузыря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лапароскопическая холецистэктомия с резекцией IV сегмента печени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внутрипротоковая фотодинамическая терапия под рентгеноскопическим контролем</w:t>
            </w:r>
          </w:p>
        </w:tc>
        <w:tc>
          <w:tcPr>
            <w:tcBorders>
              <w:bottom w:val="nil"/>
            </w:tcBorders>
            <w:vMerge w:val="continue"/>
          </w:tcPr>
          <w:p/>
        </w:tc>
      </w:tr>
      <w:tr>
        <w:tc>
          <w:tcPr>
            <w:tcBorders>
              <w:bottom w:val="nil"/>
            </w:tcBorders>
            <w:vMerge w:val="continue"/>
          </w:tcPr>
          <w:p/>
        </w:tc>
        <w:tc>
          <w:tcPr>
            <w:vMerge w:val="continue"/>
          </w:tcPr>
          <w:p/>
        </w:tc>
        <w:tc>
          <w:tcPr>
            <w:tcW w:w="1966" w:type="dxa"/>
          </w:tcPr>
          <w:p>
            <w:pPr>
              <w:pStyle w:val="0"/>
            </w:pPr>
            <w:r>
              <w:rPr>
                <w:sz w:val="24"/>
              </w:rPr>
              <w:t xml:space="preserve">C24</w:t>
            </w:r>
          </w:p>
        </w:tc>
        <w:tc>
          <w:tcPr>
            <w:tcW w:w="3685" w:type="dxa"/>
          </w:tcPr>
          <w:p>
            <w:pPr>
              <w:pStyle w:val="0"/>
            </w:pPr>
            <w:r>
              <w:rPr>
                <w:sz w:val="24"/>
              </w:rPr>
              <w:t xml:space="preserve">нерезектабельные опухоли внепеченочных желчных протоков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внутрипротоковая фотодинамическая терапия под рентгеноскопическим контролем</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t xml:space="preserve">C25</w:t>
            </w:r>
          </w:p>
        </w:tc>
        <w:tc>
          <w:tcPr>
            <w:tcW w:w="3685" w:type="dxa"/>
            <w:vMerge w:val="restart"/>
          </w:tcPr>
          <w:p>
            <w:pPr>
              <w:pStyle w:val="0"/>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эндоскопическая фотодинамическая терапия опухоли вирсунгова протока</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стентирование вирсунгова протока при опухолевом стенозе под видеоэндоскопическим контролем</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химиоэмболизация головки поджелудочной железы</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радиочастотная абляция опухолей поджелудочной железы</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радиочастотная абляция опухолей поджелудочной железы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tcW w:w="1966" w:type="dxa"/>
          </w:tcPr>
          <w:p>
            <w:pPr>
              <w:pStyle w:val="0"/>
            </w:pPr>
            <w:r>
              <w:rPr>
                <w:sz w:val="24"/>
              </w:rPr>
              <w:t xml:space="preserve">C34, C33</w:t>
            </w:r>
          </w:p>
        </w:tc>
        <w:tc>
          <w:tcPr>
            <w:tcW w:w="3685" w:type="dxa"/>
          </w:tcPr>
          <w:p>
            <w:pPr>
              <w:pStyle w:val="0"/>
            </w:pPr>
            <w:r>
              <w:rPr>
                <w:sz w:val="24"/>
              </w:rPr>
              <w:t xml:space="preserve">немелкоклеточный ранний центральный рак легкого (Tis-T1NoMo)</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эндопротезирование бронхов</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t xml:space="preserve">C34, C33</w:t>
            </w:r>
          </w:p>
        </w:tc>
        <w:tc>
          <w:tcPr>
            <w:tcW w:w="3685" w:type="dxa"/>
          </w:tcPr>
          <w:p>
            <w:pPr>
              <w:pStyle w:val="0"/>
            </w:pPr>
            <w:r>
              <w:rPr>
                <w:sz w:val="24"/>
              </w:rPr>
              <w:t xml:space="preserve">стенозирующий рак трахеи. Стенозирующий центральный рак легкого (T3-4NxMx)</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эндопротезирование трахеи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легкого (периферический рак)</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радиочастотная аблация опухоли легкого под ультразвуковой навигацией и (или) под контролем компьютерной томографии</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t xml:space="preserve">C37, C38.3, C38.2, C38.1</w:t>
            </w:r>
          </w:p>
        </w:tc>
        <w:tc>
          <w:tcPr>
            <w:tcW w:w="3685" w:type="dxa"/>
            <w:vMerge w:val="restart"/>
          </w:tcPr>
          <w:p>
            <w:pPr>
              <w:pStyle w:val="0"/>
            </w:pPr>
            <w:r>
              <w:rPr>
                <w:sz w:val="24"/>
              </w:rPr>
              <w:t xml:space="preserve">опухоль вилочковой железы (I-II стадия). Опухоль переднего, заднего средостения (начальные формы). Метастатическое поражение средостения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радиочастотная термоаблация опухоли под ультразвуковой навигацией и (или) контролем компьютерной томографии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видеоассистированное удаление опухоли средостения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видеоэндоскопическое удаление опухоли средостения с медиастинальной лимфаденэктомией</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видеоэндоскопическое удаление опухоли средостения</w:t>
            </w:r>
          </w:p>
        </w:tc>
        <w:tc>
          <w:tcPr>
            <w:tcBorders>
              <w:bottom w:val="nil"/>
            </w:tcBorders>
            <w:vMerge w:val="continue"/>
          </w:tcPr>
          <w:p/>
        </w:tc>
      </w:tr>
      <w:tr>
        <w:tc>
          <w:tcPr>
            <w:tcBorders>
              <w:bottom w:val="nil"/>
            </w:tcBorders>
            <w:vMerge w:val="continue"/>
          </w:tcPr>
          <w:p/>
        </w:tc>
        <w:tc>
          <w:tcPr>
            <w:vMerge w:val="continue"/>
          </w:tcPr>
          <w:p/>
        </w:tc>
        <w:tc>
          <w:tcPr>
            <w:tcW w:w="1966" w:type="dxa"/>
          </w:tcPr>
          <w:p>
            <w:pPr>
              <w:pStyle w:val="0"/>
            </w:pPr>
            <w:r>
              <w:rPr>
                <w:sz w:val="24"/>
              </w:rPr>
              <w:t xml:space="preserve">C49.3</w:t>
            </w:r>
          </w:p>
        </w:tc>
        <w:tc>
          <w:tcPr>
            <w:tcW w:w="3685" w:type="dxa"/>
          </w:tcPr>
          <w:p>
            <w:pPr>
              <w:pStyle w:val="0"/>
            </w:pPr>
            <w:r>
              <w:rPr>
                <w:sz w:val="24"/>
              </w:rPr>
              <w:t xml:space="preserve">опухоли мягких тканей грудной стенки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bottom w:val="nil"/>
            </w:tcBorders>
            <w:vMerge w:val="continue"/>
          </w:tcPr>
          <w:p/>
        </w:tc>
      </w:tr>
      <w:tr>
        <w:tc>
          <w:tcPr>
            <w:tcBorders>
              <w:bottom w:val="nil"/>
            </w:tcBorders>
            <w:vMerge w:val="continue"/>
          </w:tcPr>
          <w:p/>
        </w:tc>
        <w:tc>
          <w:tcPr>
            <w:vMerge w:val="continue"/>
          </w:tcPr>
          <w:p/>
        </w:tc>
        <w:tc>
          <w:tcPr>
            <w:tcW w:w="1966" w:type="dxa"/>
          </w:tcPr>
          <w:p>
            <w:pPr>
              <w:pStyle w:val="0"/>
            </w:pPr>
            <w:r>
              <w:rPr>
                <w:sz w:val="24"/>
              </w:rPr>
              <w:t xml:space="preserve">C50.2, C50.9, C50.3</w:t>
            </w:r>
          </w:p>
        </w:tc>
        <w:tc>
          <w:tcPr>
            <w:tcW w:w="3685" w:type="dxa"/>
          </w:tcPr>
          <w:p>
            <w:pPr>
              <w:pStyle w:val="0"/>
            </w:pPr>
            <w:r>
              <w:rPr>
                <w:sz w:val="24"/>
              </w:rPr>
              <w:t xml:space="preserve">злокачественные новообразования молочной железы IIa, IIb, IIIa стадии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видеоассистированная парастернальная лимфаденэктомия</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t xml:space="preserve">C54</w:t>
            </w:r>
          </w:p>
        </w:tc>
        <w:tc>
          <w:tcPr>
            <w:tcW w:w="3685" w:type="dxa"/>
            <w:vMerge w:val="restart"/>
          </w:tcPr>
          <w:p>
            <w:pPr>
              <w:pStyle w:val="0"/>
            </w:pPr>
            <w:r>
              <w:rPr>
                <w:sz w:val="24"/>
              </w:rPr>
              <w:t xml:space="preserve">злокачественные новообразования эндометрия in situ - III стадии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экстирпация матки с маточными трубами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видеоэндоскопическая экстирпация матки с придатками и тазовой лимфаденэктомией</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t xml:space="preserve">C56</w:t>
            </w:r>
          </w:p>
        </w:tc>
        <w:tc>
          <w:tcPr>
            <w:tcW w:w="3685" w:type="dxa"/>
            <w:vMerge w:val="restart"/>
          </w:tcPr>
          <w:p>
            <w:pPr>
              <w:pStyle w:val="0"/>
            </w:pPr>
            <w:r>
              <w:rPr>
                <w:sz w:val="24"/>
              </w:rPr>
              <w:t xml:space="preserve">злокачественные новообразования яичников I стадии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лапароскопическая аднексэктомия или резекция яичников, субтотальная резекция большого сальника</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лапароскопическая экстирпация матки с придатками, субтотальная резекция большого сальника</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t xml:space="preserve">C61</w:t>
            </w:r>
          </w:p>
        </w:tc>
        <w:tc>
          <w:tcPr>
            <w:tcW w:w="3685" w:type="dxa"/>
          </w:tcPr>
          <w:p>
            <w:pPr>
              <w:pStyle w:val="0"/>
            </w:pPr>
            <w:r>
              <w:rPr>
                <w:sz w:val="24"/>
              </w:rPr>
              <w:t xml:space="preserve">локализованные злокачественные новообразования предстательной железы I стадии (T1a-T2cNxMo)</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лапароскопическая простатэктомия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tcW w:w="3685" w:type="dxa"/>
          </w:tcPr>
          <w:p>
            <w:pPr>
              <w:pStyle w:val="0"/>
            </w:pPr>
            <w:r>
              <w:rPr>
                <w:sz w:val="24"/>
              </w:rPr>
              <w:t xml:space="preserve">локализованные и местнораспространенные злокачественные новообразования предстательной железы (II-III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Borders>
              <w:bottom w:val="nil"/>
            </w:tcBorders>
            <w:vMerge w:val="continue"/>
          </w:tcPr>
          <w:p/>
        </w:tc>
      </w:tr>
      <w:tr>
        <w:tc>
          <w:tcPr>
            <w:tcBorders>
              <w:bottom w:val="nil"/>
            </w:tcBorders>
            <w:vMerge w:val="continue"/>
          </w:tcPr>
          <w:p/>
        </w:tc>
        <w:tc>
          <w:tcPr>
            <w:vMerge w:val="continue"/>
          </w:tcPr>
          <w:p/>
        </w:tc>
        <w:tc>
          <w:tcPr>
            <w:tcW w:w="1966" w:type="dxa"/>
          </w:tcPr>
          <w:p>
            <w:pPr>
              <w:pStyle w:val="0"/>
            </w:pPr>
            <w:r>
              <w:rPr>
                <w:sz w:val="24"/>
              </w:rPr>
              <w:t xml:space="preserve">C62</w:t>
            </w:r>
          </w:p>
        </w:tc>
        <w:tc>
          <w:tcPr>
            <w:tcW w:w="3685" w:type="dxa"/>
          </w:tcPr>
          <w:p>
            <w:pPr>
              <w:pStyle w:val="0"/>
            </w:pPr>
            <w:r>
              <w:rPr>
                <w:sz w:val="24"/>
              </w:rPr>
              <w:t xml:space="preserve">злокачественные новообразования яичка (TxN1-2MoS1-3)</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лапароскопическая забрюшинная лимфаденэктомия</w:t>
            </w:r>
          </w:p>
        </w:tc>
        <w:tc>
          <w:tcPr>
            <w:tcBorders>
              <w:bottom w:val="nil"/>
            </w:tcBorders>
            <w:vMerge w:val="continue"/>
          </w:tcPr>
          <w:p/>
        </w:tc>
      </w:tr>
      <w:tr>
        <w:tc>
          <w:tcPr>
            <w:tcBorders>
              <w:bottom w:val="nil"/>
            </w:tcBorders>
            <w:vMerge w:val="continue"/>
          </w:tcPr>
          <w:p/>
        </w:tc>
        <w:tc>
          <w:tcPr>
            <w:vMerge w:val="continue"/>
          </w:tcPr>
          <w:p/>
        </w:tc>
        <w:tc>
          <w:tcPr>
            <w:tcW w:w="1966" w:type="dxa"/>
            <w:vMerge w:val="restart"/>
          </w:tcPr>
          <w:p>
            <w:pPr>
              <w:pStyle w:val="0"/>
            </w:pPr>
            <w:r>
              <w:rPr>
                <w:sz w:val="24"/>
              </w:rPr>
              <w:t xml:space="preserve">C64</w:t>
            </w:r>
          </w:p>
        </w:tc>
        <w:tc>
          <w:tcPr>
            <w:tcW w:w="3685" w:type="dxa"/>
            <w:vMerge w:val="restart"/>
          </w:tcPr>
          <w:p>
            <w:pPr>
              <w:pStyle w:val="0"/>
            </w:pPr>
            <w:r>
              <w:rPr>
                <w:sz w:val="24"/>
              </w:rPr>
              <w:t xml:space="preserve">злокачественные новообразования почки (I-III стадия), нефробластома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радиочастотная аблация опухоли почки под ультразвуковой навигацией и (или) под контролем компьютерной томографии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селективная и суперселективная эмболизация (химиоэмболизация) почечных сосудов</w:t>
            </w:r>
          </w:p>
        </w:tc>
        <w:tc>
          <w:tcPr>
            <w:tcBorders>
              <w:bottom w:val="nil"/>
            </w:tcBorders>
            <w:vMerge w:val="continue"/>
          </w:tcPr>
          <w:p/>
        </w:tc>
      </w:tr>
      <w:tr>
        <w:tc>
          <w:tcPr>
            <w:tcBorders>
              <w:bottom w:val="nil"/>
            </w:tcBorders>
            <w:vMerge w:val="continue"/>
          </w:tcPr>
          <w:p/>
        </w:tc>
        <w:tc>
          <w:tcPr>
            <w:vMerge w:val="continue"/>
          </w:tcPr>
          <w:p/>
        </w:tc>
        <w:tc>
          <w:tcPr>
            <w:tcW w:w="1966" w:type="dxa"/>
          </w:tcPr>
          <w:p>
            <w:pPr>
              <w:pStyle w:val="0"/>
            </w:pPr>
            <w:r>
              <w:rPr>
                <w:sz w:val="24"/>
              </w:rPr>
              <w:t xml:space="preserve">C67</w:t>
            </w:r>
          </w:p>
        </w:tc>
        <w:tc>
          <w:tcPr>
            <w:tcW w:w="3685" w:type="dxa"/>
          </w:tcPr>
          <w:p>
            <w:pPr>
              <w:pStyle w:val="0"/>
            </w:pPr>
            <w:r>
              <w:rPr>
                <w:sz w:val="24"/>
              </w:rPr>
              <w:t xml:space="preserve">злокачественные новообразования мочевого пузыря I-IV стадия (T1-T2bNxMo) при массивном кровотечении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Borders>
              <w:bottom w:val="nil"/>
            </w:tcBorders>
            <w:vMerge w:val="continue"/>
          </w:tcPr>
          <w:p/>
        </w:tc>
      </w:tr>
      <w:tr>
        <w:tc>
          <w:tcPr>
            <w:tcW w:w="1077" w:type="dxa"/>
            <w:tcBorders>
              <w:top w:val="nil"/>
            </w:tcBorders>
            <w:vMerge w:val="restart"/>
          </w:tcPr>
          <w:p>
            <w:pPr>
              <w:pStyle w:val="0"/>
            </w:pPr>
            <w:r>
              <w:rPr>
                <w:sz w:val="24"/>
              </w:rPr>
            </w:r>
          </w:p>
        </w:tc>
        <w:tc>
          <w:tcPr>
            <w:tcW w:w="3628" w:type="dxa"/>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66" w:type="dxa"/>
            <w:vMerge w:val="restart"/>
          </w:tcPr>
          <w:p>
            <w:pPr>
              <w:pStyle w:val="0"/>
            </w:pPr>
            <w:r>
              <w:rPr>
                <w:sz w:val="24"/>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685" w:type="dxa"/>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энуклеация глазного яблока с одномоментной пластикой опорно-двигательной культи</w:t>
            </w:r>
          </w:p>
        </w:tc>
        <w:tc>
          <w:tcPr>
            <w:tcW w:w="1644" w:type="dxa"/>
            <w:tcBorders>
              <w:top w:val="nil"/>
            </w:tcBorders>
            <w:vMerge w:val="restart"/>
          </w:tcPr>
          <w:p>
            <w:pPr>
              <w:pStyle w:val="0"/>
            </w:pPr>
            <w:r>
              <w:rPr>
                <w:sz w:val="24"/>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энуклеация глазного яблока с формированием опорно-двигательной культи имплантатом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лимфаденэктомия шейная расширенная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гемиглоссэктомия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околоушной слюнной железы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верхней челюсти комбинированная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губы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гемиглоссэктомия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глоссэктомия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околоушной слюнной железы в плоскости ветвей лицевого нерва с микрохирургическим невролизом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гемитиреоидэктомия с микрохирургической пластикой периферического нерва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паротидэктомия радикальная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тиреоидэктомия расширенная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тиреоидэктомия расширенная комбинированная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щитовидной железы с микрохирургическим невролизом возвратного гортанного нерва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тиреоидэктомия с микрохирургическим невролизом возвратного гортанного нерва</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C15</w:t>
            </w:r>
          </w:p>
        </w:tc>
        <w:tc>
          <w:tcPr>
            <w:tcW w:w="3685" w:type="dxa"/>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резекция пищеводно-желудочного (пищеводно-кишечного) анастомоза трансторакальная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одномоментная эзофагэктомия (субтотальная резекция пищевода) с лимфаденэктомией 2S, 2F, 3F и пластикой пищевода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экстраорганного рецидива злокачественного новообразования пищевода комбинированное</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C16</w:t>
            </w:r>
          </w:p>
        </w:tc>
        <w:tc>
          <w:tcPr>
            <w:tcW w:w="3685" w:type="dxa"/>
            <w:vMerge w:val="restart"/>
          </w:tcPr>
          <w:p>
            <w:pPr>
              <w:pStyle w:val="0"/>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реконструкция пищеводно-кишечного анастомоза при рубцовых деформациях, не подлежащих эндоскопическому лечению</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пищеводно-желудочного анастомоза при тяжелых рефлюкс-эзофагитах</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расширенно-комбинированная экстирпация оперированного желудка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расширенно-комбинированная ререзекция оперированного желудка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пищеводно-кишечного или пищеводно-желудочного анастомоза комбинированная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экстраорганного рецидива злокачественных новообразований желудка комбинированное</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C17</w:t>
            </w:r>
          </w:p>
        </w:tc>
        <w:tc>
          <w:tcPr>
            <w:tcW w:w="3685" w:type="dxa"/>
          </w:tcPr>
          <w:p>
            <w:pPr>
              <w:pStyle w:val="0"/>
            </w:pPr>
            <w:r>
              <w:rPr>
                <w:sz w:val="24"/>
              </w:rPr>
              <w:t xml:space="preserve">местнораспространенные и диссеминированные формы злокачественных новообразований двенадцатиперстной и тонкой кишки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панкреатодуоденальная резекция, в том числе расширенная или комбинированная</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C18, C19, C20, C08, C48.1</w:t>
            </w:r>
          </w:p>
        </w:tc>
        <w:tc>
          <w:tcPr>
            <w:tcW w:w="3685" w:type="dxa"/>
            <w:vMerge w:val="restart"/>
          </w:tcPr>
          <w:p>
            <w:pPr>
              <w:pStyle w:val="0"/>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реконструкция толстой кишки с формированием межкишечных анастомозов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tcW w:w="3685" w:type="dxa"/>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правосторонняя гемиколэктомия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сигмовидной кишки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правосторонняя гемиколэктомия с резекцией легкого</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левосторонняя гемиколэктомия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прямой кишки с резекцией печени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прямой кишки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комбинированная резекция прямой кишки с резекцией соседних органов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расширенно-комбинированная брюшно-промежностная экстирпация прямой кишки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комбинированная брюшно-анальная резекция прямой кишки</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C22, C23, C24</w:t>
            </w:r>
          </w:p>
        </w:tc>
        <w:tc>
          <w:tcPr>
            <w:tcW w:w="3685" w:type="dxa"/>
            <w:vMerge w:val="restart"/>
          </w:tcPr>
          <w:p>
            <w:pPr>
              <w:pStyle w:val="0"/>
            </w:pPr>
            <w:r>
              <w:rPr>
                <w:sz w:val="24"/>
              </w:rPr>
              <w:t xml:space="preserve">местнораспространенные первичные и метастатические опухоли печени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гемигепатэктомия комбинированная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печени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печени комбинированная с ангиопластикой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анатомические и атипичные резекции печени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правосторонняя гемигепатэктомия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левосторонняя гемигепатэктомия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правосторонняя гемигепатэктомия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левосторонняя гемигепатэктомия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изолированная гипертермическая химиоперфузия печени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медианная резекция печени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правосторонняя гемигепатэктомия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левосторонняя гемигепатэктомия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анатомическая резекция печени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правосторонняя гемигепатэктомия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левосторонняя гемигепатэктомия</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C25</w:t>
            </w:r>
          </w:p>
        </w:tc>
        <w:tc>
          <w:tcPr>
            <w:tcW w:w="3685" w:type="dxa"/>
          </w:tcPr>
          <w:p>
            <w:pPr>
              <w:pStyle w:val="0"/>
            </w:pPr>
            <w:r>
              <w:rPr>
                <w:sz w:val="24"/>
              </w:rPr>
              <w:t xml:space="preserve">резектабельные опухоли поджелудочной железы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расширенно-комбинированная дистальная гемипанкреатэктомия</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C34</w:t>
            </w:r>
          </w:p>
        </w:tc>
        <w:tc>
          <w:tcPr>
            <w:tcW w:w="3685" w:type="dxa"/>
            <w:vMerge w:val="restart"/>
          </w:tcPr>
          <w:p>
            <w:pPr>
              <w:pStyle w:val="0"/>
            </w:pPr>
            <w:r>
              <w:rPr>
                <w:sz w:val="24"/>
              </w:rPr>
              <w:t xml:space="preserve">опухоли легкого (I-III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комбинированная лобэктомия, билобэктомия, пневмонэктомия</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C37, C08.1, C38.2, C38.3, C78.1</w:t>
            </w:r>
          </w:p>
        </w:tc>
        <w:tc>
          <w:tcPr>
            <w:tcW w:w="3685" w:type="dxa"/>
          </w:tcPr>
          <w:p>
            <w:pPr>
              <w:pStyle w:val="0"/>
            </w:pPr>
            <w:r>
              <w:rPr>
                <w:sz w:val="24"/>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C40.0, C40.1, C40.2, C40.3, C40.8, C40.9, C41.2, C41.3, C41.4, C41.8, C41.9, C79.5, C43.5</w:t>
            </w:r>
          </w:p>
        </w:tc>
        <w:tc>
          <w:tcPr>
            <w:tcW w:w="3685" w:type="dxa"/>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тела позвонка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декомпрессивная ламинэктомия позвонков с фиксацией</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C43, C44</w:t>
            </w:r>
          </w:p>
        </w:tc>
        <w:tc>
          <w:tcPr>
            <w:tcW w:w="3685" w:type="dxa"/>
            <w:vMerge w:val="restart"/>
          </w:tcPr>
          <w:p>
            <w:pPr>
              <w:pStyle w:val="0"/>
            </w:pPr>
            <w:r>
              <w:rPr>
                <w:sz w:val="24"/>
              </w:rPr>
              <w:t xml:space="preserve">злокачественные новообразования кожи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C48</w:t>
            </w:r>
          </w:p>
        </w:tc>
        <w:tc>
          <w:tcPr>
            <w:tcW w:w="3685" w:type="dxa"/>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первичных и рецидивных неорганных забрюшинных опухолей комбинированное</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C49.1, C49.2, C49.3, C49.5, C49.6, C47.1, C47.2, C47.3, C47.5, C43.5</w:t>
            </w:r>
          </w:p>
        </w:tc>
        <w:tc>
          <w:tcPr>
            <w:tcW w:w="3685" w:type="dxa"/>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изолированная гипертермическая регионарная химиоперфузия конечностей</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C50</w:t>
            </w:r>
          </w:p>
        </w:tc>
        <w:tc>
          <w:tcPr>
            <w:tcW w:w="3685" w:type="dxa"/>
            <w:vMerge w:val="restart"/>
          </w:tcPr>
          <w:p>
            <w:pPr>
              <w:pStyle w:val="0"/>
            </w:pPr>
            <w:r>
              <w:rPr>
                <w:sz w:val="24"/>
              </w:rPr>
              <w:t xml:space="preserve">злокачественные новообразования молочной железы (0-IV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молочной железы с определением "сторожевого" лимфоузла</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C53</w:t>
            </w:r>
          </w:p>
        </w:tc>
        <w:tc>
          <w:tcPr>
            <w:tcW w:w="3685" w:type="dxa"/>
          </w:tcPr>
          <w:p>
            <w:pPr>
              <w:pStyle w:val="0"/>
            </w:pPr>
            <w:r>
              <w:rPr>
                <w:sz w:val="24"/>
              </w:rPr>
              <w:t xml:space="preserve">злокачественные новообразования шейки матки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расширенная экстирпация культи шейки матки</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C54</w:t>
            </w:r>
          </w:p>
        </w:tc>
        <w:tc>
          <w:tcPr>
            <w:tcW w:w="3685" w:type="dxa"/>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экстирпация матки с тазовой и парааортальной лимфаденэктомией, субтотальной резекцией большого сальника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матки с тазовой лимфаденэктомией и интраоперационной лучевой терапией</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C56</w:t>
            </w:r>
          </w:p>
        </w:tc>
        <w:tc>
          <w:tcPr>
            <w:tcW w:w="3685" w:type="dxa"/>
            <w:vMerge w:val="restart"/>
          </w:tcPr>
          <w:p>
            <w:pPr>
              <w:pStyle w:val="0"/>
            </w:pPr>
            <w:r>
              <w:rPr>
                <w:sz w:val="24"/>
              </w:rPr>
              <w:t xml:space="preserve">злокачественные новообразования яичников (I-IV стадия). Рецидивы злокачественных новообразований яичников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комбинированные циторедуктивные операции при злокачественных новообразованиях яичников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циторедуктивные операции с внутрибрюшной гипертермической химиотерапией</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C53, C54, C56, C57.8</w:t>
            </w:r>
          </w:p>
        </w:tc>
        <w:tc>
          <w:tcPr>
            <w:tcW w:w="3685" w:type="dxa"/>
          </w:tcPr>
          <w:p>
            <w:pPr>
              <w:pStyle w:val="0"/>
            </w:pPr>
            <w:r>
              <w:rPr>
                <w:sz w:val="24"/>
              </w:rPr>
              <w:t xml:space="preserve">рецидивы злокачественного новообразования тела матки, шейки матки и яичников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рецидивных опухолей малого таза</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C60</w:t>
            </w:r>
          </w:p>
        </w:tc>
        <w:tc>
          <w:tcPr>
            <w:tcW w:w="3685" w:type="dxa"/>
          </w:tcPr>
          <w:p>
            <w:pPr>
              <w:pStyle w:val="0"/>
            </w:pPr>
            <w:r>
              <w:rPr>
                <w:sz w:val="24"/>
              </w:rPr>
              <w:t xml:space="preserve">злокачественные новообразования полового члена (I-IV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ампутация полового члена, двусторонняя подвздошно-пахово-бедренная лимфаденэктомия</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C61</w:t>
            </w:r>
          </w:p>
        </w:tc>
        <w:tc>
          <w:tcPr>
            <w:tcW w:w="3685" w:type="dxa"/>
          </w:tcPr>
          <w:p>
            <w:pPr>
              <w:pStyle w:val="0"/>
            </w:pPr>
            <w:r>
              <w:rPr>
                <w:sz w:val="24"/>
              </w:rPr>
              <w:t xml:space="preserve">локализованные злокачественные новообразования предстательной железы (I-II стадия), T1-2cN0M0</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криодеструкция опухоли предстательной железы</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C62</w:t>
            </w:r>
          </w:p>
        </w:tc>
        <w:tc>
          <w:tcPr>
            <w:tcW w:w="3685" w:type="dxa"/>
          </w:tcPr>
          <w:p>
            <w:pPr>
              <w:pStyle w:val="0"/>
            </w:pPr>
            <w:r>
              <w:rPr>
                <w:sz w:val="24"/>
              </w:rPr>
              <w:t xml:space="preserve">злокачественные новообразования яичка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забрюшинная лимфаденэктомия</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C64</w:t>
            </w:r>
          </w:p>
        </w:tc>
        <w:tc>
          <w:tcPr>
            <w:tcW w:w="3685" w:type="dxa"/>
            <w:vMerge w:val="restart"/>
          </w:tcPr>
          <w:p>
            <w:pPr>
              <w:pStyle w:val="0"/>
            </w:pPr>
            <w:r>
              <w:rPr>
                <w:sz w:val="24"/>
              </w:rPr>
              <w:t xml:space="preserve">злокачественные новообразования почки (III-IV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нефрэктомия с тромбэктомией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радикальная нефрэктомия с расширенной забрюшинной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радикальная нефрэктомия с резекцией соседних органов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tcW w:w="3685" w:type="dxa"/>
            <w:vMerge w:val="restart"/>
          </w:tcPr>
          <w:p>
            <w:pPr>
              <w:pStyle w:val="0"/>
            </w:pPr>
            <w:r>
              <w:rPr>
                <w:sz w:val="24"/>
              </w:rPr>
              <w:t xml:space="preserve">злокачественные новообразования почки (I-II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криодеструкция злокачественных новообразований почки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tcBorders>
            <w:vMerge w:val="continue"/>
          </w:tcPr>
          <w:p/>
        </w:tc>
      </w:tr>
      <w:tr>
        <w:tc>
          <w:tcPr>
            <w:tcBorders>
              <w:top w:val="nil"/>
            </w:tcBorders>
            <w:vMerge w:val="continue"/>
          </w:tcPr>
          <w:p/>
        </w:tc>
        <w:tc>
          <w:tcPr>
            <w:vMerge w:val="continue"/>
          </w:tcPr>
          <w:p/>
        </w:tc>
        <w:tc>
          <w:tcPr>
            <w:tcW w:w="1966" w:type="dxa"/>
          </w:tcPr>
          <w:p>
            <w:pPr>
              <w:pStyle w:val="0"/>
            </w:pPr>
            <w:r>
              <w:rPr>
                <w:sz w:val="24"/>
              </w:rPr>
              <w:t xml:space="preserve">C67</w:t>
            </w:r>
          </w:p>
        </w:tc>
        <w:tc>
          <w:tcPr>
            <w:tcW w:w="3685" w:type="dxa"/>
          </w:tcPr>
          <w:p>
            <w:pPr>
              <w:pStyle w:val="0"/>
            </w:pPr>
            <w:r>
              <w:rPr>
                <w:sz w:val="24"/>
              </w:rPr>
              <w:t xml:space="preserve">злокачественные новообразования мочевого пузыря (I-IV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цистпростатвезикулэктомия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C74</w:t>
            </w:r>
          </w:p>
        </w:tc>
        <w:tc>
          <w:tcPr>
            <w:tcW w:w="3685" w:type="dxa"/>
          </w:tcPr>
          <w:p>
            <w:pPr>
              <w:pStyle w:val="0"/>
            </w:pPr>
            <w:r>
              <w:rPr>
                <w:sz w:val="24"/>
              </w:rPr>
              <w:t xml:space="preserve">злокачественные новообразования надпочечника I-III стадия (T1a-T3aNxMo)</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рецидивной опухоли надпочечника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надпочечника (III-IV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расширенная адреналэктомия или адреналэктомия с резекцией соседних органов</w:t>
            </w:r>
          </w:p>
        </w:tc>
        <w:tc>
          <w:tcPr>
            <w:tcBorders>
              <w:top w:val="nil"/>
            </w:tcBorders>
            <w:vMerge w:val="continue"/>
          </w:tcPr>
          <w:p/>
        </w:tc>
      </w:tr>
      <w:tr>
        <w:tc>
          <w:tcPr>
            <w:tcBorders>
              <w:top w:val="nil"/>
            </w:tcBorders>
            <w:vMerge w:val="continue"/>
          </w:tcPr>
          <w:p/>
        </w:tc>
        <w:tc>
          <w:tcPr>
            <w:vMerge w:val="continue"/>
          </w:tcPr>
          <w:p/>
        </w:tc>
        <w:tc>
          <w:tcPr>
            <w:tcW w:w="1966" w:type="dxa"/>
            <w:vMerge w:val="restart"/>
          </w:tcPr>
          <w:p>
            <w:pPr>
              <w:pStyle w:val="0"/>
            </w:pPr>
            <w:r>
              <w:rPr>
                <w:sz w:val="24"/>
              </w:rPr>
              <w:t xml:space="preserve">C78</w:t>
            </w:r>
          </w:p>
        </w:tc>
        <w:tc>
          <w:tcPr>
            <w:tcW w:w="3685" w:type="dxa"/>
            <w:vMerge w:val="restart"/>
          </w:tcPr>
          <w:p>
            <w:pPr>
              <w:pStyle w:val="0"/>
            </w:pPr>
            <w:r>
              <w:rPr>
                <w:sz w:val="24"/>
              </w:rPr>
              <w:t xml:space="preserve">метастатическое поражение легкого</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(прецизионное, резекция легкого) множественных метастазов в легких с применением физических факторов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изолированная регионарная гипертермическая химиоперфузия легкого</w:t>
            </w:r>
          </w:p>
        </w:tc>
        <w:tc>
          <w:tcPr>
            <w:tcBorders>
              <w:top w:val="nil"/>
            </w:tcBorders>
            <w:vMerge w:val="continue"/>
          </w:tcPr>
          <w:p/>
        </w:tc>
      </w:tr>
      <w:tr>
        <w:tc>
          <w:tcPr>
            <w:tcW w:w="1077" w:type="dxa"/>
            <w:vMerge w:val="restart"/>
          </w:tcPr>
          <w:p>
            <w:pPr>
              <w:pStyle w:val="0"/>
            </w:pPr>
            <w:r>
              <w:rPr>
                <w:sz w:val="24"/>
              </w:rPr>
              <w:t xml:space="preserve">22</w:t>
            </w:r>
          </w:p>
        </w:tc>
        <w:tc>
          <w:tcPr>
            <w:tcW w:w="3628" w:type="dxa"/>
            <w:vMerge w:val="restart"/>
          </w:tcPr>
          <w:p>
            <w:pPr>
              <w:pStyle w:val="0"/>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1966" w:type="dxa"/>
          </w:tcPr>
          <w:p>
            <w:pPr>
              <w:pStyle w:val="0"/>
            </w:pPr>
            <w:r>
              <w:rPr>
                <w:sz w:val="24"/>
              </w:rPr>
              <w:t xml:space="preserve">C22</w:t>
            </w:r>
          </w:p>
        </w:tc>
        <w:tc>
          <w:tcPr>
            <w:tcW w:w="3685" w:type="dxa"/>
          </w:tcPr>
          <w:p>
            <w:pPr>
              <w:pStyle w:val="0"/>
            </w:pPr>
            <w:r>
              <w:rPr>
                <w:sz w:val="24"/>
              </w:rPr>
              <w:t xml:space="preserve">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высокоинтенсивная фокусированная ультразвуковая терапия (HIFU)</w:t>
            </w:r>
          </w:p>
        </w:tc>
        <w:tc>
          <w:tcPr>
            <w:tcW w:w="1644" w:type="dxa"/>
            <w:vMerge w:val="restart"/>
          </w:tcPr>
          <w:p>
            <w:pPr>
              <w:pStyle w:val="0"/>
            </w:pPr>
            <w:r>
              <w:rPr>
                <w:sz w:val="24"/>
              </w:rPr>
              <w:t xml:space="preserve">190528,26</w:t>
            </w:r>
          </w:p>
        </w:tc>
      </w:tr>
      <w:tr>
        <w:tc>
          <w:tcPr>
            <w:vMerge w:val="continue"/>
          </w:tcPr>
          <w:p/>
        </w:tc>
        <w:tc>
          <w:tcPr>
            <w:vMerge w:val="continue"/>
          </w:tcPr>
          <w:p/>
        </w:tc>
        <w:tc>
          <w:tcPr>
            <w:tcW w:w="1966" w:type="dxa"/>
          </w:tcPr>
          <w:p>
            <w:pPr>
              <w:pStyle w:val="0"/>
            </w:pPr>
            <w:r>
              <w:rPr>
                <w:sz w:val="24"/>
              </w:rPr>
              <w:t xml:space="preserve">C25</w:t>
            </w:r>
          </w:p>
        </w:tc>
        <w:tc>
          <w:tcPr>
            <w:tcW w:w="3685" w:type="dxa"/>
          </w:tcPr>
          <w:p>
            <w:pPr>
              <w:pStyle w:val="0"/>
            </w:pPr>
            <w:r>
              <w:rPr>
                <w:sz w:val="24"/>
              </w:rPr>
              <w:t xml:space="preserve">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высокоинтенсивная фокусированная ультразвуковая терапия (HIFU) при злокачественных новообразованиях поджелудочной железы</w:t>
            </w:r>
          </w:p>
        </w:tc>
        <w:tc>
          <w:tcPr>
            <w:vMerge w:val="continue"/>
          </w:tcPr>
          <w:p/>
        </w:tc>
      </w:tr>
      <w:tr>
        <w:tc>
          <w:tcPr>
            <w:vMerge w:val="continue"/>
          </w:tcPr>
          <w:p/>
        </w:tc>
        <w:tc>
          <w:tcPr>
            <w:vMerge w:val="continue"/>
          </w:tcPr>
          <w:p/>
        </w:tc>
        <w:tc>
          <w:tcPr>
            <w:tcW w:w="1966" w:type="dxa"/>
          </w:tcPr>
          <w:p>
            <w:pPr>
              <w:pStyle w:val="0"/>
            </w:pPr>
            <w:r>
              <w:rPr>
                <w:sz w:val="24"/>
              </w:rPr>
              <w:t xml:space="preserve">C40, C41</w:t>
            </w:r>
          </w:p>
        </w:tc>
        <w:tc>
          <w:tcPr>
            <w:tcW w:w="3685" w:type="dxa"/>
          </w:tcPr>
          <w:p>
            <w:pPr>
              <w:pStyle w:val="0"/>
            </w:pPr>
            <w:r>
              <w:rPr>
                <w:sz w:val="24"/>
              </w:rPr>
              <w:t xml:space="preserve">метастатическое поражение костей</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высокоинтенсивная фокусированная ультразвуковая терапия (HIFU) при злокачественных новообразованиях костей</w:t>
            </w:r>
          </w:p>
        </w:tc>
        <w:tc>
          <w:tcPr>
            <w:vMerge w:val="continue"/>
          </w:tcPr>
          <w:p/>
        </w:tc>
      </w:tr>
      <w:tr>
        <w:tc>
          <w:tcPr>
            <w:vMerge w:val="continue"/>
          </w:tcPr>
          <w:p/>
        </w:tc>
        <w:tc>
          <w:tcPr>
            <w:vMerge w:val="continue"/>
          </w:tcPr>
          <w:p/>
        </w:tc>
        <w:tc>
          <w:tcPr>
            <w:tcW w:w="1966" w:type="dxa"/>
          </w:tcPr>
          <w:p>
            <w:pPr>
              <w:pStyle w:val="0"/>
            </w:pPr>
            <w:r>
              <w:rPr>
                <w:sz w:val="24"/>
              </w:rPr>
              <w:t xml:space="preserve">C48, C49</w:t>
            </w:r>
          </w:p>
        </w:tc>
        <w:tc>
          <w:tcPr>
            <w:tcW w:w="3685" w:type="dxa"/>
          </w:tcPr>
          <w:p>
            <w:pPr>
              <w:pStyle w:val="0"/>
            </w:pPr>
            <w:r>
              <w:rPr>
                <w:sz w:val="24"/>
              </w:rPr>
              <w:t xml:space="preserve">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vMerge w:val="continue"/>
          </w:tcPr>
          <w:p/>
        </w:tc>
      </w:tr>
      <w:tr>
        <w:tc>
          <w:tcPr>
            <w:vMerge w:val="continue"/>
          </w:tcPr>
          <w:p/>
        </w:tc>
        <w:tc>
          <w:tcPr>
            <w:vMerge w:val="continue"/>
          </w:tcPr>
          <w:p/>
        </w:tc>
        <w:tc>
          <w:tcPr>
            <w:tcW w:w="1966" w:type="dxa"/>
          </w:tcPr>
          <w:p>
            <w:pPr>
              <w:pStyle w:val="0"/>
            </w:pPr>
            <w:r>
              <w:rPr>
                <w:sz w:val="24"/>
              </w:rPr>
              <w:t xml:space="preserve">C50, C67, C74, C73</w:t>
            </w:r>
          </w:p>
        </w:tc>
        <w:tc>
          <w:tcPr>
            <w:tcW w:w="3685" w:type="dxa"/>
          </w:tcPr>
          <w:p>
            <w:pPr>
              <w:pStyle w:val="0"/>
            </w:pPr>
            <w:r>
              <w:rPr>
                <w:sz w:val="24"/>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высокоинтенсивная фокусированная ультразвуковая терапия (HIFU) при злокачественных новообразованиях молочной железы</w:t>
            </w:r>
          </w:p>
        </w:tc>
        <w:tc>
          <w:tcPr>
            <w:vMerge w:val="continue"/>
          </w:tcPr>
          <w:p/>
        </w:tc>
      </w:tr>
      <w:tr>
        <w:tc>
          <w:tcPr>
            <w:vMerge w:val="continue"/>
          </w:tcPr>
          <w:p/>
        </w:tc>
        <w:tc>
          <w:tcPr>
            <w:vMerge w:val="continue"/>
          </w:tcPr>
          <w:p/>
        </w:tc>
        <w:tc>
          <w:tcPr>
            <w:tcW w:w="1966" w:type="dxa"/>
          </w:tcPr>
          <w:p>
            <w:pPr>
              <w:pStyle w:val="0"/>
            </w:pPr>
            <w:r>
              <w:rPr>
                <w:sz w:val="24"/>
              </w:rPr>
              <w:t xml:space="preserve">C61</w:t>
            </w:r>
          </w:p>
        </w:tc>
        <w:tc>
          <w:tcPr>
            <w:tcW w:w="3685" w:type="dxa"/>
          </w:tcPr>
          <w:p>
            <w:pPr>
              <w:pStyle w:val="0"/>
            </w:pPr>
            <w:r>
              <w:rPr>
                <w:sz w:val="24"/>
              </w:rPr>
              <w:t xml:space="preserve">локализованные злокачественные новообразования предстательной железы I-II стадия (T1-2cN0M0)</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высокоинтенсивная фокусированная ультразвуковая терапия (HIFU) при злокачественных новообразованиях простаты</w:t>
            </w:r>
          </w:p>
        </w:tc>
        <w:tc>
          <w:tcPr>
            <w:vMerge w:val="continue"/>
          </w:tcPr>
          <w:p/>
        </w:tc>
      </w:tr>
      <w:tr>
        <w:tc>
          <w:tcPr>
            <w:tcW w:w="1077" w:type="dxa"/>
          </w:tcPr>
          <w:p>
            <w:pPr>
              <w:pStyle w:val="0"/>
            </w:pPr>
            <w:r>
              <w:rPr>
                <w:sz w:val="24"/>
              </w:rPr>
              <w:t xml:space="preserve">23</w:t>
            </w:r>
          </w:p>
        </w:tc>
        <w:tc>
          <w:tcPr>
            <w:tcW w:w="3628" w:type="dxa"/>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66" w:type="dxa"/>
          </w:tcPr>
          <w:p>
            <w:pPr>
              <w:pStyle w:val="0"/>
            </w:pPr>
            <w:r>
              <w:rPr>
                <w:sz w:val="24"/>
              </w:rPr>
              <w:t xml:space="preserve">C81 - C90, C91.0, C91.5 - C91.9, C92, C93, C94.0, C94.2 - C94.7, C95, C96.9, C00 - C14, C15 - C21, C22, C23 - C26, C30 - C32, C34, C37, C38, C39, C40, C41, C45, C46, C47, C48, C49, C51 - C58, C60 - C69, C71 - C79</w:t>
            </w:r>
          </w:p>
        </w:tc>
        <w:tc>
          <w:tcPr>
            <w:tcW w:w="3685" w:type="dxa"/>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Pr>
          <w:p>
            <w:pPr>
              <w:pStyle w:val="0"/>
            </w:pPr>
            <w:r>
              <w:rPr>
                <w:sz w:val="24"/>
              </w:rPr>
              <w:t xml:space="preserve">228968,40</w:t>
            </w:r>
          </w:p>
        </w:tc>
      </w:tr>
      <w:tr>
        <w:tc>
          <w:tcPr>
            <w:tcW w:w="1077" w:type="dxa"/>
            <w:vMerge w:val="restart"/>
          </w:tcPr>
          <w:p>
            <w:pPr>
              <w:pStyle w:val="0"/>
            </w:pPr>
            <w:r>
              <w:rPr>
                <w:sz w:val="24"/>
              </w:rPr>
              <w:t xml:space="preserve">24</w:t>
            </w:r>
          </w:p>
        </w:tc>
        <w:tc>
          <w:tcPr>
            <w:tcW w:w="3628" w:type="dxa"/>
            <w:vMerge w:val="restart"/>
          </w:tcPr>
          <w:p>
            <w:pPr>
              <w:pStyle w:val="0"/>
            </w:pPr>
            <w:r>
              <w:rPr>
                <w:sz w:val="24"/>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66" w:type="dxa"/>
            <w:vMerge w:val="restart"/>
          </w:tcPr>
          <w:p>
            <w:pPr>
              <w:pStyle w:val="0"/>
            </w:pPr>
            <w:r>
              <w:rPr>
                <w:sz w:val="24"/>
              </w:rPr>
              <w:t xml:space="preserve">C81 - C96, D45 - D47, E85.8</w:t>
            </w:r>
          </w:p>
        </w:tc>
        <w:tc>
          <w:tcPr>
            <w:tcW w:w="3685" w:type="dxa"/>
            <w:vMerge w:val="restart"/>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Pr>
          <w:p>
            <w:pPr>
              <w:pStyle w:val="0"/>
            </w:pPr>
            <w:r>
              <w:rPr>
                <w:sz w:val="24"/>
              </w:rPr>
              <w:t xml:space="preserve">593928,68</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vMerge w:val="continue"/>
          </w:tcPr>
          <w:p/>
        </w:tc>
      </w:tr>
      <w:tr>
        <w:tc>
          <w:tcPr>
            <w:tcW w:w="1077" w:type="dxa"/>
            <w:vMerge w:val="restart"/>
          </w:tcPr>
          <w:p>
            <w:pPr>
              <w:pStyle w:val="0"/>
            </w:pPr>
            <w:r>
              <w:rPr>
                <w:sz w:val="24"/>
              </w:rPr>
              <w:t xml:space="preserve">25</w:t>
            </w:r>
          </w:p>
        </w:tc>
        <w:tc>
          <w:tcPr>
            <w:tcW w:w="3628" w:type="dxa"/>
            <w:vMerge w:val="restart"/>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966" w:type="dxa"/>
          </w:tcPr>
          <w:p>
            <w:pPr>
              <w:pStyle w:val="0"/>
            </w:pPr>
            <w:r>
              <w:rPr>
                <w:sz w:val="24"/>
              </w:rPr>
              <w:t xml:space="preserve">C00 - C14, C15 - C17, C18 - C22, C23 - C25, C30, C31, C32, C33, C34, C37, C39, C40, C41, C44, C48, C49, C50, C51, C55, C60, C61, C64, C67, C68, C73, C74, C77</w:t>
            </w:r>
          </w:p>
        </w:tc>
        <w:tc>
          <w:tcPr>
            <w:tcW w:w="3685"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644" w:type="dxa"/>
            <w:vMerge w:val="restart"/>
          </w:tcPr>
          <w:p>
            <w:pPr>
              <w:pStyle w:val="0"/>
            </w:pPr>
            <w:r>
              <w:rPr>
                <w:sz w:val="24"/>
              </w:rPr>
              <w:t xml:space="preserve">122452,36</w:t>
            </w:r>
          </w:p>
        </w:tc>
      </w:tr>
      <w:tr>
        <w:tc>
          <w:tcPr>
            <w:vMerge w:val="continue"/>
          </w:tcPr>
          <w:p/>
        </w:tc>
        <w:tc>
          <w:tcPr>
            <w:vMerge w:val="continue"/>
          </w:tcPr>
          <w:p/>
        </w:tc>
        <w:tc>
          <w:tcPr>
            <w:tcW w:w="1966" w:type="dxa"/>
          </w:tcPr>
          <w:p>
            <w:pPr>
              <w:pStyle w:val="0"/>
            </w:pPr>
            <w:r>
              <w:rPr>
                <w:sz w:val="24"/>
              </w:rPr>
              <w:t xml:space="preserve">C51, C52, C53, C54, C55</w:t>
            </w:r>
          </w:p>
        </w:tc>
        <w:tc>
          <w:tcPr>
            <w:tcW w:w="3685" w:type="dxa"/>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C56</w:t>
            </w:r>
          </w:p>
        </w:tc>
        <w:tc>
          <w:tcPr>
            <w:tcW w:w="3685" w:type="dxa"/>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C57</w:t>
            </w:r>
          </w:p>
        </w:tc>
        <w:tc>
          <w:tcPr>
            <w:tcW w:w="3685" w:type="dxa"/>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C70 - C72, C75.1, C75.3, C79.3, C79.4</w:t>
            </w:r>
          </w:p>
        </w:tc>
        <w:tc>
          <w:tcPr>
            <w:tcW w:w="3685" w:type="dxa"/>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C81 - C85</w:t>
            </w:r>
          </w:p>
        </w:tc>
        <w:tc>
          <w:tcPr>
            <w:tcW w:w="3685" w:type="dxa"/>
          </w:tcPr>
          <w:p>
            <w:pPr>
              <w:pStyle w:val="0"/>
            </w:pPr>
            <w:r>
              <w:rPr>
                <w:sz w:val="24"/>
              </w:rPr>
              <w:t xml:space="preserve">злокачественные новообразования лимфоидной ткани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vMerge w:val="continue"/>
          </w:tcPr>
          <w:p/>
        </w:tc>
      </w:tr>
      <w:tr>
        <w:tc>
          <w:tcPr>
            <w:tcW w:w="1077" w:type="dxa"/>
            <w:vMerge w:val="restart"/>
          </w:tcPr>
          <w:p>
            <w:pPr>
              <w:pStyle w:val="0"/>
            </w:pPr>
            <w:r>
              <w:rPr>
                <w:sz w:val="24"/>
              </w:rPr>
              <w:t xml:space="preserve">26</w:t>
            </w:r>
          </w:p>
        </w:tc>
        <w:tc>
          <w:tcPr>
            <w:tcW w:w="3628" w:type="dxa"/>
            <w:vMerge w:val="restart"/>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966" w:type="dxa"/>
          </w:tcPr>
          <w:p>
            <w:pPr>
              <w:pStyle w:val="0"/>
            </w:pPr>
            <w:r>
              <w:rPr>
                <w:sz w:val="24"/>
              </w:rPr>
              <w:t xml:space="preserve">C00 - C25, C30, C31, C32, C33, C34, C37, C39, C40, C41, C44, C48, C49, C50, C51, C55, C60, C61, C64, C67, C68, C73, C74, C77</w:t>
            </w:r>
          </w:p>
        </w:tc>
        <w:tc>
          <w:tcPr>
            <w:tcW w:w="3685"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644" w:type="dxa"/>
            <w:vMerge w:val="restart"/>
          </w:tcPr>
          <w:p>
            <w:pPr>
              <w:pStyle w:val="0"/>
            </w:pPr>
            <w:r>
              <w:rPr>
                <w:sz w:val="24"/>
              </w:rPr>
              <w:t xml:space="preserve">273510,08</w:t>
            </w:r>
          </w:p>
        </w:tc>
      </w:tr>
      <w:tr>
        <w:tc>
          <w:tcPr>
            <w:vMerge w:val="continue"/>
          </w:tcPr>
          <w:p/>
        </w:tc>
        <w:tc>
          <w:tcPr>
            <w:vMerge w:val="continue"/>
          </w:tcPr>
          <w:p/>
        </w:tc>
        <w:tc>
          <w:tcPr>
            <w:tcW w:w="1966" w:type="dxa"/>
          </w:tcPr>
          <w:p>
            <w:pPr>
              <w:pStyle w:val="0"/>
            </w:pPr>
            <w:r>
              <w:rPr>
                <w:sz w:val="24"/>
              </w:rPr>
              <w:t xml:space="preserve">C51, C52, C53, C54, C55</w:t>
            </w:r>
          </w:p>
        </w:tc>
        <w:tc>
          <w:tcPr>
            <w:tcW w:w="3685" w:type="dxa"/>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C56</w:t>
            </w:r>
          </w:p>
        </w:tc>
        <w:tc>
          <w:tcPr>
            <w:tcW w:w="3685" w:type="dxa"/>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C57</w:t>
            </w:r>
          </w:p>
        </w:tc>
        <w:tc>
          <w:tcPr>
            <w:tcW w:w="3685" w:type="dxa"/>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C70, C71, C72, C75.1, C75.3, C79.3, C79.4</w:t>
            </w:r>
          </w:p>
        </w:tc>
        <w:tc>
          <w:tcPr>
            <w:tcW w:w="3685" w:type="dxa"/>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C81 - C85</w:t>
            </w:r>
          </w:p>
        </w:tc>
        <w:tc>
          <w:tcPr>
            <w:tcW w:w="3685" w:type="dxa"/>
          </w:tcPr>
          <w:p>
            <w:pPr>
              <w:pStyle w:val="0"/>
            </w:pPr>
            <w:r>
              <w:rPr>
                <w:sz w:val="24"/>
              </w:rPr>
              <w:t xml:space="preserve">злокачественные новообразования лимфоидной ткани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vMerge w:val="continue"/>
          </w:tcPr>
          <w:p/>
        </w:tc>
      </w:tr>
      <w:tr>
        <w:tc>
          <w:tcPr>
            <w:tcW w:w="1077" w:type="dxa"/>
            <w:vMerge w:val="restart"/>
          </w:tcPr>
          <w:p>
            <w:pPr>
              <w:pStyle w:val="0"/>
            </w:pPr>
            <w:r>
              <w:rPr>
                <w:sz w:val="24"/>
              </w:rPr>
              <w:t xml:space="preserve">27</w:t>
            </w:r>
          </w:p>
        </w:tc>
        <w:tc>
          <w:tcPr>
            <w:tcW w:w="3628" w:type="dxa"/>
            <w:vMerge w:val="restart"/>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966" w:type="dxa"/>
          </w:tcPr>
          <w:p>
            <w:pPr>
              <w:pStyle w:val="0"/>
            </w:pPr>
            <w:r>
              <w:rPr>
                <w:sz w:val="24"/>
              </w:rPr>
              <w:t xml:space="preserve">C00 - C25, C30 - C34, C37, C39, C40, C41, C44, C48, C49, C50, C51, C55, C60, C61, C64, C67, C68, C73, C74, C77</w:t>
            </w:r>
          </w:p>
        </w:tc>
        <w:tc>
          <w:tcPr>
            <w:tcW w:w="3685"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tcW w:w="1644" w:type="dxa"/>
            <w:vMerge w:val="restart"/>
          </w:tcPr>
          <w:p>
            <w:pPr>
              <w:pStyle w:val="0"/>
            </w:pPr>
            <w:r>
              <w:rPr>
                <w:sz w:val="24"/>
              </w:rPr>
              <w:t xml:space="preserve">361834,36</w:t>
            </w:r>
          </w:p>
        </w:tc>
      </w:tr>
      <w:tr>
        <w:tc>
          <w:tcPr>
            <w:vMerge w:val="continue"/>
          </w:tcPr>
          <w:p/>
        </w:tc>
        <w:tc>
          <w:tcPr>
            <w:vMerge w:val="continue"/>
          </w:tcPr>
          <w:p/>
        </w:tc>
        <w:tc>
          <w:tcPr>
            <w:tcW w:w="1966" w:type="dxa"/>
          </w:tcPr>
          <w:p>
            <w:pPr>
              <w:pStyle w:val="0"/>
            </w:pPr>
            <w:r>
              <w:rPr>
                <w:sz w:val="24"/>
              </w:rPr>
              <w:t xml:space="preserve">C51, C52, C53, C54, C55</w:t>
            </w:r>
          </w:p>
        </w:tc>
        <w:tc>
          <w:tcPr>
            <w:tcW w:w="3685" w:type="dxa"/>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C56</w:t>
            </w:r>
          </w:p>
        </w:tc>
        <w:tc>
          <w:tcPr>
            <w:tcW w:w="3685" w:type="dxa"/>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C57</w:t>
            </w:r>
          </w:p>
        </w:tc>
        <w:tc>
          <w:tcPr>
            <w:tcW w:w="3685" w:type="dxa"/>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C70, C71, C72, C75.1, C75.3, C79.3, C79.4</w:t>
            </w:r>
          </w:p>
        </w:tc>
        <w:tc>
          <w:tcPr>
            <w:tcW w:w="3685" w:type="dxa"/>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966" w:type="dxa"/>
          </w:tcPr>
          <w:p>
            <w:pPr>
              <w:pStyle w:val="0"/>
            </w:pPr>
            <w:r>
              <w:rPr>
                <w:sz w:val="24"/>
              </w:rPr>
              <w:t xml:space="preserve">C81 - C85</w:t>
            </w:r>
          </w:p>
        </w:tc>
        <w:tc>
          <w:tcPr>
            <w:tcW w:w="3685" w:type="dxa"/>
          </w:tcPr>
          <w:p>
            <w:pPr>
              <w:pStyle w:val="0"/>
            </w:pPr>
            <w:r>
              <w:rPr>
                <w:sz w:val="24"/>
              </w:rPr>
              <w:t xml:space="preserve">злокачественные новообразования лимфоидной ткани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 Синхронизация дыхания</w:t>
            </w:r>
          </w:p>
        </w:tc>
        <w:tc>
          <w:tcPr>
            <w:vMerge w:val="continue"/>
          </w:tcPr>
          <w:p/>
        </w:tc>
      </w:tr>
      <w:tr>
        <w:tc>
          <w:tcPr>
            <w:gridSpan w:val="7"/>
            <w:tcW w:w="17839" w:type="dxa"/>
          </w:tcPr>
          <w:p>
            <w:pPr>
              <w:pStyle w:val="0"/>
              <w:outlineLvl w:val="3"/>
            </w:pPr>
            <w:r>
              <w:rPr>
                <w:sz w:val="24"/>
              </w:rPr>
              <w:t xml:space="preserve">Оториноларингология</w:t>
            </w:r>
          </w:p>
        </w:tc>
      </w:tr>
      <w:tr>
        <w:tc>
          <w:tcPr>
            <w:tcW w:w="1077" w:type="dxa"/>
            <w:vMerge w:val="restart"/>
          </w:tcPr>
          <w:p>
            <w:pPr>
              <w:pStyle w:val="0"/>
            </w:pPr>
            <w:r>
              <w:rPr>
                <w:sz w:val="24"/>
              </w:rPr>
              <w:t xml:space="preserve">28</w:t>
            </w:r>
          </w:p>
        </w:tc>
        <w:tc>
          <w:tcPr>
            <w:tcW w:w="3628" w:type="dxa"/>
            <w:vMerge w:val="restart"/>
          </w:tcPr>
          <w:p>
            <w:pPr>
              <w:pStyle w:val="0"/>
            </w:pPr>
            <w:r>
              <w:rPr>
                <w:sz w:val="24"/>
              </w:rPr>
              <w:t xml:space="preserve">Реконструктивные операции на звукопроводящем аппарате среднего уха</w:t>
            </w:r>
          </w:p>
        </w:tc>
        <w:tc>
          <w:tcPr>
            <w:tcW w:w="1966" w:type="dxa"/>
            <w:vMerge w:val="restart"/>
          </w:tcPr>
          <w:p>
            <w:pPr>
              <w:pStyle w:val="0"/>
            </w:pPr>
            <w:r>
              <w:rPr>
                <w:sz w:val="24"/>
              </w:rPr>
              <w:t xml:space="preserve">H66.1, H66.2, Q16, H80.0, H80.1, H80.9, H74.1, H74.2, H74.3, H90</w:t>
            </w:r>
          </w:p>
        </w:tc>
        <w:tc>
          <w:tcPr>
            <w:tcW w:w="3685" w:type="dxa"/>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Pr>
          <w:p>
            <w:pPr>
              <w:pStyle w:val="0"/>
            </w:pPr>
            <w:r>
              <w:rPr>
                <w:sz w:val="24"/>
              </w:rPr>
              <w:t xml:space="preserve">178470,26</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реконструктивные слухоулучшающие операции после радикальной операции на среднем ухе при хроническом гнойном среднем отите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слухоулучшающие операции с применением частично имплантируемого устройства костной проводимости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тимпанопластика с применением микрохирургической техники,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слухоулучшающие операции с применением имплантата среднего уха</w:t>
            </w:r>
          </w:p>
        </w:tc>
        <w:tc>
          <w:tcPr>
            <w:vMerge w:val="continue"/>
          </w:tcPr>
          <w:p/>
        </w:tc>
      </w:tr>
      <w:tr>
        <w:tc>
          <w:tcPr>
            <w:tcW w:w="1077" w:type="dxa"/>
            <w:vMerge w:val="restart"/>
          </w:tcPr>
          <w:p>
            <w:pPr>
              <w:pStyle w:val="0"/>
            </w:pPr>
            <w:r>
              <w:rPr>
                <w:sz w:val="24"/>
              </w:rPr>
              <w:t xml:space="preserve">29</w:t>
            </w:r>
          </w:p>
        </w:tc>
        <w:tc>
          <w:tcPr>
            <w:tcW w:w="3628" w:type="dxa"/>
            <w:vMerge w:val="restart"/>
          </w:tcPr>
          <w:p>
            <w:pPr>
              <w:pStyle w:val="0"/>
            </w:pPr>
            <w:r>
              <w:rPr>
                <w:sz w:val="24"/>
              </w:rPr>
              <w:t xml:space="preserve">Хирургическое лечение болезни Меньера и других нарушений вестибулярной функции</w:t>
            </w:r>
          </w:p>
        </w:tc>
        <w:tc>
          <w:tcPr>
            <w:tcW w:w="1966" w:type="dxa"/>
            <w:vMerge w:val="restart"/>
          </w:tcPr>
          <w:p>
            <w:pPr>
              <w:pStyle w:val="0"/>
            </w:pPr>
            <w:r>
              <w:rPr>
                <w:sz w:val="24"/>
              </w:rPr>
              <w:t xml:space="preserve">H81.0, H81.1, H81.2</w:t>
            </w:r>
          </w:p>
        </w:tc>
        <w:tc>
          <w:tcPr>
            <w:tcW w:w="3685" w:type="dxa"/>
            <w:vMerge w:val="restart"/>
          </w:tcPr>
          <w:p>
            <w:pPr>
              <w:pStyle w:val="0"/>
            </w:pPr>
            <w:r>
              <w:rPr>
                <w:sz w:val="24"/>
              </w:rPr>
              <w:t xml:space="preserve">болезнь Меньера. Доброкачественное пароксизмальное головокружение. Вестибулярный нейронит. Фистула лабиринта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селективная нейротомия</w:t>
            </w:r>
          </w:p>
        </w:tc>
        <w:tc>
          <w:tcPr>
            <w:tcW w:w="1644" w:type="dxa"/>
            <w:vMerge w:val="restart"/>
          </w:tcPr>
          <w:p>
            <w:pPr>
              <w:pStyle w:val="0"/>
            </w:pPr>
            <w:r>
              <w:rPr>
                <w:sz w:val="24"/>
              </w:rPr>
              <w:t xml:space="preserve">101663,11</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деструктивные микрохирургические вмешательства на структурах внутреннего уха с применением лучевой техники</w:t>
            </w:r>
          </w:p>
        </w:tc>
        <w:tc>
          <w:tcPr>
            <w:vMerge w:val="continue"/>
          </w:tcPr>
          <w:p/>
        </w:tc>
      </w:tr>
      <w:tr>
        <w:tc>
          <w:tcPr>
            <w:vMerge w:val="continue"/>
          </w:tcPr>
          <w:p/>
        </w:tc>
        <w:tc>
          <w:tcPr>
            <w:vMerge w:val="continue"/>
          </w:tcPr>
          <w:p/>
        </w:tc>
        <w:tc>
          <w:tcPr>
            <w:tcW w:w="1966" w:type="dxa"/>
          </w:tcPr>
          <w:p>
            <w:pPr>
              <w:pStyle w:val="0"/>
            </w:pPr>
            <w:r>
              <w:rPr>
                <w:sz w:val="24"/>
              </w:rPr>
              <w:t xml:space="preserve">H81.1, H81.2</w:t>
            </w:r>
          </w:p>
        </w:tc>
        <w:tc>
          <w:tcPr>
            <w:tcW w:w="3685" w:type="dxa"/>
          </w:tcPr>
          <w:p>
            <w:pPr>
              <w:pStyle w:val="0"/>
            </w:pPr>
            <w:r>
              <w:rPr>
                <w:sz w:val="24"/>
              </w:rPr>
              <w:t xml:space="preserve">доброкачественное пароксизмальное головокружение. Вестибулярный нейронит. Фистула лабиринта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vMerge w:val="continue"/>
          </w:tcPr>
          <w:p/>
        </w:tc>
      </w:tr>
      <w:tr>
        <w:tc>
          <w:tcPr>
            <w:vMerge w:val="continue"/>
          </w:tcPr>
          <w:p/>
        </w:tc>
        <w:tc>
          <w:tcPr>
            <w:tcW w:w="3628" w:type="dxa"/>
          </w:tcPr>
          <w:p>
            <w:pPr>
              <w:pStyle w:val="0"/>
            </w:pPr>
            <w:r>
              <w:rPr>
                <w:sz w:val="24"/>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66" w:type="dxa"/>
          </w:tcPr>
          <w:p>
            <w:pPr>
              <w:pStyle w:val="0"/>
            </w:pPr>
            <w:r>
              <w:rPr>
                <w:sz w:val="24"/>
              </w:rPr>
              <w:t xml:space="preserve">J32.1, J32.3, J32.4</w:t>
            </w:r>
          </w:p>
        </w:tc>
        <w:tc>
          <w:tcPr>
            <w:tcW w:w="3685" w:type="dxa"/>
          </w:tcPr>
          <w:p>
            <w:pPr>
              <w:pStyle w:val="0"/>
            </w:pPr>
            <w:r>
              <w:rPr>
                <w:sz w:val="24"/>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Реконструктивно-пластическое восстановление функции гортани и трахеи</w:t>
            </w:r>
          </w:p>
        </w:tc>
        <w:tc>
          <w:tcPr>
            <w:tcW w:w="1966" w:type="dxa"/>
            <w:vMerge w:val="restart"/>
          </w:tcPr>
          <w:p>
            <w:pPr>
              <w:pStyle w:val="0"/>
            </w:pPr>
            <w:r>
              <w:rPr>
                <w:sz w:val="24"/>
              </w:rPr>
              <w:t xml:space="preserve">J38.6, D14.1, D14.2, J38.0, J38.3, R49.0, R49.1</w:t>
            </w:r>
          </w:p>
        </w:tc>
        <w:tc>
          <w:tcPr>
            <w:tcW w:w="3685" w:type="dxa"/>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 или рубца гортани и трахеи с использованием микрохирургической и лучевой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J38.3, R49.0, R49.1</w:t>
            </w:r>
          </w:p>
        </w:tc>
        <w:tc>
          <w:tcPr>
            <w:tcW w:w="3685" w:type="dxa"/>
            <w:vMerge w:val="restart"/>
          </w:tcPr>
          <w:p>
            <w:pPr>
              <w:pStyle w:val="0"/>
            </w:pPr>
            <w:r>
              <w:rPr>
                <w:sz w:val="24"/>
              </w:rPr>
              <w:t xml:space="preserve">другие болезни голосовых складок. Дисфония. Афония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vMerge w:val="continue"/>
          </w:tcPr>
          <w:p/>
        </w:tc>
      </w:tr>
      <w:tr>
        <w:tc>
          <w:tcPr>
            <w:vMerge w:val="continue"/>
          </w:tcPr>
          <w:p/>
        </w:tc>
        <w:tc>
          <w:tcPr>
            <w:tcW w:w="3628" w:type="dxa"/>
          </w:tcPr>
          <w:p>
            <w:pPr>
              <w:pStyle w:val="0"/>
            </w:pPr>
            <w:r>
              <w:rPr>
                <w:sz w:val="24"/>
              </w:rPr>
              <w:t xml:space="preserve">Хирургические вмешательства на околоносовых пазухах, требующие реконструкции лицевого скелета</w:t>
            </w:r>
          </w:p>
        </w:tc>
        <w:tc>
          <w:tcPr>
            <w:tcW w:w="1966" w:type="dxa"/>
          </w:tcPr>
          <w:p>
            <w:pPr>
              <w:pStyle w:val="0"/>
            </w:pPr>
            <w:r>
              <w:rPr>
                <w:sz w:val="24"/>
              </w:rPr>
              <w:t xml:space="preserve">T90.2, T90.4, D14.0</w:t>
            </w:r>
          </w:p>
        </w:tc>
        <w:tc>
          <w:tcPr>
            <w:tcW w:w="3685" w:type="dxa"/>
          </w:tcPr>
          <w:p>
            <w:pPr>
              <w:pStyle w:val="0"/>
            </w:pPr>
            <w:r>
              <w:rPr>
                <w:sz w:val="24"/>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vMerge w:val="continue"/>
          </w:tcPr>
          <w:p/>
        </w:tc>
      </w:tr>
      <w:tr>
        <w:tc>
          <w:tcPr>
            <w:tcW w:w="1077" w:type="dxa"/>
            <w:vMerge w:val="restart"/>
          </w:tcPr>
          <w:p>
            <w:pPr>
              <w:pStyle w:val="0"/>
            </w:pPr>
            <w:r>
              <w:rPr>
                <w:sz w:val="24"/>
              </w:rPr>
              <w:t xml:space="preserve">30</w:t>
            </w:r>
          </w:p>
        </w:tc>
        <w:tc>
          <w:tcPr>
            <w:tcW w:w="3628" w:type="dxa"/>
            <w:vMerge w:val="restart"/>
          </w:tcPr>
          <w:p>
            <w:pPr>
              <w:pStyle w:val="0"/>
            </w:pPr>
            <w:r>
              <w:rPr>
                <w:sz w:val="24"/>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66" w:type="dxa"/>
            <w:vMerge w:val="restart"/>
          </w:tcPr>
          <w:p>
            <w:pPr>
              <w:pStyle w:val="0"/>
            </w:pPr>
            <w:r>
              <w:rPr>
                <w:sz w:val="24"/>
              </w:rPr>
              <w:t xml:space="preserve">D14.0, D14.1, D10.0 - D10.9</w:t>
            </w:r>
          </w:p>
        </w:tc>
        <w:tc>
          <w:tcPr>
            <w:tcW w:w="3685" w:type="dxa"/>
            <w:vMerge w:val="restart"/>
          </w:tcPr>
          <w:p>
            <w:pPr>
              <w:pStyle w:val="0"/>
            </w:pPr>
            <w:r>
              <w:rPr>
                <w:sz w:val="24"/>
              </w:rPr>
              <w:t xml:space="preserve">доброкачественное новообразование среднего уха, полости носа и придаточных пазух, гортани и глотки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 с применением микрохирургической техники и эндоскопической техники</w:t>
            </w:r>
          </w:p>
        </w:tc>
        <w:tc>
          <w:tcPr>
            <w:tcW w:w="1644" w:type="dxa"/>
            <w:vMerge w:val="restart"/>
          </w:tcPr>
          <w:p>
            <w:pPr>
              <w:pStyle w:val="0"/>
            </w:pPr>
            <w:r>
              <w:rPr>
                <w:sz w:val="24"/>
              </w:rPr>
              <w:t xml:space="preserve">230190,23</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фотодинамическая терапия новообразования с применением микроскопической и эндоскопической техники</w:t>
            </w:r>
          </w:p>
        </w:tc>
        <w:tc>
          <w:tcPr>
            <w:vMerge w:val="continue"/>
          </w:tcPr>
          <w:p/>
        </w:tc>
      </w:tr>
      <w:tr>
        <w:tc>
          <w:tcPr>
            <w:gridSpan w:val="7"/>
            <w:tcW w:w="17839" w:type="dxa"/>
          </w:tcPr>
          <w:p>
            <w:pPr>
              <w:pStyle w:val="0"/>
              <w:outlineLvl w:val="3"/>
            </w:pPr>
            <w:r>
              <w:rPr>
                <w:sz w:val="24"/>
              </w:rPr>
              <w:t xml:space="preserve">Офтальмология</w:t>
            </w:r>
          </w:p>
        </w:tc>
      </w:tr>
      <w:tr>
        <w:tc>
          <w:tcPr>
            <w:tcW w:w="1077" w:type="dxa"/>
            <w:vMerge w:val="restart"/>
          </w:tcPr>
          <w:p>
            <w:pPr>
              <w:pStyle w:val="0"/>
            </w:pPr>
            <w:r>
              <w:rPr>
                <w:sz w:val="24"/>
              </w:rPr>
              <w:t xml:space="preserve">31</w:t>
            </w:r>
          </w:p>
        </w:tc>
        <w:tc>
          <w:tcPr>
            <w:tcW w:w="3628" w:type="dxa"/>
            <w:vMerge w:val="restart"/>
          </w:tcPr>
          <w:p>
            <w:pPr>
              <w:pStyle w:val="0"/>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66" w:type="dxa"/>
            <w:vMerge w:val="restart"/>
          </w:tcPr>
          <w:p>
            <w:pPr>
              <w:pStyle w:val="0"/>
            </w:pPr>
            <w:r>
              <w:rPr>
                <w:sz w:val="24"/>
              </w:rPr>
              <w:t xml:space="preserve">H26.0 - H26.4, H40.1 - H40.8, Q15.0</w:t>
            </w:r>
          </w:p>
        </w:tc>
        <w:tc>
          <w:tcPr>
            <w:tcW w:w="3685" w:type="dxa"/>
            <w:vMerge w:val="restart"/>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Pr>
          <w:p>
            <w:pPr>
              <w:pStyle w:val="0"/>
            </w:pPr>
            <w:r>
              <w:rPr>
                <w:sz w:val="24"/>
              </w:rPr>
              <w:t xml:space="preserve">102035,61</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подшивание цилиарного тела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вторичной катаракты с реконструкцией задней камеры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vMerge w:val="continue"/>
          </w:tcPr>
          <w:p/>
        </w:tc>
      </w:tr>
      <w:tr>
        <w:tc>
          <w:tcPr>
            <w:vMerge w:val="continue"/>
          </w:tcPr>
          <w:p/>
        </w:tc>
        <w:tc>
          <w:tcPr>
            <w:tcW w:w="3628" w:type="dxa"/>
            <w:vMerge w:val="restart"/>
          </w:tcPr>
          <w:p>
            <w:pPr>
              <w:pStyle w:val="0"/>
            </w:pPr>
            <w:r>
              <w:rPr>
                <w:sz w:val="24"/>
              </w:rPr>
              <w:t xml:space="preserve">Транспупиллярная, микроинвазивная энергетическая оптико-реконструктивная, интравитреальная, эндовитреальная 23-27-гейджевая хирургия при витреоретинальной патологии различного генеза</w:t>
            </w:r>
          </w:p>
        </w:tc>
        <w:tc>
          <w:tcPr>
            <w:tcW w:w="1966" w:type="dxa"/>
            <w:vMerge w:val="restart"/>
          </w:tcPr>
          <w:p>
            <w:pPr>
              <w:pStyle w:val="0"/>
            </w:pPr>
            <w:r>
              <w:rPr>
                <w:sz w:val="24"/>
              </w:rPr>
              <w:t xml:space="preserve">E10.3, E11.3, H25.0 - H25.9, H26.0 - H26.4, H27.0, H28, H30.0 - H30.9, H31.3, H32.8, H33.0 - H33.5, H34.8, H35.2 - H35.4, H36.8, H43.1, H43.3, H44.0, H44.1</w:t>
            </w:r>
          </w:p>
        </w:tc>
        <w:tc>
          <w:tcPr>
            <w:tcW w:w="3685" w:type="dxa"/>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эписклеральное круговое и (или) локальное пломбирование в сочетании с транспупиллярной 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66" w:type="dxa"/>
            <w:vMerge w:val="restart"/>
          </w:tcPr>
          <w:p>
            <w:pPr>
              <w:pStyle w:val="0"/>
            </w:pPr>
            <w:r>
              <w:rPr>
                <w:sz w:val="24"/>
              </w:rPr>
              <w:t xml:space="preserve">H02.0 - H02.5, H04.0 - H04.6, H05.0 - H05.5, H11.2, H21.5, H27.0, H27.1, H26.0 - H26.9, H31.3, H40.3, S00.1, S00.2, S02.30, S02.31, S02.80, S02.81, S04.0 - S04.5, S05.0 - S05.9, T26.0 - T26.9, H44.0 - H44.8, T85.2, T85.3, T90.4, T95.0, T95.8</w:t>
            </w:r>
          </w:p>
        </w:tc>
        <w:tc>
          <w:tcPr>
            <w:tcW w:w="3685" w:type="dxa"/>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дренажа при посттравматической глаукоме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исправление травматического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факоаспирация травматической катаракты с имплантацией различных моделей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трансплантация амниотической мембраны</w:t>
            </w:r>
          </w:p>
        </w:tc>
        <w:tc>
          <w:tcPr>
            <w:vMerge w:val="continue"/>
          </w:tcPr>
          <w:p/>
        </w:tc>
      </w:tr>
      <w:tr>
        <w:tc>
          <w:tcPr>
            <w:vMerge w:val="continue"/>
          </w:tcPr>
          <w:p/>
        </w:tc>
        <w:tc>
          <w:tcPr>
            <w:tcW w:w="3628" w:type="dxa"/>
            <w:vMerge w:val="restart"/>
          </w:tcPr>
          <w:p>
            <w:pPr>
              <w:pStyle w:val="0"/>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66" w:type="dxa"/>
            <w:vMerge w:val="restart"/>
          </w:tcPr>
          <w:p>
            <w:pPr>
              <w:pStyle w:val="0"/>
            </w:pPr>
            <w:r>
              <w:rPr>
                <w:sz w:val="24"/>
              </w:rPr>
              <w:t xml:space="preserve">C43.1, C44.1, C69, C72.3, D31.5, D31.6, Q10.7, Q11.0 - Q11.2</w:t>
            </w:r>
          </w:p>
        </w:tc>
        <w:tc>
          <w:tcPr>
            <w:tcW w:w="3685" w:type="dxa"/>
            <w:vMerge w:val="restart"/>
          </w:tcPr>
          <w:p>
            <w:pPr>
              <w:pStyle w:val="0"/>
            </w:pPr>
            <w:r>
              <w:rPr>
                <w:sz w:val="24"/>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реконструктивные операции на экстраокулярных мышцах при новообразованиях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отсроченная реконструкция леватора при новообразованиях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отграничительная и разрушающая лазеркоагуляция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радиоэксцизия, в том числе с одномоментной реконструктивной пластикой,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лазерэксцизия с одномоментной реконструктивной пластикой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радиоэксцизия с лазериспарением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лазерэксцизия, в том числе с лазериспарением,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транспупиллярная термотерапия, в том числе с ограничительной лазеркоагуляцией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криодеструкция при новообразованиях глаза</w:t>
            </w:r>
          </w:p>
        </w:tc>
        <w:tc>
          <w:tcPr>
            <w:vMerge w:val="continue"/>
          </w:tcPr>
          <w:p/>
        </w:tc>
      </w:tr>
      <w:tr>
        <w:tc>
          <w:tcPr>
            <w:vMerge w:val="continue"/>
          </w:tcPr>
          <w:p/>
        </w:tc>
        <w:tc>
          <w:tcPr>
            <w:tcW w:w="3628" w:type="dxa"/>
            <w:vMerge w:val="restart"/>
          </w:tcPr>
          <w:p>
            <w:pPr>
              <w:pStyle w:val="0"/>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66" w:type="dxa"/>
            <w:vMerge w:val="restart"/>
          </w:tcPr>
          <w:p>
            <w:pPr>
              <w:pStyle w:val="0"/>
            </w:pPr>
            <w:r>
              <w:rPr>
                <w:sz w:val="24"/>
              </w:rPr>
              <w:t xml:space="preserve">H35.2</w:t>
            </w:r>
          </w:p>
        </w:tc>
        <w:tc>
          <w:tcPr>
            <w:tcW w:w="3685" w:type="dxa"/>
            <w:vMerge w:val="restart"/>
          </w:tcPr>
          <w:p>
            <w:pPr>
              <w:pStyle w:val="0"/>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211" w:type="dxa"/>
            <w:vMerge w:val="restart"/>
          </w:tcPr>
          <w:p>
            <w:pPr>
              <w:pStyle w:val="0"/>
            </w:pPr>
            <w:r>
              <w:rPr>
                <w:sz w:val="24"/>
              </w:rPr>
              <w:t xml:space="preserve">хирургическое и (или) лучевое лечение</w:t>
            </w:r>
          </w:p>
        </w:tc>
        <w:tc>
          <w:tcPr>
            <w:tcW w:w="3628" w:type="dxa"/>
          </w:tcPr>
          <w:p>
            <w:pPr>
              <w:pStyle w:val="0"/>
            </w:pPr>
            <w:r>
              <w:rPr>
                <w:sz w:val="24"/>
              </w:rPr>
              <w:t xml:space="preserve">модифицированная синустрабекулэктомия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эписклеральное круговое и (или) локальное пломбирование, в том числе с транссклеральной 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транспупиллярная лазеркоагуляция вторичных ретинальных дистрофий и ретиношизиса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лазерная иридокореопластика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лазерная деструкция зрачковой мембраны с коагуляцией (без коагуляции) сосудов</w:t>
            </w:r>
          </w:p>
        </w:tc>
        <w:tc>
          <w:tcPr>
            <w:vMerge w:val="continue"/>
          </w:tcPr>
          <w:p/>
        </w:tc>
      </w:tr>
      <w:tr>
        <w:tc>
          <w:tcPr>
            <w:tcW w:w="1077" w:type="dxa"/>
            <w:vMerge w:val="restart"/>
          </w:tcPr>
          <w:p>
            <w:pPr>
              <w:pStyle w:val="0"/>
            </w:pPr>
            <w:r>
              <w:rPr>
                <w:sz w:val="24"/>
              </w:rPr>
              <w:t xml:space="preserve">32</w:t>
            </w:r>
          </w:p>
        </w:tc>
        <w:tc>
          <w:tcPr>
            <w:tcW w:w="3628" w:type="dxa"/>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66" w:type="dxa"/>
            <w:vMerge w:val="restart"/>
          </w:tcPr>
          <w:p>
            <w:pPr>
              <w:pStyle w:val="0"/>
            </w:pPr>
            <w:r>
              <w:rPr>
                <w:sz w:val="24"/>
              </w:rPr>
              <w:t xml:space="preserve">H26.0, H26.1, H26.2, H26.4, H27.0, H33.0, H33.2 - 33.5, H35.1, H40.3, H40.4, H40.5, H43.1, H43.3, H49.9, Q10.0, Q10.1, Q10.4 - Q10.7, Q11.1, Q12.0, Q12.1, Q12.3, Q12.4, Q12.8, Q13.0, Q13.3, Q13.4, Q13.8, Q14.0, Q14.1, Q14.3, Q15.0, H02.0 - H02.5, H04.5, H05.3, H11.2</w:t>
            </w:r>
          </w:p>
        </w:tc>
        <w:tc>
          <w:tcPr>
            <w:tcW w:w="3685" w:type="dxa"/>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устранение врожденного птоза верхнего века подвешиванием или укорочением леватора</w:t>
            </w:r>
          </w:p>
        </w:tc>
        <w:tc>
          <w:tcPr>
            <w:tcW w:w="1644" w:type="dxa"/>
            <w:vMerge w:val="restart"/>
          </w:tcPr>
          <w:p>
            <w:pPr>
              <w:pStyle w:val="0"/>
            </w:pPr>
            <w:r>
              <w:rPr>
                <w:sz w:val="24"/>
              </w:rPr>
              <w:t xml:space="preserve">147268,05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исправление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эписклеральное круговое и (или) локальное пломбирование, в том числе с транссклеральной 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панретинальная лазеркоагуляция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модифицированная синустрабекулэктомия, в том числе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лазерная иридокореопластика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лазерная деструкция зрачковой мембраны, в том числе с коагуляцией сосудов</w:t>
            </w:r>
          </w:p>
        </w:tc>
        <w:tc>
          <w:tcPr>
            <w:vMerge w:val="continue"/>
          </w:tcPr>
          <w:p/>
        </w:tc>
      </w:tr>
      <w:tr>
        <w:tc>
          <w:tcPr>
            <w:tcW w:w="1077" w:type="dxa"/>
            <w:vMerge w:val="restart"/>
          </w:tcPr>
          <w:p>
            <w:pPr>
              <w:pStyle w:val="0"/>
            </w:pPr>
            <w:r>
              <w:rPr>
                <w:sz w:val="24"/>
              </w:rPr>
              <w:t xml:space="preserve">33</w:t>
            </w:r>
          </w:p>
        </w:tc>
        <w:tc>
          <w:tcPr>
            <w:tcW w:w="3628" w:type="dxa"/>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66" w:type="dxa"/>
            <w:vMerge w:val="restart"/>
          </w:tcPr>
          <w:p>
            <w:pPr>
              <w:pStyle w:val="0"/>
            </w:pPr>
            <w:r>
              <w:rPr>
                <w:sz w:val="24"/>
              </w:rPr>
              <w:t xml:space="preserve">H16.0, H17.0 - H17.9, H18.0 - H18.9</w:t>
            </w:r>
          </w:p>
        </w:tc>
        <w:tc>
          <w:tcPr>
            <w:tcW w:w="3685" w:type="dxa"/>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трансплантация амниотической мембраны</w:t>
            </w:r>
          </w:p>
        </w:tc>
        <w:tc>
          <w:tcPr>
            <w:tcW w:w="1644" w:type="dxa"/>
            <w:vMerge w:val="restart"/>
          </w:tcPr>
          <w:p>
            <w:pPr>
              <w:pStyle w:val="0"/>
            </w:pPr>
            <w:r>
              <w:rPr>
                <w:sz w:val="24"/>
              </w:rPr>
              <w:t xml:space="preserve">135202,75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интенсивное консервативное лечение язвы роговицы</w:t>
            </w:r>
          </w:p>
        </w:tc>
        <w:tc>
          <w:tcPr>
            <w:vMerge w:val="continue"/>
          </w:tcPr>
          <w:p/>
        </w:tc>
      </w:tr>
      <w:tr>
        <w:tc>
          <w:tcPr>
            <w:tcW w:w="1077" w:type="dxa"/>
          </w:tcPr>
          <w:p>
            <w:pPr>
              <w:pStyle w:val="0"/>
            </w:pPr>
            <w:r>
              <w:rPr>
                <w:sz w:val="24"/>
              </w:rPr>
              <w:t xml:space="preserve">34</w:t>
            </w:r>
          </w:p>
        </w:tc>
        <w:tc>
          <w:tcPr>
            <w:tcW w:w="3628" w:type="dxa"/>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66" w:type="dxa"/>
          </w:tcPr>
          <w:p>
            <w:pPr>
              <w:pStyle w:val="0"/>
            </w:pPr>
            <w:r>
              <w:rPr>
                <w:sz w:val="24"/>
              </w:rPr>
              <w:t xml:space="preserve">H02.0 - H02.5, H04.0 - H04.6, H05.0 - H05.5, H11.2, H21.5, H27.0, H27.1, H26.0 - H26.9, H31.3, H40.3, S00.1, S00.2, S02.3, S04.0 - S04.5, S05.0 - S05.9, T26.0 - T26.9, H44.0 - H44.8, T85.2, T85.3, T90.4, T95.0, T95.8</w:t>
            </w:r>
          </w:p>
        </w:tc>
        <w:tc>
          <w:tcPr>
            <w:tcW w:w="3685" w:type="dxa"/>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подвывихнутого хрусталика с имплантацией различных моделей интраокулярной линзы</w:t>
            </w:r>
          </w:p>
        </w:tc>
        <w:tc>
          <w:tcPr>
            <w:tcW w:w="1644" w:type="dxa"/>
          </w:tcPr>
          <w:p>
            <w:pPr>
              <w:pStyle w:val="0"/>
            </w:pPr>
            <w:r>
              <w:rPr>
                <w:sz w:val="24"/>
              </w:rPr>
              <w:t xml:space="preserve">126058,33</w:t>
            </w:r>
          </w:p>
        </w:tc>
      </w:tr>
      <w:tr>
        <w:tc>
          <w:tcPr>
            <w:gridSpan w:val="7"/>
            <w:tcW w:w="17839" w:type="dxa"/>
          </w:tcPr>
          <w:p>
            <w:pPr>
              <w:pStyle w:val="0"/>
              <w:outlineLvl w:val="3"/>
            </w:pPr>
            <w:r>
              <w:rPr>
                <w:sz w:val="24"/>
              </w:rPr>
              <w:t xml:space="preserve">Педиатрия</w:t>
            </w:r>
          </w:p>
        </w:tc>
      </w:tr>
      <w:tr>
        <w:tc>
          <w:tcPr>
            <w:tcW w:w="1077" w:type="dxa"/>
            <w:vMerge w:val="restart"/>
          </w:tcPr>
          <w:p>
            <w:pPr>
              <w:pStyle w:val="0"/>
            </w:pPr>
            <w:r>
              <w:rPr>
                <w:sz w:val="24"/>
              </w:rPr>
              <w:t xml:space="preserve">35</w:t>
            </w:r>
          </w:p>
        </w:tc>
        <w:tc>
          <w:tcPr>
            <w:tcW w:w="3628" w:type="dxa"/>
            <w:vMerge w:val="restart"/>
          </w:tcPr>
          <w:p>
            <w:pPr>
              <w:pStyle w:val="0"/>
            </w:pPr>
            <w:r>
              <w:rPr>
                <w:sz w:val="24"/>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66" w:type="dxa"/>
          </w:tcPr>
          <w:p>
            <w:pPr>
              <w:pStyle w:val="0"/>
            </w:pPr>
            <w:r>
              <w:rPr>
                <w:sz w:val="24"/>
              </w:rPr>
              <w:t xml:space="preserve">E83.0</w:t>
            </w:r>
          </w:p>
        </w:tc>
        <w:tc>
          <w:tcPr>
            <w:tcW w:w="3685" w:type="dxa"/>
          </w:tcPr>
          <w:p>
            <w:pPr>
              <w:pStyle w:val="0"/>
            </w:pPr>
            <w:r>
              <w:rPr>
                <w:sz w:val="24"/>
              </w:rPr>
              <w:t xml:space="preserve">болезнь Вильсона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vMerge w:val="restart"/>
          </w:tcPr>
          <w:p>
            <w:pPr>
              <w:pStyle w:val="0"/>
            </w:pPr>
            <w:r>
              <w:rPr>
                <w:sz w:val="24"/>
              </w:rPr>
              <w:t xml:space="preserve">142666,26</w:t>
            </w:r>
          </w:p>
        </w:tc>
      </w:tr>
      <w:tr>
        <w:tc>
          <w:tcPr>
            <w:vMerge w:val="continue"/>
          </w:tcPr>
          <w:p/>
        </w:tc>
        <w:tc>
          <w:tcPr>
            <w:vMerge w:val="continue"/>
          </w:tcPr>
          <w:p/>
        </w:tc>
        <w:tc>
          <w:tcPr>
            <w:tcW w:w="1966" w:type="dxa"/>
          </w:tcPr>
          <w:p>
            <w:pPr>
              <w:pStyle w:val="0"/>
            </w:pPr>
            <w:r>
              <w:rPr>
                <w:sz w:val="24"/>
              </w:rPr>
              <w:t xml:space="preserve">K90.0, K90.4, K90.8, K90.9, K63.8, E73, E74.3</w:t>
            </w:r>
          </w:p>
        </w:tc>
        <w:tc>
          <w:tcPr>
            <w:tcW w:w="3685" w:type="dxa"/>
          </w:tcPr>
          <w:p>
            <w:pPr>
              <w:pStyle w:val="0"/>
            </w:pPr>
            <w:r>
              <w:rPr>
                <w:sz w:val="24"/>
              </w:rPr>
              <w:t xml:space="preserve">тяжелые формы мальабсорбции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vMerge w:val="continue"/>
          </w:tcPr>
          <w:p/>
        </w:tc>
      </w:tr>
      <w:tr>
        <w:tc>
          <w:tcPr>
            <w:vMerge w:val="continue"/>
          </w:tcPr>
          <w:p/>
        </w:tc>
        <w:tc>
          <w:tcPr>
            <w:vMerge w:val="continue"/>
          </w:tcPr>
          <w:p/>
        </w:tc>
        <w:tc>
          <w:tcPr>
            <w:tcW w:w="1966" w:type="dxa"/>
          </w:tcPr>
          <w:p>
            <w:pPr>
              <w:pStyle w:val="0"/>
            </w:pPr>
            <w:r>
              <w:rPr>
                <w:sz w:val="24"/>
              </w:rPr>
              <w:t xml:space="preserve">E75.5</w:t>
            </w:r>
          </w:p>
        </w:tc>
        <w:tc>
          <w:tcPr>
            <w:tcW w:w="3685" w:type="dxa"/>
          </w:tcPr>
          <w:p>
            <w:pPr>
              <w:pStyle w:val="0"/>
            </w:pPr>
            <w:r>
              <w:rPr>
                <w:sz w:val="24"/>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vMerge w:val="continue"/>
          </w:tcPr>
          <w:p/>
        </w:tc>
      </w:tr>
      <w:tr>
        <w:tc>
          <w:tcPr>
            <w:vMerge w:val="continue"/>
          </w:tcPr>
          <w:p/>
        </w:tc>
        <w:tc>
          <w:tcPr>
            <w:tcW w:w="3628" w:type="dxa"/>
          </w:tcPr>
          <w:p>
            <w:pPr>
              <w:pStyle w:val="0"/>
            </w:pPr>
            <w:r>
              <w:rPr>
                <w:sz w:val="24"/>
              </w:rPr>
              <w:t xml:space="preserve">Поликомпонентное иммуносупрессивное лечение локальных и распространенных форм системного склероза</w:t>
            </w:r>
          </w:p>
        </w:tc>
        <w:tc>
          <w:tcPr>
            <w:tcW w:w="1966" w:type="dxa"/>
          </w:tcPr>
          <w:p>
            <w:pPr>
              <w:pStyle w:val="0"/>
            </w:pPr>
            <w:r>
              <w:rPr>
                <w:sz w:val="24"/>
              </w:rPr>
              <w:t xml:space="preserve">M34</w:t>
            </w:r>
          </w:p>
        </w:tc>
        <w:tc>
          <w:tcPr>
            <w:tcW w:w="3685" w:type="dxa"/>
          </w:tcPr>
          <w:p>
            <w:pPr>
              <w:pStyle w:val="0"/>
            </w:pPr>
            <w:r>
              <w:rPr>
                <w:sz w:val="24"/>
              </w:rPr>
              <w:t xml:space="preserve">системный склероз (локальные и распространенные формы)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vMerge w:val="continue"/>
          </w:tcPr>
          <w:p/>
        </w:tc>
      </w:tr>
      <w:tr>
        <w:tc>
          <w:tcPr>
            <w:tcW w:w="1077" w:type="dxa"/>
            <w:vMerge w:val="restart"/>
          </w:tcPr>
          <w:p>
            <w:pPr>
              <w:pStyle w:val="0"/>
            </w:pPr>
            <w:r>
              <w:rPr>
                <w:sz w:val="24"/>
              </w:rPr>
              <w:t xml:space="preserve">36</w:t>
            </w:r>
          </w:p>
        </w:tc>
        <w:tc>
          <w:tcPr>
            <w:tcW w:w="3628" w:type="dxa"/>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66" w:type="dxa"/>
            <w:vMerge w:val="restart"/>
          </w:tcPr>
          <w:p>
            <w:pPr>
              <w:pStyle w:val="0"/>
            </w:pPr>
            <w:r>
              <w:rPr>
                <w:sz w:val="24"/>
              </w:rPr>
              <w:t xml:space="preserve">N04, N07, N25</w:t>
            </w:r>
          </w:p>
        </w:tc>
        <w:tc>
          <w:tcPr>
            <w:tcW w:w="3685" w:type="dxa"/>
          </w:tcPr>
          <w:p>
            <w:pPr>
              <w:pStyle w:val="0"/>
            </w:pPr>
            <w:r>
              <w:rPr>
                <w:sz w:val="24"/>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Pr>
          <w:p>
            <w:pPr>
              <w:pStyle w:val="0"/>
            </w:pPr>
            <w:r>
              <w:rPr>
                <w:sz w:val="24"/>
              </w:rPr>
              <w:t xml:space="preserve">263438,65</w:t>
            </w:r>
          </w:p>
        </w:tc>
      </w:tr>
      <w:tr>
        <w:tc>
          <w:tcPr>
            <w:vMerge w:val="continue"/>
          </w:tcPr>
          <w:p/>
        </w:tc>
        <w:tc>
          <w:tcPr>
            <w:vMerge w:val="continue"/>
          </w:tcPr>
          <w:p/>
        </w:tc>
        <w:tc>
          <w:tcPr>
            <w:vMerge w:val="continue"/>
          </w:tcPr>
          <w:p/>
        </w:tc>
        <w:tc>
          <w:tcPr>
            <w:tcW w:w="3685" w:type="dxa"/>
          </w:tcPr>
          <w:p>
            <w:pPr>
              <w:pStyle w:val="0"/>
            </w:pPr>
            <w:r>
              <w:rPr>
                <w:sz w:val="24"/>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vMerge w:val="continue"/>
          </w:tcPr>
          <w:p/>
        </w:tc>
      </w:tr>
      <w:tr>
        <w:tc>
          <w:tcPr>
            <w:tcW w:w="1077" w:type="dxa"/>
          </w:tcPr>
          <w:p>
            <w:pPr>
              <w:pStyle w:val="0"/>
            </w:pPr>
            <w:r>
              <w:rPr>
                <w:sz w:val="24"/>
              </w:rPr>
              <w:t xml:space="preserve">37</w:t>
            </w:r>
          </w:p>
        </w:tc>
        <w:tc>
          <w:tcPr>
            <w:tcW w:w="3628" w:type="dxa"/>
          </w:tcPr>
          <w:p>
            <w:pPr>
              <w:pStyle w:val="0"/>
            </w:pPr>
            <w:r>
              <w:rPr>
                <w:sz w:val="24"/>
              </w:rPr>
              <w:t xml:space="preserve">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66" w:type="dxa"/>
          </w:tcPr>
          <w:p>
            <w:pPr>
              <w:pStyle w:val="0"/>
            </w:pPr>
            <w:r>
              <w:rPr>
                <w:sz w:val="24"/>
              </w:rPr>
              <w:t xml:space="preserve">I27.0, I27.8, I30.0, I30.9, I31.0, I31.1, I33.0, I33.9, I34.0, I34.2, I35.1, I35.2, I36.0, I36.1, I36.2, I42, I44.2, I45.6, I45.8, I47.0, I47.1, I47.2, I47.9, I48, I49.0, I49.3, I49.5, I49.8, I51.4, Q21.1, Q23.0, Q23.1, Q23.2, Q23.3, Q24.5, Q25.1, Q25.3</w:t>
            </w:r>
          </w:p>
        </w:tc>
        <w:tc>
          <w:tcPr>
            <w:tcW w:w="3685" w:type="dxa"/>
          </w:tcPr>
          <w:p>
            <w:pPr>
              <w:pStyle w:val="0"/>
            </w:pPr>
            <w:r>
              <w:rPr>
                <w:sz w:val="24"/>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Pr>
          <w:p>
            <w:pPr>
              <w:pStyle w:val="0"/>
            </w:pPr>
            <w:r>
              <w:rPr>
                <w:sz w:val="24"/>
              </w:rPr>
              <w:t xml:space="preserve">164185,02</w:t>
            </w:r>
          </w:p>
        </w:tc>
      </w:tr>
      <w:tr>
        <w:tc>
          <w:tcPr>
            <w:tcW w:w="1077" w:type="dxa"/>
          </w:tcPr>
          <w:p>
            <w:pPr>
              <w:pStyle w:val="0"/>
            </w:pPr>
            <w:r>
              <w:rPr>
                <w:sz w:val="24"/>
              </w:rPr>
              <w:t xml:space="preserve">38</w:t>
            </w:r>
          </w:p>
        </w:tc>
        <w:tc>
          <w:tcPr>
            <w:tcW w:w="3628" w:type="dxa"/>
          </w:tcPr>
          <w:p>
            <w:pPr>
              <w:pStyle w:val="0"/>
            </w:pPr>
            <w:r>
              <w:rPr>
                <w:sz w:val="24"/>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66" w:type="dxa"/>
          </w:tcPr>
          <w:p>
            <w:pPr>
              <w:pStyle w:val="0"/>
            </w:pPr>
            <w:r>
              <w:rPr>
                <w:sz w:val="24"/>
              </w:rPr>
              <w:t xml:space="preserve">E10, E13, E14, E16.1</w:t>
            </w:r>
          </w:p>
        </w:tc>
        <w:tc>
          <w:tcPr>
            <w:tcW w:w="3685" w:type="dxa"/>
          </w:tcPr>
          <w:p>
            <w:pPr>
              <w:pStyle w:val="0"/>
            </w:pPr>
            <w:r>
              <w:rPr>
                <w:sz w:val="24"/>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Pr>
          <w:p>
            <w:pPr>
              <w:pStyle w:val="0"/>
            </w:pPr>
            <w:r>
              <w:rPr>
                <w:sz w:val="24"/>
              </w:rPr>
              <w:t xml:space="preserve">259658,77</w:t>
            </w:r>
          </w:p>
        </w:tc>
      </w:tr>
      <w:tr>
        <w:tc>
          <w:tcPr>
            <w:tcW w:w="1077" w:type="dxa"/>
          </w:tcPr>
          <w:p>
            <w:pPr>
              <w:pStyle w:val="0"/>
            </w:pPr>
            <w:r>
              <w:rPr>
                <w:sz w:val="24"/>
              </w:rPr>
              <w:t xml:space="preserve">39</w:t>
            </w:r>
          </w:p>
        </w:tc>
        <w:tc>
          <w:tcPr>
            <w:tcW w:w="3628" w:type="dxa"/>
          </w:tcPr>
          <w:p>
            <w:pPr>
              <w:pStyle w:val="0"/>
            </w:pPr>
            <w:r>
              <w:rPr>
                <w:sz w:val="24"/>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66" w:type="dxa"/>
          </w:tcPr>
          <w:p>
            <w:pPr>
              <w:pStyle w:val="0"/>
            </w:pPr>
            <w:r>
              <w:rPr>
                <w:sz w:val="24"/>
              </w:rPr>
              <w:t xml:space="preserve">M08.1, M08.3, M08.4, M09</w:t>
            </w:r>
          </w:p>
        </w:tc>
        <w:tc>
          <w:tcPr>
            <w:tcW w:w="3685" w:type="dxa"/>
          </w:tcPr>
          <w:p>
            <w:pPr>
              <w:pStyle w:val="0"/>
            </w:pPr>
            <w:r>
              <w:rPr>
                <w:sz w:val="24"/>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Pr>
          <w:p>
            <w:pPr>
              <w:pStyle w:val="0"/>
            </w:pPr>
            <w:r>
              <w:rPr>
                <w:sz w:val="24"/>
              </w:rPr>
              <w:t xml:space="preserve">254817,25</w:t>
            </w:r>
          </w:p>
        </w:tc>
      </w:tr>
      <w:tr>
        <w:tc>
          <w:tcPr>
            <w:tcW w:w="1077" w:type="dxa"/>
          </w:tcPr>
          <w:p>
            <w:pPr>
              <w:pStyle w:val="0"/>
            </w:pPr>
            <w:r>
              <w:rPr>
                <w:sz w:val="24"/>
              </w:rPr>
              <w:t xml:space="preserve">40</w:t>
            </w:r>
          </w:p>
        </w:tc>
        <w:tc>
          <w:tcPr>
            <w:tcW w:w="3628" w:type="dxa"/>
          </w:tcPr>
          <w:p>
            <w:pPr>
              <w:pStyle w:val="0"/>
            </w:pPr>
            <w:r>
              <w:rPr>
                <w:sz w:val="24"/>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66" w:type="dxa"/>
          </w:tcPr>
          <w:p>
            <w:pPr>
              <w:pStyle w:val="0"/>
            </w:pPr>
            <w:r>
              <w:rPr>
                <w:sz w:val="24"/>
              </w:rPr>
              <w:t xml:space="preserve">Q32.0, Q32.2, Q32.3, Q32.4, Q33, P27.1</w:t>
            </w:r>
          </w:p>
        </w:tc>
        <w:tc>
          <w:tcPr>
            <w:tcW w:w="3685" w:type="dxa"/>
          </w:tcPr>
          <w:p>
            <w:pPr>
              <w:pStyle w:val="0"/>
            </w:pPr>
            <w:r>
              <w:rPr>
                <w:sz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Pr>
          <w:p>
            <w:pPr>
              <w:pStyle w:val="0"/>
            </w:pPr>
            <w:r>
              <w:rPr>
                <w:sz w:val="24"/>
              </w:rPr>
              <w:t xml:space="preserve">120217,65</w:t>
            </w:r>
          </w:p>
        </w:tc>
      </w:tr>
      <w:tr>
        <w:tc>
          <w:tcPr>
            <w:tcW w:w="1077" w:type="dxa"/>
            <w:vMerge w:val="restart"/>
          </w:tcPr>
          <w:p>
            <w:pPr>
              <w:pStyle w:val="0"/>
            </w:pPr>
            <w:r>
              <w:rPr>
                <w:sz w:val="24"/>
              </w:rPr>
              <w:t xml:space="preserve">41</w:t>
            </w:r>
          </w:p>
        </w:tc>
        <w:tc>
          <w:tcPr>
            <w:tcW w:w="3628" w:type="dxa"/>
            <w:vMerge w:val="restart"/>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66" w:type="dxa"/>
          </w:tcPr>
          <w:p>
            <w:pPr>
              <w:pStyle w:val="0"/>
            </w:pPr>
            <w:r>
              <w:rPr>
                <w:sz w:val="24"/>
              </w:rPr>
              <w:t xml:space="preserve">K50</w:t>
            </w:r>
          </w:p>
        </w:tc>
        <w:tc>
          <w:tcPr>
            <w:tcW w:w="3685" w:type="dxa"/>
          </w:tcPr>
          <w:p>
            <w:pPr>
              <w:pStyle w:val="0"/>
            </w:pPr>
            <w:r>
              <w:rPr>
                <w:sz w:val="24"/>
              </w:rPr>
              <w:t xml:space="preserve">болезнь Крона, непрерывно рецидивирующее течение и (или) с формированием осложнений (стенозы, свищи)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Pr>
          <w:p>
            <w:pPr>
              <w:pStyle w:val="0"/>
            </w:pPr>
            <w:r>
              <w:rPr>
                <w:sz w:val="24"/>
              </w:rPr>
              <w:t xml:space="preserve">194981,58</w:t>
            </w:r>
          </w:p>
        </w:tc>
      </w:tr>
      <w:tr>
        <w:tc>
          <w:tcPr>
            <w:vMerge w:val="continue"/>
          </w:tcPr>
          <w:p/>
        </w:tc>
        <w:tc>
          <w:tcPr>
            <w:vMerge w:val="continue"/>
          </w:tcPr>
          <w:p/>
        </w:tc>
        <w:tc>
          <w:tcPr>
            <w:tcW w:w="1966" w:type="dxa"/>
          </w:tcPr>
          <w:p>
            <w:pPr>
              <w:pStyle w:val="0"/>
            </w:pPr>
            <w:r>
              <w:rPr>
                <w:sz w:val="24"/>
              </w:rPr>
              <w:t xml:space="preserve">B18.0, B18.1, B18.2, B18.8, B18.9, K73.2, K73.9</w:t>
            </w:r>
          </w:p>
        </w:tc>
        <w:tc>
          <w:tcPr>
            <w:tcW w:w="3685" w:type="dxa"/>
          </w:tcPr>
          <w:p>
            <w:pPr>
              <w:pStyle w:val="0"/>
            </w:pPr>
            <w:r>
              <w:rPr>
                <w:sz w:val="24"/>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vMerge w:val="continue"/>
          </w:tcPr>
          <w:p/>
        </w:tc>
      </w:tr>
      <w:tr>
        <w:tc>
          <w:tcPr>
            <w:vMerge w:val="continue"/>
          </w:tcPr>
          <w:p/>
        </w:tc>
        <w:tc>
          <w:tcPr>
            <w:vMerge w:val="continue"/>
          </w:tcPr>
          <w:p/>
        </w:tc>
        <w:tc>
          <w:tcPr>
            <w:tcW w:w="1966" w:type="dxa"/>
          </w:tcPr>
          <w:p>
            <w:pPr>
              <w:pStyle w:val="0"/>
            </w:pPr>
            <w:r>
              <w:rPr>
                <w:sz w:val="24"/>
              </w:rPr>
              <w:t xml:space="preserve">K51</w:t>
            </w:r>
          </w:p>
        </w:tc>
        <w:tc>
          <w:tcPr>
            <w:tcW w:w="3685" w:type="dxa"/>
          </w:tcPr>
          <w:p>
            <w:pPr>
              <w:pStyle w:val="0"/>
            </w:pPr>
            <w:r>
              <w:rPr>
                <w:sz w:val="24"/>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vMerge w:val="continue"/>
          </w:tcPr>
          <w:p/>
        </w:tc>
      </w:tr>
      <w:tr>
        <w:tc>
          <w:tcPr>
            <w:tcW w:w="1077" w:type="dxa"/>
          </w:tcPr>
          <w:p>
            <w:pPr>
              <w:pStyle w:val="0"/>
            </w:pPr>
            <w:r>
              <w:rPr>
                <w:sz w:val="24"/>
              </w:rPr>
              <w:t xml:space="preserve">42</w:t>
            </w:r>
          </w:p>
        </w:tc>
        <w:tc>
          <w:tcPr>
            <w:tcW w:w="3628" w:type="dxa"/>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66" w:type="dxa"/>
          </w:tcPr>
          <w:p>
            <w:pPr>
              <w:pStyle w:val="0"/>
            </w:pPr>
            <w:r>
              <w:rPr>
                <w:sz w:val="24"/>
              </w:rPr>
              <w:t xml:space="preserve">G12.0, G31.8, G35, G36, G60, G70, G71, G80, G80.1, G80.2, G80.8, G81.1, G82.4</w:t>
            </w:r>
          </w:p>
        </w:tc>
        <w:tc>
          <w:tcPr>
            <w:tcW w:w="3685" w:type="dxa"/>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Pr>
          <w:p>
            <w:pPr>
              <w:pStyle w:val="0"/>
            </w:pPr>
            <w:r>
              <w:rPr>
                <w:sz w:val="24"/>
              </w:rPr>
              <w:t xml:space="preserve">214871,86</w:t>
            </w:r>
          </w:p>
        </w:tc>
      </w:tr>
      <w:tr>
        <w:tc>
          <w:tcPr>
            <w:gridSpan w:val="7"/>
            <w:tcW w:w="17839" w:type="dxa"/>
          </w:tcPr>
          <w:p>
            <w:pPr>
              <w:pStyle w:val="0"/>
              <w:outlineLvl w:val="3"/>
            </w:pPr>
            <w:r>
              <w:rPr>
                <w:sz w:val="24"/>
              </w:rPr>
              <w:t xml:space="preserve">Ревматология</w:t>
            </w:r>
          </w:p>
        </w:tc>
      </w:tr>
      <w:tr>
        <w:tc>
          <w:tcPr>
            <w:tcW w:w="1077" w:type="dxa"/>
          </w:tcPr>
          <w:p>
            <w:pPr>
              <w:pStyle w:val="0"/>
            </w:pPr>
            <w:r>
              <w:rPr>
                <w:sz w:val="24"/>
              </w:rPr>
              <w:t xml:space="preserve">43</w:t>
            </w:r>
          </w:p>
        </w:tc>
        <w:tc>
          <w:tcPr>
            <w:tcW w:w="3628" w:type="dxa"/>
          </w:tcPr>
          <w:p>
            <w:pPr>
              <w:pStyle w:val="0"/>
            </w:pPr>
            <w:r>
              <w:rPr>
                <w:sz w:val="24"/>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66" w:type="dxa"/>
          </w:tcPr>
          <w:p>
            <w:pPr>
              <w:pStyle w:val="0"/>
            </w:pPr>
            <w:r>
              <w:rPr>
                <w:sz w:val="24"/>
              </w:rPr>
              <w:t xml:space="preserve">M05.0, M05.1, M05.2, M05.3, M05.8, M06.0, M06.1, M06.4, M06.8, M08, M45, M32, M34, M07.2</w:t>
            </w:r>
          </w:p>
        </w:tc>
        <w:tc>
          <w:tcPr>
            <w:tcW w:w="3685" w:type="dxa"/>
          </w:tcPr>
          <w:p>
            <w:pPr>
              <w:pStyle w:val="0"/>
            </w:pPr>
            <w:r>
              <w:rPr>
                <w:sz w:val="24"/>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Pr>
          <w:p>
            <w:pPr>
              <w:pStyle w:val="0"/>
            </w:pPr>
            <w:r>
              <w:rPr>
                <w:sz w:val="24"/>
              </w:rPr>
              <w:t xml:space="preserve">222735,15</w:t>
            </w:r>
          </w:p>
        </w:tc>
      </w:tr>
      <w:tr>
        <w:tc>
          <w:tcPr>
            <w:gridSpan w:val="7"/>
            <w:tcW w:w="17839" w:type="dxa"/>
          </w:tcPr>
          <w:p>
            <w:pPr>
              <w:pStyle w:val="0"/>
              <w:outlineLvl w:val="3"/>
            </w:pPr>
            <w:r>
              <w:rPr>
                <w:sz w:val="24"/>
              </w:rPr>
              <w:t xml:space="preserve">Сердечно-сосудистая хирургия</w:t>
            </w:r>
          </w:p>
        </w:tc>
      </w:tr>
      <w:tr>
        <w:tc>
          <w:tcPr>
            <w:tcW w:w="1077" w:type="dxa"/>
          </w:tcPr>
          <w:p>
            <w:pPr>
              <w:pStyle w:val="0"/>
            </w:pPr>
            <w:r>
              <w:rPr>
                <w:sz w:val="24"/>
              </w:rPr>
              <w:t xml:space="preserve">44</w:t>
            </w:r>
          </w:p>
        </w:tc>
        <w:tc>
          <w:tcPr>
            <w:tcW w:w="3628"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66" w:type="dxa"/>
          </w:tcPr>
          <w:p>
            <w:pPr>
              <w:pStyle w:val="0"/>
            </w:pPr>
            <w:r>
              <w:rPr>
                <w:sz w:val="24"/>
              </w:rPr>
              <w:t xml:space="preserve">I20.0, I21.4, I21.9, I22</w:t>
            </w:r>
          </w:p>
        </w:tc>
        <w:tc>
          <w:tcPr>
            <w:tcW w:w="3685" w:type="dxa"/>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вазодилатация с установкой 1 стента в сосуд (сосуды)</w:t>
            </w:r>
          </w:p>
        </w:tc>
        <w:tc>
          <w:tcPr>
            <w:tcW w:w="1644" w:type="dxa"/>
          </w:tcPr>
          <w:p>
            <w:pPr>
              <w:pStyle w:val="0"/>
            </w:pPr>
            <w:r>
              <w:rPr>
                <w:sz w:val="24"/>
              </w:rPr>
              <w:t xml:space="preserve">223999,98</w:t>
            </w:r>
          </w:p>
        </w:tc>
      </w:tr>
      <w:tr>
        <w:tc>
          <w:tcPr>
            <w:tcW w:w="1077" w:type="dxa"/>
          </w:tcPr>
          <w:p>
            <w:pPr>
              <w:pStyle w:val="0"/>
            </w:pPr>
            <w:r>
              <w:rPr>
                <w:sz w:val="24"/>
              </w:rPr>
              <w:t xml:space="preserve">45</w:t>
            </w:r>
          </w:p>
        </w:tc>
        <w:tc>
          <w:tcPr>
            <w:tcW w:w="3628"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66" w:type="dxa"/>
          </w:tcPr>
          <w:p>
            <w:pPr>
              <w:pStyle w:val="0"/>
            </w:pPr>
            <w:r>
              <w:rPr>
                <w:sz w:val="24"/>
              </w:rPr>
              <w:t xml:space="preserve">I20.0, I21.4, I21.9, I22</w:t>
            </w:r>
          </w:p>
        </w:tc>
        <w:tc>
          <w:tcPr>
            <w:tcW w:w="3685" w:type="dxa"/>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вазодилатация с установкой 2 стентов в сосуд (сосуды)</w:t>
            </w:r>
          </w:p>
        </w:tc>
        <w:tc>
          <w:tcPr>
            <w:tcW w:w="1644" w:type="dxa"/>
          </w:tcPr>
          <w:p>
            <w:pPr>
              <w:pStyle w:val="0"/>
            </w:pPr>
            <w:r>
              <w:rPr>
                <w:sz w:val="24"/>
              </w:rPr>
              <w:t xml:space="preserve">258802,61</w:t>
            </w:r>
          </w:p>
        </w:tc>
      </w:tr>
      <w:tr>
        <w:tc>
          <w:tcPr>
            <w:tcW w:w="1077" w:type="dxa"/>
          </w:tcPr>
          <w:p>
            <w:pPr>
              <w:pStyle w:val="0"/>
            </w:pPr>
            <w:r>
              <w:rPr>
                <w:sz w:val="24"/>
              </w:rPr>
              <w:t xml:space="preserve">46</w:t>
            </w:r>
          </w:p>
        </w:tc>
        <w:tc>
          <w:tcPr>
            <w:tcW w:w="3628"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66" w:type="dxa"/>
          </w:tcPr>
          <w:p>
            <w:pPr>
              <w:pStyle w:val="0"/>
            </w:pPr>
            <w:r>
              <w:rPr>
                <w:sz w:val="24"/>
              </w:rPr>
              <w:t xml:space="preserve">I20.0, I21.4, I21.9, I22</w:t>
            </w:r>
          </w:p>
        </w:tc>
        <w:tc>
          <w:tcPr>
            <w:tcW w:w="3685" w:type="dxa"/>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вазодилатация с установкой 3 стентов в сосуд (сосуды)</w:t>
            </w:r>
          </w:p>
        </w:tc>
        <w:tc>
          <w:tcPr>
            <w:tcW w:w="1644" w:type="dxa"/>
          </w:tcPr>
          <w:p>
            <w:pPr>
              <w:pStyle w:val="0"/>
            </w:pPr>
            <w:r>
              <w:rPr>
                <w:sz w:val="24"/>
              </w:rPr>
              <w:t xml:space="preserve">298372,12</w:t>
            </w:r>
          </w:p>
        </w:tc>
      </w:tr>
      <w:tr>
        <w:tc>
          <w:tcPr>
            <w:tcW w:w="1077" w:type="dxa"/>
          </w:tcPr>
          <w:p>
            <w:pPr>
              <w:pStyle w:val="0"/>
            </w:pPr>
            <w:r>
              <w:rPr>
                <w:sz w:val="24"/>
              </w:rPr>
              <w:t xml:space="preserve">47</w:t>
            </w:r>
          </w:p>
        </w:tc>
        <w:tc>
          <w:tcPr>
            <w:tcW w:w="3628"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66" w:type="dxa"/>
          </w:tcPr>
          <w:p>
            <w:pPr>
              <w:pStyle w:val="0"/>
            </w:pPr>
            <w:r>
              <w:rPr>
                <w:sz w:val="24"/>
              </w:rPr>
              <w:t xml:space="preserve">I20.1, I20.8, I25</w:t>
            </w:r>
          </w:p>
        </w:tc>
        <w:tc>
          <w:tcPr>
            <w:tcW w:w="3685" w:type="dxa"/>
          </w:tcPr>
          <w:p>
            <w:pPr>
              <w:pStyle w:val="0"/>
            </w:pPr>
            <w:r>
              <w:rPr>
                <w:sz w:val="24"/>
              </w:rPr>
              <w:t xml:space="preserve">ишемическая болезнь сердца со стенозированием 1 коронарной артерии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вазодилатация с установкой 1 стента в сосуд</w:t>
            </w:r>
          </w:p>
        </w:tc>
        <w:tc>
          <w:tcPr>
            <w:tcW w:w="1644" w:type="dxa"/>
          </w:tcPr>
          <w:p>
            <w:pPr>
              <w:pStyle w:val="0"/>
            </w:pPr>
            <w:r>
              <w:rPr>
                <w:sz w:val="24"/>
              </w:rPr>
              <w:t xml:space="preserve">143399,29</w:t>
            </w:r>
          </w:p>
        </w:tc>
      </w:tr>
      <w:tr>
        <w:tc>
          <w:tcPr>
            <w:tcW w:w="1077" w:type="dxa"/>
          </w:tcPr>
          <w:p>
            <w:pPr>
              <w:pStyle w:val="0"/>
            </w:pPr>
            <w:r>
              <w:rPr>
                <w:sz w:val="24"/>
              </w:rPr>
              <w:t xml:space="preserve">48</w:t>
            </w:r>
          </w:p>
        </w:tc>
        <w:tc>
          <w:tcPr>
            <w:tcW w:w="3628"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66" w:type="dxa"/>
          </w:tcPr>
          <w:p>
            <w:pPr>
              <w:pStyle w:val="0"/>
            </w:pPr>
            <w:r>
              <w:rPr>
                <w:sz w:val="24"/>
              </w:rPr>
              <w:t xml:space="preserve">I20.1, I20.8, I25</w:t>
            </w:r>
          </w:p>
        </w:tc>
        <w:tc>
          <w:tcPr>
            <w:tcW w:w="3685" w:type="dxa"/>
          </w:tcPr>
          <w:p>
            <w:pPr>
              <w:pStyle w:val="0"/>
            </w:pPr>
            <w:r>
              <w:rPr>
                <w:sz w:val="24"/>
              </w:rPr>
              <w:t xml:space="preserve">ишемическая болезнь сердца со стенозированием 2 коронарных артерий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вазодилатация с установкой 2 стентов в сосуд (сосуды)</w:t>
            </w:r>
          </w:p>
        </w:tc>
        <w:tc>
          <w:tcPr>
            <w:tcW w:w="1644" w:type="dxa"/>
          </w:tcPr>
          <w:p>
            <w:pPr>
              <w:pStyle w:val="0"/>
            </w:pPr>
            <w:r>
              <w:rPr>
                <w:sz w:val="24"/>
              </w:rPr>
              <w:t xml:space="preserve">171033,62</w:t>
            </w:r>
          </w:p>
        </w:tc>
      </w:tr>
      <w:tr>
        <w:tc>
          <w:tcPr>
            <w:tcW w:w="1077" w:type="dxa"/>
          </w:tcPr>
          <w:p>
            <w:pPr>
              <w:pStyle w:val="0"/>
            </w:pPr>
            <w:r>
              <w:rPr>
                <w:sz w:val="24"/>
              </w:rPr>
              <w:t xml:space="preserve">49</w:t>
            </w:r>
          </w:p>
        </w:tc>
        <w:tc>
          <w:tcPr>
            <w:tcW w:w="3628"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66" w:type="dxa"/>
          </w:tcPr>
          <w:p>
            <w:pPr>
              <w:pStyle w:val="0"/>
            </w:pPr>
            <w:r>
              <w:rPr>
                <w:sz w:val="24"/>
              </w:rPr>
              <w:t xml:space="preserve">I20.1, I20.8, I25</w:t>
            </w:r>
          </w:p>
        </w:tc>
        <w:tc>
          <w:tcPr>
            <w:tcW w:w="3685" w:type="dxa"/>
          </w:tcPr>
          <w:p>
            <w:pPr>
              <w:pStyle w:val="0"/>
            </w:pPr>
            <w:r>
              <w:rPr>
                <w:sz w:val="24"/>
              </w:rPr>
              <w:t xml:space="preserve">ишемическая болезнь сердца со стенозированием 3 коронарных артерий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вазодилатация с установкой 3 стентов в сосуд (сосуды)</w:t>
            </w:r>
          </w:p>
        </w:tc>
        <w:tc>
          <w:tcPr>
            <w:tcW w:w="1644" w:type="dxa"/>
          </w:tcPr>
          <w:p>
            <w:pPr>
              <w:pStyle w:val="0"/>
            </w:pPr>
            <w:r>
              <w:rPr>
                <w:sz w:val="24"/>
              </w:rPr>
              <w:t xml:space="preserve">213853,19</w:t>
            </w:r>
          </w:p>
        </w:tc>
      </w:tr>
      <w:tr>
        <w:tc>
          <w:tcPr>
            <w:tcW w:w="1077" w:type="dxa"/>
          </w:tcPr>
          <w:p>
            <w:pPr>
              <w:pStyle w:val="0"/>
            </w:pPr>
            <w:r>
              <w:rPr>
                <w:sz w:val="24"/>
              </w:rPr>
              <w:t xml:space="preserve">50</w:t>
            </w:r>
          </w:p>
        </w:tc>
        <w:tc>
          <w:tcPr>
            <w:tcW w:w="3628" w:type="dxa"/>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66" w:type="dxa"/>
          </w:tcPr>
          <w:p>
            <w:pPr>
              <w:pStyle w:val="0"/>
            </w:pPr>
            <w:r>
              <w:rPr>
                <w:sz w:val="24"/>
              </w:rPr>
              <w:t xml:space="preserve">I20.0, I20.1, I20.8, I20.9, I21.0, I21.1, I21.2, I21.3, I21.9, I22, I25, I25.0, I25.1, I25.2, I25.3, I25.4, I25.5, I25.6, I25.8, I25.9</w:t>
            </w:r>
          </w:p>
        </w:tc>
        <w:tc>
          <w:tcPr>
            <w:tcW w:w="3685" w:type="dxa"/>
          </w:tcPr>
          <w:p>
            <w:pPr>
              <w:pStyle w:val="0"/>
            </w:pPr>
            <w:r>
              <w:rPr>
                <w:sz w:val="24"/>
              </w:rPr>
              <w:t xml:space="preserve">ишемическая болезнь сердца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Pr>
          <w:p>
            <w:pPr>
              <w:pStyle w:val="0"/>
            </w:pPr>
            <w:r>
              <w:rPr>
                <w:sz w:val="24"/>
              </w:rPr>
              <w:t xml:space="preserve">273963,03</w:t>
            </w:r>
          </w:p>
        </w:tc>
      </w:tr>
      <w:tr>
        <w:tc>
          <w:tcPr>
            <w:tcW w:w="1077" w:type="dxa"/>
          </w:tcPr>
          <w:p>
            <w:pPr>
              <w:pStyle w:val="0"/>
            </w:pPr>
            <w:r>
              <w:rPr>
                <w:sz w:val="24"/>
              </w:rPr>
              <w:t xml:space="preserve">51</w:t>
            </w:r>
          </w:p>
        </w:tc>
        <w:tc>
          <w:tcPr>
            <w:tcW w:w="3628" w:type="dxa"/>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66" w:type="dxa"/>
          </w:tcPr>
          <w:p>
            <w:pPr>
              <w:pStyle w:val="0"/>
            </w:pPr>
            <w:r>
              <w:rPr>
                <w:sz w:val="24"/>
              </w:rPr>
              <w:t xml:space="preserve">I20.0, I20.1, I20.8, I20.9, I21.0, I21.1, I21.2, I21.3, I21.9, I22, I25, I25.0, I25.1, I25.2, I25.3, I25.4, I25.5, I25.6, I25.8, I25.9</w:t>
            </w:r>
          </w:p>
        </w:tc>
        <w:tc>
          <w:tcPr>
            <w:tcW w:w="3685" w:type="dxa"/>
          </w:tcPr>
          <w:p>
            <w:pPr>
              <w:pStyle w:val="0"/>
            </w:pPr>
            <w:r>
              <w:rPr>
                <w:sz w:val="24"/>
              </w:rPr>
              <w:t xml:space="preserve">ишемическая болезнь сердца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Pr>
          <w:p>
            <w:pPr>
              <w:pStyle w:val="0"/>
            </w:pPr>
            <w:r>
              <w:rPr>
                <w:sz w:val="24"/>
              </w:rPr>
              <w:t xml:space="preserve">301641,81</w:t>
            </w:r>
          </w:p>
        </w:tc>
      </w:tr>
      <w:tr>
        <w:tc>
          <w:tcPr>
            <w:tcW w:w="1077" w:type="dxa"/>
          </w:tcPr>
          <w:p>
            <w:pPr>
              <w:pStyle w:val="0"/>
            </w:pPr>
            <w:r>
              <w:rPr>
                <w:sz w:val="24"/>
              </w:rPr>
              <w:t xml:space="preserve">52</w:t>
            </w:r>
          </w:p>
        </w:tc>
        <w:tc>
          <w:tcPr>
            <w:tcW w:w="3628" w:type="dxa"/>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66" w:type="dxa"/>
          </w:tcPr>
          <w:p>
            <w:pPr>
              <w:pStyle w:val="0"/>
            </w:pPr>
            <w:r>
              <w:rPr>
                <w:sz w:val="24"/>
              </w:rPr>
              <w:t xml:space="preserve">I20.0, I20.1, I20.8, I20.9, I21.0, I21.1, I21.2, I21.3, I21.9, I22, I25, I25.0, I25.1, I25.2, I25.3, I25.4, I25.5, I25.6, I25.8, I25.9</w:t>
            </w:r>
          </w:p>
        </w:tc>
        <w:tc>
          <w:tcPr>
            <w:tcW w:w="3685" w:type="dxa"/>
          </w:tcPr>
          <w:p>
            <w:pPr>
              <w:pStyle w:val="0"/>
            </w:pPr>
            <w:r>
              <w:rPr>
                <w:sz w:val="24"/>
              </w:rPr>
              <w:t xml:space="preserve">ишемическая болезнь сердца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Pr>
          <w:p>
            <w:pPr>
              <w:pStyle w:val="0"/>
            </w:pPr>
            <w:r>
              <w:rPr>
                <w:sz w:val="24"/>
              </w:rPr>
              <w:t xml:space="preserve">343697,60</w:t>
            </w:r>
          </w:p>
        </w:tc>
      </w:tr>
      <w:tr>
        <w:tc>
          <w:tcPr>
            <w:tcW w:w="1077" w:type="dxa"/>
          </w:tcPr>
          <w:p>
            <w:pPr>
              <w:pStyle w:val="0"/>
            </w:pPr>
            <w:r>
              <w:rPr>
                <w:sz w:val="24"/>
              </w:rPr>
              <w:t xml:space="preserve">53</w:t>
            </w:r>
          </w:p>
        </w:tc>
        <w:tc>
          <w:tcPr>
            <w:tcW w:w="3628" w:type="dxa"/>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66" w:type="dxa"/>
          </w:tcPr>
          <w:p>
            <w:pPr>
              <w:pStyle w:val="0"/>
            </w:pPr>
            <w:r>
              <w:rPr>
                <w:sz w:val="24"/>
              </w:rPr>
              <w:t xml:space="preserve">I44.1, I44.2, I45.2, I45.3, I45.6, I46.0, I47.0, I47.1, I47.2, I47.9, I48, I49.0, I49.5, Q22.5, Q24.6</w:t>
            </w:r>
          </w:p>
        </w:tc>
        <w:tc>
          <w:tcPr>
            <w:tcW w:w="3685" w:type="dxa"/>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частотно-адаптированного однокамерного кардиостимулятора</w:t>
            </w:r>
          </w:p>
        </w:tc>
        <w:tc>
          <w:tcPr>
            <w:tcW w:w="1644" w:type="dxa"/>
          </w:tcPr>
          <w:p>
            <w:pPr>
              <w:pStyle w:val="0"/>
            </w:pPr>
            <w:r>
              <w:rPr>
                <w:sz w:val="24"/>
              </w:rPr>
              <w:t xml:space="preserve">205225,32</w:t>
            </w:r>
          </w:p>
        </w:tc>
      </w:tr>
      <w:tr>
        <w:tc>
          <w:tcPr>
            <w:tcW w:w="1077" w:type="dxa"/>
          </w:tcPr>
          <w:p>
            <w:pPr>
              <w:pStyle w:val="0"/>
            </w:pPr>
            <w:r>
              <w:rPr>
                <w:sz w:val="24"/>
              </w:rPr>
              <w:t xml:space="preserve">54</w:t>
            </w:r>
          </w:p>
        </w:tc>
        <w:tc>
          <w:tcPr>
            <w:tcW w:w="3628" w:type="dxa"/>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детей</w:t>
            </w:r>
          </w:p>
        </w:tc>
        <w:tc>
          <w:tcPr>
            <w:tcW w:w="1966" w:type="dxa"/>
          </w:tcPr>
          <w:p>
            <w:pPr>
              <w:pStyle w:val="0"/>
            </w:pPr>
            <w:r>
              <w:rPr>
                <w:sz w:val="24"/>
              </w:rPr>
              <w:t xml:space="preserve">I44.1, I44.2, I45.2, I45.3, I45.6, I46.0, I47.0, I47.1, I47.2, I47.9, I48, I49.0, I49.5, Q22.5, Q24.6</w:t>
            </w:r>
          </w:p>
        </w:tc>
        <w:tc>
          <w:tcPr>
            <w:tcW w:w="3685" w:type="dxa"/>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частотно-адаптированного однокамерного кардиостимулятора</w:t>
            </w:r>
          </w:p>
        </w:tc>
        <w:tc>
          <w:tcPr>
            <w:tcW w:w="1644" w:type="dxa"/>
          </w:tcPr>
          <w:p>
            <w:pPr>
              <w:pStyle w:val="0"/>
            </w:pPr>
            <w:r>
              <w:rPr>
                <w:sz w:val="24"/>
              </w:rPr>
              <w:t xml:space="preserve">374968,22</w:t>
            </w:r>
          </w:p>
        </w:tc>
      </w:tr>
      <w:tr>
        <w:tc>
          <w:tcPr>
            <w:tcW w:w="1077" w:type="dxa"/>
          </w:tcPr>
          <w:p>
            <w:pPr>
              <w:pStyle w:val="0"/>
            </w:pPr>
            <w:r>
              <w:rPr>
                <w:sz w:val="24"/>
              </w:rPr>
              <w:t xml:space="preserve">55</w:t>
            </w:r>
          </w:p>
        </w:tc>
        <w:tc>
          <w:tcPr>
            <w:tcW w:w="3628" w:type="dxa"/>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966" w:type="dxa"/>
          </w:tcPr>
          <w:p>
            <w:pPr>
              <w:pStyle w:val="0"/>
            </w:pPr>
            <w:r>
              <w:rPr>
                <w:sz w:val="24"/>
              </w:rPr>
              <w:t xml:space="preserve">I44.1, I44.2, I45.2, I45.3, I45.6, I46.0, I47.0, I47.1, I47.2, I47.9, I48, I49.0, I49.5, Q22.5, Q24.6</w:t>
            </w:r>
          </w:p>
        </w:tc>
        <w:tc>
          <w:tcPr>
            <w:tcW w:w="3685" w:type="dxa"/>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частотно-адаптированного двухкамерного кардиостимулятора</w:t>
            </w:r>
          </w:p>
        </w:tc>
        <w:tc>
          <w:tcPr>
            <w:tcW w:w="1644" w:type="dxa"/>
          </w:tcPr>
          <w:p>
            <w:pPr>
              <w:pStyle w:val="0"/>
            </w:pPr>
            <w:r>
              <w:rPr>
                <w:sz w:val="24"/>
              </w:rPr>
              <w:t xml:space="preserve">351328,78</w:t>
            </w:r>
          </w:p>
        </w:tc>
      </w:tr>
      <w:tr>
        <w:tc>
          <w:tcPr>
            <w:tcW w:w="1077" w:type="dxa"/>
          </w:tcPr>
          <w:p>
            <w:pPr>
              <w:pStyle w:val="0"/>
            </w:pPr>
            <w:r>
              <w:rPr>
                <w:sz w:val="24"/>
              </w:rPr>
              <w:t xml:space="preserve">56</w:t>
            </w:r>
          </w:p>
        </w:tc>
        <w:tc>
          <w:tcPr>
            <w:tcW w:w="3628" w:type="dxa"/>
          </w:tcPr>
          <w:p>
            <w:pPr>
              <w:pStyle w:val="0"/>
            </w:pPr>
            <w:r>
              <w:rPr>
                <w:sz w:val="24"/>
              </w:rPr>
              <w:t xml:space="preserve">Эндоваскулярная тромбэкстракция при остром ишемическом инсульте</w:t>
            </w:r>
          </w:p>
        </w:tc>
        <w:tc>
          <w:tcPr>
            <w:tcW w:w="1966" w:type="dxa"/>
          </w:tcPr>
          <w:p>
            <w:pPr>
              <w:pStyle w:val="0"/>
            </w:pPr>
            <w:r>
              <w:rPr>
                <w:sz w:val="24"/>
              </w:rPr>
              <w:t xml:space="preserve">I63.0, I63.1, I63.2, I63.3, I63.4, I63.5, I63.8, I63.9</w:t>
            </w:r>
          </w:p>
        </w:tc>
        <w:tc>
          <w:tcPr>
            <w:tcW w:w="3685" w:type="dxa"/>
          </w:tcPr>
          <w:p>
            <w:pPr>
              <w:pStyle w:val="0"/>
            </w:pPr>
            <w:r>
              <w:rPr>
                <w:sz w:val="24"/>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эндоваскулярная механическая тромбэкстракция и (или) тромбоаспирация</w:t>
            </w:r>
          </w:p>
        </w:tc>
        <w:tc>
          <w:tcPr>
            <w:tcW w:w="1644" w:type="dxa"/>
          </w:tcPr>
          <w:p>
            <w:pPr>
              <w:pStyle w:val="0"/>
            </w:pPr>
            <w:r>
              <w:rPr>
                <w:sz w:val="24"/>
              </w:rPr>
              <w:t xml:space="preserve">967895,07</w:t>
            </w:r>
          </w:p>
        </w:tc>
      </w:tr>
      <w:tr>
        <w:tc>
          <w:tcPr>
            <w:tcW w:w="1077" w:type="dxa"/>
            <w:vMerge w:val="restart"/>
          </w:tcPr>
          <w:p>
            <w:pPr>
              <w:pStyle w:val="0"/>
            </w:pPr>
            <w:r>
              <w:rPr>
                <w:sz w:val="24"/>
              </w:rPr>
              <w:t xml:space="preserve">57</w:t>
            </w:r>
          </w:p>
        </w:tc>
        <w:tc>
          <w:tcPr>
            <w:tcW w:w="3628" w:type="dxa"/>
            <w:vMerge w:val="restart"/>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66" w:type="dxa"/>
            <w:vMerge w:val="restart"/>
          </w:tcPr>
          <w:p>
            <w:pPr>
              <w:pStyle w:val="0"/>
            </w:pPr>
            <w:r>
              <w:rPr>
                <w:sz w:val="24"/>
              </w:rPr>
              <w:t xml:space="preserve">I20.0, I21, I22, I24.0</w:t>
            </w:r>
          </w:p>
        </w:tc>
        <w:tc>
          <w:tcPr>
            <w:tcW w:w="3685" w:type="dxa"/>
            <w:vMerge w:val="restart"/>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коронарное шунтирование в условиях искусственного кровоснабжения</w:t>
            </w:r>
          </w:p>
        </w:tc>
        <w:tc>
          <w:tcPr>
            <w:tcW w:w="1644" w:type="dxa"/>
            <w:vMerge w:val="restart"/>
          </w:tcPr>
          <w:p>
            <w:pPr>
              <w:pStyle w:val="0"/>
            </w:pPr>
            <w:r>
              <w:rPr>
                <w:sz w:val="24"/>
              </w:rPr>
              <w:t xml:space="preserve">666699,99</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коронарное шунтирование на работающем сердце без использования искусственного кровообращения</w:t>
            </w:r>
          </w:p>
        </w:tc>
        <w:tc>
          <w:tcPr>
            <w:vMerge w:val="continue"/>
          </w:tcPr>
          <w:p/>
        </w:tc>
      </w:tr>
      <w:tr>
        <w:tc>
          <w:tcPr>
            <w:tcW w:w="1077" w:type="dxa"/>
          </w:tcPr>
          <w:p>
            <w:pPr>
              <w:pStyle w:val="0"/>
            </w:pPr>
            <w:r>
              <w:rPr>
                <w:sz w:val="24"/>
              </w:rPr>
              <w:t xml:space="preserve">58</w:t>
            </w:r>
          </w:p>
        </w:tc>
        <w:tc>
          <w:tcPr>
            <w:tcW w:w="3628" w:type="dxa"/>
          </w:tcPr>
          <w:p>
            <w:pPr>
              <w:pStyle w:val="0"/>
            </w:pPr>
            <w:r>
              <w:rPr>
                <w:sz w:val="24"/>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966" w:type="dxa"/>
          </w:tcPr>
          <w:p>
            <w:pPr>
              <w:pStyle w:val="0"/>
            </w:pPr>
            <w:r>
              <w:rPr>
                <w:sz w:val="24"/>
              </w:rPr>
              <w:t xml:space="preserve">I20.0, I20.1, I20.8, I20.9, I21.0, I21.1, I21.2, I21.3, I21.9, I22, I25, I25.0, I25.1, I25.2, I25.3, I25.4, I25.5, I25.6, I25.8, I25.9</w:t>
            </w:r>
          </w:p>
        </w:tc>
        <w:tc>
          <w:tcPr>
            <w:tcW w:w="3685" w:type="dxa"/>
          </w:tcPr>
          <w:p>
            <w:pPr>
              <w:pStyle w:val="0"/>
            </w:pPr>
            <w:r>
              <w:rPr>
                <w:sz w:val="24"/>
              </w:rPr>
              <w:t xml:space="preserve">ишемическая болезнь сердца со стенотическим или окклюзионным поражением коронарных артерий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Ротационная коронарная атерэктомия, баллонная вазодилатация с установкой 1-3 стентов в коронарные артерии</w:t>
            </w:r>
          </w:p>
        </w:tc>
        <w:tc>
          <w:tcPr>
            <w:tcW w:w="1644" w:type="dxa"/>
          </w:tcPr>
          <w:p>
            <w:pPr>
              <w:pStyle w:val="0"/>
            </w:pPr>
            <w:r>
              <w:rPr>
                <w:sz w:val="24"/>
              </w:rPr>
              <w:t xml:space="preserve">473757,60</w:t>
            </w:r>
          </w:p>
        </w:tc>
      </w:tr>
      <w:tr>
        <w:tc>
          <w:tcPr>
            <w:tcW w:w="1077" w:type="dxa"/>
            <w:vMerge w:val="restart"/>
          </w:tcPr>
          <w:p>
            <w:pPr>
              <w:pStyle w:val="0"/>
            </w:pPr>
            <w:r>
              <w:rPr>
                <w:sz w:val="24"/>
              </w:rPr>
              <w:t xml:space="preserve">59</w:t>
            </w:r>
          </w:p>
        </w:tc>
        <w:tc>
          <w:tcPr>
            <w:tcW w:w="3628" w:type="dxa"/>
            <w:vMerge w:val="restart"/>
          </w:tcPr>
          <w:p>
            <w:pPr>
              <w:pStyle w:val="0"/>
            </w:pPr>
            <w:r>
              <w:rPr>
                <w:sz w:val="24"/>
              </w:rPr>
              <w:t xml:space="preserve">Хирургическое лечение хронической сердечной недостаточности</w:t>
            </w:r>
          </w:p>
        </w:tc>
        <w:tc>
          <w:tcPr>
            <w:tcW w:w="1966" w:type="dxa"/>
            <w:vMerge w:val="restart"/>
          </w:tcPr>
          <w:p>
            <w:pPr>
              <w:pStyle w:val="0"/>
            </w:pPr>
            <w:r>
              <w:rPr>
                <w:sz w:val="24"/>
              </w:rPr>
              <w:t xml:space="preserve">I42.1, I23.3, I23.5, I23.4, I50.0</w:t>
            </w:r>
          </w:p>
        </w:tc>
        <w:tc>
          <w:tcPr>
            <w:tcW w:w="3685" w:type="dxa"/>
            <w:vMerge w:val="restart"/>
          </w:tcPr>
          <w:p>
            <w:pPr>
              <w:pStyle w:val="0"/>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III-IV функционального класса (NYHA), фракция выброса левого желудочка менее 40 процентов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иссечение гипертрофированных мышц при обструктивной гипертрофической кардиомиопатии</w:t>
            </w:r>
          </w:p>
        </w:tc>
        <w:tc>
          <w:tcPr>
            <w:tcW w:w="1644" w:type="dxa"/>
            <w:vMerge w:val="restart"/>
          </w:tcPr>
          <w:p>
            <w:pPr>
              <w:pStyle w:val="0"/>
            </w:pPr>
            <w:r>
              <w:rPr>
                <w:sz w:val="24"/>
              </w:rPr>
              <w:t xml:space="preserve">843358,12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левого желудочка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систем моно- и бивентрикулярного обхода желудочков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ресинхронизирующая электрокардиостимуляция</w:t>
            </w:r>
          </w:p>
        </w:tc>
        <w:tc>
          <w:tcPr>
            <w:vMerge w:val="continue"/>
          </w:tcPr>
          <w:p/>
        </w:tc>
      </w:tr>
      <w:tr>
        <w:tc>
          <w:tcPr>
            <w:tcW w:w="1077" w:type="dxa"/>
            <w:vMerge w:val="restart"/>
          </w:tcPr>
          <w:p>
            <w:pPr>
              <w:pStyle w:val="0"/>
            </w:pPr>
            <w:r>
              <w:rPr>
                <w:sz w:val="24"/>
              </w:rPr>
              <w:t xml:space="preserve">60</w:t>
            </w:r>
          </w:p>
        </w:tc>
        <w:tc>
          <w:tcPr>
            <w:tcW w:w="3628" w:type="dxa"/>
            <w:vMerge w:val="restart"/>
          </w:tcPr>
          <w:p>
            <w:pPr>
              <w:pStyle w:val="0"/>
            </w:pPr>
            <w:r>
              <w:rPr>
                <w:sz w:val="24"/>
              </w:rPr>
              <w:t xml:space="preserve">Хирургическая коррекция поражений клапанов сердца при повторном многоклапанном протезировании</w:t>
            </w:r>
          </w:p>
        </w:tc>
        <w:tc>
          <w:tcPr>
            <w:tcW w:w="1966" w:type="dxa"/>
            <w:vMerge w:val="restart"/>
          </w:tcPr>
          <w:p>
            <w:pPr>
              <w:pStyle w:val="0"/>
            </w:pPr>
            <w:r>
              <w:rPr>
                <w:sz w:val="24"/>
              </w:rPr>
              <w:t xml:space="preserve">I08.0, I08.1, I08.2, I08.3, I08.8, I08.9, I47.0, I47.1, I33.0, I33.9, T82.0, T82.1, T82.2, T82.3, T82.6, T82.7, T82.8</w:t>
            </w:r>
          </w:p>
        </w:tc>
        <w:tc>
          <w:tcPr>
            <w:tcW w:w="3685" w:type="dxa"/>
            <w:vMerge w:val="restart"/>
          </w:tcPr>
          <w:p>
            <w:pPr>
              <w:pStyle w:val="0"/>
            </w:pPr>
            <w:r>
              <w:rPr>
                <w:sz w:val="24"/>
              </w:rPr>
              <w:t xml:space="preserve">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репротезирование клапанов сердца</w:t>
            </w:r>
          </w:p>
        </w:tc>
        <w:tc>
          <w:tcPr>
            <w:tcW w:w="1644" w:type="dxa"/>
            <w:vMerge w:val="restart"/>
          </w:tcPr>
          <w:p>
            <w:pPr>
              <w:pStyle w:val="0"/>
            </w:pPr>
            <w:r>
              <w:rPr>
                <w:sz w:val="24"/>
              </w:rPr>
              <w:t xml:space="preserve">990757,40</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ререпротезирование клапанов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репротезирование и пластика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протезирование 2 и более клапанов и вмешательства на коронарных артериях (аортокоронарное шунтирование)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vMerge w:val="continue"/>
          </w:tcPr>
          <w:p/>
        </w:tc>
      </w:tr>
      <w:tr>
        <w:tc>
          <w:tcPr>
            <w:tcW w:w="1077" w:type="dxa"/>
          </w:tcPr>
          <w:p>
            <w:pPr>
              <w:pStyle w:val="0"/>
            </w:pPr>
            <w:r>
              <w:rPr>
                <w:sz w:val="24"/>
              </w:rPr>
              <w:t xml:space="preserve">61</w:t>
            </w:r>
          </w:p>
        </w:tc>
        <w:tc>
          <w:tcPr>
            <w:tcW w:w="3628" w:type="dxa"/>
          </w:tcPr>
          <w:p>
            <w:pPr>
              <w:pStyle w:val="0"/>
            </w:pPr>
            <w:r>
              <w:rPr>
                <w:sz w:val="24"/>
              </w:rPr>
              <w:t xml:space="preserve">Трансвенозная экстракция эндокардиальных электродов у пациентов с имплантируемыми устройствами</w:t>
            </w:r>
          </w:p>
        </w:tc>
        <w:tc>
          <w:tcPr>
            <w:tcW w:w="1966" w:type="dxa"/>
          </w:tcPr>
          <w:p>
            <w:pPr>
              <w:pStyle w:val="0"/>
            </w:pPr>
            <w:r>
              <w:rPr>
                <w:sz w:val="24"/>
              </w:rPr>
              <w:t xml:space="preserve">T82.1, T82.7, T82.8, T82.9, I51.3, I39.2, I39.4, I97.8</w:t>
            </w:r>
          </w:p>
        </w:tc>
        <w:tc>
          <w:tcPr>
            <w:tcW w:w="3685" w:type="dxa"/>
          </w:tcPr>
          <w:p>
            <w:pPr>
              <w:pStyle w:val="0"/>
            </w:pPr>
            <w:r>
              <w:rPr>
                <w:sz w:val="24"/>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трансвенозная экстракция эндокардиальных электродов с применением механических и (или) лазерных систем экстракции</w:t>
            </w:r>
          </w:p>
        </w:tc>
        <w:tc>
          <w:tcPr>
            <w:tcW w:w="1644" w:type="dxa"/>
          </w:tcPr>
          <w:p>
            <w:pPr>
              <w:pStyle w:val="0"/>
            </w:pPr>
            <w:r>
              <w:rPr>
                <w:sz w:val="24"/>
              </w:rPr>
              <w:t xml:space="preserve">765462,67</w:t>
            </w:r>
          </w:p>
        </w:tc>
      </w:tr>
      <w:tr>
        <w:tc>
          <w:tcPr>
            <w:tcW w:w="1077" w:type="dxa"/>
          </w:tcPr>
          <w:p>
            <w:pPr>
              <w:pStyle w:val="0"/>
            </w:pPr>
            <w:r>
              <w:rPr>
                <w:sz w:val="24"/>
              </w:rPr>
              <w:t xml:space="preserve">62</w:t>
            </w:r>
          </w:p>
        </w:tc>
        <w:tc>
          <w:tcPr>
            <w:tcW w:w="3628" w:type="dxa"/>
          </w:tcPr>
          <w:p>
            <w:pPr>
              <w:pStyle w:val="0"/>
            </w:pPr>
            <w:r>
              <w:rPr>
                <w:sz w:val="24"/>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966" w:type="dxa"/>
          </w:tcPr>
          <w:p>
            <w:pPr>
              <w:pStyle w:val="0"/>
            </w:pPr>
            <w:r>
              <w:rPr>
                <w:sz w:val="24"/>
              </w:rPr>
              <w:t xml:space="preserve">E10.5, E11.5</w:t>
            </w:r>
          </w:p>
        </w:tc>
        <w:tc>
          <w:tcPr>
            <w:tcW w:w="3685" w:type="dxa"/>
          </w:tcPr>
          <w:p>
            <w:pPr>
              <w:pStyle w:val="0"/>
            </w:pPr>
            <w:r>
              <w:rPr>
                <w:sz w:val="24"/>
              </w:rPr>
              <w:t xml:space="preserve">сахарный диабет 1 и 2 типа с многоуровневым окклюзионно-стенотическим поражением артерий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Pr>
          <w:p>
            <w:pPr>
              <w:pStyle w:val="0"/>
            </w:pPr>
            <w:r>
              <w:rPr>
                <w:sz w:val="24"/>
              </w:rPr>
              <w:t xml:space="preserve">424152,70</w:t>
            </w:r>
          </w:p>
        </w:tc>
      </w:tr>
      <w:tr>
        <w:tc>
          <w:tcPr>
            <w:tcW w:w="1077" w:type="dxa"/>
          </w:tcPr>
          <w:p>
            <w:pPr>
              <w:pStyle w:val="0"/>
            </w:pPr>
            <w:r>
              <w:rPr>
                <w:sz w:val="24"/>
              </w:rPr>
              <w:t xml:space="preserve">63</w:t>
            </w:r>
          </w:p>
        </w:tc>
        <w:tc>
          <w:tcPr>
            <w:tcW w:w="3628" w:type="dxa"/>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966" w:type="dxa"/>
          </w:tcPr>
          <w:p>
            <w:pPr>
              <w:pStyle w:val="0"/>
            </w:pPr>
            <w:r>
              <w:rPr>
                <w:sz w:val="24"/>
              </w:rPr>
              <w:t xml:space="preserve">Z95.8, I50.0, I50.9, I27.8</w:t>
            </w:r>
          </w:p>
        </w:tc>
        <w:tc>
          <w:tcPr>
            <w:tcW w:w="3685" w:type="dxa"/>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644" w:type="dxa"/>
          </w:tcPr>
          <w:p>
            <w:pPr>
              <w:pStyle w:val="0"/>
            </w:pPr>
            <w:r>
              <w:rPr>
                <w:sz w:val="24"/>
              </w:rPr>
              <w:t xml:space="preserve">1844845,01</w:t>
            </w:r>
          </w:p>
        </w:tc>
      </w:tr>
      <w:tr>
        <w:tc>
          <w:tcPr>
            <w:tcW w:w="1077" w:type="dxa"/>
          </w:tcPr>
          <w:p>
            <w:pPr>
              <w:pStyle w:val="0"/>
            </w:pPr>
            <w:r>
              <w:rPr>
                <w:sz w:val="24"/>
              </w:rPr>
              <w:t xml:space="preserve">64</w:t>
            </w:r>
          </w:p>
        </w:tc>
        <w:tc>
          <w:tcPr>
            <w:tcW w:w="3628" w:type="dxa"/>
          </w:tcPr>
          <w:p>
            <w:pPr>
              <w:pStyle w:val="0"/>
            </w:pPr>
            <w:r>
              <w:rPr>
                <w:sz w:val="24"/>
              </w:rPr>
              <w:t xml:space="preserve">Мониторинг после имплантирования желудочковой вспомогательной системы длительного использования у взрослых</w:t>
            </w:r>
          </w:p>
        </w:tc>
        <w:tc>
          <w:tcPr>
            <w:tcW w:w="1966" w:type="dxa"/>
          </w:tcPr>
          <w:p>
            <w:pPr>
              <w:pStyle w:val="0"/>
            </w:pPr>
            <w:r>
              <w:rPr>
                <w:sz w:val="24"/>
              </w:rPr>
              <w:t xml:space="preserve">Z95.8</w:t>
            </w:r>
          </w:p>
        </w:tc>
        <w:tc>
          <w:tcPr>
            <w:tcW w:w="3685" w:type="dxa"/>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644" w:type="dxa"/>
          </w:tcPr>
          <w:p>
            <w:pPr>
              <w:pStyle w:val="0"/>
            </w:pPr>
            <w:r>
              <w:rPr>
                <w:sz w:val="24"/>
              </w:rPr>
              <w:t xml:space="preserve">1724926,79</w:t>
            </w:r>
          </w:p>
        </w:tc>
      </w:tr>
      <w:tr>
        <w:tc>
          <w:tcPr>
            <w:tcW w:w="1077" w:type="dxa"/>
          </w:tcPr>
          <w:p>
            <w:pPr>
              <w:pStyle w:val="0"/>
            </w:pPr>
            <w:r>
              <w:rPr>
                <w:sz w:val="24"/>
              </w:rPr>
              <w:t xml:space="preserve">65</w:t>
            </w:r>
          </w:p>
        </w:tc>
        <w:tc>
          <w:tcPr>
            <w:tcW w:w="3628" w:type="dxa"/>
          </w:tcPr>
          <w:p>
            <w:pPr>
              <w:pStyle w:val="0"/>
            </w:pPr>
            <w:r>
              <w:rPr>
                <w:sz w:val="24"/>
              </w:rPr>
              <w:t xml:space="preserve">Эндоваскулярная деструкция дополнительных проводящих путей и аритмогенных зон сердца</w:t>
            </w:r>
          </w:p>
        </w:tc>
        <w:tc>
          <w:tcPr>
            <w:tcW w:w="1966" w:type="dxa"/>
          </w:tcPr>
          <w:p>
            <w:pPr>
              <w:pStyle w:val="0"/>
            </w:pPr>
            <w:r>
              <w:rPr>
                <w:sz w:val="24"/>
              </w:rPr>
              <w:t xml:space="preserve">I44.1, I44.2, I45.2, I45.3, I45.6, I46.0, I47.0, I47.1, I47.2, I47.9, I48, I49.0, I49.5, Q22.5, Q24.6</w:t>
            </w:r>
          </w:p>
        </w:tc>
        <w:tc>
          <w:tcPr>
            <w:tcW w:w="3685" w:type="dxa"/>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эндоваскулярная деструкция дополнительных проводящих путей и аритмогенных зон сердца</w:t>
            </w:r>
          </w:p>
        </w:tc>
        <w:tc>
          <w:tcPr>
            <w:tcW w:w="1644" w:type="dxa"/>
          </w:tcPr>
          <w:p>
            <w:pPr>
              <w:pStyle w:val="0"/>
            </w:pPr>
            <w:r>
              <w:rPr>
                <w:sz w:val="24"/>
              </w:rPr>
              <w:t xml:space="preserve">330269,58</w:t>
            </w:r>
          </w:p>
        </w:tc>
      </w:tr>
      <w:tr>
        <w:tc>
          <w:tcPr>
            <w:tcW w:w="1077" w:type="dxa"/>
            <w:vMerge w:val="restart"/>
          </w:tcPr>
          <w:p>
            <w:pPr>
              <w:pStyle w:val="0"/>
            </w:pPr>
            <w:r>
              <w:rPr>
                <w:sz w:val="24"/>
              </w:rPr>
              <w:t xml:space="preserve">66</w:t>
            </w:r>
          </w:p>
        </w:tc>
        <w:tc>
          <w:tcPr>
            <w:tcW w:w="3628" w:type="dxa"/>
            <w:vMerge w:val="restart"/>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966" w:type="dxa"/>
            <w:vMerge w:val="restart"/>
          </w:tcPr>
          <w:p>
            <w:pPr>
              <w:pStyle w:val="0"/>
            </w:pPr>
            <w:r>
              <w:rPr>
                <w:sz w:val="24"/>
              </w:rPr>
              <w:t xml:space="preserve">I44.1, I44.2, I45.2, I45.3, I45.6, I46.0, I47.0, I47.1, I47.2, I47.9, I48, I49.0, I49.5, Q22.5, Q24.6</w:t>
            </w:r>
          </w:p>
        </w:tc>
        <w:tc>
          <w:tcPr>
            <w:tcW w:w="3685" w:type="dxa"/>
            <w:vMerge w:val="restart"/>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частотно-адаптированного трехкамерного кардиостимулятора</w:t>
            </w:r>
          </w:p>
        </w:tc>
        <w:tc>
          <w:tcPr>
            <w:tcW w:w="1644" w:type="dxa"/>
            <w:vMerge w:val="restart"/>
          </w:tcPr>
          <w:p>
            <w:pPr>
              <w:pStyle w:val="0"/>
            </w:pPr>
            <w:r>
              <w:rPr>
                <w:sz w:val="24"/>
              </w:rPr>
              <w:t xml:space="preserve">559735,65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торакоскопическая деструкция аритмогенных зон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хирургическая и (или) криодеструкция дополнительных проводящих путей и аритмогенных зон сердца</w:t>
            </w:r>
          </w:p>
        </w:tc>
        <w:tc>
          <w:tcPr>
            <w:vMerge w:val="continue"/>
          </w:tcPr>
          <w:p/>
        </w:tc>
      </w:tr>
      <w:tr>
        <w:tc>
          <w:tcPr>
            <w:tcW w:w="1077" w:type="dxa"/>
            <w:vMerge w:val="restart"/>
          </w:tcPr>
          <w:p>
            <w:pPr>
              <w:pStyle w:val="0"/>
            </w:pPr>
            <w:r>
              <w:rPr>
                <w:sz w:val="24"/>
              </w:rPr>
              <w:t xml:space="preserve">67</w:t>
            </w:r>
          </w:p>
        </w:tc>
        <w:tc>
          <w:tcPr>
            <w:tcW w:w="3628" w:type="dxa"/>
            <w:vMerge w:val="restart"/>
          </w:tcPr>
          <w:p>
            <w:pPr>
              <w:pStyle w:val="0"/>
            </w:pPr>
            <w:r>
              <w:rPr>
                <w:sz w:val="24"/>
              </w:rPr>
              <w:t xml:space="preserve">Хирургическое лечение врожденных, ревматических и неревматических пороков клапанов сердца, опухолей сердца</w:t>
            </w:r>
          </w:p>
        </w:tc>
        <w:tc>
          <w:tcPr>
            <w:tcW w:w="1966" w:type="dxa"/>
            <w:vMerge w:val="restart"/>
          </w:tcPr>
          <w:p>
            <w:pPr>
              <w:pStyle w:val="0"/>
            </w:pPr>
            <w:r>
              <w:rPr>
                <w:sz w:val="24"/>
              </w:rPr>
              <w:t xml:space="preserve">Q20.5, Q21.3, Q22, Q23.0 - Q23.3, Q24.4, Q25.3, I34.0, I34.1, I34.2, I35.1, I35.2, I36.0, I36.1, I36.2, I05.0, I05.1, I05.2, I06.0, I06.1, I06.2, I07.0, I07.1, I07.2, I08.0, I08.1, I08.2, I08.3, I08.8, I08.9, D15.1</w:t>
            </w:r>
          </w:p>
        </w:tc>
        <w:tc>
          <w:tcPr>
            <w:tcW w:w="3685" w:type="dxa"/>
            <w:vMerge w:val="restart"/>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пластика клапанов в условиях искусственного кровообращения</w:t>
            </w:r>
          </w:p>
        </w:tc>
        <w:tc>
          <w:tcPr>
            <w:tcW w:w="1644" w:type="dxa"/>
            <w:vMerge w:val="restart"/>
          </w:tcPr>
          <w:p>
            <w:pPr>
              <w:pStyle w:val="0"/>
            </w:pPr>
            <w:r>
              <w:rPr>
                <w:sz w:val="24"/>
              </w:rPr>
              <w:t xml:space="preserve">716315,72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протезирование 3 клапанов у больного без инфекционного эндокардита или 1-2 клапанов у больного с инфекционным эндокардитом</w:t>
            </w:r>
          </w:p>
        </w:tc>
        <w:tc>
          <w:tcPr>
            <w:vMerge w:val="continue"/>
          </w:tcPr>
          <w:p/>
        </w:tc>
      </w:tr>
      <w:tr>
        <w:tc>
          <w:tcPr>
            <w:gridSpan w:val="7"/>
            <w:tcW w:w="17839" w:type="dxa"/>
          </w:tcPr>
          <w:p>
            <w:pPr>
              <w:pStyle w:val="0"/>
              <w:outlineLvl w:val="3"/>
            </w:pPr>
            <w:r>
              <w:rPr>
                <w:sz w:val="24"/>
              </w:rPr>
              <w:t xml:space="preserve">Торакальная хирургия</w:t>
            </w:r>
          </w:p>
        </w:tc>
      </w:tr>
      <w:tr>
        <w:tc>
          <w:tcPr>
            <w:tcW w:w="1077" w:type="dxa"/>
            <w:vMerge w:val="restart"/>
          </w:tcPr>
          <w:p>
            <w:pPr>
              <w:pStyle w:val="0"/>
            </w:pPr>
            <w:r>
              <w:rPr>
                <w:sz w:val="24"/>
              </w:rPr>
              <w:t xml:space="preserve">68</w:t>
            </w:r>
          </w:p>
        </w:tc>
        <w:tc>
          <w:tcPr>
            <w:tcW w:w="3628" w:type="dxa"/>
            <w:vMerge w:val="restart"/>
          </w:tcPr>
          <w:p>
            <w:pPr>
              <w:pStyle w:val="0"/>
            </w:pPr>
            <w:r>
              <w:rPr>
                <w:sz w:val="24"/>
              </w:rPr>
              <w:t xml:space="preserve">Эндоскопические и эндоваскулярные операции на органах грудной полости</w:t>
            </w:r>
          </w:p>
        </w:tc>
        <w:tc>
          <w:tcPr>
            <w:tcW w:w="1966" w:type="dxa"/>
          </w:tcPr>
          <w:p>
            <w:pPr>
              <w:pStyle w:val="0"/>
            </w:pPr>
            <w:r>
              <w:rPr>
                <w:sz w:val="24"/>
              </w:rPr>
              <w:t xml:space="preserve">I27.0</w:t>
            </w:r>
          </w:p>
        </w:tc>
        <w:tc>
          <w:tcPr>
            <w:tcW w:w="3685" w:type="dxa"/>
          </w:tcPr>
          <w:p>
            <w:pPr>
              <w:pStyle w:val="0"/>
            </w:pPr>
            <w:r>
              <w:rPr>
                <w:sz w:val="24"/>
              </w:rPr>
              <w:t xml:space="preserve">первичная легочная гипертензия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атриосептостомия</w:t>
            </w:r>
          </w:p>
        </w:tc>
        <w:tc>
          <w:tcPr>
            <w:tcW w:w="1644" w:type="dxa"/>
            <w:vMerge w:val="restart"/>
          </w:tcPr>
          <w:p>
            <w:pPr>
              <w:pStyle w:val="0"/>
            </w:pPr>
            <w:r>
              <w:rPr>
                <w:sz w:val="24"/>
              </w:rPr>
              <w:t xml:space="preserve">211974,55</w:t>
            </w:r>
          </w:p>
        </w:tc>
      </w:tr>
      <w:tr>
        <w:tc>
          <w:tcPr>
            <w:vMerge w:val="continue"/>
          </w:tcPr>
          <w:p/>
        </w:tc>
        <w:tc>
          <w:tcPr>
            <w:vMerge w:val="continue"/>
          </w:tcPr>
          <w:p/>
        </w:tc>
        <w:tc>
          <w:tcPr>
            <w:tcW w:w="1966" w:type="dxa"/>
          </w:tcPr>
          <w:p>
            <w:pPr>
              <w:pStyle w:val="0"/>
            </w:pPr>
            <w:r>
              <w:rPr>
                <w:sz w:val="24"/>
              </w:rPr>
              <w:t xml:space="preserve">I37</w:t>
            </w:r>
          </w:p>
        </w:tc>
        <w:tc>
          <w:tcPr>
            <w:tcW w:w="3685" w:type="dxa"/>
          </w:tcPr>
          <w:p>
            <w:pPr>
              <w:pStyle w:val="0"/>
            </w:pPr>
            <w:r>
              <w:rPr>
                <w:sz w:val="24"/>
              </w:rPr>
              <w:t xml:space="preserve">стеноз клапана легочной артерии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баллонная ангиопластика</w:t>
            </w:r>
          </w:p>
        </w:tc>
        <w:tc>
          <w:tcPr>
            <w:vMerge w:val="continue"/>
          </w:tcPr>
          <w:p/>
        </w:tc>
      </w:tr>
      <w:tr>
        <w:tc>
          <w:tcPr>
            <w:vMerge w:val="continue"/>
          </w:tcPr>
          <w:p/>
        </w:tc>
        <w:tc>
          <w:tcPr>
            <w:tcW w:w="3628" w:type="dxa"/>
          </w:tcPr>
          <w:p>
            <w:pPr>
              <w:pStyle w:val="0"/>
            </w:pPr>
            <w:r>
              <w:rPr>
                <w:sz w:val="24"/>
              </w:rPr>
              <w:t xml:space="preserve">Видеоторакоскопические операции на органах грудной полости</w:t>
            </w:r>
          </w:p>
        </w:tc>
        <w:tc>
          <w:tcPr>
            <w:tcW w:w="1966" w:type="dxa"/>
          </w:tcPr>
          <w:p>
            <w:pPr>
              <w:pStyle w:val="0"/>
            </w:pPr>
            <w:r>
              <w:rPr>
                <w:sz w:val="24"/>
              </w:rPr>
              <w:t xml:space="preserve">J43</w:t>
            </w:r>
          </w:p>
        </w:tc>
        <w:tc>
          <w:tcPr>
            <w:tcW w:w="3685" w:type="dxa"/>
          </w:tcPr>
          <w:p>
            <w:pPr>
              <w:pStyle w:val="0"/>
            </w:pPr>
            <w:r>
              <w:rPr>
                <w:sz w:val="24"/>
              </w:rPr>
              <w:t xml:space="preserve">эмфизема легкого</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видеоторакоскопическая резекция легких при осложненной эмфиземе</w:t>
            </w:r>
          </w:p>
        </w:tc>
        <w:tc>
          <w:tcPr>
            <w:vMerge w:val="continue"/>
          </w:tcPr>
          <w:p/>
        </w:tc>
      </w:tr>
      <w:tr>
        <w:tc>
          <w:tcPr>
            <w:tcW w:w="1077" w:type="dxa"/>
          </w:tcPr>
          <w:p>
            <w:pPr>
              <w:pStyle w:val="0"/>
            </w:pPr>
            <w:r>
              <w:rPr>
                <w:sz w:val="24"/>
              </w:rPr>
              <w:t xml:space="preserve">69</w:t>
            </w:r>
          </w:p>
        </w:tc>
        <w:tc>
          <w:tcPr>
            <w:tcW w:w="3628" w:type="dxa"/>
          </w:tcPr>
          <w:p>
            <w:pPr>
              <w:pStyle w:val="0"/>
            </w:pPr>
            <w:r>
              <w:rPr>
                <w:sz w:val="24"/>
              </w:rPr>
              <w:t xml:space="preserve">Расширенные и реконструктивно-пластические операции на органах грудной полости</w:t>
            </w:r>
          </w:p>
        </w:tc>
        <w:tc>
          <w:tcPr>
            <w:tcW w:w="1966" w:type="dxa"/>
          </w:tcPr>
          <w:p>
            <w:pPr>
              <w:pStyle w:val="0"/>
            </w:pPr>
            <w:r>
              <w:rPr>
                <w:sz w:val="24"/>
              </w:rPr>
              <w:t xml:space="preserve">J43</w:t>
            </w:r>
          </w:p>
        </w:tc>
        <w:tc>
          <w:tcPr>
            <w:tcW w:w="3685" w:type="dxa"/>
          </w:tcPr>
          <w:p>
            <w:pPr>
              <w:pStyle w:val="0"/>
            </w:pPr>
            <w:r>
              <w:rPr>
                <w:sz w:val="24"/>
              </w:rPr>
              <w:t xml:space="preserve">эмфизема легкого</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пластика гигантских булл легкого</w:t>
            </w:r>
          </w:p>
        </w:tc>
        <w:tc>
          <w:tcPr>
            <w:tcW w:w="1644" w:type="dxa"/>
          </w:tcPr>
          <w:p>
            <w:pPr>
              <w:pStyle w:val="0"/>
            </w:pPr>
            <w:r>
              <w:rPr>
                <w:sz w:val="24"/>
              </w:rPr>
              <w:t xml:space="preserve">361754,71</w:t>
            </w:r>
          </w:p>
        </w:tc>
      </w:tr>
      <w:tr>
        <w:tc>
          <w:tcPr>
            <w:gridSpan w:val="7"/>
            <w:tcW w:w="17839" w:type="dxa"/>
          </w:tcPr>
          <w:p>
            <w:pPr>
              <w:pStyle w:val="0"/>
              <w:outlineLvl w:val="3"/>
            </w:pPr>
            <w:r>
              <w:rPr>
                <w:sz w:val="24"/>
              </w:rPr>
              <w:t xml:space="preserve">Травматология и ортопедия</w:t>
            </w:r>
          </w:p>
        </w:tc>
      </w:tr>
      <w:tr>
        <w:tc>
          <w:tcPr>
            <w:tcW w:w="1077" w:type="dxa"/>
            <w:vMerge w:val="restart"/>
          </w:tcPr>
          <w:p>
            <w:pPr>
              <w:pStyle w:val="0"/>
            </w:pPr>
            <w:r>
              <w:rPr>
                <w:sz w:val="24"/>
              </w:rPr>
              <w:t xml:space="preserve">70</w:t>
            </w:r>
          </w:p>
        </w:tc>
        <w:tc>
          <w:tcPr>
            <w:tcW w:w="3628" w:type="dxa"/>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6" w:type="dxa"/>
          </w:tcPr>
          <w:p>
            <w:pPr>
              <w:pStyle w:val="0"/>
            </w:pPr>
            <w:r>
              <w:rPr>
                <w:sz w:val="24"/>
              </w:rPr>
              <w:t xml:space="preserve">B67, D16, D18, M88</w:t>
            </w:r>
          </w:p>
        </w:tc>
        <w:tc>
          <w:tcPr>
            <w:tcW w:w="3685" w:type="dxa"/>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vMerge w:val="restart"/>
          </w:tcPr>
          <w:p>
            <w:pPr>
              <w:pStyle w:val="0"/>
            </w:pPr>
            <w:r>
              <w:rPr>
                <w:sz w:val="24"/>
              </w:rPr>
              <w:t xml:space="preserve">208320,97</w:t>
            </w:r>
          </w:p>
        </w:tc>
      </w:tr>
      <w:tr>
        <w:tc>
          <w:tcPr>
            <w:vMerge w:val="continue"/>
          </w:tcPr>
          <w:p/>
        </w:tc>
        <w:tc>
          <w:tcPr>
            <w:vMerge w:val="continue"/>
          </w:tcPr>
          <w:p/>
        </w:tc>
        <w:tc>
          <w:tcPr>
            <w:tcW w:w="1966" w:type="dxa"/>
          </w:tcPr>
          <w:p>
            <w:pPr>
              <w:pStyle w:val="0"/>
            </w:pPr>
            <w:r>
              <w:rPr>
                <w:sz w:val="24"/>
              </w:rPr>
              <w:t xml:space="preserve">M42, M43, M45, M46, M48, M50, M51, M53, M92, M93, M95, Q76.2</w:t>
            </w:r>
          </w:p>
        </w:tc>
        <w:tc>
          <w:tcPr>
            <w:tcW w:w="3685" w:type="dxa"/>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vMerge w:val="continue"/>
          </w:tcPr>
          <w:p/>
        </w:tc>
      </w:tr>
      <w:tr>
        <w:tc>
          <w:tcPr>
            <w:vMerge w:val="continue"/>
          </w:tcPr>
          <w:p/>
        </w:tc>
        <w:tc>
          <w:tcPr>
            <w:tcW w:w="3628" w:type="dxa"/>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66" w:type="dxa"/>
          </w:tcPr>
          <w:p>
            <w:pPr>
              <w:pStyle w:val="0"/>
            </w:pPr>
            <w:r>
              <w:rPr>
                <w:sz w:val="24"/>
              </w:rPr>
              <w:t xml:space="preserve">M00, M01, M03.0, M12.5, M17</w:t>
            </w:r>
          </w:p>
        </w:tc>
        <w:tc>
          <w:tcPr>
            <w:tcW w:w="3685" w:type="dxa"/>
          </w:tcPr>
          <w:p>
            <w:pPr>
              <w:pStyle w:val="0"/>
            </w:pPr>
            <w:r>
              <w:rPr>
                <w:sz w:val="24"/>
              </w:rPr>
              <w:t xml:space="preserve">выраженное нарушение функции крупного сустава конечности любой этиологии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артродез крупных суставов конечностей с различными видами фиксации и остеосинтеза</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66" w:type="dxa"/>
            <w:vMerge w:val="restart"/>
          </w:tcPr>
          <w:p>
            <w:pPr>
              <w:pStyle w:val="0"/>
            </w:pPr>
            <w:r>
              <w:rPr>
                <w:sz w:val="24"/>
              </w:rPr>
              <w:t xml:space="preserve">M24.6, Z98.1, G80.1, G80.2, M21.0, M21.2, M21.4, M21.5, M21.9, Q68.1, Q72.5, Q72.6, Q72.8, Q72.9, Q74.2, Q74.3, Q74.8, Q77.7, Q87.3, G11.4, G12.1, G80.9, S44, S45, S46, S50, M19.1, M20.1, M20.5, Q05.9, Q66.0, Q66.5, Q66.8, Q68.2</w:t>
            </w:r>
          </w:p>
        </w:tc>
        <w:tc>
          <w:tcPr>
            <w:tcW w:w="3685" w:type="dxa"/>
            <w:vMerge w:val="restart"/>
          </w:tcPr>
          <w:p>
            <w:pPr>
              <w:pStyle w:val="0"/>
            </w:pPr>
            <w:r>
              <w:rPr>
                <w:sz w:val="24"/>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артролиз и артродез суставов кисти с различными видами чрескостного, накостного и интрамедуллярного остеосинтеза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66" w:type="dxa"/>
            <w:vMerge w:val="restart"/>
          </w:tcPr>
          <w:p>
            <w:pPr>
              <w:pStyle w:val="0"/>
            </w:pPr>
            <w:r>
              <w:rPr>
                <w:sz w:val="24"/>
              </w:rPr>
              <w:t xml:space="preserve">S70.7, S70.9, S71, S72, S77, S79, S42, S43, S47, S49, S50, M99.9, M21.6, M95.1, M21.8, M21.9, Q66, Q78, M86, G11.4, G12.1, G80.9, G80.1, G80.2</w:t>
            </w:r>
          </w:p>
        </w:tc>
        <w:tc>
          <w:tcPr>
            <w:tcW w:w="3685" w:type="dxa"/>
            <w:vMerge w:val="restart"/>
          </w:tcPr>
          <w:p>
            <w:pPr>
              <w:pStyle w:val="0"/>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чрескостный остеосинтез с использованием метода цифрового анализа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чрескостный остеосинтез методом компоновок аппаратов с использованием модульной трансформации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корригирующие остеотомии костей верхних и нижних конечностей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M25.3, M91, M95.8, Q65.0, Q65.1, Q65.3, Q65.4, Q65.8, M16.2, M16.3, M92</w:t>
            </w:r>
          </w:p>
        </w:tc>
        <w:tc>
          <w:tcPr>
            <w:tcW w:w="3685" w:type="dxa"/>
            <w:vMerge w:val="restart"/>
          </w:tcPr>
          <w:p>
            <w:pPr>
              <w:pStyle w:val="0"/>
            </w:pPr>
            <w:r>
              <w:rPr>
                <w:sz w:val="24"/>
              </w:rPr>
              <w:t xml:space="preserve">дисплазии, аномалии развития, последствия травм крупных суставов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vMerge w:val="continue"/>
          </w:tcPr>
          <w:p/>
        </w:tc>
      </w:tr>
      <w:tr>
        <w:tc>
          <w:tcPr>
            <w:vMerge w:val="continue"/>
          </w:tcPr>
          <w:p/>
        </w:tc>
        <w:tc>
          <w:tcPr>
            <w:vMerge w:val="continue"/>
          </w:tcPr>
          <w:p/>
        </w:tc>
        <w:tc>
          <w:tcPr>
            <w:tcW w:w="1966" w:type="dxa"/>
          </w:tcPr>
          <w:p>
            <w:pPr>
              <w:pStyle w:val="0"/>
            </w:pPr>
            <w:r>
              <w:rPr>
                <w:sz w:val="24"/>
              </w:rPr>
              <w:t xml:space="preserve">M24.6</w:t>
            </w:r>
          </w:p>
        </w:tc>
        <w:tc>
          <w:tcPr>
            <w:tcW w:w="3685" w:type="dxa"/>
          </w:tcPr>
          <w:p>
            <w:pPr>
              <w:pStyle w:val="0"/>
            </w:pPr>
            <w:r>
              <w:rPr>
                <w:sz w:val="24"/>
              </w:rPr>
              <w:t xml:space="preserve">анкилоз крупного сустава в порочном положении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корригирующие остеотомии с фиксацией имплантатами или аппаратами внешней фиксации</w:t>
            </w:r>
          </w:p>
        </w:tc>
        <w:tc>
          <w:tcPr>
            <w:vMerge w:val="continue"/>
          </w:tcPr>
          <w:p/>
        </w:tc>
      </w:tr>
      <w:tr>
        <w:tc>
          <w:tcPr>
            <w:tcW w:w="1077" w:type="dxa"/>
          </w:tcPr>
          <w:p>
            <w:pPr>
              <w:pStyle w:val="0"/>
            </w:pPr>
            <w:r>
              <w:rPr>
                <w:sz w:val="24"/>
              </w:rPr>
              <w:t xml:space="preserve">71</w:t>
            </w:r>
          </w:p>
        </w:tc>
        <w:tc>
          <w:tcPr>
            <w:tcW w:w="3628" w:type="dxa"/>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6" w:type="dxa"/>
          </w:tcPr>
          <w:p>
            <w:pPr>
              <w:pStyle w:val="0"/>
            </w:pPr>
            <w:r>
              <w:rPr>
                <w:sz w:val="24"/>
              </w:rPr>
              <w:t xml:space="preserve">A18.0, S12.0, S12.1, S13, S14, S19, S22.0, S22.1, S23, S24, S32.0, S32.1, S33, S34, T08, T09, T85, T91, M80, M81, M82, M86, M85, M87, M96, M99, Q67, Q76.0, Q76.1, Q76.4, Q77, Q76.3</w:t>
            </w:r>
          </w:p>
        </w:tc>
        <w:tc>
          <w:tcPr>
            <w:tcW w:w="3685" w:type="dxa"/>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Pr>
          <w:p>
            <w:pPr>
              <w:pStyle w:val="0"/>
            </w:pPr>
            <w:r>
              <w:rPr>
                <w:sz w:val="24"/>
              </w:rPr>
              <w:t xml:space="preserve">451110,80</w:t>
            </w:r>
          </w:p>
        </w:tc>
      </w:tr>
      <w:tr>
        <w:tc>
          <w:tcPr>
            <w:tcW w:w="1077" w:type="dxa"/>
          </w:tcPr>
          <w:p>
            <w:pPr>
              <w:pStyle w:val="0"/>
            </w:pPr>
            <w:r>
              <w:rPr>
                <w:sz w:val="24"/>
              </w:rPr>
              <w:t xml:space="preserve">72</w:t>
            </w:r>
          </w:p>
        </w:tc>
        <w:tc>
          <w:tcPr>
            <w:tcW w:w="3628" w:type="dxa"/>
          </w:tcPr>
          <w:p>
            <w:pPr>
              <w:pStyle w:val="0"/>
            </w:pPr>
            <w:r>
              <w:rPr>
                <w:sz w:val="24"/>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66" w:type="dxa"/>
          </w:tcPr>
          <w:p>
            <w:pPr>
              <w:pStyle w:val="0"/>
            </w:pPr>
            <w:r>
              <w:rPr>
                <w:sz w:val="24"/>
              </w:rPr>
              <w:t xml:space="preserve">M17</w:t>
            </w:r>
          </w:p>
        </w:tc>
        <w:tc>
          <w:tcPr>
            <w:tcW w:w="3685" w:type="dxa"/>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с одновременной реконструкцией биологической оси конечности</w:t>
            </w:r>
          </w:p>
        </w:tc>
        <w:tc>
          <w:tcPr>
            <w:tcW w:w="1644" w:type="dxa"/>
          </w:tcPr>
          <w:p>
            <w:pPr>
              <w:pStyle w:val="0"/>
            </w:pPr>
            <w:r>
              <w:rPr>
                <w:sz w:val="24"/>
              </w:rPr>
              <w:t xml:space="preserve">242786,02</w:t>
            </w:r>
          </w:p>
        </w:tc>
      </w:tr>
      <w:tr>
        <w:tc>
          <w:tcPr>
            <w:tcW w:w="1077" w:type="dxa"/>
            <w:vMerge w:val="restart"/>
          </w:tcPr>
          <w:p>
            <w:pPr>
              <w:pStyle w:val="0"/>
            </w:pPr>
            <w:r>
              <w:rPr>
                <w:sz w:val="24"/>
              </w:rPr>
              <w:t xml:space="preserve">73</w:t>
            </w:r>
          </w:p>
        </w:tc>
        <w:tc>
          <w:tcPr>
            <w:tcW w:w="3628" w:type="dxa"/>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66" w:type="dxa"/>
            <w:vMerge w:val="restart"/>
          </w:tcPr>
          <w:p>
            <w:pPr>
              <w:pStyle w:val="0"/>
            </w:pPr>
            <w:r>
              <w:rPr>
                <w:sz w:val="24"/>
              </w:rPr>
              <w:t xml:space="preserve">M16</w:t>
            </w:r>
          </w:p>
        </w:tc>
        <w:tc>
          <w:tcPr>
            <w:tcW w:w="3685" w:type="dxa"/>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Pr>
          <w:p>
            <w:pPr>
              <w:pStyle w:val="0"/>
            </w:pPr>
            <w:r>
              <w:rPr>
                <w:sz w:val="24"/>
              </w:rPr>
              <w:t xml:space="preserve">375404,73</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M16.2, M16.3</w:t>
            </w:r>
          </w:p>
        </w:tc>
        <w:tc>
          <w:tcPr>
            <w:tcW w:w="3685" w:type="dxa"/>
            <w:vMerge w:val="restart"/>
          </w:tcPr>
          <w:p>
            <w:pPr>
              <w:pStyle w:val="0"/>
            </w:pPr>
            <w:r>
              <w:rPr>
                <w:sz w:val="24"/>
              </w:rPr>
              <w:t xml:space="preserve">деформирующий артроз в сочетании с дисплазией сустава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M16.4, M16.5</w:t>
            </w:r>
          </w:p>
        </w:tc>
        <w:tc>
          <w:tcPr>
            <w:tcW w:w="3685" w:type="dxa"/>
            <w:vMerge w:val="restart"/>
          </w:tcPr>
          <w:p>
            <w:pPr>
              <w:pStyle w:val="0"/>
            </w:pPr>
            <w:r>
              <w:rPr>
                <w:sz w:val="24"/>
              </w:rPr>
              <w:t xml:space="preserve">посттравматический деформирующий артроз сустава с вывихом или подвывихом</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vMerge w:val="continue"/>
          </w:tcPr>
          <w:p/>
        </w:tc>
      </w:tr>
      <w:tr>
        <w:tc>
          <w:tcPr>
            <w:tcW w:w="1077" w:type="dxa"/>
          </w:tcPr>
          <w:p>
            <w:pPr>
              <w:pStyle w:val="0"/>
            </w:pPr>
            <w:r>
              <w:rPr>
                <w:sz w:val="24"/>
              </w:rPr>
              <w:t xml:space="preserve">74</w:t>
            </w:r>
          </w:p>
        </w:tc>
        <w:tc>
          <w:tcPr>
            <w:tcW w:w="3628" w:type="dxa"/>
          </w:tcPr>
          <w:p>
            <w:pPr>
              <w:pStyle w:val="0"/>
            </w:pPr>
            <w:r>
              <w:rPr>
                <w:sz w:val="24"/>
              </w:rPr>
              <w:t xml:space="preserve">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66" w:type="dxa"/>
          </w:tcPr>
          <w:p>
            <w:pPr>
              <w:pStyle w:val="0"/>
            </w:pPr>
            <w:r>
              <w:rPr>
                <w:sz w:val="24"/>
              </w:rPr>
              <w:t xml:space="preserve">M40, M41, Q67, Q76, Q77.4, Q85, Q87</w:t>
            </w:r>
          </w:p>
        </w:tc>
        <w:tc>
          <w:tcPr>
            <w:tcW w:w="3685" w:type="dxa"/>
          </w:tcPr>
          <w:p>
            <w:pPr>
              <w:pStyle w:val="0"/>
            </w:pPr>
            <w:r>
              <w:rPr>
                <w:sz w:val="24"/>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пластика грудной клетки, в том числе с применением погружных фиксаторов</w:t>
            </w:r>
          </w:p>
        </w:tc>
        <w:tc>
          <w:tcPr>
            <w:tcW w:w="1644" w:type="dxa"/>
          </w:tcPr>
          <w:p>
            <w:pPr>
              <w:pStyle w:val="0"/>
            </w:pPr>
            <w:r>
              <w:rPr>
                <w:sz w:val="24"/>
              </w:rPr>
              <w:t xml:space="preserve">467312,56</w:t>
            </w:r>
          </w:p>
        </w:tc>
      </w:tr>
      <w:tr>
        <w:tc>
          <w:tcPr>
            <w:tcW w:w="1077" w:type="dxa"/>
          </w:tcPr>
          <w:p>
            <w:pPr>
              <w:pStyle w:val="0"/>
            </w:pPr>
            <w:r>
              <w:rPr>
                <w:sz w:val="24"/>
              </w:rPr>
              <w:t xml:space="preserve">75</w:t>
            </w:r>
          </w:p>
        </w:tc>
        <w:tc>
          <w:tcPr>
            <w:tcW w:w="3628" w:type="dxa"/>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6" w:type="dxa"/>
          </w:tcPr>
          <w:p>
            <w:pPr>
              <w:pStyle w:val="0"/>
            </w:pPr>
            <w:r>
              <w:rPr>
                <w:sz w:val="24"/>
              </w:rPr>
              <w:t xml:space="preserve">M42, M43, M45, M46, M48, M50, M51, M53, M92, M93, M95, Q76.2</w:t>
            </w:r>
          </w:p>
        </w:tc>
        <w:tc>
          <w:tcPr>
            <w:tcW w:w="3685" w:type="dxa"/>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Pr>
          <w:p>
            <w:pPr>
              <w:pStyle w:val="0"/>
            </w:pPr>
            <w:r>
              <w:rPr>
                <w:sz w:val="24"/>
              </w:rPr>
              <w:t xml:space="preserve">367736,82</w:t>
            </w:r>
          </w:p>
        </w:tc>
      </w:tr>
      <w:tr>
        <w:tc>
          <w:tcPr>
            <w:tcW w:w="1077" w:type="dxa"/>
            <w:vMerge w:val="restart"/>
          </w:tcPr>
          <w:p>
            <w:pPr>
              <w:pStyle w:val="0"/>
            </w:pPr>
            <w:r>
              <w:rPr>
                <w:sz w:val="24"/>
              </w:rPr>
              <w:t xml:space="preserve">76</w:t>
            </w:r>
          </w:p>
        </w:tc>
        <w:tc>
          <w:tcPr>
            <w:tcW w:w="3628" w:type="dxa"/>
            <w:vMerge w:val="restart"/>
          </w:tcPr>
          <w:p>
            <w:pPr>
              <w:pStyle w:val="0"/>
            </w:pPr>
            <w:r>
              <w:rPr>
                <w:sz w:val="24"/>
              </w:rPr>
              <w:t xml:space="preserve">Реэндопротезирование суставов конечностей</w:t>
            </w:r>
          </w:p>
        </w:tc>
        <w:tc>
          <w:tcPr>
            <w:tcW w:w="1966" w:type="dxa"/>
            <w:vMerge w:val="restart"/>
          </w:tcPr>
          <w:p>
            <w:pPr>
              <w:pStyle w:val="0"/>
            </w:pPr>
            <w:r>
              <w:rPr>
                <w:sz w:val="24"/>
              </w:rPr>
              <w:t xml:space="preserve">Z96.6, M96.6, D61, D66, D67, D68, M87.0</w:t>
            </w:r>
          </w:p>
        </w:tc>
        <w:tc>
          <w:tcPr>
            <w:tcW w:w="3685" w:type="dxa"/>
          </w:tcPr>
          <w:p>
            <w:pPr>
              <w:pStyle w:val="0"/>
            </w:pPr>
            <w:r>
              <w:rPr>
                <w:sz w:val="24"/>
              </w:rPr>
              <w:t xml:space="preserve">глубокая инфекция в области эндопротеза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Pr>
          <w:p>
            <w:pPr>
              <w:pStyle w:val="0"/>
            </w:pPr>
            <w:r>
              <w:rPr>
                <w:sz w:val="24"/>
              </w:rPr>
              <w:t xml:space="preserve">511235,83</w:t>
            </w:r>
          </w:p>
        </w:tc>
      </w:tr>
      <w:tr>
        <w:tc>
          <w:tcPr>
            <w:vMerge w:val="continue"/>
          </w:tcPr>
          <w:p/>
        </w:tc>
        <w:tc>
          <w:tcPr>
            <w:vMerge w:val="continue"/>
          </w:tcPr>
          <w:p/>
        </w:tc>
        <w:tc>
          <w:tcPr>
            <w:vMerge w:val="continue"/>
          </w:tcPr>
          <w:p/>
        </w:tc>
        <w:tc>
          <w:tcPr>
            <w:tcW w:w="3685" w:type="dxa"/>
          </w:tcPr>
          <w:p>
            <w:pPr>
              <w:pStyle w:val="0"/>
            </w:pPr>
            <w:r>
              <w:rPr>
                <w:sz w:val="24"/>
              </w:rPr>
              <w:t xml:space="preserve">нестабильность компонентов эндопротеза сустава конечности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рецидивирующие вывихи и разобщение компонентов эндопротеза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глубокая инфекция в области эндопротеза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vMerge w:val="continue"/>
          </w:tcPr>
          <w:p/>
        </w:tc>
      </w:tr>
      <w:tr>
        <w:tc>
          <w:tcPr>
            <w:tcW w:w="1077" w:type="dxa"/>
            <w:vMerge w:val="restart"/>
          </w:tcPr>
          <w:p>
            <w:pPr>
              <w:pStyle w:val="0"/>
            </w:pPr>
            <w:r>
              <w:rPr>
                <w:sz w:val="24"/>
              </w:rPr>
              <w:t xml:space="preserve">77</w:t>
            </w:r>
          </w:p>
        </w:tc>
        <w:tc>
          <w:tcPr>
            <w:tcW w:w="3628" w:type="dxa"/>
          </w:tcPr>
          <w:p>
            <w:pPr>
              <w:pStyle w:val="0"/>
            </w:pPr>
            <w:r>
              <w:rPr>
                <w:sz w:val="24"/>
              </w:rPr>
              <w:t xml:space="preserve">Реплантация конечностей и их сегментов с применением микрохирургической техники</w:t>
            </w:r>
          </w:p>
        </w:tc>
        <w:tc>
          <w:tcPr>
            <w:tcW w:w="1966" w:type="dxa"/>
          </w:tcPr>
          <w:p>
            <w:pPr>
              <w:pStyle w:val="0"/>
            </w:pPr>
            <w:r>
              <w:rPr>
                <w:sz w:val="24"/>
              </w:rPr>
              <w:t xml:space="preserve">T11.6, T13.4 - T13.6, T14.5, T14.7, T05, S48, S58, S68, S88, S98</w:t>
            </w:r>
          </w:p>
        </w:tc>
        <w:tc>
          <w:tcPr>
            <w:tcW w:w="3685" w:type="dxa"/>
          </w:tcPr>
          <w:p>
            <w:pPr>
              <w:pStyle w:val="0"/>
            </w:pPr>
            <w:r>
              <w:rPr>
                <w:sz w:val="24"/>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реплантация (реваскуляризация) отчлененного сегмента верхней или нижней конечности</w:t>
            </w:r>
          </w:p>
        </w:tc>
        <w:tc>
          <w:tcPr>
            <w:tcW w:w="1644" w:type="dxa"/>
            <w:vMerge w:val="restart"/>
          </w:tcPr>
          <w:p>
            <w:pPr>
              <w:pStyle w:val="0"/>
            </w:pPr>
            <w:r>
              <w:rPr>
                <w:sz w:val="24"/>
              </w:rPr>
              <w:t xml:space="preserve">274053,40</w:t>
            </w:r>
          </w:p>
        </w:tc>
      </w:tr>
      <w:tr>
        <w:tc>
          <w:tcPr>
            <w:vMerge w:val="continue"/>
          </w:tcPr>
          <w:p/>
        </w:tc>
        <w:tc>
          <w:tcPr>
            <w:tcW w:w="3628" w:type="dxa"/>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966" w:type="dxa"/>
            <w:vMerge w:val="restart"/>
          </w:tcPr>
          <w:p>
            <w:pPr>
              <w:pStyle w:val="0"/>
            </w:pPr>
            <w:r>
              <w:rPr>
                <w:sz w:val="24"/>
              </w:rPr>
              <w:t xml:space="preserve">M24.6, Z98.1, G80.1, G80.2, M21.0, M21.2, M21.4, M21.5, M21.9, Q68.1, Q72.5, Q72.6, Q72.8, Q72.9, Q74.2, Q74.3, Q74.8, Q77.7, Q87.3, G11.4, G12.1, G80.9</w:t>
            </w:r>
          </w:p>
        </w:tc>
        <w:tc>
          <w:tcPr>
            <w:tcW w:w="3685" w:type="dxa"/>
            <w:vMerge w:val="restart"/>
          </w:tcPr>
          <w:p>
            <w:pPr>
              <w:pStyle w:val="0"/>
            </w:pPr>
            <w:r>
              <w:rPr>
                <w:sz w:val="24"/>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66" w:type="dxa"/>
          </w:tcPr>
          <w:p>
            <w:pPr>
              <w:pStyle w:val="0"/>
            </w:pPr>
            <w:r>
              <w:rPr>
                <w:sz w:val="24"/>
              </w:rPr>
              <w:t xml:space="preserve">T94.1, M95.8, M96, M21, M85, M21.7, M25.6, M84.1, M84.2, M95.8, Q65, Q68 - Q74, Q77</w:t>
            </w:r>
          </w:p>
        </w:tc>
        <w:tc>
          <w:tcPr>
            <w:tcW w:w="3685" w:type="dxa"/>
          </w:tcPr>
          <w:p>
            <w:pPr>
              <w:pStyle w:val="0"/>
            </w:pPr>
            <w:r>
              <w:rPr>
                <w:sz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корригирующие остеотомии костей таза, верхних и нижних конечностей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M25.3, M91, M95.8, Q65.0, Q65.1, Q65.3, Q65.4, Q65.8</w:t>
            </w:r>
          </w:p>
        </w:tc>
        <w:tc>
          <w:tcPr>
            <w:tcW w:w="3685" w:type="dxa"/>
            <w:vMerge w:val="restart"/>
          </w:tcPr>
          <w:p>
            <w:pPr>
              <w:pStyle w:val="0"/>
            </w:pPr>
            <w:r>
              <w:rPr>
                <w:sz w:val="24"/>
              </w:rPr>
              <w:t xml:space="preserve">дисплазии, аномалии развития, последствия травм крупных суставов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vMerge w:val="continue"/>
          </w:tcPr>
          <w:p/>
        </w:tc>
      </w:tr>
      <w:tr>
        <w:tc>
          <w:tcPr>
            <w:vMerge w:val="continue"/>
          </w:tcPr>
          <w:p/>
        </w:tc>
        <w:tc>
          <w:tcPr>
            <w:tcW w:w="3628" w:type="dxa"/>
          </w:tcPr>
          <w:p>
            <w:pPr>
              <w:pStyle w:val="0"/>
            </w:pPr>
            <w:r>
              <w:rPr>
                <w:sz w:val="24"/>
              </w:rPr>
              <w:t xml:space="preserve">Микрохирургическая пересадка комплексов тканей с восстановлением их кровоснабжения</w:t>
            </w:r>
          </w:p>
        </w:tc>
        <w:tc>
          <w:tcPr>
            <w:tcW w:w="1966" w:type="dxa"/>
          </w:tcPr>
          <w:p>
            <w:pPr>
              <w:pStyle w:val="0"/>
            </w:pPr>
            <w:r>
              <w:rPr>
                <w:sz w:val="24"/>
              </w:rPr>
              <w:t xml:space="preserve">T92, T93, T95</w:t>
            </w:r>
          </w:p>
        </w:tc>
        <w:tc>
          <w:tcPr>
            <w:tcW w:w="3685" w:type="dxa"/>
          </w:tcPr>
          <w:p>
            <w:pPr>
              <w:pStyle w:val="0"/>
            </w:pPr>
            <w:r>
              <w:rPr>
                <w:sz w:val="24"/>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свободная пересадка кровоснабжаемого комплекса тканей с использованием операционного микроскопа и прецессионной техники</w:t>
            </w:r>
          </w:p>
        </w:tc>
        <w:tc>
          <w:tcPr>
            <w:vMerge w:val="continue"/>
          </w:tcPr>
          <w:p/>
        </w:tc>
      </w:tr>
      <w:tr>
        <w:tc>
          <w:tcPr>
            <w:tcW w:w="1077" w:type="dxa"/>
          </w:tcPr>
          <w:p>
            <w:pPr>
              <w:pStyle w:val="0"/>
            </w:pPr>
            <w:r>
              <w:rPr>
                <w:sz w:val="24"/>
              </w:rPr>
              <w:t xml:space="preserve">78</w:t>
            </w:r>
          </w:p>
        </w:tc>
        <w:tc>
          <w:tcPr>
            <w:tcW w:w="3628" w:type="dxa"/>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66" w:type="dxa"/>
          </w:tcPr>
          <w:p>
            <w:pPr>
              <w:pStyle w:val="0"/>
            </w:pPr>
            <w:r>
              <w:rPr>
                <w:sz w:val="24"/>
              </w:rPr>
              <w:t xml:space="preserve">M15, M17, M19, M24.1, M87, S83.3, S83.7</w:t>
            </w:r>
          </w:p>
        </w:tc>
        <w:tc>
          <w:tcPr>
            <w:tcW w:w="3685" w:type="dxa"/>
          </w:tcPr>
          <w:p>
            <w:pPr>
              <w:pStyle w:val="0"/>
            </w:pPr>
            <w:r>
              <w:rPr>
                <w:sz w:val="24"/>
              </w:rPr>
              <w:t xml:space="preserve">умеренное нарушение анатомии и функции крупного сустава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Pr>
          <w:p>
            <w:pPr>
              <w:pStyle w:val="0"/>
            </w:pPr>
            <w:r>
              <w:rPr>
                <w:sz w:val="24"/>
              </w:rPr>
              <w:t xml:space="preserve">269705,96</w:t>
            </w:r>
          </w:p>
        </w:tc>
      </w:tr>
      <w:tr>
        <w:tc>
          <w:tcPr>
            <w:gridSpan w:val="7"/>
            <w:tcW w:w="17839" w:type="dxa"/>
          </w:tcPr>
          <w:p>
            <w:pPr>
              <w:pStyle w:val="0"/>
              <w:outlineLvl w:val="3"/>
            </w:pPr>
            <w:r>
              <w:rPr>
                <w:sz w:val="24"/>
              </w:rPr>
              <w:t xml:space="preserve">Урология</w:t>
            </w:r>
          </w:p>
        </w:tc>
      </w:tr>
      <w:tr>
        <w:tc>
          <w:tcPr>
            <w:tcW w:w="1077" w:type="dxa"/>
            <w:vMerge w:val="restart"/>
          </w:tcPr>
          <w:p>
            <w:pPr>
              <w:pStyle w:val="0"/>
            </w:pPr>
            <w:r>
              <w:rPr>
                <w:sz w:val="24"/>
              </w:rPr>
              <w:t xml:space="preserve">79</w:t>
            </w:r>
          </w:p>
        </w:tc>
        <w:tc>
          <w:tcPr>
            <w:tcW w:w="3628" w:type="dxa"/>
            <w:vMerge w:val="restart"/>
          </w:tcPr>
          <w:p>
            <w:pPr>
              <w:pStyle w:val="0"/>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66" w:type="dxa"/>
            <w:vMerge w:val="restart"/>
          </w:tcPr>
          <w:p>
            <w:pPr>
              <w:pStyle w:val="0"/>
            </w:pPr>
            <w:r>
              <w:rPr>
                <w:sz w:val="24"/>
              </w:rPr>
              <w:t xml:space="preserve">N13.0, N13.1, N13.2, N35, Q54, Q64.0, Q64.1, Q62.1, Q62.2, Q62.3, Q62.7, C67, N82.1, N82.8, N82.0, N32.2, N33.8</w:t>
            </w:r>
          </w:p>
        </w:tc>
        <w:tc>
          <w:tcPr>
            <w:tcW w:w="3685" w:type="dxa"/>
            <w:vMerge w:val="restart"/>
          </w:tcPr>
          <w:p>
            <w:pPr>
              <w:pStyle w:val="0"/>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уретропластика кожным лоскутом</w:t>
            </w:r>
          </w:p>
        </w:tc>
        <w:tc>
          <w:tcPr>
            <w:tcW w:w="1644" w:type="dxa"/>
            <w:vMerge w:val="restart"/>
          </w:tcPr>
          <w:p>
            <w:pPr>
              <w:pStyle w:val="0"/>
            </w:pPr>
            <w:r>
              <w:rPr>
                <w:sz w:val="24"/>
              </w:rPr>
              <w:t xml:space="preserve">152101,02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кишечная пластика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уретероцистоанастомоз (операция Боари), в том числе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уретероцистоанастомоз при рецидивных формах уретерогидронефроза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уретероилеосигмостомия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бужирование и стентирование мочеточника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цистопластика и восстановление уретры при гипоспадии, эписпадии и экстрофии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пластическое ушивание свища с анатомической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аппендикоцистостомия по Митрофанову у детей с нейрогенным мочевым пузырем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радикальная цистэктомия с кишечной пластикой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аугментационная цистопластика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восстановление уретры с использованием реваскуляризированного свободного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уретропластика лоскутом из слизистой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иссечение и закрытие свища женских половых органов (фистулопластика)</w:t>
            </w:r>
          </w:p>
        </w:tc>
        <w:tc>
          <w:tcPr>
            <w:vMerge w:val="continue"/>
          </w:tcPr>
          <w:p/>
        </w:tc>
      </w:tr>
      <w:tr>
        <w:tc>
          <w:tcPr>
            <w:vMerge w:val="continue"/>
          </w:tcPr>
          <w:p/>
        </w:tc>
        <w:tc>
          <w:tcPr>
            <w:tcW w:w="3628" w:type="dxa"/>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966" w:type="dxa"/>
            <w:vMerge w:val="restart"/>
          </w:tcPr>
          <w:p>
            <w:pPr>
              <w:pStyle w:val="0"/>
            </w:pPr>
            <w:r>
              <w:rPr>
                <w:sz w:val="24"/>
              </w:rPr>
              <w:t xml:space="preserve">N28.1, Q61.0, N13.0, N13.1, N13.2, N28, I86.1</w:t>
            </w:r>
          </w:p>
        </w:tc>
        <w:tc>
          <w:tcPr>
            <w:tcW w:w="3685" w:type="dxa"/>
            <w:vMerge w:val="restart"/>
          </w:tcPr>
          <w:p>
            <w:pPr>
              <w:pStyle w:val="0"/>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лапаро- и экстраперитонеоскопическая простатэктомия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 и экстраперитонеоскопическая цистэктомия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 и ретроперитонеоскопическая тазовая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 и ретроперитонеоскопическая нефрэктомия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 и ретроперитонеоскопическое иссечение кисты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 и ретроперитонеоскопическая пластика лоханочно-мочеточникового сегмента, мочеточника</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опухоль предстательной железы. Опухоль почки. Опухоль мочевого пузыря. Опухоль почечной лоханки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лапаро- и ретроперитонеоскопическая нефроуретерэктомия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 и ретроперитонеоскопическая резекция почки</w:t>
            </w:r>
          </w:p>
        </w:tc>
        <w:tc>
          <w:tcPr>
            <w:vMerge w:val="continue"/>
          </w:tcPr>
          <w:p/>
        </w:tc>
      </w:tr>
      <w:tr>
        <w:tc>
          <w:tcPr>
            <w:vMerge w:val="continue"/>
          </w:tcPr>
          <w:p/>
        </w:tc>
        <w:tc>
          <w:tcPr>
            <w:tcW w:w="3628" w:type="dxa"/>
          </w:tcPr>
          <w:p>
            <w:pPr>
              <w:pStyle w:val="0"/>
            </w:pPr>
            <w:r>
              <w:rPr>
                <w:sz w:val="24"/>
              </w:rPr>
              <w:t xml:space="preserve">Рецидивные и особо сложные операции на органах мочеполовой системы</w:t>
            </w:r>
          </w:p>
        </w:tc>
        <w:tc>
          <w:tcPr>
            <w:tcW w:w="1966" w:type="dxa"/>
          </w:tcPr>
          <w:p>
            <w:pPr>
              <w:pStyle w:val="0"/>
            </w:pPr>
            <w:r>
              <w:rPr>
                <w:sz w:val="24"/>
              </w:rPr>
              <w:t xml:space="preserve">N20.0, N20.1, N20.2, N13.0, N13.1, N13.2, Q62.1, Q62.2, Q62.3, Q62.7</w:t>
            </w:r>
          </w:p>
        </w:tc>
        <w:tc>
          <w:tcPr>
            <w:tcW w:w="3685" w:type="dxa"/>
          </w:tcPr>
          <w:p>
            <w:pPr>
              <w:pStyle w:val="0"/>
            </w:pPr>
            <w:r>
              <w:rPr>
                <w:sz w:val="24"/>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перкутанная нефролитолапоксия в сочетании с лазерной литотрипсией</w:t>
            </w:r>
          </w:p>
        </w:tc>
        <w:tc>
          <w:tcPr>
            <w:vMerge w:val="continue"/>
          </w:tcPr>
          <w:p/>
        </w:tc>
      </w:tr>
      <w:tr>
        <w:tc>
          <w:tcPr>
            <w:tcW w:w="1077" w:type="dxa"/>
          </w:tcPr>
          <w:p>
            <w:pPr>
              <w:pStyle w:val="0"/>
            </w:pPr>
            <w:r>
              <w:rPr>
                <w:sz w:val="24"/>
              </w:rPr>
              <w:t xml:space="preserve">80</w:t>
            </w:r>
          </w:p>
        </w:tc>
        <w:tc>
          <w:tcPr>
            <w:tcW w:w="3628" w:type="dxa"/>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966" w:type="dxa"/>
          </w:tcPr>
          <w:p>
            <w:pPr>
              <w:pStyle w:val="0"/>
            </w:pPr>
            <w:r>
              <w:rPr>
                <w:sz w:val="24"/>
              </w:rPr>
              <w:t xml:space="preserve">R32, N31.2</w:t>
            </w:r>
          </w:p>
        </w:tc>
        <w:tc>
          <w:tcPr>
            <w:tcW w:w="3685" w:type="dxa"/>
          </w:tcPr>
          <w:p>
            <w:pPr>
              <w:pStyle w:val="0"/>
            </w:pPr>
            <w:r>
              <w:rPr>
                <w:sz w:val="24"/>
              </w:rPr>
              <w:t xml:space="preserve">недержание мочи при напряжении. Несостоятельность сфинктера мочевого пузыря. Атония мочевого пузыря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петлевая пластика уретры с использованием петлевого, синтетического, сетчатого протеза при недержании мочи</w:t>
            </w:r>
          </w:p>
        </w:tc>
        <w:tc>
          <w:tcPr>
            <w:tcW w:w="1644" w:type="dxa"/>
          </w:tcPr>
          <w:p>
            <w:pPr>
              <w:pStyle w:val="0"/>
            </w:pPr>
            <w:r>
              <w:rPr>
                <w:sz w:val="24"/>
              </w:rPr>
              <w:t xml:space="preserve">228776,77</w:t>
            </w:r>
          </w:p>
        </w:tc>
      </w:tr>
      <w:tr>
        <w:tc>
          <w:tcPr>
            <w:tcW w:w="1077" w:type="dxa"/>
          </w:tcPr>
          <w:p>
            <w:pPr>
              <w:pStyle w:val="0"/>
            </w:pPr>
            <w:r>
              <w:rPr>
                <w:sz w:val="24"/>
              </w:rPr>
              <w:t xml:space="preserve">81</w:t>
            </w:r>
          </w:p>
        </w:tc>
        <w:tc>
          <w:tcPr>
            <w:tcW w:w="3628" w:type="dxa"/>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966" w:type="dxa"/>
          </w:tcPr>
          <w:p>
            <w:pPr>
              <w:pStyle w:val="0"/>
            </w:pPr>
            <w:r>
              <w:rPr>
                <w:sz w:val="24"/>
              </w:rPr>
              <w:t xml:space="preserve">N81, R32, N48.4, N13.7, N31.2</w:t>
            </w:r>
          </w:p>
        </w:tc>
        <w:tc>
          <w:tcPr>
            <w:tcW w:w="3685" w:type="dxa"/>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пластика тазового дна с использованием синтетического, сетчатого протеза при пролапсе гениталий у женщин</w:t>
            </w:r>
          </w:p>
        </w:tc>
        <w:tc>
          <w:tcPr>
            <w:tcW w:w="1644" w:type="dxa"/>
          </w:tcPr>
          <w:p>
            <w:pPr>
              <w:pStyle w:val="0"/>
            </w:pPr>
            <w:r>
              <w:rPr>
                <w:sz w:val="24"/>
              </w:rPr>
              <w:t xml:space="preserve">138799,37</w:t>
            </w:r>
          </w:p>
        </w:tc>
      </w:tr>
      <w:tr>
        <w:tc>
          <w:tcPr>
            <w:gridSpan w:val="7"/>
            <w:tcW w:w="17839" w:type="dxa"/>
          </w:tcPr>
          <w:p>
            <w:pPr>
              <w:pStyle w:val="0"/>
              <w:outlineLvl w:val="3"/>
            </w:pPr>
            <w:r>
              <w:rPr>
                <w:sz w:val="24"/>
              </w:rPr>
              <w:t xml:space="preserve">Хирургия</w:t>
            </w:r>
          </w:p>
        </w:tc>
      </w:tr>
      <w:tr>
        <w:tc>
          <w:tcPr>
            <w:tcW w:w="1077" w:type="dxa"/>
            <w:vMerge w:val="restart"/>
          </w:tcPr>
          <w:p>
            <w:pPr>
              <w:pStyle w:val="0"/>
            </w:pPr>
            <w:r>
              <w:rPr>
                <w:sz w:val="24"/>
              </w:rPr>
              <w:t xml:space="preserve">82</w:t>
            </w:r>
          </w:p>
        </w:tc>
        <w:tc>
          <w:tcPr>
            <w:tcW w:w="3628" w:type="dxa"/>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66" w:type="dxa"/>
            <w:vMerge w:val="restart"/>
          </w:tcPr>
          <w:p>
            <w:pPr>
              <w:pStyle w:val="0"/>
            </w:pPr>
            <w:r>
              <w:rPr>
                <w:sz w:val="24"/>
              </w:rPr>
              <w:t xml:space="preserve">K86.0 - K86.8</w:t>
            </w:r>
          </w:p>
        </w:tc>
        <w:tc>
          <w:tcPr>
            <w:tcW w:w="3685" w:type="dxa"/>
            <w:vMerge w:val="restart"/>
          </w:tcPr>
          <w:p>
            <w:pPr>
              <w:pStyle w:val="0"/>
            </w:pPr>
            <w:r>
              <w:rPr>
                <w:sz w:val="24"/>
              </w:rPr>
              <w:t xml:space="preserve">заболевания поджелудочной железы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резекция поджелудочной железы субтотальная</w:t>
            </w:r>
          </w:p>
        </w:tc>
        <w:tc>
          <w:tcPr>
            <w:tcW w:w="1644" w:type="dxa"/>
            <w:vMerge w:val="restart"/>
          </w:tcPr>
          <w:p>
            <w:pPr>
              <w:pStyle w:val="0"/>
            </w:pPr>
            <w:r>
              <w:rPr>
                <w:sz w:val="24"/>
              </w:rPr>
              <w:t xml:space="preserve">250530,57</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наложение гепатикоеюноанастомоза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поджелудочной железы 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дистальная резекция поджелудочной железы с сохранением селезенки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дистальная резекция поджелудочной железы со спленэктомией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срединная резекция поджелудочной железы (атипичная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панкреатодуоденальная резекция с резекцией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субтотальная резекция головки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продольная панкреатоеюностомия</w:t>
            </w:r>
          </w:p>
        </w:tc>
        <w:tc>
          <w:tcPr>
            <w:vMerge w:val="continue"/>
          </w:tcPr>
          <w:p/>
        </w:tc>
      </w:tr>
      <w:tr>
        <w:tc>
          <w:tcPr>
            <w:vMerge w:val="continue"/>
          </w:tcPr>
          <w:p/>
        </w:tc>
        <w:tc>
          <w:tcPr>
            <w:tcW w:w="3628" w:type="dxa"/>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66" w:type="dxa"/>
            <w:vMerge w:val="restart"/>
          </w:tcPr>
          <w:p>
            <w:pPr>
              <w:pStyle w:val="0"/>
            </w:pPr>
            <w:r>
              <w:rPr>
                <w:sz w:val="24"/>
              </w:rPr>
              <w:t xml:space="preserve">D18.0, D13.4, D13.5, B67.0, K76.6, K76.8, Q26.5, I85.0</w:t>
            </w:r>
          </w:p>
        </w:tc>
        <w:tc>
          <w:tcPr>
            <w:tcW w:w="3685" w:type="dxa"/>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резекция печени с использованием лапароскопической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одного сегмента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сегмента (сегментов) печени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печени атипичная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эмболизация печени с использованием лекарственных средств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сегмента (сегментов) печени комбинированная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абляция при новообразованиях печени</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66" w:type="dxa"/>
            <w:vMerge w:val="restart"/>
          </w:tcPr>
          <w:p>
            <w:pPr>
              <w:pStyle w:val="0"/>
            </w:pPr>
            <w:r>
              <w:rPr>
                <w:sz w:val="24"/>
              </w:rPr>
              <w:t xml:space="preserve">D12.6, K60.4, N82.2, N82.3, N82.4, K57.2, K59.3, Q43.1, Q43.2, Q43.3, Q52.2, K59.0, K59.3, Z93.2, Z93.3, K55.2, K51, K50.0, K50.1, K50.8, K57.2, K62.3, K62.8</w:t>
            </w:r>
          </w:p>
        </w:tc>
        <w:tc>
          <w:tcPr>
            <w:tcW w:w="3685" w:type="dxa"/>
            <w:vMerge w:val="restart"/>
          </w:tcPr>
          <w:p>
            <w:pPr>
              <w:pStyle w:val="0"/>
            </w:pPr>
            <w:r>
              <w:rPr>
                <w:sz w:val="24"/>
              </w:rPr>
              <w:t xml:space="preserve">семейный аденоматоз толстой кишки, тотальное поражение всех отделов толстой кишки полипами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свищ прямой кишки 3-4 степени сложности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ректовагинальный (коловагинальный) свищ</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иссечение свища с пластикой внутреннего свищевого отверстия сегментом прямой или ободочной кишки</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дивертикулярная болезнь ободочной кишки, осложненное течение</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резекция ободочной кишки, в том числе с ликвидацией свища</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мегадолихоколон, рецидивирующие завороты сигмовидной кишки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болезнь Гиршпрунга, мегадолихосигма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резекция ободочной кишки с формированием наданального конце-бокового колоректального анастомоза</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хронический толстокишечный стаз в стадии декомпенсации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колостома, илеостома, еюностома, состояние после обструктивной резекции ободочной кишки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врожденная ангиодисплазия толстой кишки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резекция пораженных отделов ободочной и (или) прямой кишки</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колпроктэктомия с формированием резервуарного анастомоза,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колэктомия с брюшно-анальной резекцией прямой кишки,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оставшихся отделов ободочной и прямой кишки, илеостомия</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колпроктэктомия с формированием резервуарного анастомоза,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пораженного участка тонкой и (или) толстой кишки, в том числе с формированием анастомоза, илеостомия (колостомия)</w:t>
            </w:r>
          </w:p>
        </w:tc>
        <w:tc>
          <w:tcPr>
            <w:vMerge w:val="continue"/>
          </w:tcPr>
          <w:p/>
        </w:tc>
      </w:tr>
      <w:tr>
        <w:tc>
          <w:tcPr>
            <w:tcW w:w="1077" w:type="dxa"/>
            <w:vMerge w:val="restart"/>
          </w:tcPr>
          <w:p>
            <w:pPr>
              <w:pStyle w:val="0"/>
            </w:pPr>
            <w:r>
              <w:rPr>
                <w:sz w:val="24"/>
              </w:rPr>
              <w:t xml:space="preserve">83</w:t>
            </w:r>
          </w:p>
        </w:tc>
        <w:tc>
          <w:tcPr>
            <w:tcW w:w="3628" w:type="dxa"/>
            <w:vMerge w:val="restart"/>
          </w:tcPr>
          <w:p>
            <w:pPr>
              <w:pStyle w:val="0"/>
            </w:pPr>
            <w:r>
              <w:rPr>
                <w:sz w:val="24"/>
              </w:rPr>
              <w:t xml:space="preserve">Хирургическое лечение новообразований надпочечников и забрюшинного пространства</w:t>
            </w:r>
          </w:p>
        </w:tc>
        <w:tc>
          <w:tcPr>
            <w:tcW w:w="1966" w:type="dxa"/>
            <w:vMerge w:val="restart"/>
          </w:tcPr>
          <w:p>
            <w:pPr>
              <w:pStyle w:val="0"/>
            </w:pPr>
            <w:r>
              <w:rPr>
                <w:sz w:val="24"/>
              </w:rPr>
              <w:t xml:space="preserve">E27.5, D35.0, D48.3, E26.0, E24</w:t>
            </w:r>
          </w:p>
        </w:tc>
        <w:tc>
          <w:tcPr>
            <w:tcW w:w="3685" w:type="dxa"/>
            <w:vMerge w:val="restart"/>
          </w:tcPr>
          <w:p>
            <w:pPr>
              <w:pStyle w:val="0"/>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односторонняя адреналэктомия открытым доступом (лапаротомия, люмботомия, торакофренолапаротомия)</w:t>
            </w:r>
          </w:p>
        </w:tc>
        <w:tc>
          <w:tcPr>
            <w:tcW w:w="1644" w:type="dxa"/>
            <w:vMerge w:val="restart"/>
          </w:tcPr>
          <w:p>
            <w:pPr>
              <w:pStyle w:val="0"/>
            </w:pPr>
            <w:r>
              <w:rPr>
                <w:sz w:val="24"/>
              </w:rPr>
              <w:t xml:space="preserve">283497,66</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параганглиомы открытым доступом (лапаротомия, люмботомия, торакофренолапаротомия)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удаление параганглиомы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аортокавальная лимфаденэктомия лапаротомным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эндоскопическая адреналэктомия с опухолью</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двусторонняя эндоскопическая адреналэктомия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двусторонняя эндоскопическая адреналэктомия с опухолями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аортокавальная лимфаденэктомия 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неорганной забрюшинной опухоли</w:t>
            </w:r>
          </w:p>
        </w:tc>
        <w:tc>
          <w:tcPr>
            <w:vMerge w:val="continue"/>
          </w:tcPr>
          <w:p/>
        </w:tc>
      </w:tr>
      <w:tr>
        <w:tc>
          <w:tcPr>
            <w:tcW w:w="1077" w:type="dxa"/>
            <w:vMerge w:val="restart"/>
          </w:tcPr>
          <w:p>
            <w:pPr>
              <w:pStyle w:val="0"/>
            </w:pPr>
            <w:r>
              <w:rPr>
                <w:sz w:val="24"/>
              </w:rPr>
              <w:t xml:space="preserve">84</w:t>
            </w:r>
          </w:p>
        </w:tc>
        <w:tc>
          <w:tcPr>
            <w:tcW w:w="3628" w:type="dxa"/>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66" w:type="dxa"/>
            <w:vMerge w:val="restart"/>
          </w:tcPr>
          <w:p>
            <w:pPr>
              <w:pStyle w:val="0"/>
            </w:pPr>
            <w:r>
              <w:rPr>
                <w:sz w:val="24"/>
              </w:rPr>
              <w:t xml:space="preserve">K86.0 - K86.8</w:t>
            </w:r>
          </w:p>
        </w:tc>
        <w:tc>
          <w:tcPr>
            <w:tcW w:w="3685" w:type="dxa"/>
            <w:vMerge w:val="restart"/>
          </w:tcPr>
          <w:p>
            <w:pPr>
              <w:pStyle w:val="0"/>
            </w:pPr>
            <w:r>
              <w:rPr>
                <w:sz w:val="24"/>
              </w:rPr>
              <w:t xml:space="preserve">заболевания поджелудочной железы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панкреатодуоденальная резекция</w:t>
            </w:r>
          </w:p>
        </w:tc>
        <w:tc>
          <w:tcPr>
            <w:tcW w:w="1644" w:type="dxa"/>
            <w:vMerge w:val="restart"/>
          </w:tcPr>
          <w:p>
            <w:pPr>
              <w:pStyle w:val="0"/>
            </w:pPr>
            <w:r>
              <w:rPr>
                <w:sz w:val="24"/>
              </w:rPr>
              <w:t xml:space="preserve">319530,12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тотальная панкреатодуоденэктомия</w:t>
            </w:r>
          </w:p>
        </w:tc>
        <w:tc>
          <w:tcPr>
            <w:vMerge w:val="continue"/>
          </w:tcPr>
          <w:p/>
        </w:tc>
      </w:tr>
      <w:tr>
        <w:tc>
          <w:tcPr>
            <w:vMerge w:val="continue"/>
          </w:tcPr>
          <w:p/>
        </w:tc>
        <w:tc>
          <w:tcPr>
            <w:tcW w:w="3628" w:type="dxa"/>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66" w:type="dxa"/>
            <w:vMerge w:val="restart"/>
          </w:tcPr>
          <w:p>
            <w:pPr>
              <w:pStyle w:val="0"/>
            </w:pPr>
            <w:r>
              <w:rPr>
                <w:sz w:val="24"/>
              </w:rPr>
              <w:t xml:space="preserve">D18.0, D13.4, D13.5, B67.0, K76.6, K76.8, Q26.5, I85.0</w:t>
            </w:r>
          </w:p>
        </w:tc>
        <w:tc>
          <w:tcPr>
            <w:tcW w:w="3685" w:type="dxa"/>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эндоваскулярная окклюзирующая операция на сосудах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двух и более сегментов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реконструктивная гепатикоеюностомия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в том числе лапароскопически ассистированные операции на прямой кишке и промежности</w:t>
            </w:r>
          </w:p>
        </w:tc>
        <w:tc>
          <w:tcPr>
            <w:tcW w:w="1966" w:type="dxa"/>
            <w:vMerge w:val="restart"/>
          </w:tcPr>
          <w:p>
            <w:pPr>
              <w:pStyle w:val="0"/>
            </w:pPr>
            <w:r>
              <w:rPr>
                <w:sz w:val="24"/>
              </w:rPr>
              <w:t xml:space="preserve">L05.9, K62.3, N81.6, K62.8</w:t>
            </w:r>
          </w:p>
        </w:tc>
        <w:tc>
          <w:tcPr>
            <w:tcW w:w="3685" w:type="dxa"/>
          </w:tcPr>
          <w:p>
            <w:pPr>
              <w:pStyle w:val="0"/>
            </w:pPr>
            <w:r>
              <w:rPr>
                <w:sz w:val="24"/>
              </w:rPr>
              <w:t xml:space="preserve">пресакральная киста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опущение мышц тазового дна с выпадением органов малого таза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ректопексия с пластикой тазового дна имплантатом, заднепетлевая ректопексия, шовная ректопексия, операция Делорма</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недостаточность анального сфинктера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создание сфинктера из поперечно-полосатых мышц с реконструкцией запирательного аппарата прямой кишки</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на пищеводе, желудке</w:t>
            </w:r>
          </w:p>
        </w:tc>
        <w:tc>
          <w:tcPr>
            <w:tcW w:w="1966" w:type="dxa"/>
            <w:vMerge w:val="restart"/>
          </w:tcPr>
          <w:p>
            <w:pPr>
              <w:pStyle w:val="0"/>
            </w:pPr>
            <w:r>
              <w:rPr>
                <w:sz w:val="24"/>
              </w:rPr>
              <w:t xml:space="preserve">K22.5, K22.2, K22</w:t>
            </w:r>
          </w:p>
        </w:tc>
        <w:tc>
          <w:tcPr>
            <w:tcW w:w="3685" w:type="dxa"/>
            <w:vMerge w:val="restart"/>
          </w:tcPr>
          <w:p>
            <w:pPr>
              <w:pStyle w:val="0"/>
            </w:pPr>
            <w:r>
              <w:rPr>
                <w:sz w:val="24"/>
              </w:rPr>
              <w:t xml:space="preserve">приобретенный дивертикул пищевода, ахалазия кардиальной части пищевода, рубцовые стриктуры пищевода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иссечение дивертикула пищевода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пищевода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эозофагокардиомиотомия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пищевода с пластикой, в том числе лапароскопическая</w:t>
            </w:r>
          </w:p>
        </w:tc>
        <w:tc>
          <w:tcPr>
            <w:vMerge w:val="continue"/>
          </w:tcPr>
          <w:p/>
        </w:tc>
      </w:tr>
      <w:tr>
        <w:tc>
          <w:tcPr>
            <w:tcW w:w="1077" w:type="dxa"/>
            <w:vMerge w:val="restart"/>
          </w:tcPr>
          <w:p>
            <w:pPr>
              <w:pStyle w:val="0"/>
            </w:pPr>
            <w:r>
              <w:rPr>
                <w:sz w:val="24"/>
              </w:rPr>
              <w:t xml:space="preserve">85</w:t>
            </w:r>
          </w:p>
        </w:tc>
        <w:tc>
          <w:tcPr>
            <w:tcW w:w="3628" w:type="dxa"/>
            <w:vMerge w:val="restart"/>
          </w:tcPr>
          <w:p>
            <w:pPr>
              <w:pStyle w:val="0"/>
            </w:pPr>
            <w:r>
              <w:rPr>
                <w:sz w:val="24"/>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66" w:type="dxa"/>
            <w:vMerge w:val="restart"/>
          </w:tcPr>
          <w:p>
            <w:pPr>
              <w:pStyle w:val="0"/>
            </w:pPr>
            <w:r>
              <w:rPr>
                <w:sz w:val="24"/>
              </w:rPr>
              <w:t xml:space="preserve">D12.4, D12.6, D13.1, D13.2, D13.3, D13.4, D13.5, K76.8, D18.0, D20, D35.0, D73.4, K21, K25, K26, K59.0, K59.3, K63.2, K62.3, K86.0 - K86.8, E24, E26.0, E27.5</w:t>
            </w:r>
          </w:p>
        </w:tc>
        <w:tc>
          <w:tcPr>
            <w:tcW w:w="3685" w:type="dxa"/>
          </w:tcPr>
          <w:p>
            <w:pPr>
              <w:pStyle w:val="0"/>
            </w:pPr>
            <w:r>
              <w:rPr>
                <w:sz w:val="24"/>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2211" w:type="dxa"/>
            <w:vMerge w:val="restart"/>
          </w:tcPr>
          <w:p>
            <w:pPr>
              <w:pStyle w:val="0"/>
            </w:pPr>
            <w:r>
              <w:rPr>
                <w:sz w:val="24"/>
              </w:rPr>
              <w:t xml:space="preserve">хирургическое лечение</w:t>
            </w:r>
          </w:p>
        </w:tc>
        <w:tc>
          <w:tcPr>
            <w:tcW w:w="3628" w:type="dxa"/>
            <w:vMerge w:val="restart"/>
          </w:tcPr>
          <w:p>
            <w:pPr>
              <w:pStyle w:val="0"/>
            </w:pPr>
            <w:r>
              <w:rPr>
                <w:sz w:val="24"/>
              </w:rPr>
              <w:t xml:space="preserve">реконструктивно-пластические, органосохраняющие операции с применением робототехники</w:t>
            </w:r>
          </w:p>
        </w:tc>
        <w:tc>
          <w:tcPr>
            <w:tcW w:w="1644" w:type="dxa"/>
            <w:vMerge w:val="restart"/>
          </w:tcPr>
          <w:p>
            <w:pPr>
              <w:pStyle w:val="0"/>
            </w:pPr>
            <w:r>
              <w:rPr>
                <w:sz w:val="24"/>
              </w:rPr>
              <w:t xml:space="preserve">359933,39</w:t>
            </w:r>
          </w:p>
        </w:tc>
      </w:tr>
      <w:tr>
        <w:tc>
          <w:tcPr>
            <w:vMerge w:val="continue"/>
          </w:tcPr>
          <w:p/>
        </w:tc>
        <w:tc>
          <w:tcPr>
            <w:vMerge w:val="continue"/>
          </w:tcPr>
          <w:p/>
        </w:tc>
        <w:tc>
          <w:tcPr>
            <w:vMerge w:val="continue"/>
          </w:tcPr>
          <w:p/>
        </w:tc>
        <w:tc>
          <w:tcPr>
            <w:tcW w:w="3685" w:type="dxa"/>
          </w:tcPr>
          <w:p>
            <w:pPr>
              <w:pStyle w:val="0"/>
            </w:pPr>
            <w:r>
              <w:rPr>
                <w:sz w:val="24"/>
              </w:rPr>
              <w:t xml:space="preserve">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vMerge w:val="continue"/>
          </w:tcPr>
          <w:p/>
        </w:tc>
        <w:tc>
          <w:tcPr>
            <w:vMerge w:val="continue"/>
          </w:tcPr>
          <w:p/>
        </w:tc>
        <w:tc>
          <w:tcPr>
            <w:vMerge w:val="continue"/>
          </w:tcPr>
          <w:p/>
        </w:tc>
      </w:tr>
      <w:tr>
        <w:tc>
          <w:tcPr>
            <w:gridSpan w:val="7"/>
            <w:tcW w:w="17839" w:type="dxa"/>
          </w:tcPr>
          <w:p>
            <w:pPr>
              <w:pStyle w:val="0"/>
              <w:outlineLvl w:val="3"/>
            </w:pPr>
            <w:r>
              <w:rPr>
                <w:sz w:val="24"/>
              </w:rPr>
              <w:t xml:space="preserve">Челюстно-лицевая хирургия</w:t>
            </w:r>
          </w:p>
        </w:tc>
      </w:tr>
      <w:tr>
        <w:tc>
          <w:tcPr>
            <w:tcW w:w="1077" w:type="dxa"/>
            <w:vMerge w:val="restart"/>
          </w:tcPr>
          <w:p>
            <w:pPr>
              <w:pStyle w:val="0"/>
            </w:pPr>
            <w:r>
              <w:rPr>
                <w:sz w:val="24"/>
              </w:rPr>
              <w:t xml:space="preserve">86</w:t>
            </w:r>
          </w:p>
        </w:tc>
        <w:tc>
          <w:tcPr>
            <w:tcW w:w="3628" w:type="dxa"/>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966" w:type="dxa"/>
          </w:tcPr>
          <w:p>
            <w:pPr>
              <w:pStyle w:val="0"/>
            </w:pPr>
            <w:r>
              <w:rPr>
                <w:sz w:val="24"/>
              </w:rPr>
              <w:t xml:space="preserve">Q36.9</w:t>
            </w:r>
          </w:p>
        </w:tc>
        <w:tc>
          <w:tcPr>
            <w:tcW w:w="3685" w:type="dxa"/>
          </w:tcPr>
          <w:p>
            <w:pPr>
              <w:pStyle w:val="0"/>
            </w:pPr>
            <w:r>
              <w:rPr>
                <w:sz w:val="24"/>
              </w:rPr>
              <w:t xml:space="preserve">врожденная полная односторонняя расщелина верхней губы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реконструктивная хейлоринопластика</w:t>
            </w:r>
          </w:p>
        </w:tc>
        <w:tc>
          <w:tcPr>
            <w:tcW w:w="1644" w:type="dxa"/>
            <w:vMerge w:val="restart"/>
          </w:tcPr>
          <w:p>
            <w:pPr>
              <w:pStyle w:val="0"/>
            </w:pPr>
            <w:r>
              <w:rPr>
                <w:sz w:val="24"/>
              </w:rPr>
              <w:t xml:space="preserve">202250,10</w:t>
            </w:r>
          </w:p>
        </w:tc>
      </w:tr>
      <w:tr>
        <w:tc>
          <w:tcPr>
            <w:vMerge w:val="continue"/>
          </w:tcPr>
          <w:p/>
        </w:tc>
        <w:tc>
          <w:tcPr>
            <w:vMerge w:val="continue"/>
          </w:tcPr>
          <w:p/>
        </w:tc>
        <w:tc>
          <w:tcPr>
            <w:tcW w:w="1966" w:type="dxa"/>
          </w:tcPr>
          <w:p>
            <w:pPr>
              <w:pStyle w:val="0"/>
            </w:pPr>
            <w:r>
              <w:rPr>
                <w:sz w:val="24"/>
              </w:rPr>
              <w:t xml:space="preserve">L91, M96, M95.0</w:t>
            </w:r>
          </w:p>
        </w:tc>
        <w:tc>
          <w:tcPr>
            <w:tcW w:w="3685" w:type="dxa"/>
          </w:tcPr>
          <w:p>
            <w:pPr>
              <w:pStyle w:val="0"/>
            </w:pPr>
            <w:r>
              <w:rPr>
                <w:sz w:val="24"/>
              </w:rPr>
              <w:t xml:space="preserve">рубцовая деформация верхней губы и концевого отдела носа после ранее проведенной хейлоринопластики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хирургическая коррекция рубцовой деформации верхней губы и носа местными тканями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Q35.1, M96</w:t>
            </w:r>
          </w:p>
        </w:tc>
        <w:tc>
          <w:tcPr>
            <w:tcW w:w="3685" w:type="dxa"/>
            <w:vMerge w:val="restart"/>
          </w:tcPr>
          <w:p>
            <w:pPr>
              <w:pStyle w:val="0"/>
            </w:pPr>
            <w:r>
              <w:rPr>
                <w:sz w:val="24"/>
              </w:rPr>
              <w:t xml:space="preserve">послеоперационный дефект твердого неба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пластика твердого неба лоскутом на ножке из прилегающих участков (из щеки, языка, верхней губы, носогубной складки)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реконструктивно-пластическая операция с использованием реваскуляризированного лоскута</w:t>
            </w:r>
          </w:p>
        </w:tc>
        <w:tc>
          <w:tcPr>
            <w:vMerge w:val="continue"/>
          </w:tcPr>
          <w:p/>
        </w:tc>
      </w:tr>
      <w:tr>
        <w:tc>
          <w:tcPr>
            <w:vMerge w:val="continue"/>
          </w:tcPr>
          <w:p/>
        </w:tc>
        <w:tc>
          <w:tcPr>
            <w:vMerge w:val="continue"/>
          </w:tcPr>
          <w:p/>
        </w:tc>
        <w:tc>
          <w:tcPr>
            <w:tcW w:w="1966" w:type="dxa"/>
          </w:tcPr>
          <w:p>
            <w:pPr>
              <w:pStyle w:val="0"/>
            </w:pPr>
            <w:r>
              <w:rPr>
                <w:sz w:val="24"/>
              </w:rPr>
              <w:t xml:space="preserve">Q35, Q38</w:t>
            </w:r>
          </w:p>
        </w:tc>
        <w:tc>
          <w:tcPr>
            <w:tcW w:w="3685" w:type="dxa"/>
          </w:tcPr>
          <w:p>
            <w:pPr>
              <w:pStyle w:val="0"/>
            </w:pPr>
            <w:r>
              <w:rPr>
                <w:sz w:val="24"/>
              </w:rPr>
              <w:t xml:space="preserve">врожденная и приобретенная небно-глоточная недостаточность различного генеза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vMerge w:val="continue"/>
          </w:tcPr>
          <w:p/>
        </w:tc>
      </w:tr>
      <w:tr>
        <w:tc>
          <w:tcPr>
            <w:vMerge w:val="continue"/>
          </w:tcPr>
          <w:p/>
        </w:tc>
        <w:tc>
          <w:tcPr>
            <w:vMerge w:val="continue"/>
          </w:tcPr>
          <w:p/>
        </w:tc>
        <w:tc>
          <w:tcPr>
            <w:tcW w:w="1966" w:type="dxa"/>
          </w:tcPr>
          <w:p>
            <w:pPr>
              <w:pStyle w:val="0"/>
            </w:pPr>
            <w:r>
              <w:rPr>
                <w:sz w:val="24"/>
              </w:rPr>
              <w:t xml:space="preserve">Q18, Q30</w:t>
            </w:r>
          </w:p>
        </w:tc>
        <w:tc>
          <w:tcPr>
            <w:tcW w:w="3685" w:type="dxa"/>
          </w:tcPr>
          <w:p>
            <w:pPr>
              <w:pStyle w:val="0"/>
            </w:pPr>
            <w:r>
              <w:rPr>
                <w:sz w:val="24"/>
              </w:rPr>
              <w:t xml:space="preserve">врожденная расщелина носа, лица - косая, поперечная, срединная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vMerge w:val="continue"/>
          </w:tcPr>
          <w:p/>
        </w:tc>
      </w:tr>
      <w:tr>
        <w:tc>
          <w:tcPr>
            <w:vMerge w:val="continue"/>
          </w:tcPr>
          <w:p/>
        </w:tc>
        <w:tc>
          <w:tcPr>
            <w:vMerge w:val="continue"/>
          </w:tcPr>
          <w:p/>
        </w:tc>
        <w:tc>
          <w:tcPr>
            <w:tcW w:w="1966" w:type="dxa"/>
          </w:tcPr>
          <w:p>
            <w:pPr>
              <w:pStyle w:val="0"/>
            </w:pPr>
            <w:r>
              <w:rPr>
                <w:sz w:val="24"/>
              </w:rPr>
              <w:t xml:space="preserve">K07.0, K07.1, K07.2</w:t>
            </w:r>
          </w:p>
        </w:tc>
        <w:tc>
          <w:tcPr>
            <w:tcW w:w="3685" w:type="dxa"/>
          </w:tcPr>
          <w:p>
            <w:pPr>
              <w:pStyle w:val="0"/>
            </w:pPr>
            <w:r>
              <w:rPr>
                <w:sz w:val="24"/>
              </w:rPr>
              <w:t xml:space="preserve">аномалии челюстно-лицевой области, включая аномалии прикуса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66" w:type="dxa"/>
          </w:tcPr>
          <w:p>
            <w:pPr>
              <w:pStyle w:val="0"/>
            </w:pPr>
            <w:r>
              <w:rPr>
                <w:sz w:val="24"/>
              </w:rPr>
              <w:t xml:space="preserve">M95.1, Q87.0</w:t>
            </w:r>
          </w:p>
        </w:tc>
        <w:tc>
          <w:tcPr>
            <w:tcW w:w="3685" w:type="dxa"/>
          </w:tcPr>
          <w:p>
            <w:pPr>
              <w:pStyle w:val="0"/>
            </w:pPr>
            <w:r>
              <w:rPr>
                <w:sz w:val="24"/>
              </w:rPr>
              <w:t xml:space="preserve">субтотальный дефект и деформация ушной раковины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пластика с использованием тканей из прилегающих к ушной раковине участков</w:t>
            </w:r>
          </w:p>
        </w:tc>
        <w:tc>
          <w:tcPr>
            <w:vMerge w:val="continue"/>
          </w:tcPr>
          <w:p/>
        </w:tc>
      </w:tr>
      <w:tr>
        <w:tc>
          <w:tcPr>
            <w:vMerge w:val="continue"/>
          </w:tcPr>
          <w:p/>
        </w:tc>
        <w:tc>
          <w:tcPr>
            <w:vMerge w:val="continue"/>
          </w:tcPr>
          <w:p/>
        </w:tc>
        <w:tc>
          <w:tcPr>
            <w:tcW w:w="1966" w:type="dxa"/>
          </w:tcPr>
          <w:p>
            <w:pPr>
              <w:pStyle w:val="0"/>
            </w:pPr>
            <w:r>
              <w:rPr>
                <w:sz w:val="24"/>
              </w:rPr>
              <w:t xml:space="preserve">Q18.5</w:t>
            </w:r>
          </w:p>
        </w:tc>
        <w:tc>
          <w:tcPr>
            <w:tcW w:w="3685" w:type="dxa"/>
          </w:tcPr>
          <w:p>
            <w:pPr>
              <w:pStyle w:val="0"/>
            </w:pPr>
            <w:r>
              <w:rPr>
                <w:sz w:val="24"/>
              </w:rPr>
              <w:t xml:space="preserve">микростомия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пластическое устранение микростомы</w:t>
            </w:r>
          </w:p>
        </w:tc>
        <w:tc>
          <w:tcPr>
            <w:vMerge w:val="continue"/>
          </w:tcPr>
          <w:p/>
        </w:tc>
      </w:tr>
      <w:tr>
        <w:tc>
          <w:tcPr>
            <w:vMerge w:val="continue"/>
          </w:tcPr>
          <w:p/>
        </w:tc>
        <w:tc>
          <w:tcPr>
            <w:vMerge w:val="continue"/>
          </w:tcPr>
          <w:p/>
        </w:tc>
        <w:tc>
          <w:tcPr>
            <w:tcW w:w="1966" w:type="dxa"/>
          </w:tcPr>
          <w:p>
            <w:pPr>
              <w:pStyle w:val="0"/>
            </w:pPr>
            <w:r>
              <w:rPr>
                <w:sz w:val="24"/>
              </w:rPr>
              <w:t xml:space="preserve">Q18.4</w:t>
            </w:r>
          </w:p>
        </w:tc>
        <w:tc>
          <w:tcPr>
            <w:tcW w:w="3685" w:type="dxa"/>
          </w:tcPr>
          <w:p>
            <w:pPr>
              <w:pStyle w:val="0"/>
            </w:pPr>
            <w:r>
              <w:rPr>
                <w:sz w:val="24"/>
              </w:rPr>
              <w:t xml:space="preserve">макростомия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пластическое устранение макростомы</w:t>
            </w:r>
          </w:p>
        </w:tc>
        <w:tc>
          <w:tcPr>
            <w:vMerge w:val="continue"/>
          </w:tcPr>
          <w:p/>
        </w:tc>
      </w:tr>
      <w:tr>
        <w:tc>
          <w:tcPr>
            <w:vMerge w:val="continue"/>
          </w:tcPr>
          <w:p/>
        </w:tc>
        <w:tc>
          <w:tcPr>
            <w:tcW w:w="3628" w:type="dxa"/>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66" w:type="dxa"/>
          </w:tcPr>
          <w:p>
            <w:pPr>
              <w:pStyle w:val="0"/>
            </w:pPr>
            <w:r>
              <w:rPr>
                <w:sz w:val="24"/>
              </w:rPr>
              <w:t xml:space="preserve">D11.0</w:t>
            </w:r>
          </w:p>
        </w:tc>
        <w:tc>
          <w:tcPr>
            <w:tcW w:w="3685" w:type="dxa"/>
          </w:tcPr>
          <w:p>
            <w:pPr>
              <w:pStyle w:val="0"/>
            </w:pPr>
            <w:r>
              <w:rPr>
                <w:sz w:val="24"/>
              </w:rPr>
              <w:t xml:space="preserve">доброкачественное новообразование околоушной слюнной железы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66" w:type="dxa"/>
          </w:tcPr>
          <w:p>
            <w:pPr>
              <w:pStyle w:val="0"/>
            </w:pPr>
            <w:r>
              <w:rPr>
                <w:sz w:val="24"/>
              </w:rPr>
              <w:t xml:space="preserve">D11.9</w:t>
            </w:r>
          </w:p>
        </w:tc>
        <w:tc>
          <w:tcPr>
            <w:tcW w:w="3685" w:type="dxa"/>
          </w:tcPr>
          <w:p>
            <w:pPr>
              <w:pStyle w:val="0"/>
            </w:pPr>
            <w:r>
              <w:rPr>
                <w:sz w:val="24"/>
              </w:rPr>
              <w:t xml:space="preserve">новообразование околоушной слюнной железы с распространением в прилегающие области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w:t>
            </w:r>
          </w:p>
        </w:tc>
        <w:tc>
          <w:tcPr>
            <w:vMerge w:val="continue"/>
          </w:tcPr>
          <w:p/>
        </w:tc>
      </w:tr>
      <w:tr>
        <w:tc>
          <w:tcPr>
            <w:vMerge w:val="continue"/>
          </w:tcPr>
          <w:p/>
        </w:tc>
        <w:tc>
          <w:tcPr>
            <w:vMerge w:val="continue"/>
          </w:tcPr>
          <w:p/>
        </w:tc>
        <w:tc>
          <w:tcPr>
            <w:tcW w:w="1966" w:type="dxa"/>
          </w:tcPr>
          <w:p>
            <w:pPr>
              <w:pStyle w:val="0"/>
            </w:pPr>
            <w:r>
              <w:rPr>
                <w:sz w:val="24"/>
              </w:rPr>
              <w:t xml:space="preserve">D16.4, D16.5</w:t>
            </w:r>
          </w:p>
        </w:tc>
        <w:tc>
          <w:tcPr>
            <w:tcW w:w="3685" w:type="dxa"/>
          </w:tcPr>
          <w:p>
            <w:pPr>
              <w:pStyle w:val="0"/>
            </w:pPr>
            <w:r>
              <w:rPr>
                <w:sz w:val="24"/>
              </w:rPr>
              <w:t xml:space="preserve">доброкачественные новообразования челюстей и послеоперационные дефекты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vMerge w:val="continue"/>
          </w:tcPr>
          <w:p/>
        </w:tc>
      </w:tr>
      <w:tr>
        <w:tc>
          <w:tcPr>
            <w:vMerge w:val="continue"/>
          </w:tcPr>
          <w:p/>
        </w:tc>
        <w:tc>
          <w:tcPr>
            <w:vMerge w:val="continue"/>
          </w:tcPr>
          <w:p/>
        </w:tc>
        <w:tc>
          <w:tcPr>
            <w:tcW w:w="1966" w:type="dxa"/>
          </w:tcPr>
          <w:p>
            <w:pPr>
              <w:pStyle w:val="0"/>
            </w:pPr>
            <w:r>
              <w:rPr>
                <w:sz w:val="24"/>
              </w:rPr>
              <w:t xml:space="preserve">T90.2</w:t>
            </w:r>
          </w:p>
        </w:tc>
        <w:tc>
          <w:tcPr>
            <w:tcW w:w="3685" w:type="dxa"/>
          </w:tcPr>
          <w:p>
            <w:pPr>
              <w:pStyle w:val="0"/>
            </w:pPr>
            <w:r>
              <w:rPr>
                <w:sz w:val="24"/>
              </w:rPr>
              <w:t xml:space="preserve">последствия переломов черепа и костей лицевого скелета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устранение дефектов и деформаций с использованием трансплантационных и имплантационных материалов</w:t>
            </w:r>
          </w:p>
        </w:tc>
        <w:tc>
          <w:tcPr>
            <w:vMerge w:val="continue"/>
          </w:tcPr>
          <w:p/>
        </w:tc>
      </w:tr>
      <w:tr>
        <w:tc>
          <w:tcPr>
            <w:gridSpan w:val="7"/>
            <w:tcW w:w="17839" w:type="dxa"/>
          </w:tcPr>
          <w:p>
            <w:pPr>
              <w:pStyle w:val="0"/>
              <w:outlineLvl w:val="3"/>
            </w:pPr>
            <w:r>
              <w:rPr>
                <w:sz w:val="24"/>
              </w:rPr>
              <w:t xml:space="preserve">Эндокринология</w:t>
            </w:r>
          </w:p>
        </w:tc>
      </w:tr>
      <w:tr>
        <w:tc>
          <w:tcPr>
            <w:tcW w:w="1077" w:type="dxa"/>
            <w:vMerge w:val="restart"/>
          </w:tcPr>
          <w:p>
            <w:pPr>
              <w:pStyle w:val="0"/>
            </w:pPr>
            <w:r>
              <w:rPr>
                <w:sz w:val="24"/>
              </w:rPr>
              <w:t xml:space="preserve">87</w:t>
            </w:r>
          </w:p>
        </w:tc>
        <w:tc>
          <w:tcPr>
            <w:tcW w:w="3628" w:type="dxa"/>
            <w:vMerge w:val="restart"/>
          </w:tcPr>
          <w:p>
            <w:pPr>
              <w:pStyle w:val="0"/>
            </w:pPr>
            <w:r>
              <w:rPr>
                <w:sz w:val="24"/>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66" w:type="dxa"/>
          </w:tcPr>
          <w:p>
            <w:pPr>
              <w:pStyle w:val="0"/>
            </w:pPr>
            <w:r>
              <w:rPr>
                <w:sz w:val="24"/>
              </w:rPr>
              <w:t xml:space="preserve">E10.9, E11.9, E13.9, E14.9</w:t>
            </w:r>
          </w:p>
        </w:tc>
        <w:tc>
          <w:tcPr>
            <w:tcW w:w="3685" w:type="dxa"/>
          </w:tcPr>
          <w:p>
            <w:pPr>
              <w:pStyle w:val="0"/>
            </w:pPr>
            <w:r>
              <w:rPr>
                <w:sz w:val="24"/>
              </w:rPr>
              <w:t xml:space="preserve">сахарный диабет с нестандартным течением, синдромальные, моногенные формы сахарного диабета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vMerge w:val="restart"/>
          </w:tcPr>
          <w:p>
            <w:pPr>
              <w:pStyle w:val="0"/>
            </w:pPr>
            <w:r>
              <w:rPr>
                <w:sz w:val="24"/>
              </w:rPr>
              <w:t xml:space="preserve">273017,81</w:t>
            </w:r>
          </w:p>
        </w:tc>
      </w:tr>
      <w:tr>
        <w:tc>
          <w:tcPr>
            <w:vMerge w:val="continue"/>
          </w:tcPr>
          <w:p/>
        </w:tc>
        <w:tc>
          <w:tcPr>
            <w:vMerge w:val="continue"/>
          </w:tcPr>
          <w:p/>
        </w:tc>
        <w:tc>
          <w:tcPr>
            <w:tcW w:w="1966" w:type="dxa"/>
          </w:tcPr>
          <w:p>
            <w:pPr>
              <w:pStyle w:val="0"/>
            </w:pPr>
            <w:r>
              <w:rPr>
                <w:sz w:val="24"/>
              </w:rPr>
              <w:t xml:space="preserve">E10.2, E10.4, E10.5, E10.7, E11.2, E11.4, E11.5, E11.7</w:t>
            </w:r>
          </w:p>
        </w:tc>
        <w:tc>
          <w:tcPr>
            <w:tcW w:w="3685" w:type="dxa"/>
          </w:tcPr>
          <w:p>
            <w:pPr>
              <w:pStyle w:val="0"/>
            </w:pPr>
            <w:r>
              <w:rPr>
                <w:sz w:val="24"/>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vMerge w:val="continue"/>
          </w:tcPr>
          <w:p/>
        </w:tc>
      </w:tr>
      <w:tr>
        <w:tc>
          <w:tcPr>
            <w:tcW w:w="1077" w:type="dxa"/>
            <w:vMerge w:val="restart"/>
          </w:tcPr>
          <w:p>
            <w:pPr>
              <w:pStyle w:val="0"/>
            </w:pPr>
            <w:r>
              <w:rPr>
                <w:sz w:val="24"/>
              </w:rPr>
              <w:t xml:space="preserve">88</w:t>
            </w:r>
          </w:p>
        </w:tc>
        <w:tc>
          <w:tcPr>
            <w:tcW w:w="3628" w:type="dxa"/>
            <w:vMerge w:val="restart"/>
          </w:tcPr>
          <w:p>
            <w:pPr>
              <w:pStyle w:val="0"/>
            </w:pPr>
            <w:r>
              <w:rPr>
                <w:sz w:val="24"/>
              </w:rPr>
              <w:t xml:space="preserve">Комплексное лечение тяжелых форм АКТГ-синдрома</w:t>
            </w:r>
          </w:p>
        </w:tc>
        <w:tc>
          <w:tcPr>
            <w:tcW w:w="1966" w:type="dxa"/>
          </w:tcPr>
          <w:p>
            <w:pPr>
              <w:pStyle w:val="0"/>
            </w:pPr>
            <w:r>
              <w:rPr>
                <w:sz w:val="24"/>
              </w:rPr>
              <w:t xml:space="preserve">E24.3</w:t>
            </w:r>
          </w:p>
        </w:tc>
        <w:tc>
          <w:tcPr>
            <w:tcW w:w="3685" w:type="dxa"/>
          </w:tcPr>
          <w:p>
            <w:pPr>
              <w:pStyle w:val="0"/>
            </w:pPr>
            <w:r>
              <w:rPr>
                <w:sz w:val="24"/>
              </w:rPr>
              <w:t xml:space="preserve">эктопический АКТГ-синдром (с выявленным источником эктопической секреции)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хирургическое лечение с последующим иммуногистохимическим исследованием ткани удаленной опухоли</w:t>
            </w:r>
          </w:p>
        </w:tc>
        <w:tc>
          <w:tcPr>
            <w:tcW w:w="1644" w:type="dxa"/>
            <w:vMerge w:val="restart"/>
          </w:tcPr>
          <w:p>
            <w:pPr>
              <w:pStyle w:val="0"/>
            </w:pPr>
            <w:r>
              <w:rPr>
                <w:sz w:val="24"/>
              </w:rPr>
              <w:t xml:space="preserve">168132,64</w:t>
            </w:r>
          </w:p>
        </w:tc>
      </w:tr>
      <w:tr>
        <w:tc>
          <w:tcPr>
            <w:vMerge w:val="continue"/>
          </w:tcPr>
          <w:p/>
        </w:tc>
        <w:tc>
          <w:tcPr>
            <w:vMerge w:val="continue"/>
          </w:tcPr>
          <w:p/>
        </w:tc>
        <w:tc>
          <w:tcPr>
            <w:tcW w:w="1966" w:type="dxa"/>
          </w:tcPr>
          <w:p>
            <w:pPr>
              <w:pStyle w:val="0"/>
            </w:pPr>
            <w:r>
              <w:rPr>
                <w:sz w:val="24"/>
              </w:rPr>
              <w:t xml:space="preserve">E24.9</w:t>
            </w:r>
          </w:p>
        </w:tc>
        <w:tc>
          <w:tcPr>
            <w:tcW w:w="3685" w:type="dxa"/>
          </w:tcPr>
          <w:p>
            <w:pPr>
              <w:pStyle w:val="0"/>
            </w:pPr>
            <w:r>
              <w:rPr>
                <w:sz w:val="24"/>
              </w:rPr>
              <w:t xml:space="preserve">синдром Иценко - Кушинга неуточненный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vMerge w:val="continue"/>
          </w:tcP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bookmarkStart w:id="27456" w:name="P27456"/>
    <w:bookmarkEnd w:id="27456"/>
    <w:p>
      <w:pPr>
        <w:pStyle w:val="2"/>
        <w:outlineLvl w:val="2"/>
        <w:jc w:val="center"/>
      </w:pPr>
      <w:r>
        <w:rPr>
          <w:sz w:val="24"/>
        </w:rPr>
        <w:t xml:space="preserve">Раздел II. ПЕРЕЧЕНЬ ВИДОВ ВЫСОКОТЕХНОЛОГИЧНОЙ МЕДИЦИНСКОЙ</w:t>
      </w:r>
    </w:p>
    <w:p>
      <w:pPr>
        <w:pStyle w:val="2"/>
        <w:jc w:val="center"/>
      </w:pPr>
      <w:r>
        <w:rPr>
          <w:sz w:val="24"/>
        </w:rPr>
        <w:t xml:space="preserve">ПОМОЩИ, НЕ ВКЛЮЧЕННЫХ В БАЗОВУЮ ПРОГРАММУ ОБЯЗАТЕЛЬНОГО</w:t>
      </w:r>
    </w:p>
    <w:p>
      <w:pPr>
        <w:pStyle w:val="2"/>
        <w:jc w:val="center"/>
      </w:pPr>
      <w:r>
        <w:rPr>
          <w:sz w:val="24"/>
        </w:rPr>
        <w:t xml:space="preserve">МЕДИЦИНСКОГО СТРАХОВАНИЯ, ФИНАНСОВОЕ ОБЕСПЕЧЕНИЕ КОТОРЫХ</w:t>
      </w:r>
    </w:p>
    <w:p>
      <w:pPr>
        <w:pStyle w:val="2"/>
        <w:jc w:val="center"/>
      </w:pPr>
      <w:r>
        <w:rPr>
          <w:sz w:val="24"/>
        </w:rPr>
        <w:t xml:space="preserve">ОСУЩЕСТВЛЯЕТСЯ ЗА СЧЕТ СРЕДСТВ БЮДЖЕТА ГОРОДА МОСКВЫ</w:t>
      </w:r>
    </w:p>
    <w:p>
      <w:pPr>
        <w:pStyle w:val="2"/>
        <w:jc w:val="center"/>
      </w:pPr>
      <w:r>
        <w:rPr>
          <w:sz w:val="24"/>
        </w:rPr>
        <w:t xml:space="preserve">(ЗА ИСКЛЮЧЕНИЕМ МЕЖБЮДЖЕТНОГО ТРАНСФЕРТА ИЗ БЮДЖЕТА ГОРОДА</w:t>
      </w:r>
    </w:p>
    <w:p>
      <w:pPr>
        <w:pStyle w:val="2"/>
        <w:jc w:val="center"/>
      </w:pPr>
      <w:r>
        <w:rPr>
          <w:sz w:val="24"/>
        </w:rPr>
        <w:t xml:space="preserve">МОСКВЫ БЮДЖЕТУ МОСКОВСКОГО ГОРОДСКОГО ФОНДА ОБЯЗАТЕЛЬНОГО</w:t>
      </w:r>
    </w:p>
    <w:p>
      <w:pPr>
        <w:pStyle w:val="2"/>
        <w:jc w:val="center"/>
      </w:pPr>
      <w:r>
        <w:rPr>
          <w:sz w:val="24"/>
        </w:rPr>
        <w:t xml:space="preserve">МЕДИЦИНСКОГО СТРАХОВАНИЯ НА ФИНАНСОВОЕ ОБЕСПЕЧЕНИЕ</w:t>
      </w:r>
    </w:p>
    <w:p>
      <w:pPr>
        <w:pStyle w:val="2"/>
        <w:jc w:val="center"/>
      </w:pPr>
      <w:r>
        <w:rPr>
          <w:sz w:val="24"/>
        </w:rPr>
        <w:t xml:space="preserve">ДОПОЛНИТЕЛЬНЫХ ВИДОВ И УСЛОВИЙ ОКАЗАНИЯ МЕДИЦИНСКОЙ ПОМОЩИ,</w:t>
      </w:r>
    </w:p>
    <w:p>
      <w:pPr>
        <w:pStyle w:val="2"/>
        <w:jc w:val="center"/>
      </w:pPr>
      <w:r>
        <w:rPr>
          <w:sz w:val="24"/>
        </w:rPr>
        <w:t xml:space="preserve">НЕ УСТАНОВЛЕННОЙ БАЗОВОЙ ПРОГРАММОЙ ОБЯЗАТЕЛЬНОГО</w:t>
      </w:r>
    </w:p>
    <w:p>
      <w:pPr>
        <w:pStyle w:val="2"/>
        <w:jc w:val="center"/>
      </w:pPr>
      <w:r>
        <w:rPr>
          <w:sz w:val="24"/>
        </w:rPr>
        <w:t xml:space="preserve">МЕДИЦИНСКОГО СТРАХОВАНИЯ)</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3628"/>
        <w:gridCol w:w="1966"/>
        <w:gridCol w:w="3685"/>
        <w:gridCol w:w="2211"/>
        <w:gridCol w:w="3628"/>
        <w:gridCol w:w="1644"/>
      </w:tblGrid>
      <w:tr>
        <w:tc>
          <w:tcPr>
            <w:tcW w:w="1077" w:type="dxa"/>
          </w:tcPr>
          <w:p>
            <w:pPr>
              <w:pStyle w:val="0"/>
              <w:jc w:val="center"/>
            </w:pPr>
            <w:r>
              <w:rPr>
                <w:sz w:val="24"/>
              </w:rPr>
              <w:t xml:space="preserve">N группы ВМП </w:t>
            </w:r>
            <w:hyperlink w:history="0" w:anchor="P29658" w:tooltip="&lt;1&gt; Высокотехнологичная медицинская помощь.">
              <w:r>
                <w:rPr>
                  <w:sz w:val="24"/>
                  <w:color w:val="0000ff"/>
                </w:rPr>
                <w:t xml:space="preserve">&lt;1&gt;</w:t>
              </w:r>
            </w:hyperlink>
          </w:p>
        </w:tc>
        <w:tc>
          <w:tcPr>
            <w:tcW w:w="3628" w:type="dxa"/>
          </w:tcPr>
          <w:p>
            <w:pPr>
              <w:pStyle w:val="0"/>
              <w:jc w:val="center"/>
            </w:pPr>
            <w:r>
              <w:rPr>
                <w:sz w:val="24"/>
              </w:rPr>
              <w:t xml:space="preserve">Наименование вида высокотехнологичной медицинской помощи </w:t>
            </w:r>
            <w:hyperlink w:history="0" w:anchor="P29658" w:tooltip="&lt;1&gt; Высокотехнологичная медицинская помощь.">
              <w:r>
                <w:rPr>
                  <w:sz w:val="24"/>
                  <w:color w:val="0000ff"/>
                </w:rPr>
                <w:t xml:space="preserve">&lt;1&gt;</w:t>
              </w:r>
            </w:hyperlink>
          </w:p>
        </w:tc>
        <w:tc>
          <w:tcPr>
            <w:tcW w:w="1966" w:type="dxa"/>
          </w:tcPr>
          <w:p>
            <w:pPr>
              <w:pStyle w:val="0"/>
              <w:jc w:val="center"/>
            </w:pPr>
            <w:r>
              <w:rPr>
                <w:sz w:val="24"/>
              </w:rPr>
              <w:t xml:space="preserve">Коды по МКБ-10 </w:t>
            </w:r>
            <w:hyperlink w:history="0" w:anchor="P29659"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685" w:type="dxa"/>
          </w:tcPr>
          <w:p>
            <w:pPr>
              <w:pStyle w:val="0"/>
              <w:jc w:val="center"/>
            </w:pPr>
            <w:r>
              <w:rPr>
                <w:sz w:val="24"/>
              </w:rPr>
              <w:t xml:space="preserve">Модель пациента</w:t>
            </w:r>
          </w:p>
        </w:tc>
        <w:tc>
          <w:tcPr>
            <w:tcW w:w="2211" w:type="dxa"/>
          </w:tcPr>
          <w:p>
            <w:pPr>
              <w:pStyle w:val="0"/>
              <w:jc w:val="center"/>
            </w:pPr>
            <w:r>
              <w:rPr>
                <w:sz w:val="24"/>
              </w:rPr>
              <w:t xml:space="preserve">Вид лечения</w:t>
            </w:r>
          </w:p>
        </w:tc>
        <w:tc>
          <w:tcPr>
            <w:tcW w:w="3628" w:type="dxa"/>
          </w:tcPr>
          <w:p>
            <w:pPr>
              <w:pStyle w:val="0"/>
              <w:jc w:val="center"/>
            </w:pPr>
            <w:r>
              <w:rPr>
                <w:sz w:val="24"/>
              </w:rPr>
              <w:t xml:space="preserve">Метод лечения</w:t>
            </w:r>
          </w:p>
        </w:tc>
        <w:tc>
          <w:tcPr>
            <w:tcW w:w="1644" w:type="dxa"/>
          </w:tcPr>
          <w:p>
            <w:pPr>
              <w:pStyle w:val="0"/>
              <w:jc w:val="center"/>
            </w:pPr>
            <w:r>
              <w:rPr>
                <w:sz w:val="24"/>
              </w:rPr>
              <w:t xml:space="preserve">Норматив финансовых затрат на единицу объема медицинской помощи </w:t>
            </w:r>
            <w:hyperlink w:history="0" w:anchor="P29663" w:tooltip="&lt;4&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
              <w:r>
                <w:rPr>
                  <w:sz w:val="24"/>
                  <w:color w:val="0000ff"/>
                </w:rPr>
                <w:t xml:space="preserve">&lt;4&gt;</w:t>
              </w:r>
            </w:hyperlink>
            <w:r>
              <w:rPr>
                <w:sz w:val="24"/>
              </w:rPr>
              <w:t xml:space="preserve">, рублей</w:t>
            </w:r>
          </w:p>
        </w:tc>
      </w:tr>
      <w:tr>
        <w:tc>
          <w:tcPr>
            <w:tcW w:w="1077" w:type="dxa"/>
          </w:tcPr>
          <w:p>
            <w:pPr>
              <w:pStyle w:val="0"/>
              <w:jc w:val="center"/>
            </w:pPr>
            <w:r>
              <w:rPr>
                <w:sz w:val="24"/>
              </w:rPr>
              <w:t xml:space="preserve">1</w:t>
            </w:r>
          </w:p>
        </w:tc>
        <w:tc>
          <w:tcPr>
            <w:tcW w:w="3628" w:type="dxa"/>
          </w:tcPr>
          <w:p>
            <w:pPr>
              <w:pStyle w:val="0"/>
              <w:jc w:val="center"/>
            </w:pPr>
            <w:r>
              <w:rPr>
                <w:sz w:val="24"/>
              </w:rPr>
              <w:t xml:space="preserve">2</w:t>
            </w:r>
          </w:p>
        </w:tc>
        <w:tc>
          <w:tcPr>
            <w:tcW w:w="1966" w:type="dxa"/>
          </w:tcPr>
          <w:p>
            <w:pPr>
              <w:pStyle w:val="0"/>
              <w:jc w:val="center"/>
            </w:pPr>
            <w:r>
              <w:rPr>
                <w:sz w:val="24"/>
              </w:rPr>
              <w:t xml:space="preserve">3</w:t>
            </w:r>
          </w:p>
        </w:tc>
        <w:tc>
          <w:tcPr>
            <w:tcW w:w="3685" w:type="dxa"/>
          </w:tcPr>
          <w:p>
            <w:pPr>
              <w:pStyle w:val="0"/>
              <w:jc w:val="center"/>
            </w:pPr>
            <w:r>
              <w:rPr>
                <w:sz w:val="24"/>
              </w:rPr>
              <w:t xml:space="preserve">4</w:t>
            </w:r>
          </w:p>
        </w:tc>
        <w:tc>
          <w:tcPr>
            <w:tcW w:w="2211" w:type="dxa"/>
          </w:tcPr>
          <w:p>
            <w:pPr>
              <w:pStyle w:val="0"/>
              <w:jc w:val="center"/>
            </w:pPr>
            <w:r>
              <w:rPr>
                <w:sz w:val="24"/>
              </w:rPr>
              <w:t xml:space="preserve">5</w:t>
            </w:r>
          </w:p>
        </w:tc>
        <w:tc>
          <w:tcPr>
            <w:tcW w:w="3628" w:type="dxa"/>
          </w:tcPr>
          <w:p>
            <w:pPr>
              <w:pStyle w:val="0"/>
              <w:jc w:val="center"/>
            </w:pPr>
            <w:r>
              <w:rPr>
                <w:sz w:val="24"/>
              </w:rPr>
              <w:t xml:space="preserve">6</w:t>
            </w:r>
          </w:p>
        </w:tc>
        <w:tc>
          <w:tcPr>
            <w:tcW w:w="1644" w:type="dxa"/>
          </w:tcPr>
          <w:p>
            <w:pPr>
              <w:pStyle w:val="0"/>
              <w:jc w:val="center"/>
            </w:pPr>
            <w:r>
              <w:rPr>
                <w:sz w:val="24"/>
              </w:rPr>
              <w:t xml:space="preserve">7</w:t>
            </w:r>
          </w:p>
        </w:tc>
      </w:tr>
      <w:tr>
        <w:tc>
          <w:tcPr>
            <w:gridSpan w:val="7"/>
            <w:tcW w:w="17839" w:type="dxa"/>
          </w:tcPr>
          <w:p>
            <w:pPr>
              <w:pStyle w:val="0"/>
              <w:outlineLvl w:val="3"/>
            </w:pPr>
            <w:r>
              <w:rPr>
                <w:sz w:val="24"/>
              </w:rPr>
              <w:t xml:space="preserve">Акушерство и гинекология</w:t>
            </w:r>
          </w:p>
        </w:tc>
      </w:tr>
      <w:tr>
        <w:tc>
          <w:tcPr>
            <w:tcW w:w="1077" w:type="dxa"/>
            <w:vMerge w:val="restart"/>
          </w:tcPr>
          <w:p>
            <w:pPr>
              <w:pStyle w:val="0"/>
            </w:pPr>
            <w:r>
              <w:rPr>
                <w:sz w:val="24"/>
              </w:rPr>
              <w:t xml:space="preserve">1</w:t>
            </w:r>
          </w:p>
        </w:tc>
        <w:tc>
          <w:tcPr>
            <w:tcW w:w="3628" w:type="dxa"/>
            <w:vMerge w:val="restart"/>
          </w:tcPr>
          <w:p>
            <w:pPr>
              <w:pStyle w:val="0"/>
            </w:pPr>
            <w:r>
              <w:rPr>
                <w:sz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66" w:type="dxa"/>
          </w:tcPr>
          <w:p>
            <w:pPr>
              <w:pStyle w:val="0"/>
            </w:pPr>
            <w:r>
              <w:rPr>
                <w:sz w:val="24"/>
              </w:rPr>
              <w:t xml:space="preserve">O43.0, O31.2, O31.8, P02.3</w:t>
            </w:r>
          </w:p>
        </w:tc>
        <w:tc>
          <w:tcPr>
            <w:tcW w:w="3685" w:type="dxa"/>
          </w:tcPr>
          <w:p>
            <w:pPr>
              <w:pStyle w:val="0"/>
            </w:pPr>
            <w:r>
              <w:rPr>
                <w:sz w:val="24"/>
              </w:rPr>
              <w:t xml:space="preserve">монохориальная двойня с синдромом фето-фетальной трансфузии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лазерная коагуляция анастомозов при синдроме фето-фетальной трансфузии, фетоскопия</w:t>
            </w:r>
          </w:p>
        </w:tc>
        <w:tc>
          <w:tcPr>
            <w:tcW w:w="1644" w:type="dxa"/>
            <w:vMerge w:val="restart"/>
          </w:tcPr>
          <w:p>
            <w:pPr>
              <w:pStyle w:val="0"/>
            </w:pPr>
            <w:r>
              <w:rPr>
                <w:sz w:val="24"/>
              </w:rPr>
              <w:t xml:space="preserve">297134</w:t>
            </w:r>
          </w:p>
        </w:tc>
      </w:tr>
      <w:tr>
        <w:tc>
          <w:tcPr>
            <w:vMerge w:val="continue"/>
          </w:tcPr>
          <w:p/>
        </w:tc>
        <w:tc>
          <w:tcPr>
            <w:vMerge w:val="continue"/>
          </w:tcPr>
          <w:p/>
        </w:tc>
        <w:tc>
          <w:tcPr>
            <w:tcW w:w="1966" w:type="dxa"/>
          </w:tcPr>
          <w:p>
            <w:pPr>
              <w:pStyle w:val="0"/>
            </w:pPr>
            <w:r>
              <w:rPr>
                <w:sz w:val="24"/>
              </w:rPr>
              <w:t xml:space="preserve">O36.2, O36.0, P00.2, P60, P61.8, P56.0, P56.9, P83.2</w:t>
            </w:r>
          </w:p>
        </w:tc>
        <w:tc>
          <w:tcPr>
            <w:tcW w:w="3685" w:type="dxa"/>
          </w:tcPr>
          <w:p>
            <w:pPr>
              <w:pStyle w:val="0"/>
            </w:pPr>
            <w:r>
              <w:rPr>
                <w:sz w:val="24"/>
              </w:rPr>
              <w:t xml:space="preserve">водянка плода (асцит, гидроторакс)</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vMerge w:val="continue"/>
          </w:tcPr>
          <w:p/>
        </w:tc>
      </w:tr>
      <w:tr>
        <w:tc>
          <w:tcPr>
            <w:vMerge w:val="continue"/>
          </w:tcPr>
          <w:p/>
        </w:tc>
        <w:tc>
          <w:tcPr>
            <w:vMerge w:val="continue"/>
          </w:tcPr>
          <w:p/>
        </w:tc>
        <w:tc>
          <w:tcPr>
            <w:tcW w:w="1966" w:type="dxa"/>
          </w:tcPr>
          <w:p>
            <w:pPr>
              <w:pStyle w:val="0"/>
            </w:pPr>
            <w:r>
              <w:rPr>
                <w:sz w:val="24"/>
              </w:rPr>
              <w:t xml:space="preserve">O33.7, O35.9, O40, Q33.0, Q36.2, Q62, Q64.2, Q03, Q79.0, Q05</w:t>
            </w:r>
          </w:p>
        </w:tc>
        <w:tc>
          <w:tcPr>
            <w:tcW w:w="3685" w:type="dxa"/>
          </w:tcPr>
          <w:p>
            <w:pPr>
              <w:pStyle w:val="0"/>
            </w:pPr>
            <w:r>
              <w:rPr>
                <w:sz w:val="24"/>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vMerge w:val="continue"/>
          </w:tcPr>
          <w:p/>
        </w:tc>
      </w:tr>
      <w:tr>
        <w:tc>
          <w:tcPr>
            <w:vMerge w:val="continue"/>
          </w:tcPr>
          <w:p/>
        </w:tc>
        <w:tc>
          <w:tcPr>
            <w:tcW w:w="3628" w:type="dxa"/>
            <w:vMerge w:val="restart"/>
          </w:tcPr>
          <w:p>
            <w:pPr>
              <w:pStyle w:val="0"/>
            </w:pPr>
            <w:r>
              <w:rPr>
                <w:sz w:val="24"/>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66" w:type="dxa"/>
            <w:vMerge w:val="restart"/>
          </w:tcPr>
          <w:p>
            <w:pPr>
              <w:pStyle w:val="0"/>
            </w:pPr>
            <w:r>
              <w:rPr>
                <w:sz w:val="24"/>
              </w:rPr>
              <w:t xml:space="preserve">Q43.7, Q50, Q51, Q52, Q56</w:t>
            </w:r>
          </w:p>
        </w:tc>
        <w:tc>
          <w:tcPr>
            <w:tcW w:w="3685" w:type="dxa"/>
          </w:tcPr>
          <w:p>
            <w:pPr>
              <w:pStyle w:val="0"/>
            </w:pPr>
            <w:r>
              <w:rPr>
                <w:sz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врожденное отсутствие влагалища, замкнутое рудиментарное влагалище при удвоении матки и влагалища</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женский псевдогермафродитизм неопределенность пола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феминизирующая пластика наружных половых органов и формирование влагалища с использованием лапароскопического доступа</w:t>
            </w:r>
          </w:p>
        </w:tc>
        <w:tc>
          <w:tcPr>
            <w:vMerge w:val="continue"/>
          </w:tcPr>
          <w:p/>
        </w:tc>
      </w:tr>
      <w:tr>
        <w:tc>
          <w:tcPr>
            <w:vMerge w:val="continue"/>
          </w:tcPr>
          <w:p/>
        </w:tc>
        <w:tc>
          <w:tcPr>
            <w:vMerge w:val="continue"/>
          </w:tcPr>
          <w:p/>
        </w:tc>
        <w:tc>
          <w:tcPr>
            <w:vMerge w:val="continue"/>
          </w:tcPr>
          <w:p/>
        </w:tc>
        <w:tc>
          <w:tcPr>
            <w:vMerge w:val="continue"/>
          </w:tcP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vMerge w:val="continue"/>
          </w:tcPr>
          <w:p/>
        </w:tc>
      </w:tr>
      <w:tr>
        <w:tc>
          <w:tcPr>
            <w:vMerge w:val="continue"/>
          </w:tcPr>
          <w:p/>
        </w:tc>
        <w:tc>
          <w:tcPr>
            <w:tcW w:w="3628" w:type="dxa"/>
            <w:vMerge w:val="restart"/>
          </w:tcPr>
          <w:p>
            <w:pPr>
              <w:pStyle w:val="0"/>
            </w:pPr>
            <w:r>
              <w:rPr>
                <w:sz w:val="24"/>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66" w:type="dxa"/>
            <w:vMerge w:val="restart"/>
          </w:tcPr>
          <w:p>
            <w:pPr>
              <w:pStyle w:val="0"/>
            </w:pPr>
            <w:r>
              <w:rPr>
                <w:sz w:val="24"/>
              </w:rPr>
              <w:t xml:space="preserve">E23.0, E28.3, E30.0, E30.9, E34.5, E89.3, Q50.0, Q87.1, Q96, Q97.2, Q97.3, Q97.8, Q97.9, Q99.0, Q99.1</w:t>
            </w:r>
          </w:p>
        </w:tc>
        <w:tc>
          <w:tcPr>
            <w:tcW w:w="3685" w:type="dxa"/>
            <w:vMerge w:val="restart"/>
          </w:tcPr>
          <w:p>
            <w:pPr>
              <w:pStyle w:val="0"/>
            </w:pPr>
            <w:r>
              <w:rPr>
                <w:sz w:val="24"/>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половых желез (дисгенетичных гонад, тестикулов) с использованием лапароскопического доступа, применение кольпопоэза</w:t>
            </w:r>
          </w:p>
        </w:tc>
        <w:tc>
          <w:tcPr>
            <w:vMerge w:val="continue"/>
          </w:tcPr>
          <w:p/>
        </w:tc>
      </w:tr>
      <w:tr>
        <w:tc>
          <w:tcPr>
            <w:tcW w:w="1077" w:type="dxa"/>
            <w:vMerge w:val="restart"/>
          </w:tcPr>
          <w:p>
            <w:pPr>
              <w:pStyle w:val="0"/>
            </w:pPr>
            <w:r>
              <w:rPr>
                <w:sz w:val="24"/>
              </w:rPr>
              <w:t xml:space="preserve">2</w:t>
            </w:r>
          </w:p>
        </w:tc>
        <w:tc>
          <w:tcPr>
            <w:tcW w:w="3628" w:type="dxa"/>
            <w:vMerge w:val="restart"/>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66" w:type="dxa"/>
            <w:vMerge w:val="restart"/>
          </w:tcPr>
          <w:p>
            <w:pPr>
              <w:pStyle w:val="0"/>
            </w:pPr>
            <w:r>
              <w:rPr>
                <w:sz w:val="24"/>
              </w:rPr>
              <w:t xml:space="preserve">D25, N80.0</w:t>
            </w:r>
          </w:p>
        </w:tc>
        <w:tc>
          <w:tcPr>
            <w:tcW w:w="3685" w:type="dxa"/>
            <w:vMerge w:val="restart"/>
          </w:tcPr>
          <w:p>
            <w:pPr>
              <w:pStyle w:val="0"/>
            </w:pPr>
            <w:r>
              <w:rPr>
                <w:sz w:val="24"/>
              </w:rPr>
              <w:t xml:space="preserve">множественная узловая форма аденомиоза, требующая хирургического лечения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ультразвуковая абляция под контролем магнитно-резонансной томографии или ультразвуковым контролем</w:t>
            </w:r>
          </w:p>
        </w:tc>
        <w:tc>
          <w:tcPr>
            <w:tcW w:w="1644" w:type="dxa"/>
            <w:vMerge w:val="restart"/>
          </w:tcPr>
          <w:p>
            <w:pPr>
              <w:pStyle w:val="0"/>
            </w:pPr>
            <w:r>
              <w:rPr>
                <w:sz w:val="24"/>
              </w:rPr>
              <w:t xml:space="preserve">229676</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эндоваскулярная окклюзия маточных артерий</w:t>
            </w:r>
          </w:p>
        </w:tc>
        <w:tc>
          <w:tcPr>
            <w:vMerge w:val="continue"/>
          </w:tcPr>
          <w:p/>
        </w:tc>
      </w:tr>
      <w:tr>
        <w:tc>
          <w:tcPr>
            <w:vMerge w:val="continue"/>
          </w:tcPr>
          <w:p/>
        </w:tc>
        <w:tc>
          <w:tcPr>
            <w:vMerge w:val="continue"/>
          </w:tcPr>
          <w:p/>
        </w:tc>
        <w:tc>
          <w:tcPr>
            <w:tcW w:w="1966" w:type="dxa"/>
          </w:tcPr>
          <w:p>
            <w:pPr>
              <w:pStyle w:val="0"/>
            </w:pPr>
            <w:r>
              <w:rPr>
                <w:sz w:val="24"/>
              </w:rPr>
              <w:t xml:space="preserve">O34.1, O34.2, O43.2, O44.0</w:t>
            </w:r>
          </w:p>
        </w:tc>
        <w:tc>
          <w:tcPr>
            <w:tcW w:w="3685" w:type="dxa"/>
          </w:tcPr>
          <w:p>
            <w:pPr>
              <w:pStyle w:val="0"/>
            </w:pPr>
            <w:r>
              <w:rPr>
                <w:sz w:val="24"/>
              </w:rPr>
              <w:t xml:space="preserve">миома матки больших размеров во время беременности, истинное вращение плаценты, в том числе при предлежании плаценты</w:t>
            </w:r>
          </w:p>
        </w:tc>
        <w:tc>
          <w:tcPr>
            <w:vMerge w:val="continue"/>
          </w:tcPr>
          <w:p/>
        </w:tc>
        <w:tc>
          <w:tcPr>
            <w:tcW w:w="3628" w:type="dxa"/>
          </w:tcPr>
          <w:p>
            <w:pPr>
              <w:pStyle w:val="0"/>
            </w:pPr>
            <w:r>
              <w:rPr>
                <w:sz w:val="24"/>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vMerge w:val="continue"/>
          </w:tcPr>
          <w:p/>
        </w:tc>
      </w:tr>
      <w:tr>
        <w:tc>
          <w:tcPr>
            <w:tcW w:w="1077" w:type="dxa"/>
          </w:tcPr>
          <w:p>
            <w:pPr>
              <w:pStyle w:val="0"/>
            </w:pPr>
            <w:r>
              <w:rPr>
                <w:sz w:val="24"/>
              </w:rPr>
              <w:t xml:space="preserve">3</w:t>
            </w:r>
          </w:p>
        </w:tc>
        <w:tc>
          <w:tcPr>
            <w:tcW w:w="3628" w:type="dxa"/>
          </w:tcPr>
          <w:p>
            <w:pPr>
              <w:pStyle w:val="0"/>
            </w:pPr>
            <w:r>
              <w:rPr>
                <w:sz w:val="24"/>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66" w:type="dxa"/>
          </w:tcPr>
          <w:p>
            <w:pPr>
              <w:pStyle w:val="0"/>
            </w:pPr>
            <w:r>
              <w:rPr>
                <w:sz w:val="24"/>
              </w:rPr>
              <w:t xml:space="preserve">D25, D26.0, D26.7, D27, D28, N80, N81, N99.3, N39.4, Q51, Q56.0, Q56.2, Q56.3, Q56.4, Q96.3, Q97.3, Q99.0, E34.5, E30.0, E30.9</w:t>
            </w:r>
          </w:p>
        </w:tc>
        <w:tc>
          <w:tcPr>
            <w:tcW w:w="3685" w:type="dxa"/>
          </w:tcPr>
          <w:p>
            <w:pPr>
              <w:pStyle w:val="0"/>
            </w:pPr>
            <w:r>
              <w:rPr>
                <w:sz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реконструктивно-пластические и (или) органосохраняющие операции с применением робототехники</w:t>
            </w:r>
          </w:p>
        </w:tc>
        <w:tc>
          <w:tcPr>
            <w:tcW w:w="1644" w:type="dxa"/>
          </w:tcPr>
          <w:p>
            <w:pPr>
              <w:pStyle w:val="0"/>
            </w:pPr>
            <w:r>
              <w:rPr>
                <w:sz w:val="24"/>
              </w:rPr>
              <w:t xml:space="preserve">360155</w:t>
            </w:r>
          </w:p>
        </w:tc>
      </w:tr>
      <w:tr>
        <w:tc>
          <w:tcPr>
            <w:gridSpan w:val="7"/>
            <w:tcW w:w="17839" w:type="dxa"/>
          </w:tcPr>
          <w:p>
            <w:pPr>
              <w:pStyle w:val="0"/>
              <w:outlineLvl w:val="3"/>
            </w:pPr>
            <w:r>
              <w:rPr>
                <w:sz w:val="24"/>
              </w:rPr>
              <w:t xml:space="preserve">Гематология</w:t>
            </w:r>
          </w:p>
        </w:tc>
      </w:tr>
      <w:tr>
        <w:tc>
          <w:tcPr>
            <w:tcW w:w="1077" w:type="dxa"/>
            <w:vMerge w:val="restart"/>
          </w:tcPr>
          <w:p>
            <w:pPr>
              <w:pStyle w:val="0"/>
            </w:pPr>
            <w:r>
              <w:rPr>
                <w:sz w:val="24"/>
              </w:rPr>
              <w:t xml:space="preserve">4</w:t>
            </w:r>
          </w:p>
        </w:tc>
        <w:tc>
          <w:tcPr>
            <w:tcW w:w="3628" w:type="dxa"/>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66" w:type="dxa"/>
          </w:tcPr>
          <w:p>
            <w:pPr>
              <w:pStyle w:val="0"/>
            </w:pPr>
            <w:r>
              <w:rPr>
                <w:sz w:val="24"/>
              </w:rPr>
              <w:t xml:space="preserve">D69.1, D82.0, D69.5, D58, D59</w:t>
            </w:r>
          </w:p>
        </w:tc>
        <w:tc>
          <w:tcPr>
            <w:tcW w:w="3685" w:type="dxa"/>
          </w:tcPr>
          <w:p>
            <w:pPr>
              <w:pStyle w:val="0"/>
            </w:pPr>
            <w:r>
              <w:rPr>
                <w:sz w:val="24"/>
              </w:rPr>
              <w:t xml:space="preserve">патология гемостаза, с течением, осложненным угрожаемыми геморрагическими явлениями. Гемолитическая анемия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проведение различных хирургических вмешательств у больных с тяжелым геморрагическим синдромом</w:t>
            </w:r>
          </w:p>
        </w:tc>
        <w:tc>
          <w:tcPr>
            <w:tcW w:w="1644" w:type="dxa"/>
            <w:vMerge w:val="restart"/>
          </w:tcPr>
          <w:p>
            <w:pPr>
              <w:pStyle w:val="0"/>
            </w:pPr>
            <w:r>
              <w:rPr>
                <w:sz w:val="24"/>
              </w:rPr>
              <w:t xml:space="preserve">432803</w:t>
            </w:r>
          </w:p>
        </w:tc>
      </w:tr>
      <w:tr>
        <w:tc>
          <w:tcPr>
            <w:vMerge w:val="continue"/>
          </w:tcPr>
          <w:p/>
        </w:tc>
        <w:tc>
          <w:tcPr>
            <w:vMerge w:val="continue"/>
          </w:tcPr>
          <w:p/>
        </w:tc>
        <w:tc>
          <w:tcPr>
            <w:tcW w:w="1966" w:type="dxa"/>
          </w:tcPr>
          <w:p>
            <w:pPr>
              <w:pStyle w:val="0"/>
            </w:pPr>
            <w:r>
              <w:rPr>
                <w:sz w:val="24"/>
              </w:rPr>
              <w:t xml:space="preserve">D69.3</w:t>
            </w:r>
          </w:p>
        </w:tc>
        <w:tc>
          <w:tcPr>
            <w:tcW w:w="3685" w:type="dxa"/>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vMerge w:val="continue"/>
          </w:tcPr>
          <w:p/>
        </w:tc>
      </w:tr>
      <w:tr>
        <w:tc>
          <w:tcPr>
            <w:vMerge w:val="continue"/>
          </w:tcPr>
          <w:p/>
        </w:tc>
        <w:tc>
          <w:tcPr>
            <w:vMerge w:val="continue"/>
          </w:tcPr>
          <w:p/>
        </w:tc>
        <w:tc>
          <w:tcPr>
            <w:tcW w:w="1966" w:type="dxa"/>
          </w:tcPr>
          <w:p>
            <w:pPr>
              <w:pStyle w:val="0"/>
            </w:pPr>
            <w:r>
              <w:rPr>
                <w:sz w:val="24"/>
              </w:rPr>
              <w:t xml:space="preserve">D61.3</w:t>
            </w:r>
          </w:p>
        </w:tc>
        <w:tc>
          <w:tcPr>
            <w:tcW w:w="3685" w:type="dxa"/>
          </w:tcPr>
          <w:p>
            <w:pPr>
              <w:pStyle w:val="0"/>
            </w:pPr>
            <w:r>
              <w:rPr>
                <w:sz w:val="24"/>
              </w:rPr>
              <w:t xml:space="preserve">рефрактерная апластическая анемия и рецидивы заболевания</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vMerge w:val="continue"/>
          </w:tcPr>
          <w:p/>
        </w:tc>
      </w:tr>
      <w:tr>
        <w:tc>
          <w:tcPr>
            <w:vMerge w:val="continue"/>
          </w:tcPr>
          <w:p/>
        </w:tc>
        <w:tc>
          <w:tcPr>
            <w:vMerge w:val="continue"/>
          </w:tcPr>
          <w:p/>
        </w:tc>
        <w:tc>
          <w:tcPr>
            <w:tcW w:w="1966" w:type="dxa"/>
          </w:tcPr>
          <w:p>
            <w:pPr>
              <w:pStyle w:val="0"/>
            </w:pPr>
            <w:r>
              <w:rPr>
                <w:sz w:val="24"/>
              </w:rPr>
              <w:t xml:space="preserve">D60</w:t>
            </w:r>
          </w:p>
        </w:tc>
        <w:tc>
          <w:tcPr>
            <w:tcW w:w="3685" w:type="dxa"/>
          </w:tcPr>
          <w:p>
            <w:pPr>
              <w:pStyle w:val="0"/>
            </w:pPr>
            <w:r>
              <w:rPr>
                <w:sz w:val="24"/>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2211" w:type="dxa"/>
            <w:vMerge w:val="restart"/>
          </w:tcPr>
          <w:p>
            <w:pPr>
              <w:pStyle w:val="0"/>
            </w:pPr>
            <w:r>
              <w:rPr>
                <w:sz w:val="24"/>
              </w:rPr>
              <w:t xml:space="preserve">терапевтическое лечение</w:t>
            </w:r>
          </w:p>
        </w:tc>
        <w:tc>
          <w:tcPr>
            <w:tcW w:w="3628" w:type="dxa"/>
            <w:vMerge w:val="restart"/>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vMerge w:val="continue"/>
          </w:tcPr>
          <w:p/>
        </w:tc>
      </w:tr>
      <w:tr>
        <w:tc>
          <w:tcPr>
            <w:vMerge w:val="continue"/>
          </w:tcPr>
          <w:p/>
        </w:tc>
        <w:tc>
          <w:tcPr>
            <w:vMerge w:val="continue"/>
          </w:tcPr>
          <w:p/>
        </w:tc>
        <w:tc>
          <w:tcPr>
            <w:tcW w:w="1966" w:type="dxa"/>
          </w:tcPr>
          <w:p>
            <w:pPr>
              <w:pStyle w:val="0"/>
            </w:pPr>
            <w:r>
              <w:rPr>
                <w:sz w:val="24"/>
              </w:rPr>
              <w:t xml:space="preserve">D76.0</w:t>
            </w:r>
          </w:p>
        </w:tc>
        <w:tc>
          <w:tcPr>
            <w:tcW w:w="3685" w:type="dxa"/>
          </w:tcPr>
          <w:p>
            <w:pPr>
              <w:pStyle w:val="0"/>
            </w:pPr>
            <w:r>
              <w:rPr>
                <w:sz w:val="24"/>
              </w:rPr>
              <w:t xml:space="preserve">эозинофильная гранулема (гистиоцитоз из клеток Лангерганса монофокальная форма)</w:t>
            </w:r>
          </w:p>
        </w:tc>
        <w:tc>
          <w:tcPr>
            <w:vMerge w:val="continue"/>
          </w:tcPr>
          <w:p/>
        </w:tc>
        <w:tc>
          <w:tcPr>
            <w:vMerge w:val="continue"/>
          </w:tcPr>
          <w:p/>
        </w:tc>
        <w:tc>
          <w:tcPr>
            <w:vMerge w:val="continue"/>
          </w:tcPr>
          <w:p/>
        </w:tc>
      </w:tr>
      <w:tr>
        <w:tc>
          <w:tcPr>
            <w:tcW w:w="1077" w:type="dxa"/>
          </w:tcPr>
          <w:p>
            <w:pPr>
              <w:pStyle w:val="0"/>
            </w:pPr>
            <w:r>
              <w:rPr>
                <w:sz w:val="24"/>
              </w:rPr>
              <w:t xml:space="preserve">5</w:t>
            </w:r>
          </w:p>
        </w:tc>
        <w:tc>
          <w:tcPr>
            <w:tcW w:w="3628" w:type="dxa"/>
          </w:tcPr>
          <w:p>
            <w:pPr>
              <w:pStyle w:val="0"/>
            </w:pPr>
            <w:r>
              <w:rPr>
                <w:sz w:val="24"/>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966" w:type="dxa"/>
          </w:tcPr>
          <w:p>
            <w:pPr>
              <w:pStyle w:val="0"/>
            </w:pPr>
            <w:r>
              <w:rPr>
                <w:sz w:val="24"/>
              </w:rPr>
              <w:t xml:space="preserve">E75.2</w:t>
            </w:r>
          </w:p>
        </w:tc>
        <w:tc>
          <w:tcPr>
            <w:tcW w:w="3685" w:type="dxa"/>
          </w:tcPr>
          <w:p>
            <w:pPr>
              <w:pStyle w:val="0"/>
            </w:pPr>
            <w:r>
              <w:rPr>
                <w:sz w:val="24"/>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Pr>
          <w:p>
            <w:pPr>
              <w:pStyle w:val="0"/>
            </w:pPr>
            <w:r>
              <w:rPr>
                <w:sz w:val="24"/>
              </w:rPr>
              <w:t xml:space="preserve">735482</w:t>
            </w:r>
          </w:p>
        </w:tc>
      </w:tr>
      <w:tr>
        <w:tc>
          <w:tcPr>
            <w:tcW w:w="1077" w:type="dxa"/>
          </w:tcPr>
          <w:p>
            <w:pPr>
              <w:pStyle w:val="0"/>
            </w:pPr>
            <w:r>
              <w:rPr>
                <w:sz w:val="24"/>
              </w:rPr>
              <w:t xml:space="preserve">6</w:t>
            </w:r>
          </w:p>
        </w:tc>
        <w:tc>
          <w:tcPr>
            <w:tcW w:w="3628" w:type="dxa"/>
          </w:tcPr>
          <w:p>
            <w:pPr>
              <w:pStyle w:val="0"/>
            </w:pPr>
            <w:r>
              <w:rPr>
                <w:sz w:val="24"/>
              </w:rPr>
              <w:t xml:space="preserve">Программная комбинированная терапия апластической анемии</w:t>
            </w:r>
          </w:p>
        </w:tc>
        <w:tc>
          <w:tcPr>
            <w:tcW w:w="1966" w:type="dxa"/>
          </w:tcPr>
          <w:p>
            <w:pPr>
              <w:pStyle w:val="0"/>
            </w:pPr>
            <w:r>
              <w:rPr>
                <w:sz w:val="24"/>
              </w:rPr>
              <w:t xml:space="preserve">D61.3, D61.9</w:t>
            </w:r>
          </w:p>
        </w:tc>
        <w:tc>
          <w:tcPr>
            <w:tcW w:w="3685" w:type="dxa"/>
          </w:tcPr>
          <w:p>
            <w:pPr>
              <w:pStyle w:val="0"/>
            </w:pPr>
            <w:r>
              <w:rPr>
                <w:sz w:val="24"/>
              </w:rPr>
              <w:t xml:space="preserve">Приобретенная апластическая анемия у взрослых, в том числе рецидив или рефрактерность</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Pr>
          <w:p>
            <w:pPr>
              <w:pStyle w:val="0"/>
            </w:pPr>
            <w:r>
              <w:rPr>
                <w:sz w:val="24"/>
              </w:rPr>
              <w:t xml:space="preserve">2807077</w:t>
            </w:r>
          </w:p>
        </w:tc>
      </w:tr>
      <w:tr>
        <w:tc>
          <w:tcPr>
            <w:tcW w:w="1077" w:type="dxa"/>
          </w:tcPr>
          <w:p>
            <w:pPr>
              <w:pStyle w:val="0"/>
            </w:pPr>
            <w:r>
              <w:rPr>
                <w:sz w:val="24"/>
              </w:rPr>
              <w:t xml:space="preserve">7</w:t>
            </w:r>
          </w:p>
        </w:tc>
        <w:tc>
          <w:tcPr>
            <w:tcW w:w="3628" w:type="dxa"/>
          </w:tcPr>
          <w:p>
            <w:pPr>
              <w:pStyle w:val="0"/>
            </w:pPr>
            <w:r>
              <w:rPr>
                <w:sz w:val="24"/>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966" w:type="dxa"/>
          </w:tcPr>
          <w:p>
            <w:pPr>
              <w:pStyle w:val="0"/>
            </w:pPr>
            <w:r>
              <w:rPr>
                <w:sz w:val="24"/>
              </w:rPr>
              <w:t xml:space="preserve">D66, D67, D68.0, D68.2</w:t>
            </w:r>
          </w:p>
        </w:tc>
        <w:tc>
          <w:tcPr>
            <w:tcW w:w="3685" w:type="dxa"/>
          </w:tcPr>
          <w:p>
            <w:pPr>
              <w:pStyle w:val="0"/>
            </w:pPr>
            <w:r>
              <w:rPr>
                <w:sz w:val="24"/>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псевдоопухолью забрюшинного пространства, с патологией органов грудной и брюшной полостей</w:t>
            </w:r>
          </w:p>
        </w:tc>
        <w:tc>
          <w:tcPr>
            <w:tcW w:w="2211" w:type="dxa"/>
          </w:tcPr>
          <w:p>
            <w:pPr>
              <w:pStyle w:val="0"/>
            </w:pPr>
            <w:r>
              <w:rPr>
                <w:sz w:val="24"/>
              </w:rPr>
              <w:t xml:space="preserve">комбинированное лечение</w:t>
            </w:r>
          </w:p>
        </w:tc>
        <w:tc>
          <w:tcPr>
            <w:tcW w:w="3628" w:type="dxa"/>
          </w:tcPr>
          <w:p>
            <w:pPr>
              <w:pStyle w:val="0"/>
            </w:pPr>
            <w:r>
              <w:rPr>
                <w:sz w:val="24"/>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644" w:type="dxa"/>
          </w:tcPr>
          <w:p>
            <w:pPr>
              <w:pStyle w:val="0"/>
            </w:pPr>
            <w:r>
              <w:rPr>
                <w:sz w:val="24"/>
              </w:rPr>
              <w:t xml:space="preserve">3596538</w:t>
            </w:r>
          </w:p>
        </w:tc>
      </w:tr>
      <w:tr>
        <w:tc>
          <w:tcPr>
            <w:tcW w:w="1077" w:type="dxa"/>
          </w:tcPr>
          <w:p>
            <w:pPr>
              <w:pStyle w:val="0"/>
            </w:pPr>
            <w:r>
              <w:rPr>
                <w:sz w:val="24"/>
              </w:rPr>
              <w:t xml:space="preserve">8</w:t>
            </w:r>
          </w:p>
        </w:tc>
        <w:tc>
          <w:tcPr>
            <w:tcW w:w="3628" w:type="dxa"/>
          </w:tcPr>
          <w:p>
            <w:pPr>
              <w:pStyle w:val="0"/>
            </w:pPr>
            <w:r>
              <w:rPr>
                <w:sz w:val="24"/>
              </w:rPr>
              <w:t xml:space="preserve">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966" w:type="dxa"/>
          </w:tcPr>
          <w:p>
            <w:pPr>
              <w:pStyle w:val="0"/>
            </w:pPr>
            <w:r>
              <w:rPr>
                <w:sz w:val="24"/>
              </w:rPr>
              <w:t xml:space="preserve">D89.8</w:t>
            </w:r>
          </w:p>
        </w:tc>
        <w:tc>
          <w:tcPr>
            <w:tcW w:w="3685" w:type="dxa"/>
          </w:tcPr>
          <w:p>
            <w:pPr>
              <w:pStyle w:val="0"/>
            </w:pPr>
            <w:r>
              <w:rPr>
                <w:sz w:val="24"/>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применение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антибактериальных/противогрибковых/противовирусных лекарственных препаратов, в том числе проведения интенсивной терапии</w:t>
            </w:r>
          </w:p>
        </w:tc>
        <w:tc>
          <w:tcPr>
            <w:tcW w:w="1644" w:type="dxa"/>
          </w:tcPr>
          <w:p>
            <w:pPr>
              <w:pStyle w:val="0"/>
            </w:pPr>
            <w:r>
              <w:rPr>
                <w:sz w:val="24"/>
              </w:rPr>
              <w:t xml:space="preserve">1291182</w:t>
            </w:r>
          </w:p>
        </w:tc>
      </w:tr>
      <w:tr>
        <w:tc>
          <w:tcPr>
            <w:gridSpan w:val="7"/>
            <w:tcW w:w="17839" w:type="dxa"/>
          </w:tcPr>
          <w:p>
            <w:pPr>
              <w:pStyle w:val="0"/>
              <w:outlineLvl w:val="3"/>
            </w:pPr>
            <w:r>
              <w:rPr>
                <w:sz w:val="24"/>
              </w:rPr>
              <w:t xml:space="preserve">Дерматовенерология</w:t>
            </w:r>
          </w:p>
        </w:tc>
      </w:tr>
      <w:tr>
        <w:tc>
          <w:tcPr>
            <w:tcW w:w="1077" w:type="dxa"/>
          </w:tcPr>
          <w:p>
            <w:pPr>
              <w:pStyle w:val="0"/>
            </w:pPr>
            <w:r>
              <w:rPr>
                <w:sz w:val="24"/>
              </w:rPr>
              <w:t xml:space="preserve">9</w:t>
            </w:r>
          </w:p>
        </w:tc>
        <w:tc>
          <w:tcPr>
            <w:tcW w:w="3628" w:type="dxa"/>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966" w:type="dxa"/>
          </w:tcPr>
          <w:p>
            <w:pPr>
              <w:pStyle w:val="0"/>
            </w:pPr>
            <w:r>
              <w:rPr>
                <w:sz w:val="24"/>
              </w:rPr>
              <w:t xml:space="preserve">C84.0</w:t>
            </w:r>
          </w:p>
        </w:tc>
        <w:tc>
          <w:tcPr>
            <w:tcW w:w="3685" w:type="dxa"/>
          </w:tcPr>
          <w:p>
            <w:pPr>
              <w:pStyle w:val="0"/>
            </w:pPr>
            <w:r>
              <w:rPr>
                <w:sz w:val="24"/>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644" w:type="dxa"/>
          </w:tcPr>
          <w:p>
            <w:pPr>
              <w:pStyle w:val="0"/>
            </w:pPr>
            <w:r>
              <w:rPr>
                <w:sz w:val="24"/>
              </w:rPr>
              <w:t xml:space="preserve">205980</w:t>
            </w:r>
          </w:p>
        </w:tc>
      </w:tr>
      <w:tr>
        <w:tc>
          <w:tcPr>
            <w:tcW w:w="1077" w:type="dxa"/>
            <w:vMerge w:val="restart"/>
          </w:tcPr>
          <w:p>
            <w:pPr>
              <w:pStyle w:val="0"/>
            </w:pPr>
            <w:r>
              <w:rPr>
                <w:sz w:val="24"/>
              </w:rPr>
              <w:t xml:space="preserve">10</w:t>
            </w:r>
          </w:p>
        </w:tc>
        <w:tc>
          <w:tcPr>
            <w:tcW w:w="3628" w:type="dxa"/>
          </w:tcPr>
          <w:p>
            <w:pPr>
              <w:pStyle w:val="0"/>
            </w:pPr>
            <w:r>
              <w:rPr>
                <w:sz w:val="24"/>
              </w:rPr>
              <w:t xml:space="preserve">Реконструктивно-пластические операции на тонкой и толстой кишке у новорожденных, в том числе лапароскопические</w:t>
            </w:r>
          </w:p>
        </w:tc>
        <w:tc>
          <w:tcPr>
            <w:tcW w:w="1966" w:type="dxa"/>
          </w:tcPr>
          <w:p>
            <w:pPr>
              <w:pStyle w:val="0"/>
            </w:pPr>
            <w:r>
              <w:rPr>
                <w:sz w:val="24"/>
              </w:rPr>
              <w:t xml:space="preserve">Q41, Q42</w:t>
            </w:r>
          </w:p>
        </w:tc>
        <w:tc>
          <w:tcPr>
            <w:tcW w:w="3685" w:type="dxa"/>
          </w:tcPr>
          <w:p>
            <w:pPr>
              <w:pStyle w:val="0"/>
            </w:pPr>
            <w:r>
              <w:rPr>
                <w:sz w:val="24"/>
              </w:rPr>
              <w:t xml:space="preserve">врожденная атрезия и стеноз тонкого кишечника. Врожденная атрезия и стеноз толстого кишечника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межкишечный анастомоз (бок-в-бок или конец-в-конец или конец-в-бок), в том числе с лапароскопической ассистенцией</w:t>
            </w:r>
          </w:p>
        </w:tc>
        <w:tc>
          <w:tcPr>
            <w:tcW w:w="1644" w:type="dxa"/>
            <w:vMerge w:val="restart"/>
          </w:tcPr>
          <w:p>
            <w:pPr>
              <w:pStyle w:val="0"/>
            </w:pPr>
            <w:r>
              <w:rPr>
                <w:sz w:val="24"/>
              </w:rPr>
              <w:t xml:space="preserve">482376</w:t>
            </w:r>
          </w:p>
        </w:tc>
      </w:tr>
      <w:tr>
        <w:tc>
          <w:tcPr>
            <w:vMerge w:val="continue"/>
          </w:tcPr>
          <w:p/>
        </w:tc>
        <w:tc>
          <w:tcPr>
            <w:tcW w:w="3628" w:type="dxa"/>
            <w:vMerge w:val="restart"/>
          </w:tcPr>
          <w:p>
            <w:pPr>
              <w:pStyle w:val="0"/>
            </w:pPr>
            <w:r>
              <w:rPr>
                <w:sz w:val="24"/>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966" w:type="dxa"/>
            <w:vMerge w:val="restart"/>
          </w:tcPr>
          <w:p>
            <w:pPr>
              <w:pStyle w:val="0"/>
            </w:pPr>
            <w:r>
              <w:rPr>
                <w:sz w:val="24"/>
              </w:rPr>
              <w:t xml:space="preserve">Q79.0, Q79.2, Q79.3</w:t>
            </w:r>
          </w:p>
        </w:tc>
        <w:tc>
          <w:tcPr>
            <w:tcW w:w="3685" w:type="dxa"/>
            <w:vMerge w:val="restart"/>
          </w:tcPr>
          <w:p>
            <w:pPr>
              <w:pStyle w:val="0"/>
            </w:pPr>
            <w:r>
              <w:rPr>
                <w:sz w:val="24"/>
              </w:rPr>
              <w:t xml:space="preserve">врожденная диафрагмальная грыжа. Омфалоцеле. Гастрошизис</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пластика диафрагмы, в том числе торакоскопическая, с применением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передней брюшной стенки, в том числе с применением синтетических материалов, включая этапные операции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первичная радикальная циркулярная пластика передней брюшной стенки, в том числе этапная</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66" w:type="dxa"/>
            <w:vMerge w:val="restart"/>
          </w:tcPr>
          <w:p>
            <w:pPr>
              <w:pStyle w:val="0"/>
            </w:pPr>
            <w:r>
              <w:rPr>
                <w:sz w:val="24"/>
              </w:rPr>
              <w:t xml:space="preserve">D18, D20.0, D21.5</w:t>
            </w:r>
          </w:p>
        </w:tc>
        <w:tc>
          <w:tcPr>
            <w:tcW w:w="3685" w:type="dxa"/>
            <w:vMerge w:val="restart"/>
          </w:tcPr>
          <w:p>
            <w:pPr>
              <w:pStyle w:val="0"/>
            </w:pPr>
            <w:r>
              <w:rPr>
                <w:sz w:val="24"/>
              </w:rPr>
              <w:t xml:space="preserve">тератома. Объемные образования забрюшинного пространства и брюшной полости. Гемангиома и лимфангиома любой локализации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крестцово-копчиковой тератомы, в том числе с применением лапароскопии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врожденных объемных образований, в том числе с применением эндовидеохирургической техники</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966" w:type="dxa"/>
            <w:vMerge w:val="restart"/>
          </w:tcPr>
          <w:p>
            <w:pPr>
              <w:pStyle w:val="0"/>
            </w:pPr>
            <w:r>
              <w:rPr>
                <w:sz w:val="24"/>
              </w:rPr>
              <w:t xml:space="preserve">Q61.8, Q62.0, Q62.1, Q62.2, Q62.3, Q62.7, Q64.1, D30.0</w:t>
            </w:r>
          </w:p>
        </w:tc>
        <w:tc>
          <w:tcPr>
            <w:tcW w:w="3685" w:type="dxa"/>
            <w:vMerge w:val="restart"/>
          </w:tcPr>
          <w:p>
            <w:pPr>
              <w:pStyle w:val="0"/>
            </w:pPr>
            <w:r>
              <w:rPr>
                <w:sz w:val="24"/>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пластика пиелоуретрального сегмента со стентированием мочеточника, в том числе с применением видеоассистированной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вторичная нефрэктомия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неоимплантация мочеточника в мочевой пузырь, в том числе с его моделированием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геминефруретерэктомия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бужирование и стентирование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ранняя пластика мочевого пузыря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уретероилеосигмостомия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лапароскопическая 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нефрэктомия через минилюмботомический доступ</w:t>
            </w:r>
          </w:p>
        </w:tc>
        <w:tc>
          <w:tcPr>
            <w:vMerge w:val="continue"/>
          </w:tcPr>
          <w:p/>
        </w:tc>
      </w:tr>
      <w:tr>
        <w:tc>
          <w:tcPr>
            <w:gridSpan w:val="7"/>
            <w:tcW w:w="17839" w:type="dxa"/>
          </w:tcPr>
          <w:p>
            <w:pPr>
              <w:pStyle w:val="0"/>
              <w:outlineLvl w:val="3"/>
            </w:pPr>
            <w:r>
              <w:rPr>
                <w:sz w:val="24"/>
              </w:rPr>
              <w:t xml:space="preserve">Комбустиология</w:t>
            </w:r>
          </w:p>
        </w:tc>
      </w:tr>
      <w:tr>
        <w:tc>
          <w:tcPr>
            <w:tcW w:w="1077" w:type="dxa"/>
          </w:tcPr>
          <w:p>
            <w:pPr>
              <w:pStyle w:val="0"/>
            </w:pPr>
            <w:r>
              <w:rPr>
                <w:sz w:val="24"/>
              </w:rPr>
              <w:t xml:space="preserve">11</w:t>
            </w:r>
          </w:p>
        </w:tc>
        <w:tc>
          <w:tcPr>
            <w:tcW w:w="3628" w:type="dxa"/>
          </w:tcPr>
          <w:p>
            <w:pPr>
              <w:pStyle w:val="0"/>
            </w:pPr>
            <w:r>
              <w:rPr>
                <w:sz w:val="24"/>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966" w:type="dxa"/>
          </w:tcPr>
          <w:p>
            <w:pPr>
              <w:pStyle w:val="0"/>
            </w:pPr>
            <w:r>
              <w:rPr>
                <w:sz w:val="24"/>
              </w:rPr>
              <w:t xml:space="preserve">T95, L90.5, L91.0</w:t>
            </w:r>
          </w:p>
        </w:tc>
        <w:tc>
          <w:tcPr>
            <w:tcW w:w="3685" w:type="dxa"/>
          </w:tcPr>
          <w:p>
            <w:pPr>
              <w:pStyle w:val="0"/>
            </w:pPr>
            <w:r>
              <w:rPr>
                <w:sz w:val="24"/>
              </w:rPr>
              <w:t xml:space="preserve">рубцы, рубцовые деформации вследствие термических и химических ожогов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644" w:type="dxa"/>
          </w:tcPr>
          <w:p>
            <w:pPr>
              <w:pStyle w:val="0"/>
            </w:pPr>
            <w:r>
              <w:rPr>
                <w:sz w:val="24"/>
              </w:rPr>
              <w:t xml:space="preserve">165279</w:t>
            </w:r>
          </w:p>
        </w:tc>
      </w:tr>
      <w:tr>
        <w:tc>
          <w:tcPr>
            <w:gridSpan w:val="7"/>
            <w:tcW w:w="17839" w:type="dxa"/>
          </w:tcPr>
          <w:p>
            <w:pPr>
              <w:pStyle w:val="0"/>
              <w:outlineLvl w:val="3"/>
            </w:pPr>
            <w:r>
              <w:rPr>
                <w:sz w:val="24"/>
              </w:rPr>
              <w:t xml:space="preserve">Неврология (нейрореабилитация)</w:t>
            </w:r>
          </w:p>
        </w:tc>
      </w:tr>
      <w:tr>
        <w:tc>
          <w:tcPr>
            <w:tcW w:w="1077" w:type="dxa"/>
            <w:vMerge w:val="restart"/>
          </w:tcPr>
          <w:p>
            <w:pPr>
              <w:pStyle w:val="0"/>
            </w:pPr>
            <w:r>
              <w:rPr>
                <w:sz w:val="24"/>
              </w:rPr>
              <w:t xml:space="preserve">12</w:t>
            </w:r>
          </w:p>
        </w:tc>
        <w:tc>
          <w:tcPr>
            <w:tcW w:w="3628" w:type="dxa"/>
            <w:vMerge w:val="restart"/>
          </w:tcPr>
          <w:p>
            <w:pPr>
              <w:pStyle w:val="0"/>
            </w:pPr>
            <w:r>
              <w:rPr>
                <w:sz w:val="24"/>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966" w:type="dxa"/>
            <w:vMerge w:val="restart"/>
          </w:tcPr>
          <w:p>
            <w:pPr>
              <w:pStyle w:val="0"/>
            </w:pPr>
            <w:r>
              <w:rPr>
                <w:sz w:val="24"/>
              </w:rPr>
              <w:t xml:space="preserve">S06.2, S06.3, S06.5, S06.7, S06.8, S06.9, S08.8, S08.9, I60 - I69</w:t>
            </w:r>
          </w:p>
        </w:tc>
        <w:tc>
          <w:tcPr>
            <w:tcW w:w="3685" w:type="dxa"/>
            <w:vMerge w:val="restart"/>
          </w:tcPr>
          <w:p>
            <w:pPr>
              <w:pStyle w:val="0"/>
            </w:pPr>
            <w:r>
              <w:rPr>
                <w:sz w:val="24"/>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реабилитационный тренинг с включением биологической обратной связи (БОС) с применением нескольких модальностей</w:t>
            </w:r>
          </w:p>
        </w:tc>
        <w:tc>
          <w:tcPr>
            <w:tcW w:w="1644" w:type="dxa"/>
            <w:vMerge w:val="restart"/>
          </w:tcPr>
          <w:p>
            <w:pPr>
              <w:pStyle w:val="0"/>
            </w:pPr>
            <w:r>
              <w:rPr>
                <w:sz w:val="24"/>
              </w:rPr>
              <w:t xml:space="preserve">400927</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восстановительное лечение с применением комплекса мероприятий в комбинации с виртуальной реальностью</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vMerge w:val="continue"/>
          </w:tcPr>
          <w:p/>
        </w:tc>
      </w:tr>
      <w:tr>
        <w:tc>
          <w:tcPr>
            <w:gridSpan w:val="7"/>
            <w:tcW w:w="17839" w:type="dxa"/>
          </w:tcPr>
          <w:p>
            <w:pPr>
              <w:pStyle w:val="0"/>
              <w:outlineLvl w:val="3"/>
            </w:pPr>
            <w:r>
              <w:rPr>
                <w:sz w:val="24"/>
              </w:rPr>
              <w:t xml:space="preserve">Неврология</w:t>
            </w:r>
          </w:p>
        </w:tc>
      </w:tr>
      <w:tr>
        <w:tc>
          <w:tcPr>
            <w:tcW w:w="1077" w:type="dxa"/>
          </w:tcPr>
          <w:p>
            <w:pPr>
              <w:pStyle w:val="0"/>
            </w:pPr>
            <w:r>
              <w:rPr>
                <w:sz w:val="24"/>
              </w:rPr>
              <w:t xml:space="preserve">13</w:t>
            </w:r>
          </w:p>
        </w:tc>
        <w:tc>
          <w:tcPr>
            <w:tcW w:w="3628" w:type="dxa"/>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966" w:type="dxa"/>
          </w:tcPr>
          <w:p>
            <w:pPr>
              <w:pStyle w:val="0"/>
            </w:pPr>
            <w:r>
              <w:rPr>
                <w:sz w:val="24"/>
              </w:rPr>
              <w:t xml:space="preserve">G20</w:t>
            </w:r>
          </w:p>
        </w:tc>
        <w:tc>
          <w:tcPr>
            <w:tcW w:w="3685" w:type="dxa"/>
          </w:tcPr>
          <w:p>
            <w:pPr>
              <w:pStyle w:val="0"/>
            </w:pPr>
            <w:r>
              <w:rPr>
                <w:sz w:val="24"/>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211" w:type="dxa"/>
          </w:tcPr>
          <w:p>
            <w:pPr>
              <w:pStyle w:val="0"/>
            </w:pPr>
            <w:r>
              <w:rPr>
                <w:sz w:val="24"/>
              </w:rPr>
              <w:t xml:space="preserve">комбинированная терапия</w:t>
            </w:r>
          </w:p>
        </w:tc>
        <w:tc>
          <w:tcPr>
            <w:tcW w:w="3628" w:type="dxa"/>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644" w:type="dxa"/>
          </w:tcPr>
          <w:p>
            <w:pPr>
              <w:pStyle w:val="0"/>
            </w:pPr>
            <w:r>
              <w:rPr>
                <w:sz w:val="24"/>
              </w:rPr>
              <w:t xml:space="preserve">517558</w:t>
            </w:r>
          </w:p>
        </w:tc>
      </w:tr>
      <w:tr>
        <w:tc>
          <w:tcPr>
            <w:gridSpan w:val="7"/>
            <w:tcW w:w="17839" w:type="dxa"/>
          </w:tcPr>
          <w:p>
            <w:pPr>
              <w:pStyle w:val="0"/>
              <w:outlineLvl w:val="3"/>
            </w:pPr>
            <w:r>
              <w:rPr>
                <w:sz w:val="24"/>
              </w:rPr>
              <w:t xml:space="preserve">Нейрохирургия</w:t>
            </w:r>
          </w:p>
        </w:tc>
      </w:tr>
      <w:tr>
        <w:tc>
          <w:tcPr>
            <w:tcW w:w="1077" w:type="dxa"/>
            <w:vMerge w:val="restart"/>
          </w:tcPr>
          <w:p>
            <w:pPr>
              <w:pStyle w:val="0"/>
            </w:pPr>
            <w:r>
              <w:rPr>
                <w:sz w:val="24"/>
              </w:rPr>
              <w:t xml:space="preserve">14</w:t>
            </w:r>
          </w:p>
        </w:tc>
        <w:tc>
          <w:tcPr>
            <w:tcW w:w="3628" w:type="dxa"/>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66" w:type="dxa"/>
            <w:vMerge w:val="restart"/>
          </w:tcPr>
          <w:p>
            <w:pPr>
              <w:pStyle w:val="0"/>
            </w:pPr>
            <w:r>
              <w:rPr>
                <w:sz w:val="24"/>
              </w:rPr>
              <w:t xml:space="preserve">C71.0, C71.1, C71.2, C71.3, C71.4, C79.3, D33.0, D43.0, C71.8, Q85.0</w:t>
            </w:r>
          </w:p>
        </w:tc>
        <w:tc>
          <w:tcPr>
            <w:tcW w:w="3685" w:type="dxa"/>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1644" w:type="dxa"/>
            <w:vMerge w:val="restart"/>
          </w:tcPr>
          <w:p>
            <w:pPr>
              <w:pStyle w:val="0"/>
            </w:pPr>
            <w:r>
              <w:rPr>
                <w:sz w:val="24"/>
              </w:rPr>
              <w:t xml:space="preserve">398222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C71.5, C79.3, D33.0, D43.0, Q85.0</w:t>
            </w:r>
          </w:p>
        </w:tc>
        <w:tc>
          <w:tcPr>
            <w:tcW w:w="3685" w:type="dxa"/>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желудочков мозга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C71.6, C71.7, C79.3, D33.1, D18.0, D43.1, Q85.0</w:t>
            </w:r>
          </w:p>
        </w:tc>
        <w:tc>
          <w:tcPr>
            <w:tcW w:w="3685" w:type="dxa"/>
            <w:vMerge w:val="restart"/>
          </w:tcPr>
          <w:p>
            <w:pPr>
              <w:pStyle w:val="0"/>
            </w:pPr>
            <w:r>
              <w:rPr>
                <w:sz w:val="24"/>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vMerge w:val="continue"/>
          </w:tcPr>
          <w:p/>
        </w:tc>
      </w:tr>
      <w:tr>
        <w:tc>
          <w:tcPr>
            <w:vMerge w:val="continue"/>
          </w:tcPr>
          <w:p/>
        </w:tc>
        <w:tc>
          <w:tcPr>
            <w:vMerge w:val="continue"/>
          </w:tcPr>
          <w:p/>
        </w:tc>
        <w:tc>
          <w:tcPr>
            <w:tcW w:w="1966" w:type="dxa"/>
          </w:tcPr>
          <w:p>
            <w:pPr>
              <w:pStyle w:val="0"/>
            </w:pPr>
            <w:r>
              <w:rPr>
                <w:sz w:val="24"/>
              </w:rPr>
              <w:t xml:space="preserve">D18.0, Q28.3</w:t>
            </w:r>
          </w:p>
        </w:tc>
        <w:tc>
          <w:tcPr>
            <w:tcW w:w="3685" w:type="dxa"/>
          </w:tcPr>
          <w:p>
            <w:pPr>
              <w:pStyle w:val="0"/>
            </w:pPr>
            <w:r>
              <w:rPr>
                <w:sz w:val="24"/>
              </w:rPr>
              <w:t xml:space="preserve">кавернома (кавернозная ангиома) функционально значимых зон головного мозга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tcW w:w="3628" w:type="dxa"/>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66" w:type="dxa"/>
            <w:vMerge w:val="restart"/>
          </w:tcPr>
          <w:p>
            <w:pPr>
              <w:pStyle w:val="0"/>
            </w:pPr>
            <w:r>
              <w:rPr>
                <w:sz w:val="24"/>
              </w:rPr>
              <w:t xml:space="preserve">C70.0, C79.3, D32.0, Q85, D42.0</w:t>
            </w:r>
          </w:p>
        </w:tc>
        <w:tc>
          <w:tcPr>
            <w:tcW w:w="3685" w:type="dxa"/>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интраоперационной флюоресцентной микроскопии и лазерной спектроскопии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эмболизация сосудов опухоли при помощи адгезивных материалов и (или) микроэмболов</w:t>
            </w:r>
          </w:p>
        </w:tc>
        <w:tc>
          <w:tcPr>
            <w:vMerge w:val="continue"/>
          </w:tcPr>
          <w:p/>
        </w:tc>
      </w:tr>
      <w:tr>
        <w:tc>
          <w:tcPr>
            <w:vMerge w:val="continue"/>
          </w:tcPr>
          <w:p/>
        </w:tc>
        <w:tc>
          <w:tcPr>
            <w:tcW w:w="3628" w:type="dxa"/>
            <w:vMerge w:val="restart"/>
          </w:tcPr>
          <w:p>
            <w:pPr>
              <w:pStyle w:val="0"/>
            </w:pPr>
            <w:r>
              <w:rPr>
                <w:sz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66" w:type="dxa"/>
            <w:vMerge w:val="restart"/>
          </w:tcPr>
          <w:p>
            <w:pPr>
              <w:pStyle w:val="0"/>
            </w:pPr>
            <w:r>
              <w:rPr>
                <w:sz w:val="24"/>
              </w:rPr>
              <w:t xml:space="preserve">C72.2, D33.3, Q85</w:t>
            </w:r>
          </w:p>
        </w:tc>
        <w:tc>
          <w:tcPr>
            <w:tcW w:w="3685" w:type="dxa"/>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удаление опухоли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C75.3, D35.2 - D35.4, D44.3, D44.4, D44.5, Q04.6</w:t>
            </w:r>
          </w:p>
        </w:tc>
        <w:tc>
          <w:tcPr>
            <w:tcW w:w="3685" w:type="dxa"/>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удаление опухоли, в том числе с одномоментным закрытием хирургического дефекта ауто- или аллотрансплантатом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tcW w:w="3628" w:type="dxa"/>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66" w:type="dxa"/>
            <w:vMerge w:val="restart"/>
          </w:tcPr>
          <w:p>
            <w:pPr>
              <w:pStyle w:val="0"/>
            </w:pPr>
            <w:r>
              <w:rPr>
                <w:sz w:val="24"/>
              </w:rPr>
              <w:t xml:space="preserve">C31</w:t>
            </w:r>
          </w:p>
        </w:tc>
        <w:tc>
          <w:tcPr>
            <w:tcW w:w="3685" w:type="dxa"/>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эмболизация сосудов опухоли при помощи адгезивных материалов и (или) макроэмболов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C41.0, C43.4, C44.4, C79.4, C79.5, C49.0, D16.4, D48.0, C90.2</w:t>
            </w:r>
          </w:p>
        </w:tc>
        <w:tc>
          <w:tcPr>
            <w:tcW w:w="3685" w:type="dxa"/>
            <w:vMerge w:val="restart"/>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эмболизация сосудов опухоли при помощи адгезивных материалов и (или) микроэмболов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M85.0</w:t>
            </w:r>
          </w:p>
        </w:tc>
        <w:tc>
          <w:tcPr>
            <w:tcW w:w="3685" w:type="dxa"/>
            <w:vMerge w:val="restart"/>
          </w:tcPr>
          <w:p>
            <w:pPr>
              <w:pStyle w:val="0"/>
            </w:pPr>
            <w:r>
              <w:rPr>
                <w:sz w:val="24"/>
              </w:rPr>
              <w:t xml:space="preserve">фиброзная дисплазия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D10.6, D10.9, D21.0</w:t>
            </w:r>
          </w:p>
        </w:tc>
        <w:tc>
          <w:tcPr>
            <w:tcW w:w="3685" w:type="dxa"/>
            <w:vMerge w:val="restart"/>
          </w:tcPr>
          <w:p>
            <w:pPr>
              <w:pStyle w:val="0"/>
            </w:pPr>
            <w:r>
              <w:rPr>
                <w:sz w:val="24"/>
              </w:rPr>
              <w:t xml:space="preserve">доброкачественные новообразования носоглотки и мягких тканей головы, лица и шеи, прорастающие в основание черепа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tcW w:w="3628" w:type="dxa"/>
            <w:vMerge w:val="restart"/>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66" w:type="dxa"/>
            <w:vMerge w:val="restart"/>
          </w:tcPr>
          <w:p>
            <w:pPr>
              <w:pStyle w:val="0"/>
            </w:pPr>
            <w:r>
              <w:rPr>
                <w:sz w:val="24"/>
              </w:rPr>
              <w:t xml:space="preserve">C41.2, C41.4, C70.1, C72.0, C72.1, C72.8, C79.4, C79.5, C90.0, C90.2, D48.0, D16.6, D16.8, D18.0, D32.1, D33.4, D33.7, D36.1, D43.4, Q06.8, M85.5, D42.1</w:t>
            </w:r>
          </w:p>
        </w:tc>
        <w:tc>
          <w:tcPr>
            <w:tcW w:w="3685" w:type="dxa"/>
            <w:vMerge w:val="restart"/>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применением систем, стабилизирующих позвоночник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с одномоментным применением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удаление опухоли</w:t>
            </w:r>
          </w:p>
        </w:tc>
        <w:tc>
          <w:tcPr>
            <w:vMerge w:val="continue"/>
          </w:tcPr>
          <w:p/>
        </w:tc>
      </w:tr>
      <w:tr>
        <w:tc>
          <w:tcPr>
            <w:vMerge w:val="continue"/>
          </w:tcPr>
          <w:p/>
        </w:tc>
        <w:tc>
          <w:tcPr>
            <w:tcW w:w="3628" w:type="dxa"/>
            <w:vMerge w:val="restart"/>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66" w:type="dxa"/>
            <w:vMerge w:val="restart"/>
          </w:tcPr>
          <w:p>
            <w:pPr>
              <w:pStyle w:val="0"/>
            </w:pPr>
            <w:r>
              <w:rPr>
                <w:sz w:val="24"/>
              </w:rPr>
              <w:t xml:space="preserve">M43.1, M48.0, T91.1, Q76.4</w:t>
            </w:r>
          </w:p>
        </w:tc>
        <w:tc>
          <w:tcPr>
            <w:tcW w:w="3685" w:type="dxa"/>
            <w:vMerge w:val="restart"/>
          </w:tcPr>
          <w:p>
            <w:pPr>
              <w:pStyle w:val="0"/>
            </w:pPr>
            <w:r>
              <w:rPr>
                <w:sz w:val="24"/>
              </w:rPr>
              <w:t xml:space="preserve">спондилолистез (все уровни позвоночника). Спинальный стеноз (все уровни позвоночника)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декомпрессия спинного мозга, корешков и спинномозговых нервов с имплантацией различных стабилизирующих систем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tcW w:w="3628" w:type="dxa"/>
            <w:vMerge w:val="restart"/>
          </w:tcPr>
          <w:p>
            <w:pPr>
              <w:pStyle w:val="0"/>
            </w:pPr>
            <w:r>
              <w:rPr>
                <w:sz w:val="24"/>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66" w:type="dxa"/>
            <w:vMerge w:val="restart"/>
          </w:tcPr>
          <w:p>
            <w:pPr>
              <w:pStyle w:val="0"/>
            </w:pPr>
            <w:r>
              <w:rPr>
                <w:sz w:val="24"/>
              </w:rPr>
              <w:t xml:space="preserve">G95.1, G95.2, G95.8, G95.9, M50, M51.0 - M51.3, M51.8, M51.9</w:t>
            </w:r>
          </w:p>
        </w:tc>
        <w:tc>
          <w:tcPr>
            <w:tcW w:w="3685" w:type="dxa"/>
            <w:vMerge w:val="restart"/>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межпозвонкового диска эндоскопическое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tcW w:w="1966" w:type="dxa"/>
          </w:tcPr>
          <w:p>
            <w:pPr>
              <w:pStyle w:val="0"/>
            </w:pPr>
            <w:r>
              <w:rPr>
                <w:sz w:val="24"/>
              </w:rPr>
              <w:t xml:space="preserve">G95.1, G95.2, G95.8, G95.9, B67, D16, D18, M88</w:t>
            </w:r>
          </w:p>
        </w:tc>
        <w:tc>
          <w:tcPr>
            <w:tcW w:w="3685" w:type="dxa"/>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G95.1, G95.2, G95.8, G95.9, M42, M43, M45, M46, M48, M50, M51, M53, M92, M93, M95, G95.1, G95.2, G95.8, G95.9, Q76.2</w:t>
            </w:r>
          </w:p>
        </w:tc>
        <w:tc>
          <w:tcPr>
            <w:tcW w:w="3685" w:type="dxa"/>
            <w:vMerge w:val="restart"/>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G95.1, G95.2, G95.8, G95.9, A18.0, S12.0, S12.1, S13, S14, S19, S22.0, S22.1, S23, S24, S32.0, S32.1, S33, S34, T08, T09, T85, T91, M80, M81, M82, M86, M85, M87, M96, M99, Q67, Q76.0, Q76.1, Q76.4, Q77, Q76.3</w:t>
            </w:r>
          </w:p>
        </w:tc>
        <w:tc>
          <w:tcPr>
            <w:tcW w:w="3685" w:type="dxa"/>
            <w:vMerge w:val="restart"/>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vMerge w:val="continue"/>
          </w:tcPr>
          <w:p/>
        </w:tc>
        <w:tc>
          <w:tcPr>
            <w:tcW w:w="3628" w:type="dxa"/>
          </w:tcPr>
          <w:p>
            <w:pPr>
              <w:pStyle w:val="0"/>
            </w:pPr>
            <w:r>
              <w:rPr>
                <w:sz w:val="24"/>
              </w:rPr>
              <w:t xml:space="preserve">Микрохирургическая васкулярная декомпрессия корешков черепных нервов</w:t>
            </w:r>
          </w:p>
        </w:tc>
        <w:tc>
          <w:tcPr>
            <w:tcW w:w="1966" w:type="dxa"/>
          </w:tcPr>
          <w:p>
            <w:pPr>
              <w:pStyle w:val="0"/>
            </w:pPr>
            <w:r>
              <w:rPr>
                <w:sz w:val="24"/>
              </w:rPr>
              <w:t xml:space="preserve">G50 - G53</w:t>
            </w:r>
          </w:p>
        </w:tc>
        <w:tc>
          <w:tcPr>
            <w:tcW w:w="3685" w:type="dxa"/>
          </w:tcPr>
          <w:p>
            <w:pPr>
              <w:pStyle w:val="0"/>
            </w:pPr>
            <w:r>
              <w:rPr>
                <w:sz w:val="24"/>
              </w:rPr>
              <w:t xml:space="preserve">невралгии и нейропатии черепных нервов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интракраниальная микрохирургическая васкулярная декомпрессия черепных нервов, в том числе с эндоскопической ассистенцией</w:t>
            </w:r>
          </w:p>
        </w:tc>
        <w:tc>
          <w:tcPr>
            <w:vMerge w:val="continue"/>
          </w:tcPr>
          <w:p/>
        </w:tc>
      </w:tr>
      <w:tr>
        <w:tc>
          <w:tcPr>
            <w:tcW w:w="1077" w:type="dxa"/>
            <w:vMerge w:val="restart"/>
          </w:tcPr>
          <w:p>
            <w:pPr>
              <w:pStyle w:val="0"/>
            </w:pPr>
            <w:r>
              <w:rPr>
                <w:sz w:val="24"/>
              </w:rPr>
              <w:t xml:space="preserve">15</w:t>
            </w:r>
          </w:p>
        </w:tc>
        <w:tc>
          <w:tcPr>
            <w:tcW w:w="3628" w:type="dxa"/>
            <w:vMerge w:val="restart"/>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66" w:type="dxa"/>
            <w:vMerge w:val="restart"/>
          </w:tcPr>
          <w:p>
            <w:pPr>
              <w:pStyle w:val="0"/>
            </w:pPr>
            <w:r>
              <w:rPr>
                <w:sz w:val="24"/>
              </w:rPr>
              <w:t xml:space="preserve">I60, I61, I62</w:t>
            </w:r>
          </w:p>
        </w:tc>
        <w:tc>
          <w:tcPr>
            <w:tcW w:w="3685" w:type="dxa"/>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микрохирургическое вмешательство с применением нейрофизиологического мониторинга</w:t>
            </w:r>
          </w:p>
        </w:tc>
        <w:tc>
          <w:tcPr>
            <w:tcW w:w="1644" w:type="dxa"/>
            <w:vMerge w:val="restart"/>
          </w:tcPr>
          <w:p>
            <w:pPr>
              <w:pStyle w:val="0"/>
            </w:pPr>
            <w:r>
              <w:rPr>
                <w:sz w:val="24"/>
              </w:rPr>
              <w:t xml:space="preserve">532077</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пункционная аспирация внутримозговых и внутрижелудочковых гематом с использованием нейронавигации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I67.1</w:t>
            </w:r>
          </w:p>
        </w:tc>
        <w:tc>
          <w:tcPr>
            <w:tcW w:w="3685" w:type="dxa"/>
            <w:vMerge w:val="restart"/>
          </w:tcPr>
          <w:p>
            <w:pPr>
              <w:pStyle w:val="0"/>
            </w:pPr>
            <w:r>
              <w:rPr>
                <w:sz w:val="24"/>
              </w:rPr>
              <w:t xml:space="preserve">артериальная аневризма головного мозга вне стадии разрыва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Q28.2, Q28.8</w:t>
            </w:r>
          </w:p>
        </w:tc>
        <w:tc>
          <w:tcPr>
            <w:tcW w:w="3685" w:type="dxa"/>
            <w:vMerge w:val="restart"/>
          </w:tcPr>
          <w:p>
            <w:pPr>
              <w:pStyle w:val="0"/>
            </w:pPr>
            <w:r>
              <w:rPr>
                <w:sz w:val="24"/>
              </w:rPr>
              <w:t xml:space="preserve">артериовенозная мальформация головного мозга и спинного мозга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микрохирургическое вмешательство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эндоваскулярное вмешательство с применением адгезивной клеевой композиции, микроэмболов и (или) микроспиралей (менее 5 койлов)</w:t>
            </w:r>
          </w:p>
        </w:tc>
        <w:tc>
          <w:tcPr>
            <w:vMerge w:val="continue"/>
          </w:tcPr>
          <w:p/>
        </w:tc>
      </w:tr>
      <w:tr>
        <w:tc>
          <w:tcPr>
            <w:vMerge w:val="continue"/>
          </w:tcPr>
          <w:p/>
        </w:tc>
        <w:tc>
          <w:tcPr>
            <w:vMerge w:val="continue"/>
          </w:tcPr>
          <w:p/>
        </w:tc>
        <w:tc>
          <w:tcPr>
            <w:tcW w:w="1966" w:type="dxa"/>
          </w:tcPr>
          <w:p>
            <w:pPr>
              <w:pStyle w:val="0"/>
            </w:pPr>
            <w:r>
              <w:rPr>
                <w:sz w:val="24"/>
              </w:rPr>
              <w:t xml:space="preserve">I67.8, I72.0, I77.0, I78.0</w:t>
            </w:r>
          </w:p>
        </w:tc>
        <w:tc>
          <w:tcPr>
            <w:tcW w:w="3685" w:type="dxa"/>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эндоваскулярное вмешательство с применением адгезивных клеевых композиций и микроэмболов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C83.9, C85.1, D10.6, D10.9, D18.0 - D18.1, D21.0, D35.5 - D35.7, D36.0, Q85.8, Q28.8</w:t>
            </w:r>
          </w:p>
        </w:tc>
        <w:tc>
          <w:tcPr>
            <w:tcW w:w="3685" w:type="dxa"/>
            <w:vMerge w:val="restart"/>
          </w:tcPr>
          <w:p>
            <w:pPr>
              <w:pStyle w:val="0"/>
            </w:pPr>
            <w:r>
              <w:rPr>
                <w:sz w:val="24"/>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эндоваскулярное вмешательство с применением адгезивных клеевых композиций микроэмболов и (или) микроспиралей (менее 5 койлов)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эндоваскулярное вмешательство с прорывом гематоэнцефалического барьера для проведения интраартериальной химиотерапии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микрохирургические вмешательства с интраоперационным нейрофизиологическим мониторингом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микрохирургические вмешательства с интраоперационной реинфузией крови</w:t>
            </w:r>
          </w:p>
        </w:tc>
        <w:tc>
          <w:tcPr>
            <w:vMerge w:val="continue"/>
          </w:tcPr>
          <w:p/>
        </w:tc>
      </w:tr>
      <w:tr>
        <w:tc>
          <w:tcPr>
            <w:vMerge w:val="continue"/>
          </w:tcPr>
          <w:p/>
        </w:tc>
        <w:tc>
          <w:tcPr>
            <w:tcW w:w="3628" w:type="dxa"/>
            <w:vMerge w:val="restart"/>
          </w:tcPr>
          <w:p>
            <w:pPr>
              <w:pStyle w:val="0"/>
            </w:pPr>
            <w:r>
              <w:rPr>
                <w:sz w:val="24"/>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66" w:type="dxa"/>
          </w:tcPr>
          <w:p>
            <w:pPr>
              <w:pStyle w:val="0"/>
            </w:pPr>
            <w:r>
              <w:rPr>
                <w:sz w:val="24"/>
              </w:rPr>
              <w:t xml:space="preserve">G20, G21, G24, G25.0, G25.2, G80, G95.0, G95.1, G95.8</w:t>
            </w:r>
          </w:p>
        </w:tc>
        <w:tc>
          <w:tcPr>
            <w:tcW w:w="3685" w:type="dxa"/>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G09, G24, G35, G80, G81.1, G82.1, G82.4, G95.0, G95.1, G95.8, I69.0 - I69.8, M96, T90.5, T91.3</w:t>
            </w:r>
          </w:p>
        </w:tc>
        <w:tc>
          <w:tcPr>
            <w:tcW w:w="3685" w:type="dxa"/>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селективная невротомия, селективная дорзальная ризотомия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G31.8, G40.1 - G40.4, Q04.3, Q04.8</w:t>
            </w:r>
          </w:p>
        </w:tc>
        <w:tc>
          <w:tcPr>
            <w:tcW w:w="3685" w:type="dxa"/>
            <w:vMerge w:val="restart"/>
          </w:tcPr>
          <w:p>
            <w:pPr>
              <w:pStyle w:val="0"/>
            </w:pPr>
            <w:r>
              <w:rPr>
                <w:sz w:val="24"/>
              </w:rPr>
              <w:t xml:space="preserve">симптоматическая эпилепсия (медикаментозно-резистентная)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vMerge w:val="continue"/>
          </w:tcPr>
          <w:p/>
        </w:tc>
      </w:tr>
      <w:tr>
        <w:tc>
          <w:tcPr>
            <w:tcW w:w="1077" w:type="dxa"/>
            <w:vMerge w:val="restart"/>
          </w:tcPr>
          <w:p>
            <w:pPr>
              <w:pStyle w:val="0"/>
            </w:pPr>
            <w:r>
              <w:rPr>
                <w:sz w:val="24"/>
              </w:rPr>
              <w:t xml:space="preserve">16</w:t>
            </w:r>
          </w:p>
        </w:tc>
        <w:tc>
          <w:tcPr>
            <w:tcW w:w="3628" w:type="dxa"/>
            <w:vMerge w:val="restart"/>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66" w:type="dxa"/>
            <w:vMerge w:val="restart"/>
          </w:tcPr>
          <w:p>
            <w:pPr>
              <w:pStyle w:val="0"/>
            </w:pPr>
            <w:r>
              <w:rPr>
                <w:sz w:val="24"/>
              </w:rPr>
              <w:t xml:space="preserve">M84.8, M85.0, M85.5, Q01, Q67.2 - Q67.3, Q75.0 - Q75.2, Q75.8, Q87.0, S02.1 - S02.2, S02.7 - S02.9, T90.2, T88.8</w:t>
            </w:r>
          </w:p>
        </w:tc>
        <w:tc>
          <w:tcPr>
            <w:tcW w:w="3685" w:type="dxa"/>
            <w:vMerge w:val="restart"/>
          </w:tcPr>
          <w:p>
            <w:pPr>
              <w:pStyle w:val="0"/>
            </w:pPr>
            <w:r>
              <w:rPr>
                <w:sz w:val="24"/>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Pr>
          <w:p>
            <w:pPr>
              <w:pStyle w:val="0"/>
            </w:pPr>
            <w:r>
              <w:rPr>
                <w:sz w:val="24"/>
              </w:rPr>
              <w:t xml:space="preserve">291885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vMerge w:val="continue"/>
          </w:tcPr>
          <w:p/>
        </w:tc>
      </w:tr>
      <w:tr>
        <w:tc>
          <w:tcPr>
            <w:vMerge w:val="continue"/>
          </w:tcPr>
          <w:p/>
        </w:tc>
        <w:tc>
          <w:tcPr>
            <w:tcW w:w="3628" w:type="dxa"/>
            <w:vMerge w:val="restart"/>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66" w:type="dxa"/>
            <w:vMerge w:val="restart"/>
          </w:tcPr>
          <w:p>
            <w:pPr>
              <w:pStyle w:val="0"/>
            </w:pPr>
            <w:r>
              <w:rPr>
                <w:sz w:val="24"/>
              </w:rPr>
              <w:t xml:space="preserve">G54.0 - G54.4, G54.6, G54.8, G54.9</w:t>
            </w:r>
          </w:p>
        </w:tc>
        <w:tc>
          <w:tcPr>
            <w:tcW w:w="3685" w:type="dxa"/>
            <w:vMerge w:val="restart"/>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невролиз и трансплантация нерва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G56, G57, T14.4</w:t>
            </w:r>
          </w:p>
        </w:tc>
        <w:tc>
          <w:tcPr>
            <w:tcW w:w="3685" w:type="dxa"/>
            <w:vMerge w:val="restart"/>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микрохирургические вмешательства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vMerge w:val="continue"/>
          </w:tcPr>
          <w:p/>
        </w:tc>
      </w:tr>
      <w:tr>
        <w:tc>
          <w:tcPr>
            <w:vMerge w:val="continue"/>
          </w:tcPr>
          <w:p/>
        </w:tc>
        <w:tc>
          <w:tcPr>
            <w:vMerge w:val="continue"/>
          </w:tcPr>
          <w:p/>
        </w:tc>
        <w:tc>
          <w:tcPr>
            <w:tcW w:w="1966" w:type="dxa"/>
          </w:tcPr>
          <w:p>
            <w:pPr>
              <w:pStyle w:val="0"/>
            </w:pPr>
            <w:r>
              <w:rPr>
                <w:sz w:val="24"/>
              </w:rPr>
              <w:t xml:space="preserve">C47, D36.1, D48.2, D48.7</w:t>
            </w:r>
          </w:p>
        </w:tc>
        <w:tc>
          <w:tcPr>
            <w:tcW w:w="3685" w:type="dxa"/>
          </w:tcPr>
          <w:p>
            <w:pPr>
              <w:pStyle w:val="0"/>
            </w:pPr>
            <w:r>
              <w:rPr>
                <w:sz w:val="24"/>
              </w:rPr>
              <w:t xml:space="preserve">злокачественные и доброкачественные опухоли периферических нервов и сплетений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vMerge w:val="continue"/>
          </w:tcPr>
          <w:p/>
        </w:tc>
      </w:tr>
      <w:tr>
        <w:tc>
          <w:tcPr>
            <w:vMerge w:val="continue"/>
          </w:tcPr>
          <w:p/>
        </w:tc>
        <w:tc>
          <w:tcPr>
            <w:tcW w:w="3628" w:type="dxa"/>
            <w:vMerge w:val="restart"/>
          </w:tcPr>
          <w:p>
            <w:pPr>
              <w:pStyle w:val="0"/>
            </w:pPr>
            <w:r>
              <w:rPr>
                <w:sz w:val="24"/>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66" w:type="dxa"/>
            <w:vMerge w:val="restart"/>
          </w:tcPr>
          <w:p>
            <w:pPr>
              <w:pStyle w:val="0"/>
            </w:pPr>
            <w:r>
              <w:rPr>
                <w:sz w:val="24"/>
              </w:rPr>
              <w:t xml:space="preserve">G91, G93.0, Q03</w:t>
            </w:r>
          </w:p>
        </w:tc>
        <w:tc>
          <w:tcPr>
            <w:tcW w:w="3685" w:type="dxa"/>
            <w:vMerge w:val="restart"/>
          </w:tcPr>
          <w:p>
            <w:pPr>
              <w:pStyle w:val="0"/>
            </w:pPr>
            <w:r>
              <w:rPr>
                <w:sz w:val="24"/>
              </w:rPr>
              <w:t xml:space="preserve">врожденная или приобретенная гидроцефалия окклюзионного характера. Приобретенные церебральные кисты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эндоскопическая вентрикулостомия дна III желудочка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эндоскопическая фенестрация стенок кист</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эндоскопическая кистовентрикулоциестерностомия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стереотаксическая установка внутрижелудочковых стентов</w:t>
            </w:r>
          </w:p>
        </w:tc>
        <w:tc>
          <w:tcPr>
            <w:vMerge w:val="continue"/>
          </w:tcPr>
          <w:p/>
        </w:tc>
      </w:tr>
      <w:tr>
        <w:tc>
          <w:tcPr>
            <w:tcW w:w="1077" w:type="dxa"/>
            <w:vMerge w:val="restart"/>
          </w:tcPr>
          <w:p>
            <w:pPr>
              <w:pStyle w:val="0"/>
            </w:pPr>
            <w:r>
              <w:rPr>
                <w:sz w:val="24"/>
              </w:rPr>
              <w:t xml:space="preserve">17</w:t>
            </w:r>
          </w:p>
        </w:tc>
        <w:tc>
          <w:tcPr>
            <w:tcW w:w="3628" w:type="dxa"/>
            <w:vMerge w:val="restart"/>
          </w:tcPr>
          <w:p>
            <w:pPr>
              <w:pStyle w:val="0"/>
            </w:pPr>
            <w:r>
              <w:rPr>
                <w:sz w:val="24"/>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66" w:type="dxa"/>
            <w:vMerge w:val="restart"/>
          </w:tcPr>
          <w:p>
            <w:pPr>
              <w:pStyle w:val="0"/>
            </w:pPr>
            <w:r>
              <w:rPr>
                <w:sz w:val="24"/>
              </w:rPr>
              <w:t xml:space="preserve">C31, C41, C71.0 - C71.7, C72, C75.3, C79.3-C79.5, D10.6, D16.4, D16.6, D16.8, D21, D32, D33, D35, G50.0, Q28.2, Q85.0, I67.8</w:t>
            </w:r>
          </w:p>
        </w:tc>
        <w:tc>
          <w:tcPr>
            <w:tcW w:w="3685" w:type="dxa"/>
            <w:vMerge w:val="restart"/>
          </w:tcPr>
          <w:p>
            <w:pPr>
              <w:pStyle w:val="0"/>
            </w:pPr>
            <w:r>
              <w:rPr>
                <w:sz w:val="24"/>
              </w:rPr>
              <w:t xml:space="preserve">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211" w:type="dxa"/>
            <w:vMerge w:val="restart"/>
          </w:tcPr>
          <w:p>
            <w:pPr>
              <w:pStyle w:val="0"/>
            </w:pPr>
            <w:r>
              <w:rPr>
                <w:sz w:val="24"/>
              </w:rPr>
              <w:t xml:space="preserve">лучевое лечение</w:t>
            </w:r>
          </w:p>
        </w:tc>
        <w:tc>
          <w:tcPr>
            <w:tcW w:w="3628" w:type="dxa"/>
          </w:tcPr>
          <w:p>
            <w:pPr>
              <w:pStyle w:val="0"/>
            </w:pPr>
            <w:r>
              <w:rPr>
                <w:sz w:val="24"/>
              </w:rPr>
              <w:t xml:space="preserve">стереотаксически ориентированное лучевое лечение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Pr>
          <w:p>
            <w:pPr>
              <w:pStyle w:val="0"/>
            </w:pPr>
            <w:r>
              <w:rPr>
                <w:sz w:val="24"/>
              </w:rPr>
              <w:t xml:space="preserve">443715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стереотаксически ориентированное лучевое лечение тригеминальной невралгии и болевых синдромов</w:t>
            </w:r>
          </w:p>
        </w:tc>
        <w:tc>
          <w:tcPr>
            <w:vMerge w:val="continue"/>
          </w:tcPr>
          <w:p/>
        </w:tc>
      </w:tr>
      <w:tr>
        <w:tc>
          <w:tcPr>
            <w:tcW w:w="1077" w:type="dxa"/>
            <w:vMerge w:val="restart"/>
          </w:tcPr>
          <w:p>
            <w:pPr>
              <w:pStyle w:val="0"/>
            </w:pPr>
            <w:r>
              <w:rPr>
                <w:sz w:val="24"/>
              </w:rPr>
              <w:t xml:space="preserve">18</w:t>
            </w:r>
          </w:p>
        </w:tc>
        <w:tc>
          <w:tcPr>
            <w:tcW w:w="3628" w:type="dxa"/>
            <w:vMerge w:val="restart"/>
          </w:tcPr>
          <w:p>
            <w:pPr>
              <w:pStyle w:val="0"/>
            </w:pPr>
            <w:r>
              <w:rPr>
                <w:sz w:val="24"/>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66" w:type="dxa"/>
            <w:vMerge w:val="restart"/>
          </w:tcPr>
          <w:p>
            <w:pPr>
              <w:pStyle w:val="0"/>
            </w:pPr>
            <w:r>
              <w:rPr>
                <w:sz w:val="24"/>
              </w:rPr>
              <w:t xml:space="preserve">I60, I61, I62</w:t>
            </w:r>
          </w:p>
        </w:tc>
        <w:tc>
          <w:tcPr>
            <w:tcW w:w="3685" w:type="dxa"/>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Pr>
          <w:p>
            <w:pPr>
              <w:pStyle w:val="0"/>
            </w:pPr>
            <w:r>
              <w:rPr>
                <w:sz w:val="24"/>
              </w:rPr>
              <w:t xml:space="preserve">1369466</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I67.1</w:t>
            </w:r>
          </w:p>
        </w:tc>
        <w:tc>
          <w:tcPr>
            <w:tcW w:w="3685" w:type="dxa"/>
            <w:vMerge w:val="restart"/>
          </w:tcPr>
          <w:p>
            <w:pPr>
              <w:pStyle w:val="0"/>
            </w:pPr>
            <w:r>
              <w:rPr>
                <w:sz w:val="24"/>
              </w:rPr>
              <w:t xml:space="preserve">артериальная аневризма головного мозга вне стадии разрыва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1966" w:type="dxa"/>
          </w:tcPr>
          <w:p>
            <w:pPr>
              <w:pStyle w:val="0"/>
            </w:pPr>
            <w:r>
              <w:rPr>
                <w:sz w:val="24"/>
              </w:rPr>
              <w:t xml:space="preserve">Q28.2, Q28.8</w:t>
            </w:r>
          </w:p>
        </w:tc>
        <w:tc>
          <w:tcPr>
            <w:tcW w:w="3685" w:type="dxa"/>
          </w:tcPr>
          <w:p>
            <w:pPr>
              <w:pStyle w:val="0"/>
            </w:pPr>
            <w:r>
              <w:rPr>
                <w:sz w:val="24"/>
              </w:rPr>
              <w:t xml:space="preserve">артериовенозная мальформация головного и спинного мозга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w:t>
            </w:r>
          </w:p>
        </w:tc>
        <w:tc>
          <w:tcPr>
            <w:vMerge w:val="continue"/>
          </w:tcPr>
          <w:p/>
        </w:tc>
      </w:tr>
      <w:tr>
        <w:tc>
          <w:tcPr>
            <w:vMerge w:val="continue"/>
          </w:tcPr>
          <w:p/>
        </w:tc>
        <w:tc>
          <w:tcPr>
            <w:vMerge w:val="continue"/>
          </w:tcPr>
          <w:p/>
        </w:tc>
        <w:tc>
          <w:tcPr>
            <w:tcW w:w="1966" w:type="dxa"/>
          </w:tcPr>
          <w:p>
            <w:pPr>
              <w:pStyle w:val="0"/>
            </w:pPr>
            <w:r>
              <w:rPr>
                <w:sz w:val="24"/>
              </w:rPr>
              <w:t xml:space="preserve">I67.8, I72.0, I77.0, I78.0</w:t>
            </w:r>
          </w:p>
        </w:tc>
        <w:tc>
          <w:tcPr>
            <w:tcW w:w="3685" w:type="dxa"/>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vMerge w:val="continue"/>
          </w:tcPr>
          <w:p/>
        </w:tc>
      </w:tr>
      <w:tr>
        <w:tc>
          <w:tcPr>
            <w:vMerge w:val="continue"/>
          </w:tcPr>
          <w:p/>
        </w:tc>
        <w:tc>
          <w:tcPr>
            <w:vMerge w:val="continue"/>
          </w:tcPr>
          <w:p/>
        </w:tc>
        <w:tc>
          <w:tcPr>
            <w:tcW w:w="1966" w:type="dxa"/>
          </w:tcPr>
          <w:p>
            <w:pPr>
              <w:pStyle w:val="0"/>
            </w:pPr>
            <w:r>
              <w:rPr>
                <w:sz w:val="24"/>
              </w:rPr>
              <w:t xml:space="preserve">D18.0, D18.1, D21.0, D36.0, D35.6, I67.8, Q28.8</w:t>
            </w:r>
          </w:p>
        </w:tc>
        <w:tc>
          <w:tcPr>
            <w:tcW w:w="3685" w:type="dxa"/>
          </w:tcPr>
          <w:p>
            <w:pPr>
              <w:pStyle w:val="0"/>
            </w:pPr>
            <w:r>
              <w:rPr>
                <w:sz w:val="24"/>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tcW w:w="1966" w:type="dxa"/>
          </w:tcPr>
          <w:p>
            <w:pPr>
              <w:pStyle w:val="0"/>
            </w:pPr>
            <w:r>
              <w:rPr>
                <w:sz w:val="24"/>
              </w:rPr>
              <w:t xml:space="preserve">I66</w:t>
            </w:r>
          </w:p>
        </w:tc>
        <w:tc>
          <w:tcPr>
            <w:tcW w:w="3685" w:type="dxa"/>
          </w:tcPr>
          <w:p>
            <w:pPr>
              <w:pStyle w:val="0"/>
            </w:pPr>
            <w:r>
              <w:rPr>
                <w:sz w:val="24"/>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эндоваскулярная ангиопластика и стентирование</w:t>
            </w:r>
          </w:p>
        </w:tc>
        <w:tc>
          <w:tcPr>
            <w:vMerge w:val="continue"/>
          </w:tcPr>
          <w:p/>
        </w:tc>
      </w:tr>
      <w:tr>
        <w:tc>
          <w:tcPr>
            <w:tcW w:w="1077" w:type="dxa"/>
            <w:vMerge w:val="restart"/>
          </w:tcPr>
          <w:p>
            <w:pPr>
              <w:pStyle w:val="0"/>
            </w:pPr>
            <w:r>
              <w:rPr>
                <w:sz w:val="24"/>
              </w:rPr>
              <w:t xml:space="preserve">19</w:t>
            </w:r>
          </w:p>
        </w:tc>
        <w:tc>
          <w:tcPr>
            <w:tcW w:w="3628" w:type="dxa"/>
            <w:vMerge w:val="restart"/>
          </w:tcPr>
          <w:p>
            <w:pPr>
              <w:pStyle w:val="0"/>
            </w:pPr>
            <w:r>
              <w:rPr>
                <w:sz w:val="24"/>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966" w:type="dxa"/>
          </w:tcPr>
          <w:p>
            <w:pPr>
              <w:pStyle w:val="0"/>
            </w:pPr>
            <w:r>
              <w:rPr>
                <w:sz w:val="24"/>
              </w:rPr>
              <w:t xml:space="preserve">G20, G21, G24, G25.0, G25.2, G80, G95.0, G95.1, G95.8</w:t>
            </w:r>
          </w:p>
        </w:tc>
        <w:tc>
          <w:tcPr>
            <w:tcW w:w="3685" w:type="dxa"/>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644" w:type="dxa"/>
            <w:vMerge w:val="restart"/>
          </w:tcPr>
          <w:p>
            <w:pPr>
              <w:pStyle w:val="0"/>
            </w:pPr>
            <w:r>
              <w:rPr>
                <w:sz w:val="24"/>
              </w:rPr>
              <w:t xml:space="preserve">1861940</w:t>
            </w:r>
          </w:p>
        </w:tc>
      </w:tr>
      <w:tr>
        <w:tc>
          <w:tcPr>
            <w:vMerge w:val="continue"/>
          </w:tcPr>
          <w:p/>
        </w:tc>
        <w:tc>
          <w:tcPr>
            <w:vMerge w:val="continue"/>
          </w:tcPr>
          <w:p/>
        </w:tc>
        <w:tc>
          <w:tcPr>
            <w:tcW w:w="1966" w:type="dxa"/>
            <w:vMerge w:val="restart"/>
          </w:tcPr>
          <w:p>
            <w:pPr>
              <w:pStyle w:val="0"/>
            </w:pPr>
            <w:r>
              <w:rPr>
                <w:sz w:val="24"/>
              </w:rPr>
              <w:t xml:space="preserve">E75.2, G09, G24, G35 - G37, G80, G81.1, G82.1, G82.4, G95.0, G95.1, G95.8, I69.0 - I69.8, M53.3, M54, M96, T88.8, T90.5, T91.3</w:t>
            </w:r>
          </w:p>
        </w:tc>
        <w:tc>
          <w:tcPr>
            <w:tcW w:w="3685" w:type="dxa"/>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помпы для хронического интратекального введения лекарственных препаратов в спинномозговую жидкость</w:t>
            </w:r>
          </w:p>
        </w:tc>
        <w:tc>
          <w:tcPr>
            <w:vMerge w:val="continue"/>
          </w:tcPr>
          <w:p/>
        </w:tc>
      </w:tr>
      <w:tr>
        <w:tc>
          <w:tcPr>
            <w:vMerge w:val="continue"/>
          </w:tcPr>
          <w:p/>
        </w:tc>
        <w:tc>
          <w:tcPr>
            <w:vMerge w:val="continue"/>
          </w:tcPr>
          <w:p/>
        </w:tc>
        <w:tc>
          <w:tcPr>
            <w:tcW w:w="1966" w:type="dxa"/>
          </w:tcPr>
          <w:p>
            <w:pPr>
              <w:pStyle w:val="0"/>
            </w:pPr>
            <w:r>
              <w:rPr>
                <w:sz w:val="24"/>
              </w:rPr>
              <w:t xml:space="preserve">G31.8, G40.1 - G40.4, Q04.3, Q04.8</w:t>
            </w:r>
          </w:p>
        </w:tc>
        <w:tc>
          <w:tcPr>
            <w:tcW w:w="3685" w:type="dxa"/>
          </w:tcPr>
          <w:p>
            <w:pPr>
              <w:pStyle w:val="0"/>
            </w:pPr>
            <w:r>
              <w:rPr>
                <w:sz w:val="24"/>
              </w:rPr>
              <w:t xml:space="preserve">симптоматическая эпилепсия (резистентная к лечению лекарственными препаратами)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vMerge w:val="continue"/>
          </w:tcPr>
          <w:p/>
        </w:tc>
      </w:tr>
      <w:tr>
        <w:tc>
          <w:tcPr>
            <w:vMerge w:val="continue"/>
          </w:tcPr>
          <w:p/>
        </w:tc>
        <w:tc>
          <w:tcPr>
            <w:vMerge w:val="continue"/>
          </w:tcPr>
          <w:p/>
        </w:tc>
        <w:tc>
          <w:tcPr>
            <w:tcW w:w="1966" w:type="dxa"/>
          </w:tcPr>
          <w:p>
            <w:pPr>
              <w:pStyle w:val="0"/>
            </w:pPr>
            <w:r>
              <w:rPr>
                <w:sz w:val="24"/>
              </w:rPr>
              <w:t xml:space="preserve">M50, M51.0 - M51.3, M51.8 - M51.9</w:t>
            </w:r>
          </w:p>
        </w:tc>
        <w:tc>
          <w:tcPr>
            <w:tcW w:w="3685" w:type="dxa"/>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966" w:type="dxa"/>
          </w:tcPr>
          <w:p>
            <w:pPr>
              <w:pStyle w:val="0"/>
            </w:pPr>
            <w:r>
              <w:rPr>
                <w:sz w:val="24"/>
              </w:rPr>
              <w:t xml:space="preserve">G50 - G53, G54.0 - G54.4, G54.6, G54.8, G54.9, G56, G57, T14.4, T91, T92, T93</w:t>
            </w:r>
          </w:p>
        </w:tc>
        <w:tc>
          <w:tcPr>
            <w:tcW w:w="3685" w:type="dxa"/>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966" w:type="dxa"/>
          </w:tcPr>
          <w:p>
            <w:pPr>
              <w:pStyle w:val="0"/>
            </w:pPr>
            <w:r>
              <w:rPr>
                <w:sz w:val="24"/>
              </w:rPr>
              <w:t xml:space="preserve">G56, G57, T14.4, T91, T92, T93</w:t>
            </w:r>
          </w:p>
        </w:tc>
        <w:tc>
          <w:tcPr>
            <w:tcW w:w="3685" w:type="dxa"/>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vMerge w:val="continue"/>
          </w:tcPr>
          <w:p/>
        </w:tc>
      </w:tr>
      <w:tr>
        <w:tc>
          <w:tcPr>
            <w:tcW w:w="1077" w:type="dxa"/>
          </w:tcPr>
          <w:p>
            <w:pPr>
              <w:pStyle w:val="0"/>
            </w:pPr>
            <w:r>
              <w:rPr>
                <w:sz w:val="24"/>
              </w:rPr>
              <w:t xml:space="preserve">20</w:t>
            </w:r>
          </w:p>
        </w:tc>
        <w:tc>
          <w:tcPr>
            <w:tcW w:w="3628" w:type="dxa"/>
          </w:tcPr>
          <w:p>
            <w:pPr>
              <w:pStyle w:val="0"/>
            </w:pPr>
            <w:r>
              <w:rPr>
                <w:sz w:val="24"/>
              </w:rPr>
              <w:t xml:space="preserve">Протонная лучевая терапия, в том числе детям</w:t>
            </w:r>
          </w:p>
        </w:tc>
        <w:tc>
          <w:tcPr>
            <w:tcW w:w="1966" w:type="dxa"/>
          </w:tcPr>
          <w:p>
            <w:pPr>
              <w:pStyle w:val="0"/>
            </w:pPr>
            <w:r>
              <w:rPr>
                <w:sz w:val="24"/>
              </w:rPr>
              <w:t xml:space="preserve">D16.4</w:t>
            </w:r>
          </w:p>
        </w:tc>
        <w:tc>
          <w:tcPr>
            <w:tcW w:w="3685" w:type="dxa"/>
          </w:tcPr>
          <w:p>
            <w:pPr>
              <w:pStyle w:val="0"/>
            </w:pPr>
            <w:r>
              <w:rPr>
                <w:sz w:val="24"/>
              </w:rPr>
              <w:t xml:space="preserve">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Pr>
          <w:p>
            <w:pPr>
              <w:pStyle w:val="0"/>
            </w:pPr>
            <w:r>
              <w:rPr>
                <w:sz w:val="24"/>
              </w:rPr>
              <w:t xml:space="preserve">2353243</w:t>
            </w:r>
          </w:p>
        </w:tc>
      </w:tr>
      <w:tr>
        <w:tc>
          <w:tcPr>
            <w:gridSpan w:val="7"/>
            <w:tcW w:w="17839" w:type="dxa"/>
          </w:tcPr>
          <w:p>
            <w:pPr>
              <w:pStyle w:val="0"/>
              <w:outlineLvl w:val="3"/>
            </w:pPr>
            <w:r>
              <w:rPr>
                <w:sz w:val="24"/>
              </w:rPr>
              <w:t xml:space="preserve">Онкология</w:t>
            </w:r>
          </w:p>
        </w:tc>
      </w:tr>
      <w:tr>
        <w:tc>
          <w:tcPr>
            <w:tcW w:w="1077" w:type="dxa"/>
            <w:vMerge w:val="restart"/>
          </w:tcPr>
          <w:p>
            <w:pPr>
              <w:pStyle w:val="0"/>
            </w:pPr>
            <w:r>
              <w:rPr>
                <w:sz w:val="24"/>
              </w:rPr>
              <w:t xml:space="preserve">21</w:t>
            </w:r>
          </w:p>
        </w:tc>
        <w:tc>
          <w:tcPr>
            <w:tcW w:w="3628" w:type="dxa"/>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66" w:type="dxa"/>
            <w:vMerge w:val="restart"/>
          </w:tcPr>
          <w:p>
            <w:pPr>
              <w:pStyle w:val="0"/>
            </w:pPr>
            <w:r>
              <w:rPr>
                <w:sz w:val="24"/>
              </w:rPr>
              <w:t xml:space="preserve">C00, C01, C02, C04 - C06, C09.0, C09.1, C09.8, C09.9, C10.0, C10.1, C10.2, C10.3, C10.4, C11.0, C11.1, C11.2, C11.3, C11.8, C11.9, C12, C13.0, C13.1, C13.2, C13.8, C13.9, C14.0, C14.2, C15.0, C30.0, C31.0, C31.1, C31.2, C31.3, C31.8, C31.9, C32, C43, C44, C69, C73</w:t>
            </w:r>
          </w:p>
        </w:tc>
        <w:tc>
          <w:tcPr>
            <w:tcW w:w="3685" w:type="dxa"/>
            <w:vMerge w:val="restart"/>
          </w:tcPr>
          <w:p>
            <w:pPr>
              <w:pStyle w:val="0"/>
            </w:pPr>
            <w:r>
              <w:rPr>
                <w:sz w:val="24"/>
              </w:rPr>
              <w:t xml:space="preserve">злокачественные новообразования головы и шеи I-III стадии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микроэндоларингеальная резекция гортани с использованием эндовидеотехники</w:t>
            </w:r>
          </w:p>
        </w:tc>
        <w:tc>
          <w:tcPr>
            <w:tcW w:w="1644" w:type="dxa"/>
            <w:vMerge w:val="restart"/>
          </w:tcPr>
          <w:p>
            <w:pPr>
              <w:pStyle w:val="0"/>
            </w:pPr>
            <w:r>
              <w:rPr>
                <w:sz w:val="24"/>
              </w:rPr>
              <w:t xml:space="preserve">373017</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нервосберегающая шейная лимфаденэктомия видеоассистированная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лимфатических узлов и клетчатки переднего верхнего средостения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придаточных пазух носа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vMerge w:val="continue"/>
          </w:tcPr>
          <w:p/>
        </w:tc>
      </w:tr>
      <w:tr>
        <w:tc>
          <w:tcPr>
            <w:vMerge w:val="continue"/>
          </w:tcPr>
          <w:p/>
        </w:tc>
        <w:tc>
          <w:tcPr>
            <w:vMerge w:val="continue"/>
          </w:tcPr>
          <w:p/>
        </w:tc>
        <w:tc>
          <w:tcPr>
            <w:tcW w:w="1966" w:type="dxa"/>
          </w:tcPr>
          <w:p>
            <w:pPr>
              <w:pStyle w:val="0"/>
            </w:pPr>
            <w:r>
              <w:rPr>
                <w:sz w:val="24"/>
              </w:rPr>
              <w:t xml:space="preserve">C15</w:t>
            </w:r>
          </w:p>
        </w:tc>
        <w:tc>
          <w:tcPr>
            <w:tcW w:w="3685" w:type="dxa"/>
          </w:tcPr>
          <w:p>
            <w:pPr>
              <w:pStyle w:val="0"/>
            </w:pPr>
            <w:r>
              <w:rPr>
                <w:sz w:val="24"/>
              </w:rPr>
              <w:t xml:space="preserve">локализованные и местнораспространенные формы злокачественных новообразований пищевода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видеоассистированная одномоментная резекция и пластика пищевода с лимфаденэктомией 2S, 2F, 3F</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C16</w:t>
            </w:r>
          </w:p>
        </w:tc>
        <w:tc>
          <w:tcPr>
            <w:tcW w:w="3685" w:type="dxa"/>
            <w:vMerge w:val="restart"/>
          </w:tcPr>
          <w:p>
            <w:pPr>
              <w:pStyle w:val="0"/>
            </w:pPr>
            <w:r>
              <w:rPr>
                <w:sz w:val="24"/>
              </w:rPr>
              <w:t xml:space="preserve">начальные и локализованные формы злокачественных новообразований желудка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лапароскопическая парциальная резекция желудка, в том числе с исследованием сторожевых лимфатических узлов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гастрэктомия с применением видеоэндоскопических технологий при злокачественных новообразованиях желудка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C17</w:t>
            </w:r>
          </w:p>
        </w:tc>
        <w:tc>
          <w:tcPr>
            <w:tcW w:w="3685" w:type="dxa"/>
            <w:vMerge w:val="restart"/>
          </w:tcPr>
          <w:p>
            <w:pPr>
              <w:pStyle w:val="0"/>
            </w:pPr>
            <w:r>
              <w:rPr>
                <w:sz w:val="24"/>
              </w:rPr>
              <w:t xml:space="preserve">локализованные и местнораспространенные формы злокачественных новообразований двенадцатиперстной и тонкой кишки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лапароскопическая резекция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лапароскопическая панкреатодуоденальная резекция</w:t>
            </w:r>
          </w:p>
        </w:tc>
        <w:tc>
          <w:tcPr>
            <w:vMerge w:val="continue"/>
          </w:tcPr>
          <w:p/>
        </w:tc>
      </w:tr>
      <w:tr>
        <w:tc>
          <w:tcPr>
            <w:vMerge w:val="continue"/>
          </w:tcPr>
          <w:p/>
        </w:tc>
        <w:tc>
          <w:tcPr>
            <w:vMerge w:val="continue"/>
          </w:tcPr>
          <w:p/>
        </w:tc>
        <w:tc>
          <w:tcPr>
            <w:tcW w:w="1966" w:type="dxa"/>
          </w:tcPr>
          <w:p>
            <w:pPr>
              <w:pStyle w:val="0"/>
            </w:pPr>
            <w:r>
              <w:rPr>
                <w:sz w:val="24"/>
              </w:rPr>
              <w:t xml:space="preserve">C18.1, C18.2, C18.3, C18.4</w:t>
            </w:r>
          </w:p>
        </w:tc>
        <w:tc>
          <w:tcPr>
            <w:tcW w:w="3685" w:type="dxa"/>
          </w:tcPr>
          <w:p>
            <w:pPr>
              <w:pStyle w:val="0"/>
            </w:pPr>
            <w:r>
              <w:rPr>
                <w:sz w:val="24"/>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лапароскопически-ассистированная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966" w:type="dxa"/>
          </w:tcPr>
          <w:p>
            <w:pPr>
              <w:pStyle w:val="0"/>
            </w:pPr>
            <w:r>
              <w:rPr>
                <w:sz w:val="24"/>
              </w:rPr>
              <w:t xml:space="preserve">C18.5, C18.6</w:t>
            </w:r>
          </w:p>
        </w:tc>
        <w:tc>
          <w:tcPr>
            <w:tcW w:w="3685" w:type="dxa"/>
          </w:tcPr>
          <w:p>
            <w:pPr>
              <w:pStyle w:val="0"/>
            </w:pPr>
            <w:r>
              <w:rPr>
                <w:sz w:val="24"/>
              </w:rPr>
              <w:t xml:space="preserve">локализованные формы злокачественных новообразований левой половины ободочной кишки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лапароскопически-ассистированная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966" w:type="dxa"/>
          </w:tcPr>
          <w:p>
            <w:pPr>
              <w:pStyle w:val="0"/>
            </w:pPr>
            <w:r>
              <w:rPr>
                <w:sz w:val="24"/>
              </w:rPr>
              <w:t xml:space="preserve">C18.7, C19</w:t>
            </w:r>
          </w:p>
        </w:tc>
        <w:tc>
          <w:tcPr>
            <w:tcW w:w="3685" w:type="dxa"/>
          </w:tcPr>
          <w:p>
            <w:pPr>
              <w:pStyle w:val="0"/>
            </w:pPr>
            <w:r>
              <w:rPr>
                <w:sz w:val="24"/>
              </w:rPr>
              <w:t xml:space="preserve">локализованные формы злокачественных новообразований сигмовидной кишки и ректосигмоидного отдела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лапароскопически-ассистированная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C20, C21</w:t>
            </w:r>
          </w:p>
        </w:tc>
        <w:tc>
          <w:tcPr>
            <w:tcW w:w="3685" w:type="dxa"/>
            <w:vMerge w:val="restart"/>
          </w:tcPr>
          <w:p>
            <w:pPr>
              <w:pStyle w:val="0"/>
            </w:pPr>
            <w:r>
              <w:rPr>
                <w:sz w:val="24"/>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трансанальная эндоскопическая микрохирургия (ТЕМ)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лапароскопически-ассистированная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лапароскопически-ассистированная резекция прямой кишки с формированием тазового толстокишечного резервуара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C22, C78.7, C24.0</w:t>
            </w:r>
          </w:p>
        </w:tc>
        <w:tc>
          <w:tcPr>
            <w:tcW w:w="3685" w:type="dxa"/>
          </w:tcPr>
          <w:p>
            <w:pPr>
              <w:pStyle w:val="0"/>
            </w:pPr>
            <w:r>
              <w:rPr>
                <w:sz w:val="24"/>
              </w:rPr>
              <w:t xml:space="preserve">нерезектабельные злокачественные новообразования печени и внутрипеченочных желчных протоков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внутрипротоковая фотодинамическая терапия под рентгеноскопическим контролем</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общего желчного протока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общего желчного протока в пределах слизистого слоя T1</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злокачественные новообразования желчных протоков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C48.0</w:t>
            </w:r>
          </w:p>
        </w:tc>
        <w:tc>
          <w:tcPr>
            <w:tcW w:w="3685" w:type="dxa"/>
            <w:vMerge w:val="restart"/>
          </w:tcPr>
          <w:p>
            <w:pPr>
              <w:pStyle w:val="0"/>
            </w:pPr>
            <w:r>
              <w:rPr>
                <w:sz w:val="24"/>
              </w:rPr>
              <w:t xml:space="preserve">неорганные злокачественные новообразования забрюшинного пространства (первичные и рецидивные)</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видеоэндоскопическое удаление опухоли забрюшинного пространства с пластикой сосудов или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vMerge w:val="continue"/>
          </w:tcPr>
          <w:p/>
        </w:tc>
      </w:tr>
      <w:tr>
        <w:tc>
          <w:tcPr>
            <w:vMerge w:val="continue"/>
          </w:tcPr>
          <w:p/>
        </w:tc>
        <w:tc>
          <w:tcPr>
            <w:vMerge w:val="continue"/>
          </w:tcPr>
          <w:p/>
        </w:tc>
        <w:tc>
          <w:tcPr>
            <w:tcW w:w="1966" w:type="dxa"/>
          </w:tcPr>
          <w:p>
            <w:pPr>
              <w:pStyle w:val="0"/>
            </w:pPr>
            <w:r>
              <w:rPr>
                <w:sz w:val="24"/>
              </w:rPr>
              <w:t xml:space="preserve">C50.2, C50.3, C50.9</w:t>
            </w:r>
          </w:p>
        </w:tc>
        <w:tc>
          <w:tcPr>
            <w:tcW w:w="3685" w:type="dxa"/>
          </w:tcPr>
          <w:p>
            <w:pPr>
              <w:pStyle w:val="0"/>
            </w:pPr>
            <w:r>
              <w:rPr>
                <w:sz w:val="24"/>
              </w:rPr>
              <w:t xml:space="preserve">злокачественные новообразования молочной железы Iia, Iib, IIIa стадии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радикальная мастэктомия или радикальная резекция с видеоассистированной парастернальной лимфаденэктомией</w:t>
            </w:r>
          </w:p>
        </w:tc>
        <w:tc>
          <w:tcPr>
            <w:vMerge w:val="continue"/>
          </w:tcPr>
          <w:p/>
        </w:tc>
      </w:tr>
      <w:tr>
        <w:tc>
          <w:tcPr>
            <w:vMerge w:val="continue"/>
          </w:tcPr>
          <w:p/>
        </w:tc>
        <w:tc>
          <w:tcPr>
            <w:vMerge w:val="continue"/>
          </w:tcPr>
          <w:p/>
        </w:tc>
        <w:tc>
          <w:tcPr>
            <w:tcW w:w="1966" w:type="dxa"/>
          </w:tcPr>
          <w:p>
            <w:pPr>
              <w:pStyle w:val="0"/>
            </w:pPr>
            <w:r>
              <w:rPr>
                <w:sz w:val="24"/>
              </w:rPr>
              <w:t xml:space="preserve">C64</w:t>
            </w:r>
          </w:p>
        </w:tc>
        <w:tc>
          <w:tcPr>
            <w:tcW w:w="3685" w:type="dxa"/>
          </w:tcPr>
          <w:p>
            <w:pPr>
              <w:pStyle w:val="0"/>
            </w:pPr>
            <w:r>
              <w:rPr>
                <w:sz w:val="24"/>
              </w:rPr>
              <w:t xml:space="preserve">локализованные злокачественные новообразования почки (I-IV стадия), нефробластома, в том числе двусторонняя (T1a-T2NxMo-M1)</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лапароскопическая нефрадреналэктомия, парааортальная лимфаденэктомия</w:t>
            </w:r>
          </w:p>
        </w:tc>
        <w:tc>
          <w:tcPr>
            <w:vMerge w:val="continue"/>
          </w:tcPr>
          <w:p/>
        </w:tc>
      </w:tr>
      <w:tr>
        <w:tc>
          <w:tcPr>
            <w:vMerge w:val="continue"/>
          </w:tcPr>
          <w:p/>
        </w:tc>
        <w:tc>
          <w:tcPr>
            <w:vMerge w:val="continue"/>
          </w:tcPr>
          <w:p/>
        </w:tc>
        <w:tc>
          <w:tcPr>
            <w:tcW w:w="1966" w:type="dxa"/>
          </w:tcPr>
          <w:p>
            <w:pPr>
              <w:pStyle w:val="0"/>
            </w:pPr>
            <w:r>
              <w:rPr>
                <w:sz w:val="24"/>
              </w:rPr>
              <w:t xml:space="preserve">C66, C65</w:t>
            </w:r>
          </w:p>
        </w:tc>
        <w:tc>
          <w:tcPr>
            <w:tcW w:w="3685" w:type="dxa"/>
          </w:tcPr>
          <w:p>
            <w:pPr>
              <w:pStyle w:val="0"/>
            </w:pPr>
            <w:r>
              <w:rPr>
                <w:sz w:val="24"/>
              </w:rPr>
              <w:t xml:space="preserve">злокачественные новообразования мочеточника, почечной лоханки (I-II стадия (T1a-T2NxMo)</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лапароскопическая нефруретероэктомия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C67</w:t>
            </w:r>
          </w:p>
        </w:tc>
        <w:tc>
          <w:tcPr>
            <w:tcW w:w="3685" w:type="dxa"/>
            <w:vMerge w:val="restart"/>
          </w:tcPr>
          <w:p>
            <w:pPr>
              <w:pStyle w:val="0"/>
            </w:pPr>
            <w:r>
              <w:rPr>
                <w:sz w:val="24"/>
              </w:rPr>
              <w:t xml:space="preserve">локализованные злокачественные новообразования, саркома мочевого пузыря (I-II стадия (T1-T2bNxMo)</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радикальная цистэктомия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радикальная цистпростатвезикулэктомия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tcW w:w="1966" w:type="dxa"/>
          </w:tcPr>
          <w:p>
            <w:pPr>
              <w:pStyle w:val="0"/>
            </w:pPr>
            <w:r>
              <w:rPr>
                <w:sz w:val="24"/>
              </w:rPr>
              <w:t xml:space="preserve">C74</w:t>
            </w:r>
          </w:p>
        </w:tc>
        <w:tc>
          <w:tcPr>
            <w:tcW w:w="3685" w:type="dxa"/>
          </w:tcPr>
          <w:p>
            <w:pPr>
              <w:pStyle w:val="0"/>
            </w:pPr>
            <w:r>
              <w:rPr>
                <w:sz w:val="24"/>
              </w:rPr>
              <w:t xml:space="preserve">злокачественные новообразования надпочечника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лапароскопическая адреналэктомия</w:t>
            </w:r>
          </w:p>
        </w:tc>
        <w:tc>
          <w:tcPr>
            <w:vMerge w:val="continue"/>
          </w:tcPr>
          <w:p/>
        </w:tc>
      </w:tr>
      <w:tr>
        <w:tc>
          <w:tcPr>
            <w:tcW w:w="1077" w:type="dxa"/>
            <w:vMerge w:val="restart"/>
          </w:tcPr>
          <w:p>
            <w:pPr>
              <w:pStyle w:val="0"/>
            </w:pPr>
            <w:r>
              <w:rPr>
                <w:sz w:val="24"/>
              </w:rPr>
              <w:t xml:space="preserve">22</w:t>
            </w:r>
          </w:p>
        </w:tc>
        <w:tc>
          <w:tcPr>
            <w:tcW w:w="3628" w:type="dxa"/>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66" w:type="dxa"/>
            <w:vMerge w:val="restart"/>
          </w:tcPr>
          <w:p>
            <w:pPr>
              <w:pStyle w:val="0"/>
            </w:pPr>
            <w:r>
              <w:rPr>
                <w:sz w:val="24"/>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3685" w:type="dxa"/>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поднакостничная экзентерация орбиты</w:t>
            </w:r>
          </w:p>
        </w:tc>
        <w:tc>
          <w:tcPr>
            <w:tcW w:w="1644" w:type="dxa"/>
            <w:vMerge w:val="restart"/>
          </w:tcPr>
          <w:p>
            <w:pPr>
              <w:pStyle w:val="0"/>
            </w:pPr>
            <w:r>
              <w:rPr>
                <w:sz w:val="24"/>
              </w:rPr>
              <w:t xml:space="preserve">409187</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поднакостничная экзентерация орбиты с сохранением век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орбитосинуальная экзентерация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орбиты темпоральным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орбиты транзигоматозным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транскраниальная верхняя орбитотомия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орбитотомия с ревизией носовых пазух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органосохраняющее удаление опухоли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стенок глазницы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верхнего неба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глосэктомия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фарингэктомия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верхней или нижней челюсти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черепно-лицевого комплекса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паротидэктомия радикальная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твердого неба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глотки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ларингофарингэктомия с реконструкцией перемещенным лоскутом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ротоглотки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дна полости рта комбинированная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ларингофарингоэзофагэктомия с реконструкцией висцеральными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твердого неба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гортани с реконструкцией посредством имплантата или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ларингофарингэктомия с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ларингофарингэктомия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нижней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ротоглотки комбинированная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тиреоидэктомия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верхней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лимфаденэктомия шейная расширенная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черепно-глазнично-лицевого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черепно-лицевого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внеорганной опухоли с комбинированной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внеорганной опухоли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внеорганной опухоли с пластикой нервов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грушевидного синуса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фарингэктомия комбинированная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глотки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трахеи биоинженерным лоскутом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ларингэктомия с пластическим оформлением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отсроченная микрохирургическая пластика (все виды)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ротоглотки комбинированная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головного мозга с краниоорбитофациальным ростом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головы и шеи с интракраниальным ростом</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C15</w:t>
            </w:r>
          </w:p>
        </w:tc>
        <w:tc>
          <w:tcPr>
            <w:tcW w:w="3685" w:type="dxa"/>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отсроченная пластика пищевода желудочным стеблем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отсроченная пластика пищевода сегментом толстой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отсроченная пластика пищевода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отсроченная пластика пищевода с микрохирургической реваскуляризацией трансплантата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одномоментная эзофагэктомия или субтотальная резекция пищевода с лимфаденэктомией и пластикой пищевода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C18, C19, C20</w:t>
            </w:r>
          </w:p>
        </w:tc>
        <w:tc>
          <w:tcPr>
            <w:tcW w:w="3685" w:type="dxa"/>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левосторонняя гемиколэктомия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левосторонняя гемиколэктомия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сигмовидной кишки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сигмовидной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тотальная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задняя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прямой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брюшно-промежностная экстирпация прямой кишки с формированием неосфинктера и толстокишечного резервуара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vMerge w:val="continue"/>
          </w:tcPr>
          <w:p/>
        </w:tc>
      </w:tr>
      <w:tr>
        <w:tc>
          <w:tcPr>
            <w:vMerge w:val="continue"/>
          </w:tcPr>
          <w:p/>
        </w:tc>
        <w:tc>
          <w:tcPr>
            <w:vMerge w:val="continue"/>
          </w:tcPr>
          <w:p/>
        </w:tc>
        <w:tc>
          <w:tcPr>
            <w:tcW w:w="1966" w:type="dxa"/>
          </w:tcPr>
          <w:p>
            <w:pPr>
              <w:pStyle w:val="0"/>
            </w:pPr>
            <w:r>
              <w:rPr>
                <w:sz w:val="24"/>
              </w:rPr>
              <w:t xml:space="preserve">C20</w:t>
            </w:r>
          </w:p>
        </w:tc>
        <w:tc>
          <w:tcPr>
            <w:tcW w:w="3685" w:type="dxa"/>
          </w:tcPr>
          <w:p>
            <w:pPr>
              <w:pStyle w:val="0"/>
            </w:pPr>
            <w:r>
              <w:rPr>
                <w:sz w:val="24"/>
              </w:rPr>
              <w:t xml:space="preserve">локализованные опухоли средне- и нижнеампулярного отдела прямой кишки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C22, C23, C24, C78.7</w:t>
            </w:r>
          </w:p>
        </w:tc>
        <w:tc>
          <w:tcPr>
            <w:tcW w:w="3685" w:type="dxa"/>
            <w:vMerge w:val="restart"/>
          </w:tcPr>
          <w:p>
            <w:pPr>
              <w:pStyle w:val="0"/>
            </w:pPr>
            <w:r>
              <w:rPr>
                <w:sz w:val="24"/>
              </w:rPr>
              <w:t xml:space="preserve">местнораспространенные первичные и метастатические опухоли печени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медианная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двухэтапная резекция печени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C25</w:t>
            </w:r>
          </w:p>
        </w:tc>
        <w:tc>
          <w:tcPr>
            <w:tcW w:w="3685" w:type="dxa"/>
            <w:vMerge w:val="restart"/>
          </w:tcPr>
          <w:p>
            <w:pPr>
              <w:pStyle w:val="0"/>
            </w:pPr>
            <w:r>
              <w:rPr>
                <w:sz w:val="24"/>
              </w:rPr>
              <w:t xml:space="preserve">резектабельные опухоли поджелудочной железы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тотальная дуоденопанкреатэктомия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расширенно-комбинированная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расширенно-комбинированная 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расширенно-комбинированная 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расширенно-комбинированная тотальная дуоденопанкреатэктомия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C33</w:t>
            </w:r>
          </w:p>
        </w:tc>
        <w:tc>
          <w:tcPr>
            <w:tcW w:w="3685" w:type="dxa"/>
            <w:vMerge w:val="restart"/>
          </w:tcPr>
          <w:p>
            <w:pPr>
              <w:pStyle w:val="0"/>
            </w:pPr>
            <w:r>
              <w:rPr>
                <w:sz w:val="24"/>
              </w:rPr>
              <w:t xml:space="preserve">опухоль трахеи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расширенная, комбинированная циркулярная резекция трахеи с формированием межтрахеального или трахеогортанного анастомозов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комбинированная циркулярная резекция трахеи с формированием концевой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C34</w:t>
            </w:r>
          </w:p>
        </w:tc>
        <w:tc>
          <w:tcPr>
            <w:tcW w:w="3685" w:type="dxa"/>
            <w:vMerge w:val="restart"/>
          </w:tcPr>
          <w:p>
            <w:pPr>
              <w:pStyle w:val="0"/>
            </w:pPr>
            <w:r>
              <w:rPr>
                <w:sz w:val="24"/>
              </w:rPr>
              <w:t xml:space="preserve">опухоли легкого (I-III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изолированная (циркулярная) резекция бронха (формирование межбронхиального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комбинированная пневмонэктомия с циркулярной резекцией бифуркации трахеи (формирование трахеобронхиального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расширенные лоб-, билобэктомии, пневмонэктомия, включая билатеральную медиастинальную лимфаденэктомию</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C38.4, C38.8, C45, C78.2</w:t>
            </w:r>
          </w:p>
        </w:tc>
        <w:tc>
          <w:tcPr>
            <w:tcW w:w="3685" w:type="dxa"/>
            <w:vMerge w:val="restart"/>
          </w:tcPr>
          <w:p>
            <w:pPr>
              <w:pStyle w:val="0"/>
            </w:pPr>
            <w:r>
              <w:rPr>
                <w:sz w:val="24"/>
              </w:rPr>
              <w:t xml:space="preserve">опухоль плевры. Распространенное поражение плевры. Мезотелиома плевры. Метастатическое поражение плевры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плевропневмонэктомия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C39.8, C41.3, C49.3</w:t>
            </w:r>
          </w:p>
        </w:tc>
        <w:tc>
          <w:tcPr>
            <w:tcW w:w="3685" w:type="dxa"/>
            <w:vMerge w:val="restart"/>
          </w:tcPr>
          <w:p>
            <w:pPr>
              <w:pStyle w:val="0"/>
            </w:pPr>
            <w:r>
              <w:rPr>
                <w:sz w:val="24"/>
              </w:rPr>
              <w:t xml:space="preserve">опухоли грудной стенки (мягких тканей, ребер, грудины, ключицы)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опухоли грудной стенки с экзартикуляцией ребер, ключицы и пластикой дефекта грудной стенки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C40.0, C40.1, C40.2, C40.3, C40.8, C40.9, C41.2, C41.3, C41.4, C41.8, C41.9, C79.5, C43.5</w:t>
            </w:r>
          </w:p>
        </w:tc>
        <w:tc>
          <w:tcPr>
            <w:tcW w:w="3685" w:type="dxa"/>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резекция кости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грудной стенки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злокачественного новообразования кости с микрохирургической реконструкцией нерва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стабилизирующие операции на позвоночнике передним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ребра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ключицы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ампутация межподвздошно-брюшная с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позвонка с эндопротезированием и фиксацией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лонной и седалищной костей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верхнего плечевого пояса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костей верхнего плечевого пояса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таза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злокачественного новообразования кости с протезированием артерии</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местнораспространенные формы первичных и метастатических злокачественных опухолей длинных трубчатых костей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C43, C43.5, C43.6, C43.7, C43.8, C43.9, C44, C44.5, C44.6, C44.7, C44.8, C44.9</w:t>
            </w:r>
          </w:p>
        </w:tc>
        <w:tc>
          <w:tcPr>
            <w:tcW w:w="3685" w:type="dxa"/>
            <w:vMerge w:val="restart"/>
          </w:tcPr>
          <w:p>
            <w:pPr>
              <w:pStyle w:val="0"/>
            </w:pPr>
            <w:r>
              <w:rPr>
                <w:sz w:val="24"/>
              </w:rPr>
              <w:t xml:space="preserve">злокачественные новообразования кожи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широкое иссечение меланомы кожи с пластикой дефекта кожно-мышечным лоскутом на сосудистой ножке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широкое иссечение опухоли кожи с реконструктивно-пластическим компонентом комбинированное (местные ткани и эспандер)</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местнораспространенные формы первичных и метастатических меланом кожи конечностей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C48</w:t>
            </w:r>
          </w:p>
        </w:tc>
        <w:tc>
          <w:tcPr>
            <w:tcW w:w="3685" w:type="dxa"/>
            <w:vMerge w:val="restart"/>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первичных и рецидивных неорганных забрюшинных опухолей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первичных и рецидивных неорганных забрюшинных опухолей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местнораспространенные формы первичных и метастатических опухолей брюшной стенки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первичных, рецидивных и метастатических опухолей брюшной стенки с реконструктивно-пластическим компонентом</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C49.1, C49.2, C49.3, C49.5, C49.6, C47.1, C47.2, C47.3, C47.5, C43.5</w:t>
            </w:r>
          </w:p>
        </w:tc>
        <w:tc>
          <w:tcPr>
            <w:tcW w:w="3685" w:type="dxa"/>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местнораспространенные формы первичных и метастатических сарком мягких тканей конечностей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C50, C50.1, C50.2, C50.3, C50.4, C50.5, C50.6, C50.8, C50.9</w:t>
            </w:r>
          </w:p>
        </w:tc>
        <w:tc>
          <w:tcPr>
            <w:tcW w:w="3685" w:type="dxa"/>
            <w:vMerge w:val="restart"/>
          </w:tcPr>
          <w:p>
            <w:pPr>
              <w:pStyle w:val="0"/>
            </w:pPr>
            <w:r>
              <w:rPr>
                <w:sz w:val="24"/>
              </w:rPr>
              <w:t xml:space="preserve">злокачественные новообразования молочной железы (0-IV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vMerge w:val="continue"/>
          </w:tcPr>
          <w:p/>
        </w:tc>
      </w:tr>
      <w:tr>
        <w:tc>
          <w:tcPr>
            <w:vMerge w:val="continue"/>
          </w:tcPr>
          <w:p/>
        </w:tc>
        <w:tc>
          <w:tcPr>
            <w:vMerge w:val="continue"/>
          </w:tcPr>
          <w:p/>
        </w:tc>
        <w:tc>
          <w:tcPr>
            <w:tcW w:w="1966" w:type="dxa"/>
          </w:tcPr>
          <w:p>
            <w:pPr>
              <w:pStyle w:val="0"/>
            </w:pPr>
            <w:r>
              <w:rPr>
                <w:sz w:val="24"/>
              </w:rPr>
              <w:t xml:space="preserve">C51</w:t>
            </w:r>
          </w:p>
        </w:tc>
        <w:tc>
          <w:tcPr>
            <w:tcW w:w="3685" w:type="dxa"/>
          </w:tcPr>
          <w:p>
            <w:pPr>
              <w:pStyle w:val="0"/>
            </w:pPr>
            <w:r>
              <w:rPr>
                <w:sz w:val="24"/>
              </w:rPr>
              <w:t xml:space="preserve">злокачественные новообразования вульвы (I-III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расширенная вульвэктомия с реконструктивно-пластическим компонентом</w:t>
            </w:r>
          </w:p>
        </w:tc>
        <w:tc>
          <w:tcPr>
            <w:vMerge w:val="continue"/>
          </w:tcPr>
          <w:p/>
        </w:tc>
      </w:tr>
      <w:tr>
        <w:tc>
          <w:tcPr>
            <w:vMerge w:val="continue"/>
          </w:tcPr>
          <w:p/>
        </w:tc>
        <w:tc>
          <w:tcPr>
            <w:vMerge w:val="continue"/>
          </w:tcPr>
          <w:p/>
        </w:tc>
        <w:tc>
          <w:tcPr>
            <w:tcW w:w="1966" w:type="dxa"/>
          </w:tcPr>
          <w:p>
            <w:pPr>
              <w:pStyle w:val="0"/>
            </w:pPr>
            <w:r>
              <w:rPr>
                <w:sz w:val="24"/>
              </w:rPr>
              <w:t xml:space="preserve">C52</w:t>
            </w:r>
          </w:p>
        </w:tc>
        <w:tc>
          <w:tcPr>
            <w:tcW w:w="3685" w:type="dxa"/>
          </w:tcPr>
          <w:p>
            <w:pPr>
              <w:pStyle w:val="0"/>
            </w:pPr>
            <w:r>
              <w:rPr>
                <w:sz w:val="24"/>
              </w:rPr>
              <w:t xml:space="preserve">злокачественные новообразования влагалища (II-III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опухоли влагалища с резекцией смежных органов, пахово-бедренной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C53</w:t>
            </w:r>
          </w:p>
        </w:tc>
        <w:tc>
          <w:tcPr>
            <w:tcW w:w="3685" w:type="dxa"/>
            <w:vMerge w:val="restart"/>
          </w:tcPr>
          <w:p>
            <w:pPr>
              <w:pStyle w:val="0"/>
            </w:pPr>
            <w:r>
              <w:rPr>
                <w:sz w:val="24"/>
              </w:rPr>
              <w:t xml:space="preserve">злокачественные новообразования шейки матки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радикальная абдоминальная трахелэктомия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радикальная влагалищная трахелэктомия с видеоэндоскопической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экстирпация матки с парааортальной лимфаденэктомией, резекцией смежных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расширенная экстирпация матки с придатками или с транспозицией яичников и интраоперационной лучевой терапией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C54</w:t>
            </w:r>
          </w:p>
        </w:tc>
        <w:tc>
          <w:tcPr>
            <w:tcW w:w="3685" w:type="dxa"/>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расширенная экстирпация матки с парааортальной лимфаденэктомией и субтотальной резекцией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матки с придатками, верхней третью влагалища, тазовой лимфаденэктомией и интраоперационной лучевой терапией</w:t>
            </w:r>
          </w:p>
        </w:tc>
        <w:tc>
          <w:tcPr>
            <w:vMerge w:val="continue"/>
          </w:tcPr>
          <w:p/>
        </w:tc>
      </w:tr>
      <w:tr>
        <w:tc>
          <w:tcPr>
            <w:vMerge w:val="continue"/>
          </w:tcPr>
          <w:p/>
        </w:tc>
        <w:tc>
          <w:tcPr>
            <w:vMerge w:val="continue"/>
          </w:tcPr>
          <w:p/>
        </w:tc>
        <w:tc>
          <w:tcPr>
            <w:tcW w:w="1966" w:type="dxa"/>
          </w:tcPr>
          <w:p>
            <w:pPr>
              <w:pStyle w:val="0"/>
            </w:pPr>
            <w:r>
              <w:rPr>
                <w:sz w:val="24"/>
              </w:rPr>
              <w:t xml:space="preserve">C53, C54, C56, C57.8</w:t>
            </w:r>
          </w:p>
        </w:tc>
        <w:tc>
          <w:tcPr>
            <w:tcW w:w="3685" w:type="dxa"/>
          </w:tcPr>
          <w:p>
            <w:pPr>
              <w:pStyle w:val="0"/>
            </w:pPr>
            <w:r>
              <w:rPr>
                <w:sz w:val="24"/>
              </w:rPr>
              <w:t xml:space="preserve">рецидивы злокачественных новообразований тела матки, шейки матки и яичников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тазовые эвисцерации</w:t>
            </w:r>
          </w:p>
        </w:tc>
        <w:tc>
          <w:tcPr>
            <w:vMerge w:val="continue"/>
          </w:tcPr>
          <w:p/>
        </w:tc>
      </w:tr>
      <w:tr>
        <w:tc>
          <w:tcPr>
            <w:vMerge w:val="continue"/>
          </w:tcPr>
          <w:p/>
        </w:tc>
        <w:tc>
          <w:tcPr>
            <w:vMerge w:val="continue"/>
          </w:tcPr>
          <w:p/>
        </w:tc>
        <w:tc>
          <w:tcPr>
            <w:tcW w:w="1966" w:type="dxa"/>
          </w:tcPr>
          <w:p>
            <w:pPr>
              <w:pStyle w:val="0"/>
            </w:pPr>
            <w:r>
              <w:rPr>
                <w:sz w:val="24"/>
              </w:rPr>
              <w:t xml:space="preserve">C60</w:t>
            </w:r>
          </w:p>
        </w:tc>
        <w:tc>
          <w:tcPr>
            <w:tcW w:w="3685" w:type="dxa"/>
          </w:tcPr>
          <w:p>
            <w:pPr>
              <w:pStyle w:val="0"/>
            </w:pPr>
            <w:r>
              <w:rPr>
                <w:sz w:val="24"/>
              </w:rPr>
              <w:t xml:space="preserve">злокачественные новообразования полового члена (I-IV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резекция полового члена с пластикой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C64</w:t>
            </w:r>
          </w:p>
        </w:tc>
        <w:tc>
          <w:tcPr>
            <w:tcW w:w="3685" w:type="dxa"/>
          </w:tcPr>
          <w:p>
            <w:pPr>
              <w:pStyle w:val="0"/>
            </w:pPr>
            <w:r>
              <w:rPr>
                <w:sz w:val="24"/>
              </w:rPr>
              <w:t xml:space="preserve">злокачественные новообразования единственной почки с инвазией в лоханку почки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резекция почечной лоханки с пиелопластикой</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злокачественные новообразования почки (I-III стадия (T1a-T3aNxMo)</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рецидивной опухоли почки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рецидивной опухоли почки с резекцией соседних органов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C67</w:t>
            </w:r>
          </w:p>
        </w:tc>
        <w:tc>
          <w:tcPr>
            <w:tcW w:w="3685" w:type="dxa"/>
            <w:vMerge w:val="restart"/>
          </w:tcPr>
          <w:p>
            <w:pPr>
              <w:pStyle w:val="0"/>
            </w:pPr>
            <w:r>
              <w:rPr>
                <w:sz w:val="24"/>
              </w:rPr>
              <w:t xml:space="preserve">злокачественные новообразования мочевого пузыря (I-IV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цистпростатвезикулэктомия с пластикой мочевого резервуара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передняя экзентерация таза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C74</w:t>
            </w:r>
          </w:p>
        </w:tc>
        <w:tc>
          <w:tcPr>
            <w:tcW w:w="3685" w:type="dxa"/>
            <w:vMerge w:val="restart"/>
          </w:tcPr>
          <w:p>
            <w:pPr>
              <w:pStyle w:val="0"/>
            </w:pPr>
            <w:r>
              <w:rPr>
                <w:sz w:val="24"/>
              </w:rPr>
              <w:t xml:space="preserve">злокачественные новообразования надпочечника (I-III стадия (T1a-T3aNxMo)</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лапароскопическое удаление рецидивной опухоли надпочечника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рецидивной опухоли надпочечника с резекцией соседних органов</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надпочечника (III-IV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лапароскопическая расширенная адреналэктомия или адреналэктомия с резекцией соседних органов</w:t>
            </w:r>
          </w:p>
        </w:tc>
        <w:tc>
          <w:tcPr>
            <w:vMerge w:val="continue"/>
          </w:tcPr>
          <w:p/>
        </w:tc>
      </w:tr>
      <w:tr>
        <w:tc>
          <w:tcPr>
            <w:tcW w:w="1077" w:type="dxa"/>
            <w:vMerge w:val="restart"/>
          </w:tcPr>
          <w:p>
            <w:pPr>
              <w:pStyle w:val="0"/>
            </w:pPr>
            <w:r>
              <w:rPr>
                <w:sz w:val="24"/>
              </w:rPr>
              <w:t xml:space="preserve">23</w:t>
            </w:r>
          </w:p>
        </w:tc>
        <w:tc>
          <w:tcPr>
            <w:tcW w:w="3628" w:type="dxa"/>
            <w:vMerge w:val="restart"/>
          </w:tcPr>
          <w:p>
            <w:pPr>
              <w:pStyle w:val="0"/>
            </w:pPr>
            <w:r>
              <w:rPr>
                <w:sz w:val="24"/>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66" w:type="dxa"/>
            <w:vMerge w:val="restart"/>
          </w:tcPr>
          <w:p>
            <w:pPr>
              <w:pStyle w:val="0"/>
            </w:pPr>
            <w:r>
              <w:rPr>
                <w:sz w:val="24"/>
              </w:rPr>
              <w:t xml:space="preserve">C00, C01, C02, C03, C04, C05, C09, C10, C11, C30, C31, C41.0, C41.1, C49.0, C69.2, C69.4, C69.6</w:t>
            </w:r>
          </w:p>
        </w:tc>
        <w:tc>
          <w:tcPr>
            <w:tcW w:w="3685" w:type="dxa"/>
            <w:vMerge w:val="restart"/>
          </w:tcPr>
          <w:p>
            <w:pPr>
              <w:pStyle w:val="0"/>
            </w:pPr>
            <w:r>
              <w:rPr>
                <w:sz w:val="24"/>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Pr>
          <w:p>
            <w:pPr>
              <w:pStyle w:val="0"/>
            </w:pPr>
            <w:r>
              <w:rPr>
                <w:sz w:val="24"/>
              </w:rPr>
              <w:t xml:space="preserve">489804</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C71</w:t>
            </w:r>
          </w:p>
        </w:tc>
        <w:tc>
          <w:tcPr>
            <w:tcW w:w="3685" w:type="dxa"/>
            <w:vMerge w:val="restart"/>
          </w:tcPr>
          <w:p>
            <w:pPr>
              <w:pStyle w:val="0"/>
            </w:pPr>
            <w:r>
              <w:rPr>
                <w:sz w:val="24"/>
              </w:rPr>
              <w:t xml:space="preserve">опухоли центральной нервной системы у детей</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C22, C34, C38, C48.0, C52, C53.9, C56, C61, C62, C64, C67.8, C74</w:t>
            </w:r>
          </w:p>
        </w:tc>
        <w:tc>
          <w:tcPr>
            <w:tcW w:w="3685" w:type="dxa"/>
            <w:vMerge w:val="restart"/>
          </w:tcPr>
          <w:p>
            <w:pPr>
              <w:pStyle w:val="0"/>
            </w:pPr>
            <w:r>
              <w:rPr>
                <w:sz w:val="24"/>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C40, C41, C49</w:t>
            </w:r>
          </w:p>
        </w:tc>
        <w:tc>
          <w:tcPr>
            <w:tcW w:w="3685" w:type="dxa"/>
            <w:vMerge w:val="restart"/>
          </w:tcPr>
          <w:p>
            <w:pPr>
              <w:pStyle w:val="0"/>
            </w:pPr>
            <w:r>
              <w:rPr>
                <w:sz w:val="24"/>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tcW w:w="1077" w:type="dxa"/>
            <w:vMerge w:val="restart"/>
          </w:tcPr>
          <w:p>
            <w:pPr>
              <w:pStyle w:val="0"/>
            </w:pPr>
            <w:r>
              <w:rPr>
                <w:sz w:val="24"/>
              </w:rPr>
              <w:t xml:space="preserve">24</w:t>
            </w:r>
          </w:p>
        </w:tc>
        <w:tc>
          <w:tcPr>
            <w:tcW w:w="3628" w:type="dxa"/>
            <w:vMerge w:val="restart"/>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66" w:type="dxa"/>
            <w:vMerge w:val="restart"/>
          </w:tcPr>
          <w:p>
            <w:pPr>
              <w:pStyle w:val="0"/>
            </w:pPr>
            <w:r>
              <w:rPr>
                <w:sz w:val="24"/>
              </w:rPr>
              <w:t xml:space="preserve">C81 - C90, C91.1 - C91.9, C92.1, C93.1, D45, C95.1</w:t>
            </w:r>
          </w:p>
        </w:tc>
        <w:tc>
          <w:tcPr>
            <w:tcW w:w="3685" w:type="dxa"/>
            <w:vMerge w:val="restart"/>
          </w:tcPr>
          <w:p>
            <w:pPr>
              <w:pStyle w:val="0"/>
            </w:pPr>
            <w:r>
              <w:rPr>
                <w:sz w:val="24"/>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Pr>
          <w:p>
            <w:pPr>
              <w:pStyle w:val="0"/>
            </w:pPr>
            <w:r>
              <w:rPr>
                <w:sz w:val="24"/>
              </w:rPr>
              <w:t xml:space="preserve">403561</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vMerge w:val="continue"/>
          </w:tcPr>
          <w:p/>
        </w:tc>
      </w:tr>
      <w:tr>
        <w:tc>
          <w:tcPr>
            <w:tcW w:w="1077" w:type="dxa"/>
          </w:tcPr>
          <w:p>
            <w:pPr>
              <w:pStyle w:val="0"/>
            </w:pPr>
            <w:r>
              <w:rPr>
                <w:sz w:val="24"/>
              </w:rPr>
              <w:t xml:space="preserve">25</w:t>
            </w:r>
          </w:p>
        </w:tc>
        <w:tc>
          <w:tcPr>
            <w:tcW w:w="3628" w:type="dxa"/>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66" w:type="dxa"/>
          </w:tcPr>
          <w:p>
            <w:pPr>
              <w:pStyle w:val="0"/>
            </w:pPr>
            <w:r>
              <w:rPr>
                <w:sz w:val="24"/>
              </w:rPr>
              <w:t xml:space="preserve">C81 - C90, C91.1 - C91.9, C92.1, C93.1, C95.1, D45, D46, D47, E85.8</w:t>
            </w:r>
          </w:p>
        </w:tc>
        <w:tc>
          <w:tcPr>
            <w:tcW w:w="3685" w:type="dxa"/>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Pr>
          <w:p>
            <w:pPr>
              <w:pStyle w:val="0"/>
            </w:pPr>
            <w:r>
              <w:rPr>
                <w:sz w:val="24"/>
              </w:rPr>
              <w:t xml:space="preserve">524512</w:t>
            </w:r>
          </w:p>
        </w:tc>
      </w:tr>
      <w:tr>
        <w:tc>
          <w:tcPr>
            <w:tcW w:w="1077" w:type="dxa"/>
            <w:vMerge w:val="restart"/>
          </w:tcPr>
          <w:p>
            <w:pPr>
              <w:pStyle w:val="0"/>
            </w:pPr>
            <w:r>
              <w:rPr>
                <w:sz w:val="24"/>
              </w:rPr>
              <w:t xml:space="preserve">26</w:t>
            </w:r>
          </w:p>
        </w:tc>
        <w:tc>
          <w:tcPr>
            <w:tcW w:w="3628" w:type="dxa"/>
            <w:vMerge w:val="restart"/>
          </w:tcPr>
          <w:p>
            <w:pPr>
              <w:pStyle w:val="0"/>
            </w:pPr>
            <w:r>
              <w:rPr>
                <w:sz w:val="24"/>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66" w:type="dxa"/>
          </w:tcPr>
          <w:p>
            <w:pPr>
              <w:pStyle w:val="0"/>
            </w:pPr>
            <w:r>
              <w:rPr>
                <w:sz w:val="24"/>
              </w:rPr>
              <w:t xml:space="preserve">C00 - C14, C15 - C17, C18 - C22, C23 - C25, C30, C31, C32, C33, C34, C37, C39, C40, C41, C44, C48, C49, C50, C51, C55, C60, C61, C64, C67, C68, C73, C74, C77,0, C77.1, C77.2, C77.5</w:t>
            </w:r>
          </w:p>
        </w:tc>
        <w:tc>
          <w:tcPr>
            <w:tcW w:w="3685"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интраоперационная лучевая терапия. Внутритканевая, аппликационная лучевая терапия. 3D-4D-планирование. Внутриполостная лучевая терапия. Рентгенологический и (или) ультразвуковой контроль установки эндостата</w:t>
            </w:r>
          </w:p>
        </w:tc>
        <w:tc>
          <w:tcPr>
            <w:tcW w:w="1644" w:type="dxa"/>
          </w:tcPr>
          <w:p>
            <w:pPr>
              <w:pStyle w:val="0"/>
            </w:pPr>
            <w:r>
              <w:rPr>
                <w:sz w:val="24"/>
              </w:rPr>
              <w:t xml:space="preserve">305750</w:t>
            </w:r>
          </w:p>
        </w:tc>
      </w:tr>
      <w:tr>
        <w:tc>
          <w:tcPr>
            <w:vMerge w:val="continue"/>
          </w:tcPr>
          <w:p/>
        </w:tc>
        <w:tc>
          <w:tcPr>
            <w:vMerge w:val="continue"/>
          </w:tcPr>
          <w:p/>
        </w:tc>
        <w:tc>
          <w:tcPr>
            <w:tcW w:w="1966" w:type="dxa"/>
            <w:vMerge w:val="restart"/>
          </w:tcPr>
          <w:p>
            <w:pPr>
              <w:pStyle w:val="0"/>
            </w:pPr>
            <w:r>
              <w:rPr>
                <w:sz w:val="24"/>
              </w:rPr>
              <w:t xml:space="preserve">C51, C52, C53, C54, C55</w:t>
            </w:r>
          </w:p>
        </w:tc>
        <w:tc>
          <w:tcPr>
            <w:tcW w:w="3685" w:type="dxa"/>
            <w:vMerge w:val="restart"/>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внутритканевая, аппликационная лучевая терапия. 3D-4D-планирование. Внутриполостная лучевая терапия</w:t>
            </w:r>
          </w:p>
        </w:tc>
        <w:tc>
          <w:tcPr>
            <w:tcW w:w="1644"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рентгенологический и (или) ультразвуковой контроль установки эндостата</w:t>
            </w:r>
          </w:p>
        </w:tc>
        <w:tc>
          <w:tcPr>
            <w:vMerge w:val="continue"/>
          </w:tcPr>
          <w:p/>
        </w:tc>
      </w:tr>
      <w:tr>
        <w:tc>
          <w:tcPr>
            <w:vMerge w:val="continue"/>
          </w:tcPr>
          <w:p/>
        </w:tc>
        <w:tc>
          <w:tcPr>
            <w:vMerge w:val="continue"/>
          </w:tcPr>
          <w:p/>
        </w:tc>
        <w:tc>
          <w:tcPr>
            <w:tcW w:w="1966" w:type="dxa"/>
          </w:tcPr>
          <w:p>
            <w:pPr>
              <w:pStyle w:val="0"/>
            </w:pPr>
            <w:r>
              <w:rPr>
                <w:sz w:val="24"/>
              </w:rPr>
              <w:t xml:space="preserve">C64</w:t>
            </w:r>
          </w:p>
        </w:tc>
        <w:tc>
          <w:tcPr>
            <w:tcW w:w="3685" w:type="dxa"/>
          </w:tcPr>
          <w:p>
            <w:pPr>
              <w:pStyle w:val="0"/>
            </w:pPr>
            <w:r>
              <w:rPr>
                <w:sz w:val="24"/>
              </w:rPr>
              <w:t xml:space="preserve">злокачественные новообразования почки (T1-3N0M0), локализованные и местнораспространенные формы</w:t>
            </w:r>
          </w:p>
        </w:tc>
        <w:tc>
          <w:tcPr>
            <w:vMerge w:val="continue"/>
          </w:tcPr>
          <w:p/>
        </w:tc>
        <w:tc>
          <w:tcPr>
            <w:tcW w:w="3628" w:type="dxa"/>
          </w:tcPr>
          <w:p>
            <w:pPr>
              <w:pStyle w:val="0"/>
            </w:pPr>
            <w:r>
              <w:rPr>
                <w:sz w:val="24"/>
              </w:rPr>
              <w:t xml:space="preserve">интраоперационная лучевая терапия. Компьютерная томография и (или) магнитно-резонансная топометрия. 3D-4D-планирование</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C73</w:t>
            </w:r>
          </w:p>
        </w:tc>
        <w:tc>
          <w:tcPr>
            <w:tcW w:w="3685" w:type="dxa"/>
            <w:vMerge w:val="restart"/>
          </w:tcPr>
          <w:p>
            <w:pPr>
              <w:pStyle w:val="0"/>
            </w:pPr>
            <w:r>
              <w:rPr>
                <w:sz w:val="24"/>
              </w:rPr>
              <w:t xml:space="preserve">злокачественные новообразования щитовидной железы</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радиойодабляция остаточной тиреоидной ткани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радиойодтерапия отдаленных метастазов дифференцированного рака щитовидной железы (в легкие, в кости и другие органы)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радиойодтерапия в сочетании с локальной лучевой терапией при метастазах рака щитовидной железы в кости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vMerge w:val="continue"/>
          </w:tcPr>
          <w:p/>
        </w:tc>
      </w:tr>
      <w:tr>
        <w:tc>
          <w:tcPr>
            <w:vMerge w:val="continue"/>
          </w:tcPr>
          <w:p/>
        </w:tc>
        <w:tc>
          <w:tcPr>
            <w:tcW w:w="3628" w:type="dxa"/>
          </w:tcPr>
          <w:p>
            <w:pPr>
              <w:pStyle w:val="0"/>
            </w:pPr>
            <w:r>
              <w:rPr>
                <w:sz w:val="24"/>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966" w:type="dxa"/>
          </w:tcPr>
          <w:p>
            <w:pPr>
              <w:pStyle w:val="0"/>
            </w:pPr>
            <w:r>
              <w:rPr>
                <w:sz w:val="24"/>
              </w:rPr>
              <w:t xml:space="preserve">C00 - C75, C78 - C80, C97</w:t>
            </w:r>
          </w:p>
        </w:tc>
        <w:tc>
          <w:tcPr>
            <w:tcW w:w="3685" w:type="dxa"/>
          </w:tcPr>
          <w:p>
            <w:pPr>
              <w:pStyle w:val="0"/>
            </w:pPr>
            <w:r>
              <w:rPr>
                <w:sz w:val="24"/>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стереотаксическая дистанционная лучевая терапия. Компьютерно-томографическая и (или) магнитно-резонансная топометрия. 3D-4D-планирование. Фиксирующие устройства. Объемная визуализация мишени. Установка маркеров</w:t>
            </w:r>
          </w:p>
        </w:tc>
        <w:tc>
          <w:tcPr>
            <w:vMerge w:val="continue"/>
          </w:tcPr>
          <w:p/>
        </w:tc>
      </w:tr>
      <w:tr>
        <w:tc>
          <w:tcPr>
            <w:vMerge w:val="continue"/>
          </w:tcPr>
          <w:p/>
        </w:tc>
        <w:tc>
          <w:tcPr>
            <w:tcW w:w="3628" w:type="dxa"/>
          </w:tcPr>
          <w:p>
            <w:pPr>
              <w:pStyle w:val="0"/>
            </w:pPr>
            <w:r>
              <w:rPr>
                <w:sz w:val="24"/>
              </w:rPr>
              <w:t xml:space="preserve">Радионуклидная лучевая терапия в радиотерапевтических отделениях</w:t>
            </w:r>
          </w:p>
        </w:tc>
        <w:tc>
          <w:tcPr>
            <w:tcW w:w="1966" w:type="dxa"/>
          </w:tcPr>
          <w:p>
            <w:pPr>
              <w:pStyle w:val="0"/>
            </w:pPr>
            <w:r>
              <w:rPr>
                <w:sz w:val="24"/>
              </w:rPr>
              <w:t xml:space="preserve">C50, C61, C34, C73, C64, C79</w:t>
            </w:r>
          </w:p>
        </w:tc>
        <w:tc>
          <w:tcPr>
            <w:tcW w:w="3685" w:type="dxa"/>
          </w:tcPr>
          <w:p>
            <w:pPr>
              <w:pStyle w:val="0"/>
            </w:pPr>
            <w:r>
              <w:rPr>
                <w:sz w:val="24"/>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сочетание системной радионуклидной терапии и локальной лучевой терапии</w:t>
            </w:r>
          </w:p>
        </w:tc>
        <w:tc>
          <w:tcPr>
            <w:tcW w:w="1644" w:type="dxa"/>
          </w:tcPr>
          <w:p>
            <w:pPr>
              <w:pStyle w:val="0"/>
            </w:pPr>
            <w:r>
              <w:rPr>
                <w:sz w:val="24"/>
              </w:rPr>
            </w:r>
          </w:p>
        </w:tc>
      </w:tr>
      <w:tr>
        <w:tc>
          <w:tcPr>
            <w:tcW w:w="1077" w:type="dxa"/>
          </w:tcPr>
          <w:p>
            <w:pPr>
              <w:pStyle w:val="0"/>
            </w:pPr>
            <w:r>
              <w:rPr>
                <w:sz w:val="24"/>
              </w:rPr>
              <w:t xml:space="preserve">27</w:t>
            </w:r>
          </w:p>
        </w:tc>
        <w:tc>
          <w:tcPr>
            <w:tcW w:w="3628" w:type="dxa"/>
          </w:tcPr>
          <w:p>
            <w:pPr>
              <w:pStyle w:val="0"/>
            </w:pPr>
            <w:r>
              <w:rPr>
                <w:sz w:val="24"/>
              </w:rPr>
              <w:t xml:space="preserve">Контактная лучевая терапия при раке предстательной железы</w:t>
            </w:r>
          </w:p>
        </w:tc>
        <w:tc>
          <w:tcPr>
            <w:tcW w:w="1966" w:type="dxa"/>
          </w:tcPr>
          <w:p>
            <w:pPr>
              <w:pStyle w:val="0"/>
            </w:pPr>
            <w:r>
              <w:rPr>
                <w:sz w:val="24"/>
              </w:rPr>
              <w:t xml:space="preserve">C61</w:t>
            </w:r>
          </w:p>
        </w:tc>
        <w:tc>
          <w:tcPr>
            <w:tcW w:w="3685" w:type="dxa"/>
          </w:tcPr>
          <w:p>
            <w:pPr>
              <w:pStyle w:val="0"/>
            </w:pPr>
            <w:r>
              <w:rPr>
                <w:sz w:val="24"/>
              </w:rPr>
              <w:t xml:space="preserve">злокачественные новообразования предстательной железы (T1-2N0M0), локализованные формы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внутритканевая лучевая терапия с использованием постоянных источников ионизирующего излучения</w:t>
            </w:r>
          </w:p>
        </w:tc>
        <w:tc>
          <w:tcPr>
            <w:tcW w:w="1644" w:type="dxa"/>
          </w:tcPr>
          <w:p>
            <w:pPr>
              <w:pStyle w:val="0"/>
            </w:pPr>
            <w:r>
              <w:rPr>
                <w:sz w:val="24"/>
              </w:rPr>
              <w:t xml:space="preserve">575710</w:t>
            </w:r>
          </w:p>
        </w:tc>
      </w:tr>
      <w:tr>
        <w:tc>
          <w:tcPr>
            <w:tcW w:w="1077" w:type="dxa"/>
            <w:vMerge w:val="restart"/>
          </w:tcPr>
          <w:p>
            <w:pPr>
              <w:pStyle w:val="0"/>
            </w:pPr>
            <w:r>
              <w:rPr>
                <w:sz w:val="24"/>
              </w:rPr>
              <w:t xml:space="preserve">28</w:t>
            </w:r>
          </w:p>
        </w:tc>
        <w:tc>
          <w:tcPr>
            <w:tcW w:w="3628" w:type="dxa"/>
            <w:vMerge w:val="restart"/>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66" w:type="dxa"/>
            <w:vMerge w:val="restart"/>
          </w:tcPr>
          <w:p>
            <w:pPr>
              <w:pStyle w:val="0"/>
            </w:pPr>
            <w:r>
              <w:rPr>
                <w:sz w:val="24"/>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685" w:type="dxa"/>
            <w:vMerge w:val="restart"/>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4"/>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4"/>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Pr>
          <w:p>
            <w:pPr>
              <w:pStyle w:val="0"/>
            </w:pPr>
            <w:r>
              <w:rPr>
                <w:sz w:val="24"/>
              </w:rPr>
              <w:t xml:space="preserve">432035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vMerge w:val="continue"/>
          </w:tcPr>
          <w:p/>
        </w:tc>
      </w:tr>
      <w:tr>
        <w:tc>
          <w:tcPr>
            <w:tcW w:w="1077" w:type="dxa"/>
            <w:vMerge w:val="restart"/>
          </w:tcPr>
          <w:p>
            <w:pPr>
              <w:pStyle w:val="0"/>
            </w:pPr>
            <w:r>
              <w:rPr>
                <w:sz w:val="24"/>
              </w:rPr>
              <w:t xml:space="preserve">29</w:t>
            </w:r>
          </w:p>
        </w:tc>
        <w:tc>
          <w:tcPr>
            <w:tcW w:w="3628" w:type="dxa"/>
            <w:vMerge w:val="restart"/>
          </w:tcPr>
          <w:p>
            <w:pPr>
              <w:pStyle w:val="0"/>
            </w:pPr>
            <w:r>
              <w:rPr>
                <w:sz w:val="24"/>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66" w:type="dxa"/>
            <w:vMerge w:val="restart"/>
          </w:tcPr>
          <w:p>
            <w:pPr>
              <w:pStyle w:val="0"/>
            </w:pPr>
            <w:r>
              <w:rPr>
                <w:sz w:val="24"/>
              </w:rPr>
              <w:t xml:space="preserve">C81 - C90, C91.0, C91.5 - C91.9, C92, C93, C94.0, C94.2 - 94.7, C95, C96.9, D45, D46, D47, E85.8</w:t>
            </w:r>
          </w:p>
        </w:tc>
        <w:tc>
          <w:tcPr>
            <w:tcW w:w="3685" w:type="dxa"/>
            <w:vMerge w:val="restart"/>
          </w:tcPr>
          <w:p>
            <w:pPr>
              <w:pStyle w:val="0"/>
            </w:pPr>
            <w:r>
              <w:rPr>
                <w:sz w:val="24"/>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Pr>
          <w:p>
            <w:pPr>
              <w:pStyle w:val="0"/>
            </w:pPr>
            <w:r>
              <w:rPr>
                <w:sz w:val="24"/>
              </w:rPr>
              <w:t xml:space="preserve">585128</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1077" w:type="dxa"/>
            <w:vMerge w:val="restart"/>
          </w:tcPr>
          <w:p>
            <w:pPr>
              <w:pStyle w:val="0"/>
            </w:pPr>
            <w:r>
              <w:rPr>
                <w:sz w:val="24"/>
              </w:rPr>
              <w:t xml:space="preserve">30</w:t>
            </w:r>
          </w:p>
        </w:tc>
        <w:tc>
          <w:tcPr>
            <w:tcW w:w="3628" w:type="dxa"/>
            <w:vMerge w:val="restart"/>
          </w:tcPr>
          <w:p>
            <w:pPr>
              <w:pStyle w:val="0"/>
            </w:pPr>
            <w:r>
              <w:rPr>
                <w:sz w:val="24"/>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66" w:type="dxa"/>
            <w:vMerge w:val="restart"/>
          </w:tcPr>
          <w:p>
            <w:pPr>
              <w:pStyle w:val="0"/>
            </w:pPr>
            <w:r>
              <w:rPr>
                <w:sz w:val="24"/>
              </w:rPr>
              <w:t xml:space="preserve">C40.0, C40.2, C41.2, C41.4</w:t>
            </w:r>
          </w:p>
        </w:tc>
        <w:tc>
          <w:tcPr>
            <w:tcW w:w="3685" w:type="dxa"/>
            <w:vMerge w:val="restart"/>
          </w:tcPr>
          <w:p>
            <w:pPr>
              <w:pStyle w:val="0"/>
            </w:pPr>
            <w:r>
              <w:rPr>
                <w:sz w:val="24"/>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резекция большой берцовой кости сегментарная с эндопротезированием</w:t>
            </w:r>
          </w:p>
        </w:tc>
        <w:tc>
          <w:tcPr>
            <w:tcW w:w="1644" w:type="dxa"/>
            <w:vMerge w:val="restart"/>
          </w:tcPr>
          <w:p>
            <w:pPr>
              <w:pStyle w:val="0"/>
            </w:pPr>
            <w:r>
              <w:rPr>
                <w:sz w:val="24"/>
              </w:rPr>
              <w:t xml:space="preserve">2412206</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образующих коленный сустав,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таза и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позвонка с эндопротезированием и фиксацией</w:t>
            </w:r>
          </w:p>
        </w:tc>
        <w:tc>
          <w:tcPr>
            <w:vMerge w:val="continue"/>
          </w:tcPr>
          <w:p/>
        </w:tc>
      </w:tr>
      <w:tr>
        <w:tc>
          <w:tcPr>
            <w:tcW w:w="1077" w:type="dxa"/>
            <w:vMerge w:val="restart"/>
          </w:tcPr>
          <w:p>
            <w:pPr>
              <w:pStyle w:val="0"/>
            </w:pPr>
            <w:r>
              <w:rPr>
                <w:sz w:val="24"/>
              </w:rPr>
              <w:t xml:space="preserve">31</w:t>
            </w:r>
          </w:p>
        </w:tc>
        <w:tc>
          <w:tcPr>
            <w:tcW w:w="3628" w:type="dxa"/>
            <w:vMerge w:val="restart"/>
          </w:tcPr>
          <w:p>
            <w:pPr>
              <w:pStyle w:val="0"/>
            </w:pPr>
            <w:r>
              <w:rPr>
                <w:sz w:val="24"/>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66" w:type="dxa"/>
          </w:tcPr>
          <w:p>
            <w:pPr>
              <w:pStyle w:val="0"/>
            </w:pPr>
            <w:r>
              <w:rPr>
                <w:sz w:val="24"/>
              </w:rPr>
              <w:t xml:space="preserve">C12, C13, C14, C32.1 - C32.3, C32.8, C32.9, C33, C41.1, C41.2, C43.1, C43.2, C43.3, C43.4, C44.1 - C44.4, C49.1 - C49.3, C69</w:t>
            </w:r>
          </w:p>
        </w:tc>
        <w:tc>
          <w:tcPr>
            <w:tcW w:w="3685" w:type="dxa"/>
          </w:tcPr>
          <w:p>
            <w:pPr>
              <w:pStyle w:val="0"/>
            </w:pPr>
            <w:r>
              <w:rPr>
                <w:sz w:val="24"/>
              </w:rPr>
              <w:t xml:space="preserve">опухоли черепно-челюстной локализации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Pr>
          <w:p>
            <w:pPr>
              <w:pStyle w:val="0"/>
            </w:pPr>
            <w:r>
              <w:rPr>
                <w:sz w:val="24"/>
              </w:rPr>
              <w:t xml:space="preserve">1291580</w:t>
            </w:r>
          </w:p>
        </w:tc>
      </w:tr>
      <w:tr>
        <w:tc>
          <w:tcPr>
            <w:vMerge w:val="continue"/>
          </w:tcPr>
          <w:p/>
        </w:tc>
        <w:tc>
          <w:tcPr>
            <w:vMerge w:val="continue"/>
          </w:tcPr>
          <w:p/>
        </w:tc>
        <w:tc>
          <w:tcPr>
            <w:tcW w:w="1966" w:type="dxa"/>
            <w:vMerge w:val="restart"/>
          </w:tcPr>
          <w:p>
            <w:pPr>
              <w:pStyle w:val="0"/>
            </w:pPr>
            <w:r>
              <w:rPr>
                <w:sz w:val="24"/>
              </w:rPr>
              <w:t xml:space="preserve">C40.0, C40.1, C40.2, C40.3, C40.8, C40.9, C41.2, C41.3, C41.4, C41.8, C41.9, C79.5</w:t>
            </w:r>
          </w:p>
        </w:tc>
        <w:tc>
          <w:tcPr>
            <w:tcW w:w="3685" w:type="dxa"/>
            <w:vMerge w:val="restart"/>
          </w:tcPr>
          <w:p>
            <w:pPr>
              <w:pStyle w:val="0"/>
            </w:pPr>
            <w:r>
              <w:rPr>
                <w:sz w:val="24"/>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резекция большой берцовой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позвонка с эндопротезированием и фиксацией</w:t>
            </w:r>
          </w:p>
        </w:tc>
        <w:tc>
          <w:tcPr>
            <w:vMerge w:val="continue"/>
          </w:tcPr>
          <w:p/>
        </w:tc>
      </w:tr>
      <w:tr>
        <w:tc>
          <w:tcPr>
            <w:tcW w:w="1077" w:type="dxa"/>
            <w:vMerge w:val="restart"/>
          </w:tcPr>
          <w:p>
            <w:pPr>
              <w:pStyle w:val="0"/>
            </w:pPr>
            <w:r>
              <w:rPr>
                <w:sz w:val="24"/>
              </w:rPr>
              <w:t xml:space="preserve">32</w:t>
            </w:r>
          </w:p>
        </w:tc>
        <w:tc>
          <w:tcPr>
            <w:tcW w:w="3628" w:type="dxa"/>
            <w:vMerge w:val="restart"/>
          </w:tcPr>
          <w:p>
            <w:pPr>
              <w:pStyle w:val="0"/>
            </w:pPr>
            <w:r>
              <w:rPr>
                <w:sz w:val="24"/>
              </w:rPr>
              <w:t xml:space="preserve">Хирургическое лечение злокачественных новообразований, в том числе у детей, с использованием робототехники</w:t>
            </w:r>
          </w:p>
        </w:tc>
        <w:tc>
          <w:tcPr>
            <w:tcW w:w="1966" w:type="dxa"/>
            <w:vMerge w:val="restart"/>
          </w:tcPr>
          <w:p>
            <w:pPr>
              <w:pStyle w:val="0"/>
            </w:pPr>
            <w:r>
              <w:rPr>
                <w:sz w:val="24"/>
              </w:rPr>
              <w:t xml:space="preserve">C06.2, C09.0, C09.1, C09.8, C09.9, C10.0 - C10.4, C11.0 - C11.3, C11.8, C11.9, C12, C13.0 - C13.2, C13.8, C13.9, C14.0 - C14.2, C15.0, C30.0, C31.0 - C31.3, C31.8, C31.9, C32.0 - C32.3, C32.8, C32.9</w:t>
            </w:r>
          </w:p>
        </w:tc>
        <w:tc>
          <w:tcPr>
            <w:tcW w:w="3685" w:type="dxa"/>
            <w:vMerge w:val="restart"/>
          </w:tcPr>
          <w:p>
            <w:pPr>
              <w:pStyle w:val="0"/>
            </w:pPr>
            <w:r>
              <w:rPr>
                <w:sz w:val="24"/>
              </w:rPr>
              <w:t xml:space="preserve">опухоли головы и шеи (T1-2, N3-4), рецидив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роботассистированное удаление опухолей головы и шеи</w:t>
            </w:r>
          </w:p>
        </w:tc>
        <w:tc>
          <w:tcPr>
            <w:tcW w:w="1644" w:type="dxa"/>
            <w:vMerge w:val="restart"/>
          </w:tcPr>
          <w:p>
            <w:pPr>
              <w:pStyle w:val="0"/>
            </w:pPr>
            <w:r>
              <w:rPr>
                <w:sz w:val="24"/>
              </w:rPr>
              <w:t xml:space="preserve">382305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роботассистированные резекции щитовидной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тиреоидэктомия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нервосберегающая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лимфатических узлов и клетчатки передневерхнего средостения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опухолей полости носа и придаточных пазух носа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эндоларингеальная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опухоли полости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опухоли глотки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опухолей мягких тканей головы и шеи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C16</w:t>
            </w:r>
          </w:p>
        </w:tc>
        <w:tc>
          <w:tcPr>
            <w:tcW w:w="3685" w:type="dxa"/>
            <w:vMerge w:val="restart"/>
          </w:tcPr>
          <w:p>
            <w:pPr>
              <w:pStyle w:val="0"/>
            </w:pPr>
            <w:r>
              <w:rPr>
                <w:sz w:val="24"/>
              </w:rPr>
              <w:t xml:space="preserve">начальные и локализованные формы злокачественных новообразований желудка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парциальная резекция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дистальная субтотальная резекция желудка</w:t>
            </w:r>
          </w:p>
        </w:tc>
        <w:tc>
          <w:tcPr>
            <w:vMerge w:val="continue"/>
          </w:tcPr>
          <w:p/>
        </w:tc>
      </w:tr>
      <w:tr>
        <w:tc>
          <w:tcPr>
            <w:vMerge w:val="continue"/>
          </w:tcPr>
          <w:p/>
        </w:tc>
        <w:tc>
          <w:tcPr>
            <w:vMerge w:val="continue"/>
          </w:tcPr>
          <w:p/>
        </w:tc>
        <w:tc>
          <w:tcPr>
            <w:tcW w:w="1966" w:type="dxa"/>
          </w:tcPr>
          <w:p>
            <w:pPr>
              <w:pStyle w:val="0"/>
            </w:pPr>
            <w:r>
              <w:rPr>
                <w:sz w:val="24"/>
              </w:rPr>
              <w:t xml:space="preserve">C17</w:t>
            </w:r>
          </w:p>
        </w:tc>
        <w:tc>
          <w:tcPr>
            <w:tcW w:w="3685" w:type="dxa"/>
          </w:tcPr>
          <w:p>
            <w:pPr>
              <w:pStyle w:val="0"/>
            </w:pPr>
            <w:r>
              <w:rPr>
                <w:sz w:val="24"/>
              </w:rPr>
              <w:t xml:space="preserve">начальные и локализованные формы злокачественных новообразований тонкой кишки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резекция тонкой кишки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C18.1, C18.2, C18.3, C18.4</w:t>
            </w:r>
          </w:p>
        </w:tc>
        <w:tc>
          <w:tcPr>
            <w:tcW w:w="3685" w:type="dxa"/>
            <w:vMerge w:val="restart"/>
          </w:tcPr>
          <w:p>
            <w:pPr>
              <w:pStyle w:val="0"/>
            </w:pPr>
            <w:r>
              <w:rPr>
                <w:sz w:val="24"/>
              </w:rPr>
              <w:t xml:space="preserve">локализованные опухоли правой половины ободочной кишки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правосторонняя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C18.5, C18.6</w:t>
            </w:r>
          </w:p>
        </w:tc>
        <w:tc>
          <w:tcPr>
            <w:tcW w:w="3685" w:type="dxa"/>
            <w:vMerge w:val="restart"/>
          </w:tcPr>
          <w:p>
            <w:pPr>
              <w:pStyle w:val="0"/>
            </w:pPr>
            <w:r>
              <w:rPr>
                <w:sz w:val="24"/>
              </w:rPr>
              <w:t xml:space="preserve">локализованные опухоли левой половины ободочной кишки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левосторонняя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C18.7, C19</w:t>
            </w:r>
          </w:p>
        </w:tc>
        <w:tc>
          <w:tcPr>
            <w:tcW w:w="3685" w:type="dxa"/>
            <w:vMerge w:val="restart"/>
          </w:tcPr>
          <w:p>
            <w:pPr>
              <w:pStyle w:val="0"/>
            </w:pPr>
            <w:r>
              <w:rPr>
                <w:sz w:val="24"/>
              </w:rPr>
              <w:t xml:space="preserve">злокачественные опухоли сигмовидной кишки и ректосигмоидного отдела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резекция сигмовидной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C20</w:t>
            </w:r>
          </w:p>
        </w:tc>
        <w:tc>
          <w:tcPr>
            <w:tcW w:w="3685" w:type="dxa"/>
            <w:vMerge w:val="restart"/>
          </w:tcPr>
          <w:p>
            <w:pPr>
              <w:pStyle w:val="0"/>
            </w:pPr>
            <w:r>
              <w:rPr>
                <w:sz w:val="24"/>
              </w:rPr>
              <w:t xml:space="preserve">локализованные опухоли прямой кишки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резекция прямой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C22</w:t>
            </w:r>
          </w:p>
        </w:tc>
        <w:tc>
          <w:tcPr>
            <w:tcW w:w="3685" w:type="dxa"/>
            <w:vMerge w:val="restart"/>
          </w:tcPr>
          <w:p>
            <w:pPr>
              <w:pStyle w:val="0"/>
            </w:pPr>
            <w:r>
              <w:rPr>
                <w:sz w:val="24"/>
              </w:rPr>
              <w:t xml:space="preserve">резектабельные первичные и метастатические опухоли печени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анатомическая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расширенная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расширенная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медианная резекция печени</w:t>
            </w:r>
          </w:p>
        </w:tc>
        <w:tc>
          <w:tcPr>
            <w:vMerge w:val="continue"/>
          </w:tcPr>
          <w:p/>
        </w:tc>
      </w:tr>
      <w:tr>
        <w:tc>
          <w:tcPr>
            <w:vMerge w:val="continue"/>
          </w:tcPr>
          <w:p/>
        </w:tc>
        <w:tc>
          <w:tcPr>
            <w:vMerge w:val="continue"/>
          </w:tcPr>
          <w:p/>
        </w:tc>
        <w:tc>
          <w:tcPr>
            <w:tcW w:w="1966" w:type="dxa"/>
          </w:tcPr>
          <w:p>
            <w:pPr>
              <w:pStyle w:val="0"/>
            </w:pPr>
            <w:r>
              <w:rPr>
                <w:sz w:val="24"/>
              </w:rPr>
              <w:t xml:space="preserve">C23</w:t>
            </w:r>
          </w:p>
        </w:tc>
        <w:tc>
          <w:tcPr>
            <w:tcW w:w="3685" w:type="dxa"/>
          </w:tcPr>
          <w:p>
            <w:pPr>
              <w:pStyle w:val="0"/>
            </w:pPr>
            <w:r>
              <w:rPr>
                <w:sz w:val="24"/>
              </w:rPr>
              <w:t xml:space="preserve">локализованные формы злокачественных новообразований желчного пузыря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холецистэктомия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C24</w:t>
            </w:r>
          </w:p>
        </w:tc>
        <w:tc>
          <w:tcPr>
            <w:tcW w:w="3685" w:type="dxa"/>
            <w:vMerge w:val="restart"/>
          </w:tcPr>
          <w:p>
            <w:pPr>
              <w:pStyle w:val="0"/>
            </w:pPr>
            <w:r>
              <w:rPr>
                <w:sz w:val="24"/>
              </w:rPr>
              <w:t xml:space="preserve">резектабельные опухоли внепеченочных желчных протоков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C25</w:t>
            </w:r>
          </w:p>
        </w:tc>
        <w:tc>
          <w:tcPr>
            <w:tcW w:w="3685" w:type="dxa"/>
            <w:vMerge w:val="restart"/>
          </w:tcPr>
          <w:p>
            <w:pPr>
              <w:pStyle w:val="0"/>
            </w:pPr>
            <w:r>
              <w:rPr>
                <w:sz w:val="24"/>
              </w:rPr>
              <w:t xml:space="preserve">резектабельные опухоли поджелудочной железы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дистальная резекция поджелудочной железы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медианная резекция поджелудочной железы</w:t>
            </w:r>
          </w:p>
        </w:tc>
        <w:tc>
          <w:tcPr>
            <w:vMerge w:val="continue"/>
          </w:tcPr>
          <w:p/>
        </w:tc>
      </w:tr>
      <w:tr>
        <w:tc>
          <w:tcPr>
            <w:vMerge w:val="continue"/>
          </w:tcPr>
          <w:p/>
        </w:tc>
        <w:tc>
          <w:tcPr>
            <w:vMerge w:val="continue"/>
          </w:tcPr>
          <w:p/>
        </w:tc>
        <w:tc>
          <w:tcPr>
            <w:tcW w:w="1966" w:type="dxa"/>
          </w:tcPr>
          <w:p>
            <w:pPr>
              <w:pStyle w:val="0"/>
            </w:pPr>
            <w:r>
              <w:rPr>
                <w:sz w:val="24"/>
              </w:rPr>
              <w:t xml:space="preserve">C34</w:t>
            </w:r>
          </w:p>
        </w:tc>
        <w:tc>
          <w:tcPr>
            <w:tcW w:w="3685" w:type="dxa"/>
          </w:tcPr>
          <w:p>
            <w:pPr>
              <w:pStyle w:val="0"/>
            </w:pPr>
            <w:r>
              <w:rPr>
                <w:sz w:val="24"/>
              </w:rPr>
              <w:t xml:space="preserve">ранние формы злокачественных новообразований легкого I стадии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лобэктомия</w:t>
            </w:r>
          </w:p>
        </w:tc>
        <w:tc>
          <w:tcPr>
            <w:vMerge w:val="continue"/>
          </w:tcPr>
          <w:p/>
        </w:tc>
      </w:tr>
      <w:tr>
        <w:tc>
          <w:tcPr>
            <w:vMerge w:val="continue"/>
          </w:tcPr>
          <w:p/>
        </w:tc>
        <w:tc>
          <w:tcPr>
            <w:vMerge w:val="continue"/>
          </w:tcPr>
          <w:p/>
        </w:tc>
        <w:tc>
          <w:tcPr>
            <w:tcW w:w="1966" w:type="dxa"/>
          </w:tcPr>
          <w:p>
            <w:pPr>
              <w:pStyle w:val="0"/>
            </w:pPr>
            <w:r>
              <w:rPr>
                <w:sz w:val="24"/>
              </w:rPr>
              <w:t xml:space="preserve">C37, C38.1</w:t>
            </w:r>
          </w:p>
        </w:tc>
        <w:tc>
          <w:tcPr>
            <w:tcW w:w="3685" w:type="dxa"/>
          </w:tcPr>
          <w:p>
            <w:pPr>
              <w:pStyle w:val="0"/>
            </w:pPr>
            <w:r>
              <w:rPr>
                <w:sz w:val="24"/>
              </w:rPr>
              <w:t xml:space="preserve">опухоль вилочковой железы I стадии. Опухоль переднего средостения (начальные формы)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роботассистированное удаление опухоли средостения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C53</w:t>
            </w:r>
          </w:p>
        </w:tc>
        <w:tc>
          <w:tcPr>
            <w:tcW w:w="3685" w:type="dxa"/>
            <w:vMerge w:val="restart"/>
          </w:tcPr>
          <w:p>
            <w:pPr>
              <w:pStyle w:val="0"/>
            </w:pPr>
            <w:r>
              <w:rPr>
                <w:sz w:val="24"/>
              </w:rPr>
              <w:t xml:space="preserve">злокачественные новообразования шейки матки Ia стадии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экстирпация матки без придатков</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шейки матки (Ia2-Ib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радикальная трахелэктомия</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злокачественные новообразования шейки матки (Ia2-III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расширенная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расширенная экстирпация матки с транспозицией яичников</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шейки матки (II-III стадия), местнораспространенные формы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транспозиция яичников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C54</w:t>
            </w:r>
          </w:p>
        </w:tc>
        <w:tc>
          <w:tcPr>
            <w:tcW w:w="3685" w:type="dxa"/>
            <w:vMerge w:val="restart"/>
          </w:tcPr>
          <w:p>
            <w:pPr>
              <w:pStyle w:val="0"/>
            </w:pPr>
            <w:r>
              <w:rPr>
                <w:sz w:val="24"/>
              </w:rPr>
              <w:t xml:space="preserve">злокачественные новообразования эндометрия (Ia-Ib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роботоассистированная экстирпация матки с маточными трубами</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злокачественные новообразования эндометрия (Ib-III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экстирпация матки с придатками и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экстирпация матки расширенная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C56</w:t>
            </w:r>
          </w:p>
        </w:tc>
        <w:tc>
          <w:tcPr>
            <w:tcW w:w="3685" w:type="dxa"/>
            <w:vMerge w:val="restart"/>
          </w:tcPr>
          <w:p>
            <w:pPr>
              <w:pStyle w:val="0"/>
            </w:pPr>
            <w:r>
              <w:rPr>
                <w:sz w:val="24"/>
              </w:rPr>
              <w:t xml:space="preserve">злокачественные новообразования яичников I стадии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аднексэктомия или резекция яичников, субтотальная резекция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C61</w:t>
            </w:r>
          </w:p>
        </w:tc>
        <w:tc>
          <w:tcPr>
            <w:tcW w:w="3685" w:type="dxa"/>
            <w:vMerge w:val="restart"/>
          </w:tcPr>
          <w:p>
            <w:pPr>
              <w:pStyle w:val="0"/>
            </w:pPr>
            <w:r>
              <w:rPr>
                <w:sz w:val="24"/>
              </w:rPr>
              <w:t xml:space="preserve">локализованный рак предстательной железы II стадии (T1C-2CN0M0)</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радикальная простатэктомия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тазовая лимфаденэктомия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C64</w:t>
            </w:r>
          </w:p>
        </w:tc>
        <w:tc>
          <w:tcPr>
            <w:tcW w:w="3685" w:type="dxa"/>
            <w:vMerge w:val="restart"/>
          </w:tcPr>
          <w:p>
            <w:pPr>
              <w:pStyle w:val="0"/>
            </w:pPr>
            <w:r>
              <w:rPr>
                <w:sz w:val="24"/>
              </w:rPr>
              <w:t xml:space="preserve">злокачественные новообразования почки I стадии (T1a-1bN0M0)</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резекция почки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нефрэктомия</w:t>
            </w:r>
          </w:p>
        </w:tc>
        <w:tc>
          <w:tcPr>
            <w:vMerge w:val="continue"/>
          </w:tcPr>
          <w:p/>
        </w:tc>
      </w:tr>
      <w:tr>
        <w:tc>
          <w:tcPr>
            <w:vMerge w:val="continue"/>
          </w:tcPr>
          <w:p/>
        </w:tc>
        <w:tc>
          <w:tcPr>
            <w:vMerge w:val="continue"/>
          </w:tcPr>
          <w:p/>
        </w:tc>
        <w:tc>
          <w:tcPr>
            <w:tcW w:w="1966" w:type="dxa"/>
          </w:tcPr>
          <w:p>
            <w:pPr>
              <w:pStyle w:val="0"/>
            </w:pPr>
            <w:r>
              <w:rPr>
                <w:sz w:val="24"/>
              </w:rPr>
              <w:t xml:space="preserve">C62</w:t>
            </w:r>
          </w:p>
        </w:tc>
        <w:tc>
          <w:tcPr>
            <w:tcW w:w="3685" w:type="dxa"/>
          </w:tcPr>
          <w:p>
            <w:pPr>
              <w:pStyle w:val="0"/>
            </w:pPr>
            <w:r>
              <w:rPr>
                <w:sz w:val="24"/>
              </w:rPr>
              <w:t xml:space="preserve">злокачественные новообразования яичка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расширенная забрюшинная лимфаденэктомия</w:t>
            </w:r>
          </w:p>
        </w:tc>
        <w:tc>
          <w:tcPr>
            <w:vMerge w:val="continue"/>
          </w:tcPr>
          <w:p/>
        </w:tc>
      </w:tr>
      <w:tr>
        <w:tc>
          <w:tcPr>
            <w:vMerge w:val="continue"/>
          </w:tcPr>
          <w:p/>
        </w:tc>
        <w:tc>
          <w:tcPr>
            <w:vMerge w:val="continue"/>
          </w:tcPr>
          <w:p/>
        </w:tc>
        <w:tc>
          <w:tcPr>
            <w:tcW w:w="1966" w:type="dxa"/>
          </w:tcPr>
          <w:p>
            <w:pPr>
              <w:pStyle w:val="0"/>
            </w:pPr>
            <w:r>
              <w:rPr>
                <w:sz w:val="24"/>
              </w:rPr>
              <w:t xml:space="preserve">C67</w:t>
            </w:r>
          </w:p>
        </w:tc>
        <w:tc>
          <w:tcPr>
            <w:tcW w:w="3685" w:type="dxa"/>
          </w:tcPr>
          <w:p>
            <w:pPr>
              <w:pStyle w:val="0"/>
            </w:pPr>
            <w:r>
              <w:rPr>
                <w:sz w:val="24"/>
              </w:rPr>
              <w:t xml:space="preserve">злокачественные новообразования мочевого пузыря (I-IV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радикальная цистэктомия</w:t>
            </w:r>
          </w:p>
        </w:tc>
        <w:tc>
          <w:tcPr>
            <w:vMerge w:val="continue"/>
          </w:tcPr>
          <w:p/>
        </w:tc>
      </w:tr>
      <w:tr>
        <w:tc>
          <w:tcPr>
            <w:vMerge w:val="continue"/>
          </w:tcPr>
          <w:p/>
        </w:tc>
        <w:tc>
          <w:tcPr>
            <w:vMerge w:val="continue"/>
          </w:tcPr>
          <w:p/>
        </w:tc>
        <w:tc>
          <w:tcPr>
            <w:tcW w:w="1966" w:type="dxa"/>
          </w:tcPr>
          <w:p>
            <w:pPr>
              <w:pStyle w:val="0"/>
            </w:pPr>
            <w:r>
              <w:rPr>
                <w:sz w:val="24"/>
              </w:rPr>
              <w:t xml:space="preserve">C78</w:t>
            </w:r>
          </w:p>
        </w:tc>
        <w:tc>
          <w:tcPr>
            <w:tcW w:w="3685" w:type="dxa"/>
          </w:tcPr>
          <w:p>
            <w:pPr>
              <w:pStyle w:val="0"/>
            </w:pPr>
            <w:r>
              <w:rPr>
                <w:sz w:val="24"/>
              </w:rPr>
              <w:t xml:space="preserve">метастатическое поражение легкого</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атипичная резекция легкого</w:t>
            </w:r>
          </w:p>
        </w:tc>
        <w:tc>
          <w:tcPr>
            <w:vMerge w:val="continue"/>
          </w:tcPr>
          <w:p/>
        </w:tc>
      </w:tr>
      <w:tr>
        <w:tc>
          <w:tcPr>
            <w:tcW w:w="1077" w:type="dxa"/>
          </w:tcPr>
          <w:p>
            <w:pPr>
              <w:pStyle w:val="0"/>
            </w:pPr>
            <w:r>
              <w:rPr>
                <w:sz w:val="24"/>
              </w:rPr>
              <w:t xml:space="preserve">33</w:t>
            </w:r>
          </w:p>
        </w:tc>
        <w:tc>
          <w:tcPr>
            <w:tcW w:w="3628" w:type="dxa"/>
          </w:tcPr>
          <w:p>
            <w:pPr>
              <w:pStyle w:val="0"/>
            </w:pPr>
            <w:r>
              <w:rPr>
                <w:sz w:val="24"/>
              </w:rPr>
              <w:t xml:space="preserve">Протонная лучевая терапия, в том числе детям</w:t>
            </w:r>
          </w:p>
        </w:tc>
        <w:tc>
          <w:tcPr>
            <w:tcW w:w="1966" w:type="dxa"/>
          </w:tcPr>
          <w:p>
            <w:pPr>
              <w:pStyle w:val="0"/>
            </w:pPr>
            <w:r>
              <w:rPr>
                <w:sz w:val="24"/>
              </w:rPr>
              <w:t xml:space="preserve">C00 - C14, C15 - C17, C18 - C22, C23 - C25, C30, C31, C32, C33, C34, C37, C39, C40, C41, C44, C48, C49, C50, C51, C55, C60, C61, C64, C67, C68, C71.0 - C71.7, C72.0, C73, C74, C75.3, C77.0, C77.1, C77.2, C77.5, C79.3 - C79.5</w:t>
            </w:r>
          </w:p>
        </w:tc>
        <w:tc>
          <w:tcPr>
            <w:tcW w:w="3685"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2211" w:type="dxa"/>
          </w:tcPr>
          <w:p>
            <w:pPr>
              <w:pStyle w:val="0"/>
            </w:pPr>
            <w:r>
              <w:rPr>
                <w:sz w:val="24"/>
              </w:rPr>
            </w:r>
          </w:p>
        </w:tc>
        <w:tc>
          <w:tcPr>
            <w:tcW w:w="3628" w:type="dxa"/>
          </w:tcPr>
          <w:p>
            <w:pPr>
              <w:pStyle w:val="0"/>
            </w:pPr>
            <w:r>
              <w:rPr>
                <w:sz w:val="24"/>
              </w:rPr>
              <w:t xml:space="preserve">протонная лучевая терапия, в том числе IMPT. Радиомодификация. Компьютерная томография и (или) магниторезонансная топометрия. 3D-4D-планирование. Фиксирующие устройства. Плоскостная и (или) объемная визуализация мишени</w:t>
            </w:r>
          </w:p>
        </w:tc>
        <w:tc>
          <w:tcPr>
            <w:tcW w:w="1644" w:type="dxa"/>
          </w:tcPr>
          <w:p>
            <w:pPr>
              <w:pStyle w:val="0"/>
            </w:pPr>
            <w:r>
              <w:rPr>
                <w:sz w:val="24"/>
              </w:rPr>
              <w:t xml:space="preserve">2148887</w:t>
            </w:r>
          </w:p>
        </w:tc>
      </w:tr>
      <w:tr>
        <w:tc>
          <w:tcPr>
            <w:tcW w:w="1077" w:type="dxa"/>
          </w:tcPr>
          <w:p>
            <w:pPr>
              <w:pStyle w:val="0"/>
            </w:pPr>
            <w:r>
              <w:rPr>
                <w:sz w:val="24"/>
              </w:rPr>
              <w:t xml:space="preserve">34</w:t>
            </w:r>
          </w:p>
        </w:tc>
        <w:tc>
          <w:tcPr>
            <w:tcW w:w="3628" w:type="dxa"/>
          </w:tcPr>
          <w:p>
            <w:pPr>
              <w:pStyle w:val="0"/>
            </w:pPr>
            <w:r>
              <w:rPr>
                <w:sz w:val="24"/>
              </w:rPr>
              <w:t xml:space="preserve">Иммунотерапия острых лейкозов</w:t>
            </w:r>
          </w:p>
        </w:tc>
        <w:tc>
          <w:tcPr>
            <w:tcW w:w="1966" w:type="dxa"/>
          </w:tcPr>
          <w:p>
            <w:pPr>
              <w:pStyle w:val="0"/>
            </w:pPr>
            <w:r>
              <w:rPr>
                <w:sz w:val="24"/>
              </w:rPr>
              <w:t xml:space="preserve">C91.0</w:t>
            </w:r>
          </w:p>
        </w:tc>
        <w:tc>
          <w:tcPr>
            <w:tcW w:w="3685" w:type="dxa"/>
          </w:tcPr>
          <w:p>
            <w:pPr>
              <w:pStyle w:val="0"/>
            </w:pPr>
            <w:r>
              <w:rPr>
                <w:sz w:val="24"/>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иммунотерапия острого лимфобластного лейкоза биспецифическими и конъюгированными моноклональными антителами</w:t>
            </w:r>
          </w:p>
        </w:tc>
        <w:tc>
          <w:tcPr>
            <w:tcW w:w="1644" w:type="dxa"/>
          </w:tcPr>
          <w:p>
            <w:pPr>
              <w:pStyle w:val="0"/>
            </w:pPr>
            <w:r>
              <w:rPr>
                <w:sz w:val="24"/>
              </w:rPr>
              <w:t xml:space="preserve">5291859</w:t>
            </w:r>
          </w:p>
        </w:tc>
      </w:tr>
      <w:tr>
        <w:tc>
          <w:tcPr>
            <w:tcW w:w="1077" w:type="dxa"/>
          </w:tcPr>
          <w:p>
            <w:pPr>
              <w:pStyle w:val="0"/>
            </w:pPr>
            <w:r>
              <w:rPr>
                <w:sz w:val="24"/>
              </w:rPr>
              <w:t xml:space="preserve">35</w:t>
            </w:r>
          </w:p>
        </w:tc>
        <w:tc>
          <w:tcPr>
            <w:tcW w:w="3628" w:type="dxa"/>
          </w:tcPr>
          <w:p>
            <w:pPr>
              <w:pStyle w:val="0"/>
            </w:pPr>
            <w:r>
              <w:rPr>
                <w:sz w:val="24"/>
              </w:rPr>
              <w:t xml:space="preserve">Нехимиотерапевтическое биологическое лечение острых лейкозов</w:t>
            </w:r>
          </w:p>
        </w:tc>
        <w:tc>
          <w:tcPr>
            <w:tcW w:w="1966" w:type="dxa"/>
          </w:tcPr>
          <w:p>
            <w:pPr>
              <w:pStyle w:val="0"/>
            </w:pPr>
            <w:r>
              <w:rPr>
                <w:sz w:val="24"/>
              </w:rPr>
              <w:t xml:space="preserve">C92.0</w:t>
            </w:r>
          </w:p>
        </w:tc>
        <w:tc>
          <w:tcPr>
            <w:tcW w:w="3685" w:type="dxa"/>
          </w:tcPr>
          <w:p>
            <w:pPr>
              <w:pStyle w:val="0"/>
            </w:pPr>
            <w:r>
              <w:rPr>
                <w:sz w:val="24"/>
              </w:rPr>
              <w:t xml:space="preserve">острые миелоидные лейкозы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эпигенетическая и таргетная терапия острых лейкозов ингибиторами ключевых точек сигнальных каскадов</w:t>
            </w:r>
          </w:p>
        </w:tc>
        <w:tc>
          <w:tcPr>
            <w:tcW w:w="1644" w:type="dxa"/>
          </w:tcPr>
          <w:p>
            <w:pPr>
              <w:pStyle w:val="0"/>
            </w:pPr>
            <w:r>
              <w:rPr>
                <w:sz w:val="24"/>
              </w:rPr>
              <w:t xml:space="preserve">1640024</w:t>
            </w:r>
          </w:p>
        </w:tc>
      </w:tr>
      <w:tr>
        <w:tc>
          <w:tcPr>
            <w:tcW w:w="1077" w:type="dxa"/>
          </w:tcPr>
          <w:p>
            <w:pPr>
              <w:pStyle w:val="0"/>
            </w:pPr>
            <w:r>
              <w:rPr>
                <w:sz w:val="24"/>
              </w:rPr>
              <w:t xml:space="preserve">36</w:t>
            </w:r>
          </w:p>
        </w:tc>
        <w:tc>
          <w:tcPr>
            <w:tcW w:w="3628" w:type="dxa"/>
          </w:tcPr>
          <w:p>
            <w:pPr>
              <w:pStyle w:val="0"/>
            </w:pPr>
            <w:r>
              <w:rPr>
                <w:sz w:val="24"/>
              </w:rPr>
              <w:t xml:space="preserve">Лечение острого лейкоза с использованием биотехнологических методов у детей</w:t>
            </w:r>
          </w:p>
        </w:tc>
        <w:tc>
          <w:tcPr>
            <w:tcW w:w="1966" w:type="dxa"/>
          </w:tcPr>
          <w:p>
            <w:pPr>
              <w:pStyle w:val="0"/>
            </w:pPr>
            <w:r>
              <w:rPr>
                <w:sz w:val="24"/>
              </w:rPr>
              <w:t xml:space="preserve">C91.0</w:t>
            </w:r>
          </w:p>
        </w:tc>
        <w:tc>
          <w:tcPr>
            <w:tcW w:w="3685" w:type="dxa"/>
          </w:tcPr>
          <w:p>
            <w:pPr>
              <w:pStyle w:val="0"/>
            </w:pPr>
            <w:r>
              <w:rPr>
                <w:sz w:val="24"/>
              </w:rPr>
              <w:t xml:space="preserve">острый лимфобластный лейкоз у детей</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терапия острого лимфобластного лейкоза у детей с применением моноклональных антител</w:t>
            </w:r>
          </w:p>
        </w:tc>
        <w:tc>
          <w:tcPr>
            <w:tcW w:w="1644" w:type="dxa"/>
          </w:tcPr>
          <w:p>
            <w:pPr>
              <w:pStyle w:val="0"/>
            </w:pPr>
            <w:r>
              <w:rPr>
                <w:sz w:val="24"/>
              </w:rPr>
              <w:t xml:space="preserve">3390210</w:t>
            </w:r>
          </w:p>
        </w:tc>
      </w:tr>
      <w:tr>
        <w:tc>
          <w:tcPr>
            <w:tcW w:w="1077" w:type="dxa"/>
            <w:vMerge w:val="restart"/>
          </w:tcPr>
          <w:p>
            <w:pPr>
              <w:pStyle w:val="0"/>
            </w:pPr>
            <w:r>
              <w:rPr>
                <w:sz w:val="24"/>
              </w:rPr>
              <w:t xml:space="preserve">37</w:t>
            </w:r>
          </w:p>
        </w:tc>
        <w:tc>
          <w:tcPr>
            <w:tcW w:w="3628" w:type="dxa"/>
            <w:vMerge w:val="restart"/>
          </w:tcPr>
          <w:p>
            <w:pPr>
              <w:pStyle w:val="0"/>
            </w:pPr>
            <w:r>
              <w:rPr>
                <w:sz w:val="24"/>
              </w:rPr>
              <w:t xml:space="preserve">Тотальное облучение тела, тотальное лимфоидное облучение тела, тотальное облучение костного мозга у детей</w:t>
            </w:r>
          </w:p>
        </w:tc>
        <w:tc>
          <w:tcPr>
            <w:tcW w:w="1966" w:type="dxa"/>
            <w:vMerge w:val="restart"/>
          </w:tcPr>
          <w:p>
            <w:pPr>
              <w:pStyle w:val="0"/>
            </w:pPr>
            <w:r>
              <w:rPr>
                <w:sz w:val="24"/>
              </w:rPr>
              <w:t xml:space="preserve">C91.0, C92.0</w:t>
            </w:r>
          </w:p>
        </w:tc>
        <w:tc>
          <w:tcPr>
            <w:tcW w:w="3685" w:type="dxa"/>
            <w:vMerge w:val="restart"/>
          </w:tcPr>
          <w:p>
            <w:pPr>
              <w:pStyle w:val="0"/>
            </w:pPr>
            <w:r>
              <w:rPr>
                <w:sz w:val="24"/>
              </w:rPr>
              <w:t xml:space="preserve">острый лимфобластный лейкоз у детей, острый миелобластный лейкоз у детей</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Pr>
          <w:p>
            <w:pPr>
              <w:pStyle w:val="0"/>
            </w:pPr>
            <w:r>
              <w:rPr>
                <w:sz w:val="24"/>
              </w:rPr>
              <w:t xml:space="preserve">489226</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1077" w:type="dxa"/>
          </w:tcPr>
          <w:p>
            <w:pPr>
              <w:pStyle w:val="0"/>
            </w:pPr>
            <w:r>
              <w:rPr>
                <w:sz w:val="24"/>
              </w:rPr>
              <w:t xml:space="preserve">38</w:t>
            </w:r>
          </w:p>
        </w:tc>
        <w:tc>
          <w:tcPr>
            <w:tcW w:w="3628" w:type="dxa"/>
          </w:tcPr>
          <w:p>
            <w:pPr>
              <w:pStyle w:val="0"/>
            </w:pPr>
            <w:r>
              <w:rPr>
                <w:sz w:val="24"/>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966" w:type="dxa"/>
          </w:tcPr>
          <w:p>
            <w:pPr>
              <w:pStyle w:val="0"/>
            </w:pPr>
            <w:r>
              <w:rPr>
                <w:sz w:val="24"/>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Pr>
          <w:p>
            <w:pPr>
              <w:pStyle w:val="0"/>
            </w:pPr>
            <w:r>
              <w:rPr>
                <w:sz w:val="24"/>
              </w:rPr>
              <w:t xml:space="preserve">дети после восстановления гемопоэза в посттрансплантационном периоде после проведения ТГСК</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644" w:type="dxa"/>
          </w:tcPr>
          <w:p>
            <w:pPr>
              <w:pStyle w:val="0"/>
            </w:pPr>
            <w:r>
              <w:rPr>
                <w:sz w:val="24"/>
              </w:rPr>
              <w:t xml:space="preserve">2914498</w:t>
            </w:r>
          </w:p>
        </w:tc>
      </w:tr>
      <w:tr>
        <w:tc>
          <w:tcPr>
            <w:tcW w:w="1077" w:type="dxa"/>
            <w:vMerge w:val="restart"/>
          </w:tcPr>
          <w:p>
            <w:pPr>
              <w:pStyle w:val="0"/>
            </w:pPr>
            <w:r>
              <w:rPr>
                <w:sz w:val="24"/>
              </w:rPr>
              <w:t xml:space="preserve">39</w:t>
            </w:r>
          </w:p>
        </w:tc>
        <w:tc>
          <w:tcPr>
            <w:tcW w:w="3628" w:type="dxa"/>
            <w:vMerge w:val="restart"/>
          </w:tcPr>
          <w:p>
            <w:pPr>
              <w:pStyle w:val="0"/>
            </w:pPr>
            <w:r>
              <w:rPr>
                <w:sz w:val="24"/>
              </w:rPr>
              <w:t xml:space="preserve">Системная радионуклидная терапия радиофармацевтическими лекарственными препаратами, мечеными 177Lu и 225Ac</w:t>
            </w:r>
          </w:p>
        </w:tc>
        <w:tc>
          <w:tcPr>
            <w:tcW w:w="1966" w:type="dxa"/>
          </w:tcPr>
          <w:p>
            <w:pPr>
              <w:pStyle w:val="0"/>
            </w:pPr>
            <w:r>
              <w:rPr>
                <w:sz w:val="24"/>
              </w:rPr>
              <w:t xml:space="preserve">C61</w:t>
            </w:r>
          </w:p>
        </w:tc>
        <w:tc>
          <w:tcPr>
            <w:tcW w:w="3685" w:type="dxa"/>
          </w:tcPr>
          <w:p>
            <w:pPr>
              <w:pStyle w:val="0"/>
            </w:pPr>
            <w:r>
              <w:rPr>
                <w:sz w:val="24"/>
              </w:rPr>
              <w:t xml:space="preserve">рак предстательной железы при подтвержденном накоплении диагностических ПСМА-лигандов в опухолевых очагах</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радиолигандная терапия 177Lu-ПСМА при раке предстательной железы</w:t>
            </w:r>
          </w:p>
        </w:tc>
        <w:tc>
          <w:tcPr>
            <w:tcW w:w="1644" w:type="dxa"/>
            <w:vMerge w:val="restart"/>
          </w:tcPr>
          <w:p>
            <w:pPr>
              <w:pStyle w:val="0"/>
            </w:pPr>
            <w:r>
              <w:rPr>
                <w:sz w:val="24"/>
              </w:rPr>
              <w:t xml:space="preserve">521088</w:t>
            </w:r>
          </w:p>
        </w:tc>
      </w:tr>
      <w:tr>
        <w:tc>
          <w:tcPr>
            <w:vMerge w:val="continue"/>
          </w:tcPr>
          <w:p/>
        </w:tc>
        <w:tc>
          <w:tcPr>
            <w:vMerge w:val="continue"/>
          </w:tcPr>
          <w:p/>
        </w:tc>
        <w:tc>
          <w:tcPr>
            <w:tcW w:w="1966" w:type="dxa"/>
          </w:tcPr>
          <w:p>
            <w:pPr>
              <w:pStyle w:val="0"/>
            </w:pPr>
            <w:r>
              <w:rPr>
                <w:sz w:val="24"/>
              </w:rPr>
              <w:t xml:space="preserve">C61</w:t>
            </w:r>
          </w:p>
        </w:tc>
        <w:tc>
          <w:tcPr>
            <w:tcW w:w="3685" w:type="dxa"/>
          </w:tcPr>
          <w:p>
            <w:pPr>
              <w:pStyle w:val="0"/>
            </w:pPr>
            <w:r>
              <w:rPr>
                <w:sz w:val="24"/>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радиолигандная терапия 225Ac-ПСМА рака предстательной железы</w:t>
            </w:r>
          </w:p>
        </w:tc>
        <w:tc>
          <w:tcPr>
            <w:vMerge w:val="continue"/>
          </w:tcPr>
          <w:p/>
        </w:tc>
      </w:tr>
      <w:tr>
        <w:tc>
          <w:tcPr>
            <w:vMerge w:val="continue"/>
          </w:tcPr>
          <w:p/>
        </w:tc>
        <w:tc>
          <w:tcPr>
            <w:vMerge w:val="continue"/>
          </w:tcPr>
          <w:p/>
        </w:tc>
        <w:tc>
          <w:tcPr>
            <w:tcW w:w="1966" w:type="dxa"/>
          </w:tcPr>
          <w:p>
            <w:pPr>
              <w:pStyle w:val="0"/>
            </w:pPr>
            <w:r>
              <w:rPr>
                <w:sz w:val="24"/>
              </w:rPr>
              <w:t xml:space="preserve">C15, C16, C17, C18, C19, C20, C21, C23, C24, C25, C26, C33, C34, C37, C44, C48, C50, C51, C52, C53, C54, C55, C56, C57, C61, C64, C65, C66, C67, C68, C73, C74, C75, C77, C78, C79, C80, C97</w:t>
            </w:r>
          </w:p>
        </w:tc>
        <w:tc>
          <w:tcPr>
            <w:tcW w:w="3685" w:type="dxa"/>
          </w:tcPr>
          <w:p>
            <w:pPr>
              <w:pStyle w:val="0"/>
            </w:pPr>
            <w:r>
              <w:rPr>
                <w:sz w:val="24"/>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пептид-рецепторная радионуклидная терапия 177Lu-DOTA-TATE нейроэндокринных опухолей</w:t>
            </w:r>
          </w:p>
        </w:tc>
        <w:tc>
          <w:tcPr>
            <w:tcW w:w="1644" w:type="dxa"/>
          </w:tcPr>
          <w:p>
            <w:pPr>
              <w:pStyle w:val="0"/>
            </w:pPr>
            <w:r>
              <w:rPr>
                <w:sz w:val="24"/>
              </w:rPr>
            </w:r>
          </w:p>
        </w:tc>
      </w:tr>
      <w:tr>
        <w:tc>
          <w:tcPr>
            <w:tcW w:w="1077" w:type="dxa"/>
          </w:tcPr>
          <w:p>
            <w:pPr>
              <w:pStyle w:val="0"/>
            </w:pPr>
            <w:r>
              <w:rPr>
                <w:sz w:val="24"/>
              </w:rPr>
              <w:t xml:space="preserve">40</w:t>
            </w:r>
          </w:p>
        </w:tc>
        <w:tc>
          <w:tcPr>
            <w:tcW w:w="3628" w:type="dxa"/>
          </w:tcPr>
          <w:p>
            <w:pPr>
              <w:pStyle w:val="0"/>
            </w:pPr>
            <w:r>
              <w:rPr>
                <w:sz w:val="24"/>
              </w:rPr>
              <w:t xml:space="preserve">Трансартериальная радиоэмболизация</w:t>
            </w:r>
          </w:p>
        </w:tc>
        <w:tc>
          <w:tcPr>
            <w:tcW w:w="1966" w:type="dxa"/>
          </w:tcPr>
          <w:p>
            <w:pPr>
              <w:pStyle w:val="0"/>
            </w:pPr>
            <w:r>
              <w:rPr>
                <w:sz w:val="24"/>
              </w:rPr>
              <w:t xml:space="preserve">C22, C24.0, C78.7</w:t>
            </w:r>
          </w:p>
        </w:tc>
        <w:tc>
          <w:tcPr>
            <w:tcW w:w="3685" w:type="dxa"/>
          </w:tcPr>
          <w:p>
            <w:pPr>
              <w:pStyle w:val="0"/>
            </w:pPr>
            <w:r>
              <w:rPr>
                <w:sz w:val="24"/>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эмболизация с использованием локальной радионуклидной терапии</w:t>
            </w:r>
          </w:p>
        </w:tc>
        <w:tc>
          <w:tcPr>
            <w:tcW w:w="1644" w:type="dxa"/>
          </w:tcPr>
          <w:p>
            <w:pPr>
              <w:pStyle w:val="0"/>
            </w:pPr>
            <w:r>
              <w:rPr>
                <w:sz w:val="24"/>
              </w:rPr>
              <w:t xml:space="preserve">876708</w:t>
            </w:r>
          </w:p>
        </w:tc>
      </w:tr>
      <w:tr>
        <w:tc>
          <w:tcPr>
            <w:gridSpan w:val="7"/>
            <w:tcW w:w="17839" w:type="dxa"/>
          </w:tcPr>
          <w:p>
            <w:pPr>
              <w:pStyle w:val="0"/>
              <w:outlineLvl w:val="3"/>
            </w:pPr>
            <w:r>
              <w:rPr>
                <w:sz w:val="24"/>
              </w:rPr>
              <w:t xml:space="preserve">Оториноларингология</w:t>
            </w:r>
          </w:p>
        </w:tc>
      </w:tr>
      <w:tr>
        <w:tc>
          <w:tcPr>
            <w:tcW w:w="1077" w:type="dxa"/>
            <w:vMerge w:val="restart"/>
          </w:tcPr>
          <w:p>
            <w:pPr>
              <w:pStyle w:val="0"/>
            </w:pPr>
            <w:r>
              <w:rPr>
                <w:sz w:val="24"/>
              </w:rPr>
              <w:t xml:space="preserve">41</w:t>
            </w:r>
          </w:p>
        </w:tc>
        <w:tc>
          <w:tcPr>
            <w:tcW w:w="3628" w:type="dxa"/>
            <w:vMerge w:val="restart"/>
          </w:tcPr>
          <w:p>
            <w:pPr>
              <w:pStyle w:val="0"/>
            </w:pPr>
            <w:r>
              <w:rPr>
                <w:sz w:val="24"/>
              </w:rPr>
              <w:t xml:space="preserve">Реконструктивные операции на звукопроводящем аппарате среднего уха</w:t>
            </w:r>
          </w:p>
        </w:tc>
        <w:tc>
          <w:tcPr>
            <w:tcW w:w="1966" w:type="dxa"/>
            <w:vMerge w:val="restart"/>
          </w:tcPr>
          <w:p>
            <w:pPr>
              <w:pStyle w:val="0"/>
            </w:pPr>
            <w:r>
              <w:rPr>
                <w:sz w:val="24"/>
              </w:rPr>
              <w:t xml:space="preserve">H66.1, H66.2, Q16, H80.0, H80.1, H80.9</w:t>
            </w:r>
          </w:p>
        </w:tc>
        <w:tc>
          <w:tcPr>
            <w:tcW w:w="3685" w:type="dxa"/>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Pr>
          <w:p>
            <w:pPr>
              <w:pStyle w:val="0"/>
            </w:pPr>
            <w:r>
              <w:rPr>
                <w:sz w:val="24"/>
              </w:rPr>
              <w:t xml:space="preserve">168020</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слухоулучшающие операции с применением имплантата среднего уха</w:t>
            </w:r>
          </w:p>
        </w:tc>
        <w:tc>
          <w:tcPr>
            <w:vMerge w:val="continue"/>
          </w:tcPr>
          <w:p/>
        </w:tc>
      </w:tr>
      <w:tr>
        <w:tc>
          <w:tcPr>
            <w:vMerge w:val="continue"/>
          </w:tcPr>
          <w:p/>
        </w:tc>
        <w:tc>
          <w:tcPr>
            <w:tcW w:w="3628" w:type="dxa"/>
          </w:tcPr>
          <w:p>
            <w:pPr>
              <w:pStyle w:val="0"/>
            </w:pPr>
            <w:r>
              <w:rPr>
                <w:sz w:val="24"/>
              </w:rPr>
              <w:t xml:space="preserve">Хирургическое лечение болезни Меньера и других нарушений вестибулярной функции</w:t>
            </w:r>
          </w:p>
        </w:tc>
        <w:tc>
          <w:tcPr>
            <w:tcW w:w="1966" w:type="dxa"/>
          </w:tcPr>
          <w:p>
            <w:pPr>
              <w:pStyle w:val="0"/>
            </w:pPr>
            <w:r>
              <w:rPr>
                <w:sz w:val="24"/>
              </w:rPr>
              <w:t xml:space="preserve">H81.0</w:t>
            </w:r>
          </w:p>
        </w:tc>
        <w:tc>
          <w:tcPr>
            <w:tcW w:w="3685" w:type="dxa"/>
          </w:tcPr>
          <w:p>
            <w:pPr>
              <w:pStyle w:val="0"/>
            </w:pPr>
            <w:r>
              <w:rPr>
                <w:sz w:val="24"/>
              </w:rPr>
              <w:t xml:space="preserve">болезнь Меньера при неэффективности консервативной терапии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vMerge w:val="continue"/>
          </w:tcPr>
          <w:p/>
        </w:tc>
      </w:tr>
      <w:tr>
        <w:tc>
          <w:tcPr>
            <w:vMerge w:val="continue"/>
          </w:tcPr>
          <w:p/>
        </w:tc>
        <w:tc>
          <w:tcPr>
            <w:tcW w:w="3628" w:type="dxa"/>
          </w:tcPr>
          <w:p>
            <w:pPr>
              <w:pStyle w:val="0"/>
            </w:pPr>
            <w:r>
              <w:rPr>
                <w:sz w:val="24"/>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66" w:type="dxa"/>
          </w:tcPr>
          <w:p>
            <w:pPr>
              <w:pStyle w:val="0"/>
            </w:pPr>
            <w:r>
              <w:rPr>
                <w:sz w:val="24"/>
              </w:rPr>
              <w:t xml:space="preserve">D10.0, D10.6, D10.9, D14.0, D14.1, D33.3, J32.1, J32.3, J32.4</w:t>
            </w:r>
          </w:p>
        </w:tc>
        <w:tc>
          <w:tcPr>
            <w:tcW w:w="3685" w:type="dxa"/>
          </w:tcPr>
          <w:p>
            <w:pPr>
              <w:pStyle w:val="0"/>
            </w:pPr>
            <w:r>
              <w:rPr>
                <w:sz w:val="24"/>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Реконструктивно-пластическое восстановление функции гортани и трахеи</w:t>
            </w:r>
          </w:p>
        </w:tc>
        <w:tc>
          <w:tcPr>
            <w:tcW w:w="1966" w:type="dxa"/>
            <w:vMerge w:val="restart"/>
          </w:tcPr>
          <w:p>
            <w:pPr>
              <w:pStyle w:val="0"/>
            </w:pPr>
            <w:r>
              <w:rPr>
                <w:sz w:val="24"/>
              </w:rPr>
              <w:t xml:space="preserve">J38.6, D14.1, D14.2, J38.0</w:t>
            </w:r>
          </w:p>
        </w:tc>
        <w:tc>
          <w:tcPr>
            <w:tcW w:w="3685" w:type="dxa"/>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vMerge w:val="continue"/>
          </w:tcPr>
          <w:p/>
        </w:tc>
      </w:tr>
      <w:tr>
        <w:tc>
          <w:tcPr>
            <w:tcW w:w="1077" w:type="dxa"/>
          </w:tcPr>
          <w:p>
            <w:pPr>
              <w:pStyle w:val="0"/>
            </w:pPr>
            <w:r>
              <w:rPr>
                <w:sz w:val="24"/>
              </w:rPr>
              <w:t xml:space="preserve">42</w:t>
            </w:r>
          </w:p>
        </w:tc>
        <w:tc>
          <w:tcPr>
            <w:tcW w:w="3628" w:type="dxa"/>
          </w:tcPr>
          <w:p>
            <w:pPr>
              <w:pStyle w:val="0"/>
            </w:pPr>
            <w:r>
              <w:rPr>
                <w:sz w:val="24"/>
              </w:rPr>
              <w:t xml:space="preserve">Хирургическое лечение сенсоневральной тугоухости высокой степени и глухоты</w:t>
            </w:r>
          </w:p>
        </w:tc>
        <w:tc>
          <w:tcPr>
            <w:tcW w:w="1966" w:type="dxa"/>
          </w:tcPr>
          <w:p>
            <w:pPr>
              <w:pStyle w:val="0"/>
            </w:pPr>
            <w:r>
              <w:rPr>
                <w:sz w:val="24"/>
              </w:rPr>
              <w:t xml:space="preserve">H90.3</w:t>
            </w:r>
          </w:p>
        </w:tc>
        <w:tc>
          <w:tcPr>
            <w:tcW w:w="3685" w:type="dxa"/>
          </w:tcPr>
          <w:p>
            <w:pPr>
              <w:pStyle w:val="0"/>
            </w:pPr>
            <w:r>
              <w:rPr>
                <w:sz w:val="24"/>
              </w:rPr>
              <w:t xml:space="preserve">нейросенсорная потеря слуха двусторонняя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кохлеарная имплантация при двусторонней нейросенсорной потере слуха</w:t>
            </w:r>
          </w:p>
        </w:tc>
        <w:tc>
          <w:tcPr>
            <w:tcW w:w="1644" w:type="dxa"/>
          </w:tcPr>
          <w:p>
            <w:pPr>
              <w:pStyle w:val="0"/>
            </w:pPr>
            <w:r>
              <w:rPr>
                <w:sz w:val="24"/>
              </w:rPr>
              <w:t xml:space="preserve">1755119</w:t>
            </w:r>
          </w:p>
        </w:tc>
      </w:tr>
      <w:tr>
        <w:tc>
          <w:tcPr>
            <w:gridSpan w:val="7"/>
            <w:tcW w:w="17839" w:type="dxa"/>
          </w:tcPr>
          <w:p>
            <w:pPr>
              <w:pStyle w:val="0"/>
              <w:outlineLvl w:val="3"/>
            </w:pPr>
            <w:r>
              <w:rPr>
                <w:sz w:val="24"/>
              </w:rPr>
              <w:t xml:space="preserve">Офтальмология</w:t>
            </w:r>
          </w:p>
        </w:tc>
      </w:tr>
      <w:tr>
        <w:tc>
          <w:tcPr>
            <w:tcW w:w="1077" w:type="dxa"/>
            <w:vMerge w:val="restart"/>
          </w:tcPr>
          <w:p>
            <w:pPr>
              <w:pStyle w:val="0"/>
            </w:pPr>
            <w:r>
              <w:rPr>
                <w:sz w:val="24"/>
              </w:rPr>
              <w:t xml:space="preserve">43</w:t>
            </w:r>
          </w:p>
        </w:tc>
        <w:tc>
          <w:tcPr>
            <w:tcW w:w="3628" w:type="dxa"/>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66" w:type="dxa"/>
          </w:tcPr>
          <w:p>
            <w:pPr>
              <w:pStyle w:val="0"/>
            </w:pPr>
            <w:r>
              <w:rPr>
                <w:sz w:val="24"/>
              </w:rPr>
              <w:t xml:space="preserve">H26.0 - H26.4, H40.1 - H40.8, Q15.0</w:t>
            </w:r>
          </w:p>
        </w:tc>
        <w:tc>
          <w:tcPr>
            <w:tcW w:w="3685" w:type="dxa"/>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антиглаукоматозного металлического шунта</w:t>
            </w:r>
          </w:p>
        </w:tc>
        <w:tc>
          <w:tcPr>
            <w:tcW w:w="1644" w:type="dxa"/>
            <w:vMerge w:val="restart"/>
          </w:tcPr>
          <w:p>
            <w:pPr>
              <w:pStyle w:val="0"/>
            </w:pPr>
            <w:r>
              <w:rPr>
                <w:sz w:val="24"/>
              </w:rPr>
              <w:t xml:space="preserve">130096</w:t>
            </w:r>
          </w:p>
        </w:tc>
      </w:tr>
      <w:tr>
        <w:tc>
          <w:tcPr>
            <w:vMerge w:val="continue"/>
          </w:tcPr>
          <w:p/>
        </w:tc>
        <w:tc>
          <w:tcPr>
            <w:tcW w:w="3628" w:type="dxa"/>
            <w:vMerge w:val="restart"/>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66" w:type="dxa"/>
            <w:vMerge w:val="restart"/>
          </w:tcPr>
          <w:p>
            <w:pPr>
              <w:pStyle w:val="0"/>
            </w:pPr>
            <w:r>
              <w:rPr>
                <w:sz w:val="24"/>
              </w:rPr>
              <w:t xml:space="preserve">C43.1, C44.1, C69.0 - C69.9, C72.3, D31.5, D31.6, Q10.7, Q11.0 - Q11.2</w:t>
            </w:r>
          </w:p>
        </w:tc>
        <w:tc>
          <w:tcPr>
            <w:tcW w:w="3685" w:type="dxa"/>
            <w:vMerge w:val="restart"/>
          </w:tcPr>
          <w:p>
            <w:pPr>
              <w:pStyle w:val="0"/>
            </w:pPr>
            <w:r>
              <w:rPr>
                <w:sz w:val="24"/>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211" w:type="dxa"/>
            <w:vMerge w:val="restart"/>
          </w:tcPr>
          <w:p>
            <w:pPr>
              <w:pStyle w:val="0"/>
            </w:pPr>
            <w:r>
              <w:rPr>
                <w:sz w:val="24"/>
              </w:rPr>
              <w:t xml:space="preserve">хирургическое и (или) лучевое лечение</w:t>
            </w:r>
          </w:p>
        </w:tc>
        <w:tc>
          <w:tcPr>
            <w:tcW w:w="3628" w:type="dxa"/>
          </w:tcPr>
          <w:p>
            <w:pPr>
              <w:pStyle w:val="0"/>
            </w:pPr>
            <w:r>
              <w:rPr>
                <w:sz w:val="24"/>
              </w:rPr>
              <w:t xml:space="preserve">отсроченная имплантация иридохрусталиковой диафрагмы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орбитотомия различными доступами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энуклеация с пластикой культи и радиокоагуляцией тканей орбиты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экзентерация орбиты с одномоментной пластикой свободным кожным лоскутом или пластикой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иридэктомия,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иридэктомия с иридопластикой с экстракцией катаракты с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иридоциклосклерэктомия,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иридоциклохориосклерэктомия,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реконструктивно-пластические операции переднего и заднего отделов глаза и его придаточного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орбитотомия с энуклеацией и пластикой культи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эксцизия новообразования конъюнктивы и роговицы с послойной кератоконъюнктивальной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брахитерапия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рентгенотерапия при злокачественных новообразованиях век</w:t>
            </w:r>
          </w:p>
        </w:tc>
        <w:tc>
          <w:tcPr>
            <w:vMerge w:val="continue"/>
          </w:tcPr>
          <w:p/>
        </w:tc>
      </w:tr>
      <w:tr>
        <w:tc>
          <w:tcPr>
            <w:tcW w:w="1077" w:type="dxa"/>
          </w:tcPr>
          <w:p>
            <w:pPr>
              <w:pStyle w:val="0"/>
            </w:pPr>
            <w:r>
              <w:rPr>
                <w:sz w:val="24"/>
              </w:rPr>
              <w:t xml:space="preserve">44</w:t>
            </w:r>
          </w:p>
        </w:tc>
        <w:tc>
          <w:tcPr>
            <w:tcW w:w="3628" w:type="dxa"/>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66" w:type="dxa"/>
          </w:tcPr>
          <w:p>
            <w:pPr>
              <w:pStyle w:val="0"/>
            </w:pPr>
            <w:r>
              <w:rPr>
                <w:sz w:val="24"/>
              </w:rPr>
              <w:t xml:space="preserve">C43.1, C44.1, C69.0 - C69.9, C72.3, D31.5, D31.6, Q10.7, Q11.0 - Q11.2</w:t>
            </w:r>
          </w:p>
        </w:tc>
        <w:tc>
          <w:tcPr>
            <w:tcW w:w="3685" w:type="dxa"/>
          </w:tcPr>
          <w:p>
            <w:pPr>
              <w:pStyle w:val="0"/>
            </w:pPr>
            <w:r>
              <w:rPr>
                <w:sz w:val="24"/>
              </w:rPr>
              <w:t xml:space="preserve">злокачественные новообразования глаза, его придаточного аппарата, орбиты у взрослых и детей (стадии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211" w:type="dxa"/>
          </w:tcPr>
          <w:p>
            <w:pPr>
              <w:pStyle w:val="0"/>
            </w:pPr>
            <w:r>
              <w:rPr>
                <w:sz w:val="24"/>
              </w:rPr>
              <w:t xml:space="preserve">хирургическое и (или) лучевое лечение</w:t>
            </w:r>
          </w:p>
        </w:tc>
        <w:tc>
          <w:tcPr>
            <w:tcW w:w="3628" w:type="dxa"/>
          </w:tcPr>
          <w:p>
            <w:pPr>
              <w:pStyle w:val="0"/>
            </w:pPr>
            <w:r>
              <w:rPr>
                <w:sz w:val="24"/>
              </w:rPr>
              <w:t xml:space="preserve">брахитерапия, в том числе с одномоментной склеропластикой, при новообразованиях глаза</w:t>
            </w:r>
          </w:p>
        </w:tc>
        <w:tc>
          <w:tcPr>
            <w:tcW w:w="1644" w:type="dxa"/>
          </w:tcPr>
          <w:p>
            <w:pPr>
              <w:pStyle w:val="0"/>
            </w:pPr>
            <w:r>
              <w:rPr>
                <w:sz w:val="24"/>
              </w:rPr>
              <w:t xml:space="preserve">184067</w:t>
            </w:r>
          </w:p>
        </w:tc>
      </w:tr>
      <w:tr>
        <w:tc>
          <w:tcPr>
            <w:tcW w:w="1077" w:type="dxa"/>
            <w:vMerge w:val="restart"/>
          </w:tcPr>
          <w:p>
            <w:pPr>
              <w:pStyle w:val="0"/>
            </w:pPr>
            <w:r>
              <w:rPr>
                <w:sz w:val="24"/>
              </w:rPr>
              <w:t xml:space="preserve">45</w:t>
            </w:r>
          </w:p>
        </w:tc>
        <w:tc>
          <w:tcPr>
            <w:tcW w:w="3628" w:type="dxa"/>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66" w:type="dxa"/>
            <w:vMerge w:val="restart"/>
          </w:tcPr>
          <w:p>
            <w:pPr>
              <w:pStyle w:val="0"/>
            </w:pPr>
            <w:r>
              <w:rPr>
                <w:sz w:val="24"/>
              </w:rPr>
              <w:t xml:space="preserve">H02.0 - H02.5, H04.0 - H04.6, H05.0 - H05.5, H11.2, H21.5, H27.0, H27.1, H26.0 - H26.9, H31.3, H40.3, S00.1, S00.2, S02.3, S04.0 - S04.5, S05.0 - S05.9, T26.0 - T26.9, H44.0 - H44.8, T85.2, T85.3, T90.4, T95.0, T95.8</w:t>
            </w:r>
          </w:p>
        </w:tc>
        <w:tc>
          <w:tcPr>
            <w:tcW w:w="3685" w:type="dxa"/>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 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аллолимбальная трансплантация</w:t>
            </w:r>
          </w:p>
        </w:tc>
        <w:tc>
          <w:tcPr>
            <w:tcW w:w="1644" w:type="dxa"/>
            <w:vMerge w:val="restart"/>
          </w:tcPr>
          <w:p>
            <w:pPr>
              <w:pStyle w:val="0"/>
            </w:pPr>
            <w:r>
              <w:rPr>
                <w:sz w:val="24"/>
              </w:rPr>
              <w:t xml:space="preserve">159510</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витрэктомия с удалением люксированного хрусталика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витреоленсэктомия с имплантацией интраокулярной линзы, в том числе с лазерным витриолизисом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дисклеральное удаление инородного тела с локальной склеропластикой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искусственной радужки (иридохрусталиковой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иридопластика, в том числе с лазерной реконструкцией,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кератопротезирование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полости, века, свода(ов) с пересадкой свободных лоскутов, в том числе с пересадкой ресниц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культи с орбитальным имплантатом и реконструкцией, в том числе с кровавой тарзорафией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трансвитеральное удаление внутриглазного инородного тела с эндолазерной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реконструктивно-пластические операции на веках, в том числе с кровавой тарзорафией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слезоотводящих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энуклеация (эвисцерация) глаза с пластикой культи орбитальным имплантатом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устранение посттравматического птоза верхнего века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сквозная кератопластика с имплантацией иридохрусталиковой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орбиты, в том числе с удалением инородного тела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шейверная (лазерная) реконструктивная операция при патологии слезоотводящих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реконструктивная блефаропластика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рассечение симблефарона с пластикой конъюнктивальной полости (с пересадкой тканей)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укрепление бельма, удаление ретропротезной пленки при кератопротезировании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tcW w:w="3628" w:type="dxa"/>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66" w:type="dxa"/>
            <w:vMerge w:val="restart"/>
          </w:tcPr>
          <w:p>
            <w:pPr>
              <w:pStyle w:val="0"/>
            </w:pPr>
            <w:r>
              <w:rPr>
                <w:sz w:val="24"/>
              </w:rPr>
              <w:t xml:space="preserve">H16.0, H17.0 - H17.9, H18.0 - H18.9</w:t>
            </w:r>
          </w:p>
        </w:tc>
        <w:tc>
          <w:tcPr>
            <w:tcW w:w="3685" w:type="dxa"/>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неавтоматизированная послойная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интрастромальных сегментов с помощью фемтосекундного лазера при болезнях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эксимерлазерная коррекция посттравматического астигматизма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эксимерлазерная фототерапевтическая кератэктомия при язвах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эксимерлазерная фототерапевтическая кератэктомия рубцов и помутнений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сквозная реконструктивная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сквозная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трансплантация десцеметовой мембраны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послойная глубокая передняя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кератопротезирование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кератопластика послойная ротационная или обменная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кератопластика послойная инвертная</w:t>
            </w:r>
          </w:p>
        </w:tc>
        <w:tc>
          <w:tcPr>
            <w:vMerge w:val="continue"/>
          </w:tcPr>
          <w:p/>
        </w:tc>
      </w:tr>
      <w:tr>
        <w:tc>
          <w:tcPr>
            <w:vMerge w:val="continue"/>
          </w:tcPr>
          <w:p/>
        </w:tc>
        <w:tc>
          <w:tcPr>
            <w:tcW w:w="3628" w:type="dxa"/>
            <w:vMerge w:val="restart"/>
          </w:tcPr>
          <w:p>
            <w:pPr>
              <w:pStyle w:val="0"/>
            </w:pPr>
            <w:r>
              <w:rPr>
                <w:sz w:val="24"/>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66" w:type="dxa"/>
            <w:vMerge w:val="restart"/>
          </w:tcPr>
          <w:p>
            <w:pPr>
              <w:pStyle w:val="0"/>
            </w:pPr>
            <w:r>
              <w:rPr>
                <w:sz w:val="24"/>
              </w:rPr>
              <w:t xml:space="preserve">H35.2</w:t>
            </w:r>
          </w:p>
        </w:tc>
        <w:tc>
          <w:tcPr>
            <w:tcW w:w="3685" w:type="dxa"/>
            <w:vMerge w:val="restart"/>
          </w:tcPr>
          <w:p>
            <w:pPr>
              <w:pStyle w:val="0"/>
            </w:pPr>
            <w:r>
              <w:rPr>
                <w:sz w:val="24"/>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реконструкция передней камеры с ленсэктомией, в том числе с витрэктомией, швартотомией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исправление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1077" w:type="dxa"/>
            <w:vMerge w:val="restart"/>
          </w:tcPr>
          <w:p>
            <w:pPr>
              <w:pStyle w:val="0"/>
            </w:pPr>
            <w:r>
              <w:rPr>
                <w:sz w:val="24"/>
              </w:rPr>
              <w:t xml:space="preserve">46</w:t>
            </w:r>
          </w:p>
        </w:tc>
        <w:tc>
          <w:tcPr>
            <w:tcW w:w="3628" w:type="dxa"/>
            <w:vMerge w:val="restart"/>
          </w:tcPr>
          <w:p>
            <w:pPr>
              <w:pStyle w:val="0"/>
            </w:pPr>
            <w:r>
              <w:rPr>
                <w:sz w:val="24"/>
              </w:rPr>
              <w:t xml:space="preserve">Транспупиллярная, микроинвазивная энергетическая оптико-реконструктивная, эндовитреальная 23-27-гейджевая хирургия при витреоретинальной патологии различного генеза</w:t>
            </w:r>
          </w:p>
        </w:tc>
        <w:tc>
          <w:tcPr>
            <w:tcW w:w="1966" w:type="dxa"/>
            <w:vMerge w:val="restart"/>
          </w:tcPr>
          <w:p>
            <w:pPr>
              <w:pStyle w:val="0"/>
            </w:pPr>
            <w:r>
              <w:rPr>
                <w:sz w:val="24"/>
              </w:rPr>
              <w:t xml:space="preserve">E10, E11, H25.0 - H25.9, H26.0 - H26.4, H27.0, H28, H30.0 - H30.9, H31.3, H32.8, H33.0 - H33.5, H34.8, H35.2 - H35.4, H36.0, H36.8, H43.1, H43.3, H44.0, H44.1</w:t>
            </w:r>
          </w:p>
        </w:tc>
        <w:tc>
          <w:tcPr>
            <w:tcW w:w="3685" w:type="dxa"/>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val="restart"/>
          </w:tcPr>
          <w:p>
            <w:pPr>
              <w:pStyle w:val="0"/>
            </w:pPr>
            <w:r>
              <w:rPr>
                <w:sz w:val="24"/>
              </w:rPr>
              <w:t xml:space="preserve">223102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tcW w:w="3628" w:type="dxa"/>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66" w:type="dxa"/>
            <w:vMerge w:val="restart"/>
          </w:tcPr>
          <w:p>
            <w:pPr>
              <w:pStyle w:val="0"/>
            </w:pPr>
            <w:r>
              <w:rPr>
                <w:sz w:val="24"/>
              </w:rPr>
              <w:t xml:space="preserve">H26.0, H26.1, H26.2, H26.4, H27.0, H33.0, H33.2 - H33.5, H35.1, H40.3, H40.4, H40.5, H43.1, H43.3, H49.9, Q10.0, Q10.1, Q10.4 - Q10.7, Q11.1, Q12.0, Q12.1, Q12.3, Q12.4, Q12.8, Q13.0, Q13.3, Q13.4, Q13.8, Q14.0, Q14.1, Q14.3, Q15.0, H02.0 - H02.5, H04.5, H05.3, H11.2</w:t>
            </w:r>
          </w:p>
        </w:tc>
        <w:tc>
          <w:tcPr>
            <w:tcW w:w="3685" w:type="dxa"/>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сквозная кератопластика, в том числе с реконструкцией передней камеры,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сквозная лимбокератопластика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послойная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передней камеры с ленсэктомией, в том числе с витрэктомией, швартотомией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подвывихнутого хрусталика с витрэктомией и имплантацией различных моделей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факоаспирация врожденной катаракты с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диодлазерная циклофотокоагуляция, в том числе с коагуляцией сосудов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реконструктивно-пластические операции на экстраокулярных мышцах или веках, или слезных путях при пороках развития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эластичной интраокулярной линзы в афакичный глаз с реконструкцией задней камеры, в том числе с витрэктомией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культи орбитальным имплантатом с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вторичной катаракты с реконструкцией задней камеры, в том числе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капсулэктомия, в том числе с витрэктомией на афакичном (артифакичном) глазу</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репозиция интраокулярной линзы с витрэктомией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конъюнктивальных сводов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1077" w:type="dxa"/>
            <w:vMerge w:val="restart"/>
          </w:tcPr>
          <w:p>
            <w:pPr>
              <w:pStyle w:val="0"/>
            </w:pPr>
            <w:r>
              <w:rPr>
                <w:sz w:val="24"/>
              </w:rPr>
              <w:t xml:space="preserve">47</w:t>
            </w:r>
          </w:p>
        </w:tc>
        <w:tc>
          <w:tcPr>
            <w:tcW w:w="3628" w:type="dxa"/>
            <w:vMerge w:val="restart"/>
          </w:tcPr>
          <w:p>
            <w:pPr>
              <w:pStyle w:val="0"/>
            </w:pPr>
            <w:r>
              <w:rPr>
                <w:sz w:val="24"/>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66" w:type="dxa"/>
            <w:vMerge w:val="restart"/>
          </w:tcPr>
          <w:p>
            <w:pPr>
              <w:pStyle w:val="0"/>
            </w:pPr>
            <w:r>
              <w:rPr>
                <w:sz w:val="24"/>
              </w:rPr>
              <w:t xml:space="preserve">H06.2, H16.8, H19.3, H48, H50.4, H54</w:t>
            </w:r>
          </w:p>
        </w:tc>
        <w:tc>
          <w:tcPr>
            <w:tcW w:w="3685" w:type="dxa"/>
            <w:vMerge w:val="restart"/>
          </w:tcPr>
          <w:p>
            <w:pPr>
              <w:pStyle w:val="0"/>
            </w:pPr>
            <w:r>
              <w:rPr>
                <w:sz w:val="24"/>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интенсивное комплексное консервативное лечение эндокринной офтальмопатии</w:t>
            </w:r>
          </w:p>
        </w:tc>
        <w:tc>
          <w:tcPr>
            <w:tcW w:w="1644" w:type="dxa"/>
            <w:vMerge w:val="restart"/>
          </w:tcPr>
          <w:p>
            <w:pPr>
              <w:pStyle w:val="0"/>
            </w:pPr>
            <w:r>
              <w:rPr>
                <w:sz w:val="24"/>
              </w:rPr>
              <w:t xml:space="preserve">248153</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внутренняя декомпрессия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внутренняя декомпрессия орбиты в сочетании с реконструктивно-пластическими операциями на глазодвигательных мышцах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костная декомпрессия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внутренняя декомпрессия орбиты в сочетании с костной декомпрессией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реконструктивно-пластические операции на глазодвигательных мышцах</w:t>
            </w:r>
          </w:p>
        </w:tc>
        <w:tc>
          <w:tcPr>
            <w:vMerge w:val="continue"/>
          </w:tcPr>
          <w:p/>
        </w:tc>
      </w:tr>
      <w:tr>
        <w:tc>
          <w:tcPr>
            <w:tcW w:w="1077" w:type="dxa"/>
          </w:tcPr>
          <w:p>
            <w:pPr>
              <w:pStyle w:val="0"/>
            </w:pPr>
            <w:r>
              <w:rPr>
                <w:sz w:val="24"/>
              </w:rPr>
              <w:t xml:space="preserve">48</w:t>
            </w:r>
          </w:p>
        </w:tc>
        <w:tc>
          <w:tcPr>
            <w:tcW w:w="3628" w:type="dxa"/>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66" w:type="dxa"/>
          </w:tcPr>
          <w:p>
            <w:pPr>
              <w:pStyle w:val="0"/>
            </w:pPr>
            <w:r>
              <w:rPr>
                <w:sz w:val="24"/>
              </w:rPr>
              <w:t xml:space="preserve">H40.3, H40.4, H40.5, H40.6, H40.8, Q15.0</w:t>
            </w:r>
          </w:p>
        </w:tc>
        <w:tc>
          <w:tcPr>
            <w:tcW w:w="3685" w:type="dxa"/>
          </w:tcPr>
          <w:p>
            <w:pPr>
              <w:pStyle w:val="0"/>
            </w:pPr>
            <w:r>
              <w:rPr>
                <w:sz w:val="24"/>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антиглаукоматозного металлического шунта или нерассасывающегося клапана дренажа</w:t>
            </w:r>
          </w:p>
        </w:tc>
        <w:tc>
          <w:tcPr>
            <w:tcW w:w="1644" w:type="dxa"/>
          </w:tcPr>
          <w:p>
            <w:pPr>
              <w:pStyle w:val="0"/>
            </w:pPr>
            <w:r>
              <w:rPr>
                <w:sz w:val="24"/>
              </w:rPr>
              <w:t xml:space="preserve">151715</w:t>
            </w:r>
          </w:p>
        </w:tc>
      </w:tr>
      <w:tr>
        <w:tc>
          <w:tcPr>
            <w:gridSpan w:val="7"/>
            <w:tcW w:w="17839" w:type="dxa"/>
          </w:tcPr>
          <w:p>
            <w:pPr>
              <w:pStyle w:val="0"/>
              <w:outlineLvl w:val="3"/>
            </w:pPr>
            <w:r>
              <w:rPr>
                <w:sz w:val="24"/>
              </w:rPr>
              <w:t xml:space="preserve">Педиатрия</w:t>
            </w:r>
          </w:p>
        </w:tc>
      </w:tr>
      <w:tr>
        <w:tc>
          <w:tcPr>
            <w:tcW w:w="1077" w:type="dxa"/>
            <w:vMerge w:val="restart"/>
          </w:tcPr>
          <w:p>
            <w:pPr>
              <w:pStyle w:val="0"/>
            </w:pPr>
            <w:r>
              <w:rPr>
                <w:sz w:val="24"/>
              </w:rPr>
              <w:t xml:space="preserve">49</w:t>
            </w:r>
          </w:p>
        </w:tc>
        <w:tc>
          <w:tcPr>
            <w:tcW w:w="3628" w:type="dxa"/>
            <w:vMerge w:val="restart"/>
          </w:tcPr>
          <w:p>
            <w:pPr>
              <w:pStyle w:val="0"/>
            </w:pPr>
            <w:r>
              <w:rPr>
                <w:sz w:val="24"/>
              </w:rPr>
              <w:t xml:space="preserve">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966" w:type="dxa"/>
            <w:vMerge w:val="restart"/>
          </w:tcPr>
          <w:p>
            <w:pPr>
              <w:pStyle w:val="0"/>
            </w:pPr>
            <w:r>
              <w:rPr>
                <w:sz w:val="24"/>
              </w:rPr>
              <w:t xml:space="preserve">E30, E22.8, Q78.1</w:t>
            </w:r>
          </w:p>
        </w:tc>
        <w:tc>
          <w:tcPr>
            <w:tcW w:w="3685" w:type="dxa"/>
            <w:vMerge w:val="restart"/>
          </w:tcPr>
          <w:p>
            <w:pPr>
              <w:pStyle w:val="0"/>
            </w:pPr>
            <w:r>
              <w:rPr>
                <w:sz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211" w:type="dxa"/>
            <w:vMerge w:val="restart"/>
          </w:tcPr>
          <w:p>
            <w:pPr>
              <w:pStyle w:val="0"/>
            </w:pPr>
            <w:r>
              <w:rPr>
                <w:sz w:val="24"/>
              </w:rPr>
              <w:t xml:space="preserve">комбинированное лечение</w:t>
            </w:r>
          </w:p>
        </w:tc>
        <w:tc>
          <w:tcPr>
            <w:tcW w:w="3628" w:type="dxa"/>
          </w:tcPr>
          <w:p>
            <w:pPr>
              <w:pStyle w:val="0"/>
            </w:pPr>
            <w:r>
              <w:rPr>
                <w:sz w:val="24"/>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Pr>
          <w:p>
            <w:pPr>
              <w:pStyle w:val="0"/>
            </w:pPr>
            <w:r>
              <w:rPr>
                <w:sz w:val="24"/>
              </w:rPr>
              <w:t xml:space="preserve">145257</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опухолей надпочечников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vMerge w:val="continue"/>
          </w:tcPr>
          <w:p/>
        </w:tc>
      </w:tr>
      <w:tr>
        <w:tc>
          <w:tcPr>
            <w:vMerge w:val="continue"/>
          </w:tcPr>
          <w:p/>
        </w:tc>
        <w:tc>
          <w:tcPr>
            <w:tcW w:w="3628" w:type="dxa"/>
          </w:tcPr>
          <w:p>
            <w:pPr>
              <w:pStyle w:val="0"/>
            </w:pPr>
            <w:r>
              <w:rPr>
                <w:sz w:val="24"/>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66" w:type="dxa"/>
          </w:tcPr>
          <w:p>
            <w:pPr>
              <w:pStyle w:val="0"/>
            </w:pPr>
            <w:r>
              <w:rPr>
                <w:sz w:val="24"/>
              </w:rPr>
              <w:t xml:space="preserve">J45.0, J45.1, J45.8, L20.8, L50.1, T78.3</w:t>
            </w:r>
          </w:p>
        </w:tc>
        <w:tc>
          <w:tcPr>
            <w:tcW w:w="3685" w:type="dxa"/>
          </w:tcPr>
          <w:p>
            <w:pPr>
              <w:pStyle w:val="0"/>
            </w:pPr>
            <w:r>
              <w:rPr>
                <w:sz w:val="24"/>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vMerge w:val="continue"/>
          </w:tcPr>
          <w:p/>
        </w:tc>
      </w:tr>
      <w:tr>
        <w:tc>
          <w:tcPr>
            <w:tcW w:w="1077" w:type="dxa"/>
            <w:vMerge w:val="restart"/>
          </w:tcPr>
          <w:p>
            <w:pPr>
              <w:pStyle w:val="0"/>
            </w:pPr>
            <w:r>
              <w:rPr>
                <w:sz w:val="24"/>
              </w:rPr>
              <w:t xml:space="preserve">50</w:t>
            </w:r>
          </w:p>
        </w:tc>
        <w:tc>
          <w:tcPr>
            <w:tcW w:w="3628" w:type="dxa"/>
            <w:vMerge w:val="restart"/>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66" w:type="dxa"/>
          </w:tcPr>
          <w:p>
            <w:pPr>
              <w:pStyle w:val="0"/>
            </w:pPr>
            <w:r>
              <w:rPr>
                <w:sz w:val="24"/>
              </w:rPr>
              <w:t xml:space="preserve">E74.0</w:t>
            </w:r>
          </w:p>
        </w:tc>
        <w:tc>
          <w:tcPr>
            <w:tcW w:w="3685" w:type="dxa"/>
          </w:tcPr>
          <w:p>
            <w:pPr>
              <w:pStyle w:val="0"/>
            </w:pPr>
            <w:r>
              <w:rPr>
                <w:sz w:val="24"/>
              </w:rPr>
              <w:t xml:space="preserve">гликогеновая болезнь с формированием фиброза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644" w:type="dxa"/>
            <w:vMerge w:val="restart"/>
          </w:tcPr>
          <w:p>
            <w:pPr>
              <w:pStyle w:val="0"/>
            </w:pPr>
            <w:r>
              <w:rPr>
                <w:sz w:val="24"/>
              </w:rPr>
              <w:t xml:space="preserve">217717</w:t>
            </w:r>
          </w:p>
        </w:tc>
      </w:tr>
      <w:tr>
        <w:tc>
          <w:tcPr>
            <w:vMerge w:val="continue"/>
          </w:tcPr>
          <w:p/>
        </w:tc>
        <w:tc>
          <w:tcPr>
            <w:vMerge w:val="continue"/>
          </w:tcPr>
          <w:p/>
        </w:tc>
        <w:tc>
          <w:tcPr>
            <w:tcW w:w="1966" w:type="dxa"/>
          </w:tcPr>
          <w:p>
            <w:pPr>
              <w:pStyle w:val="0"/>
            </w:pPr>
            <w:r>
              <w:rPr>
                <w:sz w:val="24"/>
              </w:rPr>
              <w:t xml:space="preserve">K74.6</w:t>
            </w:r>
          </w:p>
        </w:tc>
        <w:tc>
          <w:tcPr>
            <w:tcW w:w="3685" w:type="dxa"/>
          </w:tcPr>
          <w:p>
            <w:pPr>
              <w:pStyle w:val="0"/>
            </w:pPr>
            <w:r>
              <w:rPr>
                <w:sz w:val="24"/>
              </w:rPr>
              <w:t xml:space="preserve">цирроз печени, активное течение с развитием коллатерального кровообращения</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vMerge w:val="continue"/>
          </w:tcPr>
          <w:p/>
        </w:tc>
      </w:tr>
      <w:tr>
        <w:tc>
          <w:tcPr>
            <w:vMerge w:val="continue"/>
          </w:tcPr>
          <w:p/>
        </w:tc>
        <w:tc>
          <w:tcPr>
            <w:tcW w:w="3628" w:type="dxa"/>
          </w:tcPr>
          <w:p>
            <w:pPr>
              <w:pStyle w:val="0"/>
            </w:pPr>
            <w:r>
              <w:rPr>
                <w:sz w:val="24"/>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66" w:type="dxa"/>
          </w:tcPr>
          <w:p>
            <w:pPr>
              <w:pStyle w:val="0"/>
            </w:pPr>
            <w:r>
              <w:rPr>
                <w:sz w:val="24"/>
              </w:rPr>
              <w:t xml:space="preserve">E84</w:t>
            </w:r>
          </w:p>
        </w:tc>
        <w:tc>
          <w:tcPr>
            <w:tcW w:w="3685" w:type="dxa"/>
          </w:tcPr>
          <w:p>
            <w:pPr>
              <w:pStyle w:val="0"/>
            </w:pPr>
            <w:r>
              <w:rPr>
                <w:sz w:val="24"/>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vMerge w:val="continue"/>
          </w:tcPr>
          <w:p/>
        </w:tc>
      </w:tr>
      <w:tr>
        <w:tc>
          <w:tcPr>
            <w:vMerge w:val="continue"/>
          </w:tcPr>
          <w:p/>
        </w:tc>
        <w:tc>
          <w:tcPr>
            <w:tcW w:w="3628" w:type="dxa"/>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66" w:type="dxa"/>
          </w:tcPr>
          <w:p>
            <w:pPr>
              <w:pStyle w:val="0"/>
            </w:pPr>
            <w:r>
              <w:rPr>
                <w:sz w:val="24"/>
              </w:rPr>
              <w:t xml:space="preserve">D80, D81.0, D81.1, D81.2, D82, D83, D84</w:t>
            </w:r>
          </w:p>
        </w:tc>
        <w:tc>
          <w:tcPr>
            <w:tcW w:w="3685" w:type="dxa"/>
          </w:tcPr>
          <w:p>
            <w:pPr>
              <w:pStyle w:val="0"/>
            </w:pPr>
            <w:r>
              <w:rPr>
                <w:sz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vMerge w:val="continue"/>
          </w:tcPr>
          <w:p/>
        </w:tc>
      </w:tr>
      <w:tr>
        <w:tc>
          <w:tcPr>
            <w:vMerge w:val="continue"/>
          </w:tcPr>
          <w:p/>
        </w:tc>
        <w:tc>
          <w:tcPr>
            <w:tcW w:w="3628" w:type="dxa"/>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966" w:type="dxa"/>
            <w:vMerge w:val="restart"/>
          </w:tcPr>
          <w:p>
            <w:pPr>
              <w:pStyle w:val="0"/>
            </w:pPr>
            <w:r>
              <w:rPr>
                <w:sz w:val="24"/>
              </w:rPr>
              <w:t xml:space="preserve">N04, N07, N25</w:t>
            </w:r>
          </w:p>
        </w:tc>
        <w:tc>
          <w:tcPr>
            <w:tcW w:w="3685" w:type="dxa"/>
            <w:vMerge w:val="restart"/>
          </w:tcPr>
          <w:p>
            <w:pPr>
              <w:pStyle w:val="0"/>
            </w:pPr>
            <w:r>
              <w:rPr>
                <w:sz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vMerge w:val="continue"/>
          </w:tcPr>
          <w:p/>
        </w:tc>
      </w:tr>
      <w:tr>
        <w:tc>
          <w:tcPr>
            <w:tcW w:w="1077" w:type="dxa"/>
            <w:tcBorders>
              <w:bottom w:val="nil"/>
            </w:tcBorders>
          </w:tcPr>
          <w:p>
            <w:pPr>
              <w:pStyle w:val="0"/>
            </w:pPr>
            <w:r>
              <w:rPr>
                <w:sz w:val="24"/>
              </w:rPr>
              <w:t xml:space="preserve">51</w:t>
            </w:r>
          </w:p>
        </w:tc>
        <w:tc>
          <w:tcPr>
            <w:tcW w:w="3628" w:type="dxa"/>
            <w:vMerge w:val="restart"/>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66" w:type="dxa"/>
            <w:vMerge w:val="restart"/>
          </w:tcPr>
          <w:p>
            <w:pPr>
              <w:pStyle w:val="0"/>
            </w:pPr>
            <w:r>
              <w:rPr>
                <w:sz w:val="24"/>
              </w:rPr>
              <w:t xml:space="preserve">G12.0, G31.8, G35, G36, G60, G70, G71, G80, G80.1, G80.2, G80.8, G81.1, G82.4</w:t>
            </w:r>
          </w:p>
        </w:tc>
        <w:tc>
          <w:tcPr>
            <w:tcW w:w="3685" w:type="dxa"/>
            <w:vMerge w:val="restart"/>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Pr>
          <w:p>
            <w:pPr>
              <w:pStyle w:val="0"/>
            </w:pPr>
            <w:r>
              <w:rPr>
                <w:sz w:val="24"/>
              </w:rPr>
              <w:t xml:space="preserve">290236</w:t>
            </w:r>
          </w:p>
        </w:tc>
      </w:tr>
      <w:tr>
        <w:tc>
          <w:tcPr>
            <w:tcW w:w="1077" w:type="dxa"/>
            <w:tcBorders>
              <w:top w:val="nil"/>
            </w:tcBorders>
          </w:tcPr>
          <w:p>
            <w:pPr>
              <w:pStyle w:val="0"/>
            </w:pPr>
            <w:r>
              <w:rPr>
                <w:sz w:val="24"/>
              </w:rPr>
            </w: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vMerge w:val="continue"/>
          </w:tcPr>
          <w:p/>
        </w:tc>
      </w:tr>
      <w:tr>
        <w:tc>
          <w:tcPr>
            <w:tcW w:w="1077" w:type="dxa"/>
            <w:vMerge w:val="restart"/>
          </w:tcPr>
          <w:p>
            <w:pPr>
              <w:pStyle w:val="0"/>
            </w:pPr>
            <w:r>
              <w:rPr>
                <w:sz w:val="24"/>
              </w:rPr>
              <w:t xml:space="preserve">52</w:t>
            </w:r>
          </w:p>
        </w:tc>
        <w:tc>
          <w:tcPr>
            <w:tcW w:w="3628" w:type="dxa"/>
            <w:vMerge w:val="restart"/>
          </w:tcPr>
          <w:p>
            <w:pPr>
              <w:pStyle w:val="0"/>
            </w:pPr>
            <w:r>
              <w:rPr>
                <w:sz w:val="24"/>
              </w:rPr>
              <w:t xml:space="preserve">Лечение сахарного диабета у детей с использованием систем непрерывного введения инсулина с гибридной обратной связью</w:t>
            </w:r>
          </w:p>
        </w:tc>
        <w:tc>
          <w:tcPr>
            <w:tcW w:w="1966" w:type="dxa"/>
            <w:vMerge w:val="restart"/>
          </w:tcPr>
          <w:p>
            <w:pPr>
              <w:pStyle w:val="0"/>
            </w:pPr>
            <w:r>
              <w:rPr>
                <w:sz w:val="24"/>
              </w:rPr>
              <w:t xml:space="preserve">E10.2, E10.3, E10.4, E10.5, E10.6, E10.7, E10.8, E10.9</w:t>
            </w:r>
          </w:p>
        </w:tc>
        <w:tc>
          <w:tcPr>
            <w:tcW w:w="3685" w:type="dxa"/>
            <w:vMerge w:val="restart"/>
          </w:tcPr>
          <w:p>
            <w:pPr>
              <w:pStyle w:val="0"/>
            </w:pPr>
            <w:r>
              <w:rPr>
                <w:sz w:val="24"/>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211" w:type="dxa"/>
            <w:vMerge w:val="restart"/>
          </w:tcPr>
          <w:p>
            <w:pPr>
              <w:pStyle w:val="0"/>
            </w:pPr>
            <w:r>
              <w:rPr>
                <w:sz w:val="24"/>
              </w:rPr>
            </w:r>
          </w:p>
        </w:tc>
        <w:tc>
          <w:tcPr>
            <w:tcW w:w="3628" w:type="dxa"/>
          </w:tcPr>
          <w:p>
            <w:pPr>
              <w:pStyle w:val="0"/>
            </w:pPr>
            <w:r>
              <w:rPr>
                <w:sz w:val="24"/>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Pr>
          <w:p>
            <w:pPr>
              <w:pStyle w:val="0"/>
            </w:pPr>
            <w:r>
              <w:rPr>
                <w:sz w:val="24"/>
              </w:rPr>
              <w:t xml:space="preserve">640786</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vMerge w:val="continue"/>
          </w:tcPr>
          <w:p/>
        </w:tc>
      </w:tr>
      <w:tr>
        <w:tc>
          <w:tcPr>
            <w:tcW w:w="1077" w:type="dxa"/>
          </w:tcPr>
          <w:p>
            <w:pPr>
              <w:pStyle w:val="0"/>
            </w:pPr>
            <w:r>
              <w:rPr>
                <w:sz w:val="24"/>
              </w:rPr>
              <w:t xml:space="preserve">53</w:t>
            </w:r>
          </w:p>
        </w:tc>
        <w:tc>
          <w:tcPr>
            <w:tcW w:w="3628" w:type="dxa"/>
          </w:tcPr>
          <w:p>
            <w:pPr>
              <w:pStyle w:val="0"/>
            </w:pPr>
            <w:r>
              <w:rPr>
                <w:sz w:val="24"/>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966" w:type="dxa"/>
          </w:tcPr>
          <w:p>
            <w:pPr>
              <w:pStyle w:val="0"/>
            </w:pPr>
            <w:r>
              <w:rPr>
                <w:sz w:val="24"/>
              </w:rPr>
              <w:t xml:space="preserve">M08.0</w:t>
            </w:r>
          </w:p>
        </w:tc>
        <w:tc>
          <w:tcPr>
            <w:tcW w:w="3685" w:type="dxa"/>
          </w:tcPr>
          <w:p>
            <w:pPr>
              <w:pStyle w:val="0"/>
            </w:pPr>
            <w:r>
              <w:rPr>
                <w:sz w:val="24"/>
              </w:rPr>
              <w:t xml:space="preserve">юношеский ревматоидный артрит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644" w:type="dxa"/>
          </w:tcPr>
          <w:p>
            <w:pPr>
              <w:pStyle w:val="0"/>
            </w:pPr>
            <w:r>
              <w:rPr>
                <w:sz w:val="24"/>
              </w:rPr>
              <w:t xml:space="preserve">400388</w:t>
            </w:r>
          </w:p>
        </w:tc>
      </w:tr>
      <w:tr>
        <w:tc>
          <w:tcPr>
            <w:tcW w:w="1077" w:type="dxa"/>
            <w:vMerge w:val="restart"/>
          </w:tcPr>
          <w:p>
            <w:pPr>
              <w:pStyle w:val="0"/>
            </w:pPr>
            <w:r>
              <w:rPr>
                <w:sz w:val="24"/>
              </w:rPr>
              <w:t xml:space="preserve">54</w:t>
            </w:r>
          </w:p>
        </w:tc>
        <w:tc>
          <w:tcPr>
            <w:tcW w:w="3628" w:type="dxa"/>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966" w:type="dxa"/>
          </w:tcPr>
          <w:p>
            <w:pPr>
              <w:pStyle w:val="0"/>
            </w:pPr>
            <w:r>
              <w:rPr>
                <w:sz w:val="24"/>
              </w:rPr>
              <w:t xml:space="preserve">M32</w:t>
            </w:r>
          </w:p>
        </w:tc>
        <w:tc>
          <w:tcPr>
            <w:tcW w:w="3685" w:type="dxa"/>
          </w:tcPr>
          <w:p>
            <w:pPr>
              <w:pStyle w:val="0"/>
            </w:pPr>
            <w:r>
              <w:rPr>
                <w:sz w:val="24"/>
              </w:rPr>
              <w:t xml:space="preserve">системная красная 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644" w:type="dxa"/>
            <w:vMerge w:val="restart"/>
          </w:tcPr>
          <w:p>
            <w:pPr>
              <w:pStyle w:val="0"/>
            </w:pPr>
            <w:r>
              <w:rPr>
                <w:sz w:val="24"/>
              </w:rPr>
              <w:t xml:space="preserve">714401</w:t>
            </w:r>
          </w:p>
        </w:tc>
      </w:tr>
      <w:tr>
        <w:tc>
          <w:tcPr>
            <w:vMerge w:val="continue"/>
          </w:tcPr>
          <w:p/>
        </w:tc>
        <w:tc>
          <w:tcPr>
            <w:tcW w:w="3628" w:type="dxa"/>
          </w:tcPr>
          <w:p>
            <w:pPr>
              <w:pStyle w:val="0"/>
            </w:pPr>
            <w:r>
              <w:rPr>
                <w:sz w:val="24"/>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966" w:type="dxa"/>
          </w:tcPr>
          <w:p>
            <w:pPr>
              <w:pStyle w:val="0"/>
            </w:pPr>
            <w:r>
              <w:rPr>
                <w:sz w:val="24"/>
              </w:rPr>
              <w:t xml:space="preserve">M08.2, E85.0, D89.8</w:t>
            </w:r>
          </w:p>
        </w:tc>
        <w:tc>
          <w:tcPr>
            <w:tcW w:w="3685" w:type="dxa"/>
          </w:tcPr>
          <w:p>
            <w:pPr>
              <w:pStyle w:val="0"/>
            </w:pPr>
            <w:r>
              <w:rPr>
                <w:sz w:val="24"/>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vMerge w:val="continue"/>
          </w:tcPr>
          <w:p/>
        </w:tc>
      </w:tr>
      <w:tr>
        <w:tc>
          <w:tcPr>
            <w:vMerge w:val="continue"/>
          </w:tcPr>
          <w:p/>
        </w:tc>
        <w:tc>
          <w:tcPr>
            <w:tcW w:w="3628" w:type="dxa"/>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966" w:type="dxa"/>
          </w:tcPr>
          <w:p>
            <w:pPr>
              <w:pStyle w:val="0"/>
            </w:pPr>
            <w:r>
              <w:rPr>
                <w:sz w:val="24"/>
              </w:rPr>
              <w:t xml:space="preserve">M30, M31, M35</w:t>
            </w:r>
          </w:p>
        </w:tc>
        <w:tc>
          <w:tcPr>
            <w:tcW w:w="3685" w:type="dxa"/>
          </w:tcPr>
          <w:p>
            <w:pPr>
              <w:pStyle w:val="0"/>
            </w:pPr>
            <w:r>
              <w:rPr>
                <w:sz w:val="24"/>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vMerge w:val="continue"/>
          </w:tcPr>
          <w:p/>
        </w:tc>
      </w:tr>
      <w:tr>
        <w:tc>
          <w:tcPr>
            <w:vMerge w:val="continue"/>
          </w:tcPr>
          <w:p/>
        </w:tc>
        <w:tc>
          <w:tcPr>
            <w:tcW w:w="3628" w:type="dxa"/>
          </w:tcPr>
          <w:p>
            <w:pPr>
              <w:pStyle w:val="0"/>
            </w:pPr>
            <w:r>
              <w:rPr>
                <w:sz w:val="24"/>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966" w:type="dxa"/>
          </w:tcPr>
          <w:p>
            <w:pPr>
              <w:pStyle w:val="0"/>
            </w:pPr>
            <w:r>
              <w:rPr>
                <w:sz w:val="24"/>
              </w:rPr>
              <w:t xml:space="preserve">M34</w:t>
            </w:r>
          </w:p>
        </w:tc>
        <w:tc>
          <w:tcPr>
            <w:tcW w:w="3685" w:type="dxa"/>
          </w:tcPr>
          <w:p>
            <w:pPr>
              <w:pStyle w:val="0"/>
            </w:pPr>
            <w:r>
              <w:rPr>
                <w:sz w:val="24"/>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vMerge w:val="continue"/>
          </w:tcPr>
          <w:p/>
        </w:tc>
      </w:tr>
      <w:tr>
        <w:tc>
          <w:tcPr>
            <w:tcW w:w="1077" w:type="dxa"/>
          </w:tcPr>
          <w:p>
            <w:pPr>
              <w:pStyle w:val="0"/>
            </w:pPr>
            <w:r>
              <w:rPr>
                <w:sz w:val="24"/>
              </w:rPr>
              <w:t xml:space="preserve">55</w:t>
            </w:r>
          </w:p>
        </w:tc>
        <w:tc>
          <w:tcPr>
            <w:tcW w:w="3628" w:type="dxa"/>
          </w:tcPr>
          <w:p>
            <w:pPr>
              <w:pStyle w:val="0"/>
            </w:pPr>
            <w:r>
              <w:rPr>
                <w:sz w:val="24"/>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966" w:type="dxa"/>
          </w:tcPr>
          <w:p>
            <w:pPr>
              <w:pStyle w:val="0"/>
            </w:pPr>
            <w:r>
              <w:rPr>
                <w:sz w:val="24"/>
              </w:rPr>
              <w:t xml:space="preserve">M33</w:t>
            </w:r>
          </w:p>
        </w:tc>
        <w:tc>
          <w:tcPr>
            <w:tcW w:w="3685" w:type="dxa"/>
          </w:tcPr>
          <w:p>
            <w:pPr>
              <w:pStyle w:val="0"/>
            </w:pPr>
            <w:r>
              <w:rPr>
                <w:sz w:val="24"/>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644" w:type="dxa"/>
          </w:tcPr>
          <w:p>
            <w:pPr>
              <w:pStyle w:val="0"/>
            </w:pPr>
            <w:r>
              <w:rPr>
                <w:sz w:val="24"/>
              </w:rPr>
              <w:t xml:space="preserve">1005306</w:t>
            </w:r>
          </w:p>
        </w:tc>
      </w:tr>
      <w:tr>
        <w:tc>
          <w:tcPr>
            <w:tcW w:w="1077" w:type="dxa"/>
          </w:tcPr>
          <w:p>
            <w:pPr>
              <w:pStyle w:val="0"/>
            </w:pPr>
            <w:r>
              <w:rPr>
                <w:sz w:val="24"/>
              </w:rPr>
              <w:t xml:space="preserve">56</w:t>
            </w:r>
          </w:p>
        </w:tc>
        <w:tc>
          <w:tcPr>
            <w:tcW w:w="3628" w:type="dxa"/>
          </w:tcPr>
          <w:p>
            <w:pPr>
              <w:pStyle w:val="0"/>
            </w:pPr>
            <w:r>
              <w:rPr>
                <w:sz w:val="24"/>
              </w:rPr>
              <w:t xml:space="preserve">Поликомпонентное лечение вторичного гемофагоцитарного синдрома (гемофагоцитарного лимфогистиоцитоза)</w:t>
            </w:r>
          </w:p>
        </w:tc>
        <w:tc>
          <w:tcPr>
            <w:tcW w:w="1966" w:type="dxa"/>
          </w:tcPr>
          <w:p>
            <w:pPr>
              <w:pStyle w:val="0"/>
            </w:pPr>
            <w:r>
              <w:rPr>
                <w:sz w:val="24"/>
              </w:rPr>
              <w:t xml:space="preserve">D76.1</w:t>
            </w:r>
          </w:p>
        </w:tc>
        <w:tc>
          <w:tcPr>
            <w:tcW w:w="3685" w:type="dxa"/>
          </w:tcPr>
          <w:p>
            <w:pPr>
              <w:pStyle w:val="0"/>
            </w:pPr>
            <w:r>
              <w:rPr>
                <w:sz w:val="24"/>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644" w:type="dxa"/>
          </w:tcPr>
          <w:p>
            <w:pPr>
              <w:pStyle w:val="0"/>
            </w:pPr>
            <w:r>
              <w:rPr>
                <w:sz w:val="24"/>
              </w:rPr>
              <w:t xml:space="preserve">1335343</w:t>
            </w:r>
          </w:p>
        </w:tc>
      </w:tr>
      <w:tr>
        <w:tc>
          <w:tcPr>
            <w:gridSpan w:val="7"/>
            <w:tcW w:w="17839" w:type="dxa"/>
          </w:tcPr>
          <w:p>
            <w:pPr>
              <w:pStyle w:val="0"/>
              <w:outlineLvl w:val="3"/>
            </w:pPr>
            <w:r>
              <w:rPr>
                <w:sz w:val="24"/>
              </w:rPr>
              <w:t xml:space="preserve">Сердечно-сосудистая хирургия</w:t>
            </w:r>
          </w:p>
        </w:tc>
      </w:tr>
      <w:tr>
        <w:tc>
          <w:tcPr>
            <w:tcW w:w="1077" w:type="dxa"/>
            <w:vMerge w:val="restart"/>
          </w:tcPr>
          <w:p>
            <w:pPr>
              <w:pStyle w:val="0"/>
            </w:pPr>
            <w:r>
              <w:rPr>
                <w:sz w:val="24"/>
              </w:rPr>
              <w:t xml:space="preserve">57</w:t>
            </w:r>
          </w:p>
        </w:tc>
        <w:tc>
          <w:tcPr>
            <w:tcW w:w="3628" w:type="dxa"/>
            <w:vMerge w:val="restart"/>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66" w:type="dxa"/>
            <w:vMerge w:val="restart"/>
          </w:tcPr>
          <w:p>
            <w:pPr>
              <w:pStyle w:val="0"/>
            </w:pPr>
            <w:r>
              <w:rPr>
                <w:sz w:val="24"/>
              </w:rPr>
              <w:t xml:space="preserve">I20.1, I20.8, I20.9, I25, I44.1, I44.2, I45.2, I45.3, I45.6, I46.0, I49.5, Q21.0, Q24.6</w:t>
            </w:r>
          </w:p>
        </w:tc>
        <w:tc>
          <w:tcPr>
            <w:tcW w:w="3685" w:type="dxa"/>
            <w:vMerge w:val="restart"/>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аортокоронарное шунтирование у больных ишемической болезнью сердца в условиях искусственного кровоснабжения</w:t>
            </w:r>
          </w:p>
        </w:tc>
        <w:tc>
          <w:tcPr>
            <w:tcW w:w="1644" w:type="dxa"/>
            <w:vMerge w:val="restart"/>
          </w:tcPr>
          <w:p>
            <w:pPr>
              <w:pStyle w:val="0"/>
            </w:pPr>
            <w:r>
              <w:rPr>
                <w:sz w:val="24"/>
              </w:rPr>
              <w:t xml:space="preserve">490388</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аортокоронарное шунтирование у больных ишемической болезнью сердца на работающем сердце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аортокоронарное шунтирование в сочетании с пластикой (протезированием) 1-2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vMerge w:val="continue"/>
          </w:tcPr>
          <w:p/>
        </w:tc>
      </w:tr>
      <w:tr>
        <w:tc>
          <w:tcPr>
            <w:tcW w:w="1077" w:type="dxa"/>
            <w:vMerge w:val="restart"/>
          </w:tcPr>
          <w:p>
            <w:pPr>
              <w:pStyle w:val="0"/>
            </w:pPr>
            <w:r>
              <w:rPr>
                <w:sz w:val="24"/>
              </w:rPr>
              <w:t xml:space="preserve">58</w:t>
            </w:r>
          </w:p>
        </w:tc>
        <w:tc>
          <w:tcPr>
            <w:tcW w:w="3628" w:type="dxa"/>
            <w:vMerge w:val="restart"/>
          </w:tcPr>
          <w:p>
            <w:pPr>
              <w:pStyle w:val="0"/>
            </w:pPr>
            <w:r>
              <w:rPr>
                <w:sz w:val="24"/>
              </w:rPr>
              <w:t xml:space="preserve">Хирургическая и эндоваскулярная коррекция заболеваний магистральных артерий</w:t>
            </w:r>
          </w:p>
        </w:tc>
        <w:tc>
          <w:tcPr>
            <w:tcW w:w="1966" w:type="dxa"/>
            <w:vMerge w:val="restart"/>
          </w:tcPr>
          <w:p>
            <w:pPr>
              <w:pStyle w:val="0"/>
            </w:pPr>
            <w:r>
              <w:rPr>
                <w:sz w:val="24"/>
              </w:rPr>
              <w:t xml:space="preserve">I20, I25, I26, I65, I70.0, I70.1, I70.8, I71, I72.0, I72.2, I72.3, I72.8, I73.1, I77.6, I98, Q26.0, Q27.3</w:t>
            </w:r>
          </w:p>
        </w:tc>
        <w:tc>
          <w:tcPr>
            <w:tcW w:w="3685" w:type="dxa"/>
            <w:vMerge w:val="restart"/>
          </w:tcPr>
          <w:p>
            <w:pPr>
              <w:pStyle w:val="0"/>
            </w:pPr>
            <w:r>
              <w:rPr>
                <w:sz w:val="24"/>
              </w:rPr>
              <w:t xml:space="preserve">врожденные и приобретенные заболевания аорты и магистральных артерий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Pr>
          <w:p>
            <w:pPr>
              <w:pStyle w:val="0"/>
            </w:pPr>
            <w:r>
              <w:rPr>
                <w:sz w:val="24"/>
              </w:rPr>
              <w:t xml:space="preserve">445380</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эндоваскулярные, хирургические и гибридные операции на аорте и магистральных сосудах (кроме артерий конечностей)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vMerge w:val="continue"/>
          </w:tcPr>
          <w:p/>
        </w:tc>
      </w:tr>
      <w:tr>
        <w:tc>
          <w:tcPr>
            <w:vMerge w:val="continue"/>
          </w:tcPr>
          <w:p/>
        </w:tc>
        <w:tc>
          <w:tcPr>
            <w:tcW w:w="3628" w:type="dxa"/>
            <w:vMerge w:val="restart"/>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966" w:type="dxa"/>
            <w:vMerge w:val="restart"/>
          </w:tcPr>
          <w:p>
            <w:pPr>
              <w:pStyle w:val="0"/>
            </w:pPr>
            <w:r>
              <w:rPr>
                <w:sz w:val="24"/>
              </w:rPr>
              <w:t xml:space="preserve">Q20.1 - Q20.9, Q21, Q22, Q23, Q24, Q25</w:t>
            </w:r>
          </w:p>
        </w:tc>
        <w:tc>
          <w:tcPr>
            <w:tcW w:w="3685" w:type="dxa"/>
            <w:vMerge w:val="restart"/>
          </w:tcPr>
          <w:p>
            <w:pPr>
              <w:pStyle w:val="0"/>
            </w:pPr>
            <w:r>
              <w:rPr>
                <w:sz w:val="24"/>
              </w:rPr>
              <w:t xml:space="preserve">врожденные пороки перегородок, камер сердца и соединений магистральных сосудов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эндоваскулярная (баллонная ангиопластика и стентирование) коррекция легочной артерии, аорты и ее ветвей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радикальная, гемодинамическая, гибридная коррекция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реконструктивные и пластические операции при изолированных дефектах перегородок сердца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хирургическая (перевязка, суживание, пластика) коррекция легочной артерии, аорты и ее ветвей</w:t>
            </w:r>
          </w:p>
        </w:tc>
        <w:tc>
          <w:tcPr>
            <w:vMerge w:val="continue"/>
          </w:tcPr>
          <w:p/>
        </w:tc>
      </w:tr>
      <w:tr>
        <w:tc>
          <w:tcPr>
            <w:tcW w:w="1077" w:type="dxa"/>
          </w:tcPr>
          <w:p>
            <w:pPr>
              <w:pStyle w:val="0"/>
            </w:pPr>
            <w:r>
              <w:rPr>
                <w:sz w:val="24"/>
              </w:rPr>
              <w:t xml:space="preserve">59</w:t>
            </w:r>
          </w:p>
        </w:tc>
        <w:tc>
          <w:tcPr>
            <w:tcW w:w="3628" w:type="dxa"/>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966" w:type="dxa"/>
          </w:tcPr>
          <w:p>
            <w:pPr>
              <w:pStyle w:val="0"/>
            </w:pPr>
            <w:r>
              <w:rPr>
                <w:sz w:val="24"/>
              </w:rPr>
              <w:t xml:space="preserve">Q20.5, Q21.3, Q22, Q23.0 - Q23.3, Q24.4, Q25.3, I34.0, I34.1, I34.2, I35.1, I35.2, I36.0, I36.1, I36.2, I05.0, I05.1, I05.2, I06.0, I06.1, I06.2, I07.0, I07.1, I07.2, I08.0, I08.1, I08.2, I08.3, I08.8, I08.9, D15.1</w:t>
            </w:r>
          </w:p>
        </w:tc>
        <w:tc>
          <w:tcPr>
            <w:tcW w:w="3685" w:type="dxa"/>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транскатетерное протезирование клапанов сердца</w:t>
            </w:r>
          </w:p>
        </w:tc>
        <w:tc>
          <w:tcPr>
            <w:tcW w:w="1644" w:type="dxa"/>
          </w:tcPr>
          <w:p>
            <w:pPr>
              <w:pStyle w:val="0"/>
            </w:pPr>
            <w:r>
              <w:rPr>
                <w:sz w:val="24"/>
              </w:rPr>
              <w:t xml:space="preserve">2002895</w:t>
            </w:r>
          </w:p>
        </w:tc>
      </w:tr>
      <w:tr>
        <w:tc>
          <w:tcPr>
            <w:tcW w:w="1077" w:type="dxa"/>
            <w:vMerge w:val="restart"/>
          </w:tcPr>
          <w:p>
            <w:pPr>
              <w:pStyle w:val="0"/>
            </w:pPr>
            <w:r>
              <w:rPr>
                <w:sz w:val="24"/>
              </w:rPr>
              <w:t xml:space="preserve">60</w:t>
            </w:r>
          </w:p>
        </w:tc>
        <w:tc>
          <w:tcPr>
            <w:tcW w:w="3628" w:type="dxa"/>
            <w:vMerge w:val="restart"/>
          </w:tcPr>
          <w:p>
            <w:pPr>
              <w:pStyle w:val="0"/>
            </w:pPr>
            <w:r>
              <w:rPr>
                <w:sz w:val="24"/>
              </w:rPr>
              <w:t xml:space="preserve">Эндоваскулярная, хирургическая коррекция нарушений ритма сердца с имплантацией кардиовертера-дефибриллятора</w:t>
            </w:r>
          </w:p>
        </w:tc>
        <w:tc>
          <w:tcPr>
            <w:tcW w:w="1966" w:type="dxa"/>
            <w:vMerge w:val="restart"/>
          </w:tcPr>
          <w:p>
            <w:pPr>
              <w:pStyle w:val="0"/>
            </w:pPr>
            <w:r>
              <w:rPr>
                <w:sz w:val="24"/>
              </w:rPr>
              <w:t xml:space="preserve">I44.1, I44.2, I45.2, I45.3, I45.6, I46.0, I47.0, I47.1, I47.2, I47.9, I48, I49.0, I49.5, Q22.5, Q24.6</w:t>
            </w:r>
          </w:p>
        </w:tc>
        <w:tc>
          <w:tcPr>
            <w:tcW w:w="3685" w:type="dxa"/>
            <w:vMerge w:val="restart"/>
          </w:tcPr>
          <w:p>
            <w:pPr>
              <w:pStyle w:val="0"/>
            </w:pPr>
            <w:r>
              <w:rPr>
                <w:sz w:val="24"/>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однокамерного кардиовертера-дефибриллятора</w:t>
            </w:r>
          </w:p>
        </w:tc>
        <w:tc>
          <w:tcPr>
            <w:tcW w:w="1644" w:type="dxa"/>
            <w:vMerge w:val="restart"/>
          </w:tcPr>
          <w:p>
            <w:pPr>
              <w:pStyle w:val="0"/>
            </w:pPr>
            <w:r>
              <w:rPr>
                <w:sz w:val="24"/>
              </w:rPr>
              <w:t xml:space="preserve">1281144</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двухкамерного кардиовертера-дефибриллятора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трехкамерного кардиовертера-дефибриллятора</w:t>
            </w:r>
          </w:p>
        </w:tc>
        <w:tc>
          <w:tcPr>
            <w:vMerge w:val="continue"/>
          </w:tcPr>
          <w:p/>
        </w:tc>
      </w:tr>
      <w:tr>
        <w:tc>
          <w:tcPr>
            <w:tcW w:w="1077" w:type="dxa"/>
          </w:tcPr>
          <w:p>
            <w:pPr>
              <w:pStyle w:val="0"/>
            </w:pPr>
            <w:r>
              <w:rPr>
                <w:sz w:val="24"/>
              </w:rPr>
              <w:t xml:space="preserve">61</w:t>
            </w:r>
          </w:p>
        </w:tc>
        <w:tc>
          <w:tcPr>
            <w:tcW w:w="3628" w:type="dxa"/>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66" w:type="dxa"/>
          </w:tcPr>
          <w:p>
            <w:pPr>
              <w:pStyle w:val="0"/>
            </w:pPr>
            <w:r>
              <w:rPr>
                <w:sz w:val="24"/>
              </w:rPr>
              <w:t xml:space="preserve">Q20.1 - Q20.9, Q21, Q22, Q23, Q24, Q25</w:t>
            </w:r>
          </w:p>
        </w:tc>
        <w:tc>
          <w:tcPr>
            <w:tcW w:w="3685" w:type="dxa"/>
          </w:tcPr>
          <w:p>
            <w:pPr>
              <w:pStyle w:val="0"/>
            </w:pPr>
            <w:r>
              <w:rPr>
                <w:sz w:val="24"/>
              </w:rPr>
              <w:t xml:space="preserve">врожденные пороки перегородок, камер сердца и соединений магистральных сосудов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Pr>
          <w:p>
            <w:pPr>
              <w:pStyle w:val="0"/>
            </w:pPr>
            <w:r>
              <w:rPr>
                <w:sz w:val="24"/>
              </w:rPr>
              <w:t xml:space="preserve">594585</w:t>
            </w:r>
          </w:p>
        </w:tc>
      </w:tr>
      <w:tr>
        <w:tc>
          <w:tcPr>
            <w:tcW w:w="1077" w:type="dxa"/>
          </w:tcPr>
          <w:p>
            <w:pPr>
              <w:pStyle w:val="0"/>
            </w:pPr>
            <w:r>
              <w:rPr>
                <w:sz w:val="24"/>
              </w:rPr>
              <w:t xml:space="preserve">62</w:t>
            </w:r>
          </w:p>
        </w:tc>
        <w:tc>
          <w:tcPr>
            <w:tcW w:w="3628" w:type="dxa"/>
          </w:tcPr>
          <w:p>
            <w:pPr>
              <w:pStyle w:val="0"/>
            </w:pPr>
            <w:r>
              <w:rPr>
                <w:sz w:val="24"/>
              </w:rPr>
              <w:t xml:space="preserve">Эндоваскулярная коррекция заболеваний аорты и магистральных артерий</w:t>
            </w:r>
          </w:p>
        </w:tc>
        <w:tc>
          <w:tcPr>
            <w:tcW w:w="1966" w:type="dxa"/>
          </w:tcPr>
          <w:p>
            <w:pPr>
              <w:pStyle w:val="0"/>
            </w:pPr>
            <w:r>
              <w:rPr>
                <w:sz w:val="24"/>
              </w:rPr>
              <w:t xml:space="preserve">I20, I25, I26, I65, I70.0, I70.1, I70.8, I71, I72.0, I72.2, I72.3, I72.8, I73.1, I77.6, I98, Q26.0, Q27.3</w:t>
            </w:r>
          </w:p>
        </w:tc>
        <w:tc>
          <w:tcPr>
            <w:tcW w:w="3685" w:type="dxa"/>
          </w:tcPr>
          <w:p>
            <w:pPr>
              <w:pStyle w:val="0"/>
            </w:pPr>
            <w:r>
              <w:rPr>
                <w:sz w:val="24"/>
              </w:rPr>
              <w:t xml:space="preserve">врожденные и приобретенные заболевания аорты и магистральных артерий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эндопротезирование аорты</w:t>
            </w:r>
          </w:p>
        </w:tc>
        <w:tc>
          <w:tcPr>
            <w:tcW w:w="1644" w:type="dxa"/>
          </w:tcPr>
          <w:p>
            <w:pPr>
              <w:pStyle w:val="0"/>
            </w:pPr>
            <w:r>
              <w:rPr>
                <w:sz w:val="24"/>
              </w:rPr>
              <w:t xml:space="preserve">1403393</w:t>
            </w:r>
          </w:p>
        </w:tc>
      </w:tr>
      <w:tr>
        <w:tc>
          <w:tcPr>
            <w:tcW w:w="1077" w:type="dxa"/>
          </w:tcPr>
          <w:p>
            <w:pPr>
              <w:pStyle w:val="0"/>
            </w:pPr>
            <w:r>
              <w:rPr>
                <w:sz w:val="24"/>
              </w:rPr>
              <w:t xml:space="preserve">63</w:t>
            </w:r>
          </w:p>
        </w:tc>
        <w:tc>
          <w:tcPr>
            <w:tcW w:w="3628" w:type="dxa"/>
          </w:tcPr>
          <w:p>
            <w:pPr>
              <w:pStyle w:val="0"/>
            </w:pPr>
            <w:r>
              <w:rPr>
                <w:sz w:val="24"/>
              </w:rPr>
              <w:t xml:space="preserve">Транслюминальная баллонная ангиопластика легочных артерий</w:t>
            </w:r>
          </w:p>
        </w:tc>
        <w:tc>
          <w:tcPr>
            <w:tcW w:w="1966" w:type="dxa"/>
          </w:tcPr>
          <w:p>
            <w:pPr>
              <w:pStyle w:val="0"/>
            </w:pPr>
            <w:r>
              <w:rPr>
                <w:sz w:val="24"/>
              </w:rPr>
              <w:t xml:space="preserve">I27.8, I28.8</w:t>
            </w:r>
          </w:p>
        </w:tc>
        <w:tc>
          <w:tcPr>
            <w:tcW w:w="3685" w:type="dxa"/>
          </w:tcPr>
          <w:p>
            <w:pPr>
              <w:pStyle w:val="0"/>
            </w:pPr>
            <w:r>
              <w:rPr>
                <w:sz w:val="24"/>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211" w:type="dxa"/>
          </w:tcPr>
          <w:p>
            <w:pPr>
              <w:pStyle w:val="0"/>
            </w:pPr>
            <w:r>
              <w:rPr>
                <w:sz w:val="24"/>
              </w:rPr>
              <w:t xml:space="preserve">эндоваскулярное лечение</w:t>
            </w:r>
          </w:p>
        </w:tc>
        <w:tc>
          <w:tcPr>
            <w:tcW w:w="3628" w:type="dxa"/>
          </w:tcPr>
          <w:p>
            <w:pPr>
              <w:pStyle w:val="0"/>
            </w:pPr>
            <w:r>
              <w:rPr>
                <w:sz w:val="24"/>
              </w:rPr>
              <w:t xml:space="preserve">транслюминальная баллонная ангиопластика легочных артерий</w:t>
            </w:r>
          </w:p>
        </w:tc>
        <w:tc>
          <w:tcPr>
            <w:tcW w:w="1644" w:type="dxa"/>
          </w:tcPr>
          <w:p>
            <w:pPr>
              <w:pStyle w:val="0"/>
            </w:pPr>
            <w:r>
              <w:rPr>
                <w:sz w:val="24"/>
              </w:rPr>
              <w:t xml:space="preserve">410368</w:t>
            </w:r>
          </w:p>
        </w:tc>
      </w:tr>
      <w:tr>
        <w:tc>
          <w:tcPr>
            <w:tcW w:w="1077" w:type="dxa"/>
          </w:tcPr>
          <w:p>
            <w:pPr>
              <w:pStyle w:val="0"/>
            </w:pPr>
            <w:r>
              <w:rPr>
                <w:sz w:val="24"/>
              </w:rPr>
              <w:t xml:space="preserve">64</w:t>
            </w:r>
          </w:p>
        </w:tc>
        <w:tc>
          <w:tcPr>
            <w:tcW w:w="3628" w:type="dxa"/>
          </w:tcPr>
          <w:p>
            <w:pPr>
              <w:pStyle w:val="0"/>
            </w:pPr>
            <w:r>
              <w:rPr>
                <w:sz w:val="24"/>
              </w:rPr>
              <w:t xml:space="preserve">Модуляция сердечной сократимости</w:t>
            </w:r>
          </w:p>
        </w:tc>
        <w:tc>
          <w:tcPr>
            <w:tcW w:w="1966" w:type="dxa"/>
          </w:tcPr>
          <w:p>
            <w:pPr>
              <w:pStyle w:val="0"/>
            </w:pPr>
            <w:r>
              <w:rPr>
                <w:sz w:val="24"/>
              </w:rPr>
              <w:t xml:space="preserve">I50.0, I42, I42.0, I25.5</w:t>
            </w:r>
          </w:p>
        </w:tc>
        <w:tc>
          <w:tcPr>
            <w:tcW w:w="3685" w:type="dxa"/>
          </w:tcPr>
          <w:p>
            <w:pPr>
              <w:pStyle w:val="0"/>
            </w:pPr>
            <w:r>
              <w:rPr>
                <w:sz w:val="24"/>
              </w:rPr>
              <w:t xml:space="preserve">пациент с ХНС с ФК III по NYHA, с ФВ 25-45%,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устройства для модуляции сердечной сократимости</w:t>
            </w:r>
          </w:p>
        </w:tc>
        <w:tc>
          <w:tcPr>
            <w:tcW w:w="1644" w:type="dxa"/>
          </w:tcPr>
          <w:p>
            <w:pPr>
              <w:pStyle w:val="0"/>
            </w:pPr>
            <w:r>
              <w:rPr>
                <w:sz w:val="24"/>
              </w:rPr>
              <w:t xml:space="preserve">2088301</w:t>
            </w:r>
          </w:p>
        </w:tc>
      </w:tr>
      <w:tr>
        <w:tc>
          <w:tcPr>
            <w:tcW w:w="1077" w:type="dxa"/>
          </w:tcPr>
          <w:p>
            <w:pPr>
              <w:pStyle w:val="0"/>
            </w:pPr>
            <w:r>
              <w:rPr>
                <w:sz w:val="24"/>
              </w:rPr>
              <w:t xml:space="preserve">65</w:t>
            </w:r>
          </w:p>
        </w:tc>
        <w:tc>
          <w:tcPr>
            <w:tcW w:w="3628" w:type="dxa"/>
          </w:tcPr>
          <w:p>
            <w:pPr>
              <w:pStyle w:val="0"/>
            </w:pPr>
            <w:r>
              <w:rPr>
                <w:sz w:val="24"/>
              </w:rPr>
              <w:t xml:space="preserve">Эндоваскулярная окклюзия ушка левого предсердия</w:t>
            </w:r>
          </w:p>
        </w:tc>
        <w:tc>
          <w:tcPr>
            <w:tcW w:w="1966" w:type="dxa"/>
          </w:tcPr>
          <w:p>
            <w:pPr>
              <w:pStyle w:val="0"/>
            </w:pPr>
            <w:r>
              <w:rPr>
                <w:sz w:val="24"/>
              </w:rPr>
              <w:t xml:space="preserve">I48.0, I48.1, I48.2, I48.9</w:t>
            </w:r>
          </w:p>
        </w:tc>
        <w:tc>
          <w:tcPr>
            <w:tcW w:w="3685" w:type="dxa"/>
          </w:tcPr>
          <w:p>
            <w:pPr>
              <w:pStyle w:val="0"/>
            </w:pPr>
            <w:r>
              <w:rPr>
                <w:sz w:val="24"/>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окклюдера ушка левого предсердия</w:t>
            </w:r>
          </w:p>
        </w:tc>
        <w:tc>
          <w:tcPr>
            <w:tcW w:w="1644" w:type="dxa"/>
          </w:tcPr>
          <w:p>
            <w:pPr>
              <w:pStyle w:val="0"/>
            </w:pPr>
            <w:r>
              <w:rPr>
                <w:sz w:val="24"/>
              </w:rPr>
              <w:t xml:space="preserve">467176</w:t>
            </w:r>
          </w:p>
        </w:tc>
      </w:tr>
      <w:tr>
        <w:tc>
          <w:tcPr>
            <w:tcW w:w="1077" w:type="dxa"/>
          </w:tcPr>
          <w:p>
            <w:pPr>
              <w:pStyle w:val="0"/>
            </w:pPr>
            <w:r>
              <w:rPr>
                <w:sz w:val="24"/>
              </w:rPr>
              <w:t xml:space="preserve">66</w:t>
            </w:r>
          </w:p>
        </w:tc>
        <w:tc>
          <w:tcPr>
            <w:tcW w:w="3628" w:type="dxa"/>
          </w:tcPr>
          <w:p>
            <w:pPr>
              <w:pStyle w:val="0"/>
            </w:pPr>
            <w:r>
              <w:rPr>
                <w:sz w:val="24"/>
              </w:rPr>
              <w:t xml:space="preserve">Хирургическое лечение хронической сердечной недостаточности у детей</w:t>
            </w:r>
          </w:p>
        </w:tc>
        <w:tc>
          <w:tcPr>
            <w:tcW w:w="1966" w:type="dxa"/>
          </w:tcPr>
          <w:p>
            <w:pPr>
              <w:pStyle w:val="0"/>
            </w:pPr>
            <w:r>
              <w:rPr>
                <w:sz w:val="24"/>
              </w:rPr>
              <w:t xml:space="preserve">I42.1, I50.0, I50.1</w:t>
            </w:r>
          </w:p>
        </w:tc>
        <w:tc>
          <w:tcPr>
            <w:tcW w:w="3685" w:type="dxa"/>
          </w:tcPr>
          <w:p>
            <w:pPr>
              <w:pStyle w:val="0"/>
            </w:pPr>
            <w:r>
              <w:rPr>
                <w:sz w:val="24"/>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желудочковой вспомогательной системы длительного использования для детей</w:t>
            </w:r>
          </w:p>
        </w:tc>
        <w:tc>
          <w:tcPr>
            <w:tcW w:w="1644" w:type="dxa"/>
          </w:tcPr>
          <w:p>
            <w:pPr>
              <w:pStyle w:val="0"/>
            </w:pPr>
            <w:r>
              <w:rPr>
                <w:sz w:val="24"/>
              </w:rPr>
              <w:t xml:space="preserve">11850188</w:t>
            </w:r>
          </w:p>
        </w:tc>
      </w:tr>
      <w:tr>
        <w:tc>
          <w:tcPr>
            <w:tcW w:w="1077" w:type="dxa"/>
          </w:tcPr>
          <w:p>
            <w:pPr>
              <w:pStyle w:val="0"/>
            </w:pPr>
            <w:r>
              <w:rPr>
                <w:sz w:val="24"/>
              </w:rPr>
              <w:t xml:space="preserve">67</w:t>
            </w:r>
          </w:p>
        </w:tc>
        <w:tc>
          <w:tcPr>
            <w:tcW w:w="3628" w:type="dxa"/>
          </w:tcPr>
          <w:p>
            <w:pPr>
              <w:pStyle w:val="0"/>
            </w:pPr>
            <w:r>
              <w:rPr>
                <w:sz w:val="24"/>
              </w:rPr>
              <w:t xml:space="preserve">Экстракардиальная (подкожная) система первичной и вторичной профилактики внезапной сердечной смерти</w:t>
            </w:r>
          </w:p>
        </w:tc>
        <w:tc>
          <w:tcPr>
            <w:tcW w:w="1966" w:type="dxa"/>
          </w:tcPr>
          <w:p>
            <w:pPr>
              <w:pStyle w:val="0"/>
            </w:pPr>
            <w:r>
              <w:rPr>
                <w:sz w:val="24"/>
              </w:rPr>
              <w:t xml:space="preserve">I25.5, I42.0, I42.1, I42.2, I42.8, I42.9, I43, I46.0, I49.0, I49.8, I50.0</w:t>
            </w:r>
          </w:p>
        </w:tc>
        <w:tc>
          <w:tcPr>
            <w:tcW w:w="3685" w:type="dxa"/>
          </w:tcPr>
          <w:p>
            <w:pPr>
              <w:pStyle w:val="0"/>
            </w:pPr>
            <w:r>
              <w:rPr>
                <w:sz w:val="24"/>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подкожной системы для профилактики внезапной сердечной смерти</w:t>
            </w:r>
          </w:p>
        </w:tc>
        <w:tc>
          <w:tcPr>
            <w:tcW w:w="1644" w:type="dxa"/>
          </w:tcPr>
          <w:p>
            <w:pPr>
              <w:pStyle w:val="0"/>
            </w:pPr>
            <w:r>
              <w:rPr>
                <w:sz w:val="24"/>
              </w:rPr>
              <w:t xml:space="preserve">2631409</w:t>
            </w:r>
          </w:p>
        </w:tc>
      </w:tr>
      <w:tr>
        <w:tc>
          <w:tcPr>
            <w:tcW w:w="1077" w:type="dxa"/>
          </w:tcPr>
          <w:p>
            <w:pPr>
              <w:pStyle w:val="0"/>
            </w:pPr>
            <w:r>
              <w:rPr>
                <w:sz w:val="24"/>
              </w:rPr>
              <w:t xml:space="preserve">68</w:t>
            </w:r>
          </w:p>
        </w:tc>
        <w:tc>
          <w:tcPr>
            <w:tcW w:w="3628" w:type="dxa"/>
          </w:tcPr>
          <w:p>
            <w:pPr>
              <w:pStyle w:val="0"/>
            </w:pPr>
            <w:r>
              <w:rPr>
                <w:sz w:val="24"/>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966" w:type="dxa"/>
          </w:tcPr>
          <w:p>
            <w:pPr>
              <w:pStyle w:val="0"/>
            </w:pPr>
            <w:r>
              <w:rPr>
                <w:sz w:val="24"/>
              </w:rPr>
              <w:t xml:space="preserve">E10.5, E11.5, I70.2, I70.8, I70.9, I73.1, I77.1, I98</w:t>
            </w:r>
          </w:p>
        </w:tc>
        <w:tc>
          <w:tcPr>
            <w:tcW w:w="3685" w:type="dxa"/>
          </w:tcPr>
          <w:p>
            <w:pPr>
              <w:pStyle w:val="0"/>
            </w:pPr>
            <w:r>
              <w:rPr>
                <w:sz w:val="24"/>
              </w:rPr>
              <w:t xml:space="preserve">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атерэктомии</w:t>
            </w:r>
          </w:p>
        </w:tc>
        <w:tc>
          <w:tcPr>
            <w:tcW w:w="1644" w:type="dxa"/>
          </w:tcPr>
          <w:p>
            <w:pPr>
              <w:pStyle w:val="0"/>
            </w:pPr>
            <w:r>
              <w:rPr>
                <w:sz w:val="24"/>
              </w:rPr>
              <w:t xml:space="preserve">909547</w:t>
            </w:r>
          </w:p>
        </w:tc>
      </w:tr>
      <w:tr>
        <w:tc>
          <w:tcPr>
            <w:tcW w:w="1077" w:type="dxa"/>
          </w:tcPr>
          <w:p>
            <w:pPr>
              <w:pStyle w:val="0"/>
            </w:pPr>
            <w:r>
              <w:rPr>
                <w:sz w:val="24"/>
              </w:rPr>
              <w:t xml:space="preserve">69</w:t>
            </w:r>
          </w:p>
        </w:tc>
        <w:tc>
          <w:tcPr>
            <w:tcW w:w="3628" w:type="dxa"/>
          </w:tcPr>
          <w:p>
            <w:pPr>
              <w:pStyle w:val="0"/>
            </w:pPr>
            <w:r>
              <w:rPr>
                <w:sz w:val="24"/>
              </w:rPr>
              <w:t xml:space="preserve">Ультразвуковой транскатетерный направленный локальный тромболизис</w:t>
            </w:r>
          </w:p>
        </w:tc>
        <w:tc>
          <w:tcPr>
            <w:tcW w:w="1966" w:type="dxa"/>
          </w:tcPr>
          <w:p>
            <w:pPr>
              <w:pStyle w:val="0"/>
            </w:pPr>
            <w:r>
              <w:rPr>
                <w:sz w:val="24"/>
              </w:rPr>
              <w:t xml:space="preserve">I26.0, I26.9, I74.0, I74.1, I74.2, I74.3, I74.4, I74.5, I74.8, I74.9, I80.1, I80.2, I80.3, I80.8, I80.9</w:t>
            </w:r>
          </w:p>
        </w:tc>
        <w:tc>
          <w:tcPr>
            <w:tcW w:w="3685" w:type="dxa"/>
          </w:tcPr>
          <w:p>
            <w:pPr>
              <w:pStyle w:val="0"/>
            </w:pPr>
            <w:r>
              <w:rPr>
                <w:sz w:val="24"/>
              </w:rPr>
              <w:t xml:space="preserve">Тромбоэмболия легочной артерии, тромбозы и тромбоэмболии магистральных артерий и вен</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644" w:type="dxa"/>
          </w:tcPr>
          <w:p>
            <w:pPr>
              <w:pStyle w:val="0"/>
            </w:pPr>
            <w:r>
              <w:rPr>
                <w:sz w:val="24"/>
              </w:rPr>
              <w:t xml:space="preserve">810712</w:t>
            </w:r>
          </w:p>
        </w:tc>
      </w:tr>
      <w:tr>
        <w:tc>
          <w:tcPr>
            <w:gridSpan w:val="7"/>
            <w:tcW w:w="17839" w:type="dxa"/>
          </w:tcPr>
          <w:p>
            <w:pPr>
              <w:pStyle w:val="0"/>
              <w:outlineLvl w:val="3"/>
            </w:pPr>
            <w:r>
              <w:rPr>
                <w:sz w:val="24"/>
              </w:rPr>
              <w:t xml:space="preserve">Торакальная хирургия</w:t>
            </w:r>
          </w:p>
        </w:tc>
      </w:tr>
      <w:tr>
        <w:tc>
          <w:tcPr>
            <w:tcW w:w="1077" w:type="dxa"/>
            <w:vMerge w:val="restart"/>
          </w:tcPr>
          <w:p>
            <w:pPr>
              <w:pStyle w:val="0"/>
            </w:pPr>
            <w:r>
              <w:rPr>
                <w:sz w:val="24"/>
              </w:rPr>
              <w:t xml:space="preserve">70</w:t>
            </w:r>
          </w:p>
        </w:tc>
        <w:tc>
          <w:tcPr>
            <w:tcW w:w="3628" w:type="dxa"/>
            <w:vMerge w:val="restart"/>
          </w:tcPr>
          <w:p>
            <w:pPr>
              <w:pStyle w:val="0"/>
            </w:pPr>
            <w:r>
              <w:rPr>
                <w:sz w:val="24"/>
              </w:rPr>
              <w:t xml:space="preserve">Реконструктивно-пластические операции на грудной стенке и диафрагме</w:t>
            </w:r>
          </w:p>
        </w:tc>
        <w:tc>
          <w:tcPr>
            <w:tcW w:w="1966" w:type="dxa"/>
            <w:vMerge w:val="restart"/>
          </w:tcPr>
          <w:p>
            <w:pPr>
              <w:pStyle w:val="0"/>
            </w:pPr>
            <w:r>
              <w:rPr>
                <w:sz w:val="24"/>
              </w:rPr>
              <w:t xml:space="preserve">A15, A16</w:t>
            </w:r>
          </w:p>
        </w:tc>
        <w:tc>
          <w:tcPr>
            <w:tcW w:w="3685" w:type="dxa"/>
            <w:vMerge w:val="restart"/>
          </w:tcPr>
          <w:p>
            <w:pPr>
              <w:pStyle w:val="0"/>
            </w:pPr>
            <w:r>
              <w:rPr>
                <w:sz w:val="24"/>
              </w:rPr>
              <w:t xml:space="preserve">туберкулез органов дыхания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торакопластика</w:t>
            </w:r>
          </w:p>
        </w:tc>
        <w:tc>
          <w:tcPr>
            <w:tcW w:w="1644" w:type="dxa"/>
            <w:vMerge w:val="restart"/>
          </w:tcPr>
          <w:p>
            <w:pPr>
              <w:pStyle w:val="0"/>
            </w:pPr>
            <w:r>
              <w:rPr>
                <w:sz w:val="24"/>
              </w:rPr>
              <w:t xml:space="preserve">257880</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торакомиопластика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перемещение и пластика диафрагмы</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Q67.6, Q67.7, Q67.8, Q76.7</w:t>
            </w:r>
          </w:p>
        </w:tc>
        <w:tc>
          <w:tcPr>
            <w:tcW w:w="3685" w:type="dxa"/>
            <w:vMerge w:val="restart"/>
          </w:tcPr>
          <w:p>
            <w:pPr>
              <w:pStyle w:val="0"/>
            </w:pPr>
            <w:r>
              <w:rPr>
                <w:sz w:val="24"/>
              </w:rPr>
              <w:t xml:space="preserve">врожденные аномалии (пороки развития) грудной клетки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коррекция воронкообразной деформации грудной клетки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торакопластика: резекция реберного горба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M86</w:t>
            </w:r>
          </w:p>
        </w:tc>
        <w:tc>
          <w:tcPr>
            <w:tcW w:w="3685" w:type="dxa"/>
            <w:vMerge w:val="restart"/>
          </w:tcPr>
          <w:p>
            <w:pPr>
              <w:pStyle w:val="0"/>
            </w:pPr>
            <w:r>
              <w:rPr>
                <w:sz w:val="24"/>
              </w:rPr>
              <w:t xml:space="preserve">гнойно-некротические заболевания грудной стенки (остеомиелит ребер, грудины), лучевые язвы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резекция грудины и (или) ребер с восстановлением каркаса при помощи металлоконструкций,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vMerge w:val="continue"/>
          </w:tcPr>
          <w:p/>
        </w:tc>
      </w:tr>
      <w:tr>
        <w:tc>
          <w:tcPr>
            <w:vMerge w:val="continue"/>
          </w:tcPr>
          <w:p/>
        </w:tc>
        <w:tc>
          <w:tcPr>
            <w:vMerge w:val="continue"/>
          </w:tcPr>
          <w:p/>
        </w:tc>
        <w:tc>
          <w:tcPr>
            <w:tcW w:w="1966" w:type="dxa"/>
          </w:tcPr>
          <w:p>
            <w:pPr>
              <w:pStyle w:val="0"/>
            </w:pPr>
            <w:r>
              <w:rPr>
                <w:sz w:val="24"/>
              </w:rPr>
              <w:t xml:space="preserve">Q79.0, T91</w:t>
            </w:r>
          </w:p>
        </w:tc>
        <w:tc>
          <w:tcPr>
            <w:tcW w:w="3685" w:type="dxa"/>
          </w:tcPr>
          <w:p>
            <w:pPr>
              <w:pStyle w:val="0"/>
            </w:pPr>
            <w:r>
              <w:rPr>
                <w:sz w:val="24"/>
              </w:rPr>
              <w:t xml:space="preserve">врожденная диафрагмальная грыжа, посттравматические диафрагмальные грыжи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пластика диафрагмы синтетическими материалами</w:t>
            </w:r>
          </w:p>
        </w:tc>
        <w:tc>
          <w:tcPr>
            <w:vMerge w:val="continue"/>
          </w:tcPr>
          <w:p/>
        </w:tc>
      </w:tr>
      <w:tr>
        <w:tc>
          <w:tcPr>
            <w:vMerge w:val="continue"/>
          </w:tcPr>
          <w:p/>
        </w:tc>
        <w:tc>
          <w:tcPr>
            <w:tcW w:w="3628" w:type="dxa"/>
            <w:vMerge w:val="restart"/>
          </w:tcPr>
          <w:p>
            <w:pPr>
              <w:pStyle w:val="0"/>
            </w:pPr>
            <w:r>
              <w:rPr>
                <w:sz w:val="24"/>
              </w:rPr>
              <w:t xml:space="preserve">Эндоскопические и эндоваскулярные операции на органах грудной полости</w:t>
            </w:r>
          </w:p>
        </w:tc>
        <w:tc>
          <w:tcPr>
            <w:tcW w:w="1966" w:type="dxa"/>
          </w:tcPr>
          <w:p>
            <w:pPr>
              <w:pStyle w:val="0"/>
            </w:pPr>
            <w:r>
              <w:rPr>
                <w:sz w:val="24"/>
              </w:rPr>
              <w:t xml:space="preserve">A15, A16</w:t>
            </w:r>
          </w:p>
        </w:tc>
        <w:tc>
          <w:tcPr>
            <w:tcW w:w="3685" w:type="dxa"/>
          </w:tcPr>
          <w:p>
            <w:pPr>
              <w:pStyle w:val="0"/>
            </w:pPr>
            <w:r>
              <w:rPr>
                <w:sz w:val="24"/>
              </w:rPr>
              <w:t xml:space="preserve">туберкулез органов дыхания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клапанная бронхоблокация, в том числе в сочетании с коллапсохирургическими вмешательствами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D02.1</w:t>
            </w:r>
          </w:p>
        </w:tc>
        <w:tc>
          <w:tcPr>
            <w:tcW w:w="3685" w:type="dxa"/>
            <w:vMerge w:val="restart"/>
          </w:tcPr>
          <w:p>
            <w:pPr>
              <w:pStyle w:val="0"/>
            </w:pPr>
            <w:r>
              <w:rPr>
                <w:sz w:val="24"/>
              </w:rPr>
              <w:t xml:space="preserve">новообразование трахеи in situ</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эндоскопическая фотодинамическая терапия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эндоскопическая аргоноплазменная коагуляция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эндоскопическая лазерная фотодеструкция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эндоскопическое электрохирургическое удаление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эндопротезирование (стентирование) трахеи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J95.5, T98.3</w:t>
            </w:r>
          </w:p>
        </w:tc>
        <w:tc>
          <w:tcPr>
            <w:tcW w:w="3685" w:type="dxa"/>
            <w:vMerge w:val="restart"/>
          </w:tcPr>
          <w:p>
            <w:pPr>
              <w:pStyle w:val="0"/>
            </w:pPr>
            <w:r>
              <w:rPr>
                <w:sz w:val="24"/>
              </w:rPr>
              <w:t xml:space="preserve">рубцовый стеноз трахеи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эндоскопическая реканализация трахеи: бужирование, электрорезекция, лазерная фотодеструкция, криодеструкция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эндопротезирование (стентирование) трахеи</w:t>
            </w:r>
          </w:p>
        </w:tc>
        <w:tc>
          <w:tcPr>
            <w:vMerge w:val="continue"/>
          </w:tcPr>
          <w:p/>
        </w:tc>
      </w:tr>
      <w:tr>
        <w:tc>
          <w:tcPr>
            <w:vMerge w:val="continue"/>
          </w:tcPr>
          <w:p/>
        </w:tc>
        <w:tc>
          <w:tcPr>
            <w:vMerge w:val="continue"/>
          </w:tcPr>
          <w:p/>
        </w:tc>
        <w:tc>
          <w:tcPr>
            <w:tcW w:w="1966" w:type="dxa"/>
          </w:tcPr>
          <w:p>
            <w:pPr>
              <w:pStyle w:val="0"/>
            </w:pPr>
            <w:r>
              <w:rPr>
                <w:sz w:val="24"/>
              </w:rPr>
              <w:t xml:space="preserve">J86</w:t>
            </w:r>
          </w:p>
        </w:tc>
        <w:tc>
          <w:tcPr>
            <w:tcW w:w="3685" w:type="dxa"/>
          </w:tcPr>
          <w:p>
            <w:pPr>
              <w:pStyle w:val="0"/>
            </w:pPr>
            <w:r>
              <w:rPr>
                <w:sz w:val="24"/>
              </w:rPr>
              <w:t xml:space="preserve">гнойные и некротические состояния нижних дыхательных путей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установка эндобронхиальных клапанов с целью лечения эмпиемы плевры с бронхоплевральным свищом</w:t>
            </w:r>
          </w:p>
        </w:tc>
        <w:tc>
          <w:tcPr>
            <w:vMerge w:val="continue"/>
          </w:tcPr>
          <w:p/>
        </w:tc>
      </w:tr>
      <w:tr>
        <w:tc>
          <w:tcPr>
            <w:vMerge w:val="continue"/>
          </w:tcPr>
          <w:p/>
        </w:tc>
        <w:tc>
          <w:tcPr>
            <w:vMerge w:val="continue"/>
          </w:tcPr>
          <w:p/>
        </w:tc>
        <w:tc>
          <w:tcPr>
            <w:tcW w:w="1966" w:type="dxa"/>
          </w:tcPr>
          <w:p>
            <w:pPr>
              <w:pStyle w:val="0"/>
            </w:pPr>
            <w:r>
              <w:rPr>
                <w:sz w:val="24"/>
              </w:rPr>
              <w:t xml:space="preserve">J43</w:t>
            </w:r>
          </w:p>
        </w:tc>
        <w:tc>
          <w:tcPr>
            <w:tcW w:w="3685" w:type="dxa"/>
          </w:tcPr>
          <w:p>
            <w:pPr>
              <w:pStyle w:val="0"/>
            </w:pPr>
            <w:r>
              <w:rPr>
                <w:sz w:val="24"/>
              </w:rPr>
              <w:t xml:space="preserve">эмфизема легкого</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установка эндобронхиальных клапанов с целью редукции легочного объема</w:t>
            </w:r>
          </w:p>
        </w:tc>
        <w:tc>
          <w:tcPr>
            <w:vMerge w:val="continue"/>
          </w:tcPr>
          <w:p/>
        </w:tc>
      </w:tr>
      <w:tr>
        <w:tc>
          <w:tcPr>
            <w:vMerge w:val="continue"/>
          </w:tcPr>
          <w:p/>
        </w:tc>
        <w:tc>
          <w:tcPr>
            <w:vMerge w:val="continue"/>
          </w:tcPr>
          <w:p/>
        </w:tc>
        <w:tc>
          <w:tcPr>
            <w:tcW w:w="1966" w:type="dxa"/>
          </w:tcPr>
          <w:p>
            <w:pPr>
              <w:pStyle w:val="0"/>
            </w:pPr>
            <w:r>
              <w:rPr>
                <w:sz w:val="24"/>
              </w:rPr>
              <w:t xml:space="preserve">A15, A16</w:t>
            </w:r>
          </w:p>
        </w:tc>
        <w:tc>
          <w:tcPr>
            <w:tcW w:w="3685" w:type="dxa"/>
          </w:tcPr>
          <w:p>
            <w:pPr>
              <w:pStyle w:val="0"/>
            </w:pPr>
            <w:r>
              <w:rPr>
                <w:sz w:val="24"/>
              </w:rPr>
              <w:t xml:space="preserve">туберкулез органов дыхания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1966" w:type="dxa"/>
          </w:tcPr>
          <w:p>
            <w:pPr>
              <w:pStyle w:val="0"/>
            </w:pPr>
            <w:r>
              <w:rPr>
                <w:sz w:val="24"/>
              </w:rPr>
              <w:t xml:space="preserve">J47</w:t>
            </w:r>
          </w:p>
        </w:tc>
        <w:tc>
          <w:tcPr>
            <w:tcW w:w="3685" w:type="dxa"/>
          </w:tcPr>
          <w:p>
            <w:pPr>
              <w:pStyle w:val="0"/>
            </w:pPr>
            <w:r>
              <w:rPr>
                <w:sz w:val="24"/>
              </w:rPr>
              <w:t xml:space="preserve">бронхоэктазии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Q32, Q33, Q34</w:t>
            </w:r>
          </w:p>
        </w:tc>
        <w:tc>
          <w:tcPr>
            <w:tcW w:w="3685" w:type="dxa"/>
            <w:vMerge w:val="restart"/>
          </w:tcPr>
          <w:p>
            <w:pPr>
              <w:pStyle w:val="0"/>
            </w:pPr>
            <w:r>
              <w:rPr>
                <w:sz w:val="24"/>
              </w:rPr>
              <w:t xml:space="preserve">врожденные аномалии (пороки развития) органов дыхания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эндоваскулярная эмболизация легочных артериовенозных фистул</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катетеризация и эмболизация бронхиальных артерий при легочных кровотечениях</w:t>
            </w:r>
          </w:p>
        </w:tc>
        <w:tc>
          <w:tcPr>
            <w:vMerge w:val="continue"/>
          </w:tcPr>
          <w:p/>
        </w:tc>
      </w:tr>
      <w:tr>
        <w:tc>
          <w:tcPr>
            <w:vMerge w:val="continue"/>
          </w:tcPr>
          <w:p/>
        </w:tc>
        <w:tc>
          <w:tcPr>
            <w:tcW w:w="3628" w:type="dxa"/>
            <w:vMerge w:val="restart"/>
          </w:tcPr>
          <w:p>
            <w:pPr>
              <w:pStyle w:val="0"/>
            </w:pPr>
            <w:r>
              <w:rPr>
                <w:sz w:val="24"/>
              </w:rPr>
              <w:t xml:space="preserve">Видеоторакоскопические операции на органах грудной полости</w:t>
            </w:r>
          </w:p>
        </w:tc>
        <w:tc>
          <w:tcPr>
            <w:tcW w:w="1966" w:type="dxa"/>
            <w:vMerge w:val="restart"/>
          </w:tcPr>
          <w:p>
            <w:pPr>
              <w:pStyle w:val="0"/>
            </w:pPr>
            <w:r>
              <w:rPr>
                <w:sz w:val="24"/>
              </w:rPr>
              <w:t xml:space="preserve">A15, A16</w:t>
            </w:r>
          </w:p>
        </w:tc>
        <w:tc>
          <w:tcPr>
            <w:tcW w:w="3685" w:type="dxa"/>
            <w:vMerge w:val="restart"/>
          </w:tcPr>
          <w:p>
            <w:pPr>
              <w:pStyle w:val="0"/>
            </w:pPr>
            <w:r>
              <w:rPr>
                <w:sz w:val="24"/>
              </w:rPr>
              <w:t xml:space="preserve">туберкулез органов дыхания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видеоассистированные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видеоассистированная 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видеоассистированная плеврэктомия с декортикацией легкого</w:t>
            </w:r>
          </w:p>
        </w:tc>
        <w:tc>
          <w:tcPr>
            <w:vMerge w:val="continue"/>
          </w:tcPr>
          <w:p/>
        </w:tc>
      </w:tr>
      <w:tr>
        <w:tc>
          <w:tcPr>
            <w:vMerge w:val="continue"/>
          </w:tcPr>
          <w:p/>
        </w:tc>
        <w:tc>
          <w:tcPr>
            <w:vMerge w:val="continue"/>
          </w:tcPr>
          <w:p/>
        </w:tc>
        <w:tc>
          <w:tcPr>
            <w:tcW w:w="1966" w:type="dxa"/>
          </w:tcPr>
          <w:p>
            <w:pPr>
              <w:pStyle w:val="0"/>
            </w:pPr>
            <w:r>
              <w:rPr>
                <w:sz w:val="24"/>
              </w:rPr>
              <w:t xml:space="preserve">Q32, Q33, Q34</w:t>
            </w:r>
          </w:p>
        </w:tc>
        <w:tc>
          <w:tcPr>
            <w:tcW w:w="3685" w:type="dxa"/>
          </w:tcPr>
          <w:p>
            <w:pPr>
              <w:pStyle w:val="0"/>
            </w:pPr>
            <w:r>
              <w:rPr>
                <w:sz w:val="24"/>
              </w:rPr>
              <w:t xml:space="preserve">врожденные аномалии (пороки развития) органов дыхания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966" w:type="dxa"/>
          </w:tcPr>
          <w:p>
            <w:pPr>
              <w:pStyle w:val="0"/>
            </w:pPr>
            <w:r>
              <w:rPr>
                <w:sz w:val="24"/>
              </w:rPr>
              <w:t xml:space="preserve">J47</w:t>
            </w:r>
          </w:p>
        </w:tc>
        <w:tc>
          <w:tcPr>
            <w:tcW w:w="3685" w:type="dxa"/>
          </w:tcPr>
          <w:p>
            <w:pPr>
              <w:pStyle w:val="0"/>
            </w:pPr>
            <w:r>
              <w:rPr>
                <w:sz w:val="24"/>
              </w:rPr>
              <w:t xml:space="preserve">бронхоэктазии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966" w:type="dxa"/>
          </w:tcPr>
          <w:p>
            <w:pPr>
              <w:pStyle w:val="0"/>
            </w:pPr>
            <w:r>
              <w:rPr>
                <w:sz w:val="24"/>
              </w:rPr>
              <w:t xml:space="preserve">J85</w:t>
            </w:r>
          </w:p>
        </w:tc>
        <w:tc>
          <w:tcPr>
            <w:tcW w:w="3685" w:type="dxa"/>
          </w:tcPr>
          <w:p>
            <w:pPr>
              <w:pStyle w:val="0"/>
            </w:pPr>
            <w:r>
              <w:rPr>
                <w:sz w:val="24"/>
              </w:rPr>
              <w:t xml:space="preserve">абсцесс легкого</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966" w:type="dxa"/>
          </w:tcPr>
          <w:p>
            <w:pPr>
              <w:pStyle w:val="0"/>
            </w:pPr>
            <w:r>
              <w:rPr>
                <w:sz w:val="24"/>
              </w:rPr>
              <w:t xml:space="preserve">J94.8</w:t>
            </w:r>
          </w:p>
        </w:tc>
        <w:tc>
          <w:tcPr>
            <w:tcW w:w="3685" w:type="dxa"/>
          </w:tcPr>
          <w:p>
            <w:pPr>
              <w:pStyle w:val="0"/>
            </w:pPr>
            <w:r>
              <w:rPr>
                <w:sz w:val="24"/>
              </w:rPr>
              <w:t xml:space="preserve">эмпиема плевры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видеоторакоскопическая декортикация легкого</w:t>
            </w:r>
          </w:p>
        </w:tc>
        <w:tc>
          <w:tcPr>
            <w:vMerge w:val="continue"/>
          </w:tcPr>
          <w:p/>
        </w:tc>
      </w:tr>
      <w:tr>
        <w:tc>
          <w:tcPr>
            <w:vMerge w:val="continue"/>
          </w:tcPr>
          <w:p/>
        </w:tc>
        <w:tc>
          <w:tcPr>
            <w:vMerge w:val="continue"/>
          </w:tcPr>
          <w:p/>
        </w:tc>
        <w:tc>
          <w:tcPr>
            <w:tcW w:w="1966" w:type="dxa"/>
          </w:tcPr>
          <w:p>
            <w:pPr>
              <w:pStyle w:val="0"/>
            </w:pPr>
            <w:r>
              <w:rPr>
                <w:sz w:val="24"/>
              </w:rPr>
              <w:t xml:space="preserve">J85, J86</w:t>
            </w:r>
          </w:p>
        </w:tc>
        <w:tc>
          <w:tcPr>
            <w:tcW w:w="3685" w:type="dxa"/>
          </w:tcPr>
          <w:p>
            <w:pPr>
              <w:pStyle w:val="0"/>
            </w:pPr>
            <w:r>
              <w:rPr>
                <w:sz w:val="24"/>
              </w:rPr>
              <w:t xml:space="preserve">гнойные и некротические состояния нижних дыхательных путей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видеоторакоскопическая плеврэктомия с декортикацией легкого</w:t>
            </w:r>
          </w:p>
        </w:tc>
        <w:tc>
          <w:tcPr>
            <w:vMerge w:val="continue"/>
          </w:tcPr>
          <w:p/>
        </w:tc>
      </w:tr>
      <w:tr>
        <w:tc>
          <w:tcPr>
            <w:vMerge w:val="continue"/>
          </w:tcPr>
          <w:p/>
        </w:tc>
        <w:tc>
          <w:tcPr>
            <w:vMerge w:val="continue"/>
          </w:tcPr>
          <w:p/>
        </w:tc>
        <w:tc>
          <w:tcPr>
            <w:tcW w:w="1966" w:type="dxa"/>
          </w:tcPr>
          <w:p>
            <w:pPr>
              <w:pStyle w:val="0"/>
            </w:pPr>
            <w:r>
              <w:rPr>
                <w:sz w:val="24"/>
              </w:rPr>
              <w:t xml:space="preserve">J43.1</w:t>
            </w:r>
          </w:p>
        </w:tc>
        <w:tc>
          <w:tcPr>
            <w:tcW w:w="3685" w:type="dxa"/>
          </w:tcPr>
          <w:p>
            <w:pPr>
              <w:pStyle w:val="0"/>
            </w:pPr>
            <w:r>
              <w:rPr>
                <w:sz w:val="24"/>
              </w:rPr>
              <w:t xml:space="preserve">панлобулярная эмфизема легкого</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видеоторакоскопическая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1966" w:type="dxa"/>
          </w:tcPr>
          <w:p>
            <w:pPr>
              <w:pStyle w:val="0"/>
            </w:pPr>
            <w:r>
              <w:rPr>
                <w:sz w:val="24"/>
              </w:rPr>
              <w:t xml:space="preserve">D38.3</w:t>
            </w:r>
          </w:p>
        </w:tc>
        <w:tc>
          <w:tcPr>
            <w:tcW w:w="3685" w:type="dxa"/>
          </w:tcPr>
          <w:p>
            <w:pPr>
              <w:pStyle w:val="0"/>
            </w:pPr>
            <w:r>
              <w:rPr>
                <w:sz w:val="24"/>
              </w:rPr>
              <w:t xml:space="preserve">неуточненные новообразования средостения</w:t>
            </w:r>
          </w:p>
        </w:tc>
        <w:tc>
          <w:tcPr>
            <w:tcW w:w="2211" w:type="dxa"/>
            <w:vMerge w:val="restart"/>
          </w:tcPr>
          <w:p>
            <w:pPr>
              <w:pStyle w:val="0"/>
            </w:pPr>
            <w:r>
              <w:rPr>
                <w:sz w:val="24"/>
              </w:rPr>
              <w:t xml:space="preserve">хирургическое лечение</w:t>
            </w:r>
          </w:p>
        </w:tc>
        <w:tc>
          <w:tcPr>
            <w:tcW w:w="3628" w:type="dxa"/>
            <w:vMerge w:val="restart"/>
          </w:tcPr>
          <w:p>
            <w:pPr>
              <w:pStyle w:val="0"/>
            </w:pPr>
            <w:r>
              <w:rPr>
                <w:sz w:val="24"/>
              </w:rPr>
              <w:t xml:space="preserve">видеоторакоскопическое удаление новообразования средостения, вилочковой железы</w:t>
            </w:r>
          </w:p>
        </w:tc>
        <w:tc>
          <w:tcPr>
            <w:vMerge w:val="continue"/>
          </w:tcPr>
          <w:p/>
        </w:tc>
      </w:tr>
      <w:tr>
        <w:tc>
          <w:tcPr>
            <w:vMerge w:val="continue"/>
          </w:tcPr>
          <w:p/>
        </w:tc>
        <w:tc>
          <w:tcPr>
            <w:vMerge w:val="continue"/>
          </w:tcPr>
          <w:p/>
        </w:tc>
        <w:tc>
          <w:tcPr>
            <w:tcW w:w="1966" w:type="dxa"/>
          </w:tcPr>
          <w:p>
            <w:pPr>
              <w:pStyle w:val="0"/>
            </w:pPr>
            <w:r>
              <w:rPr>
                <w:sz w:val="24"/>
              </w:rPr>
              <w:t xml:space="preserve">D38.4</w:t>
            </w:r>
          </w:p>
        </w:tc>
        <w:tc>
          <w:tcPr>
            <w:tcW w:w="3685" w:type="dxa"/>
          </w:tcPr>
          <w:p>
            <w:pPr>
              <w:pStyle w:val="0"/>
            </w:pPr>
            <w:r>
              <w:rPr>
                <w:sz w:val="24"/>
              </w:rPr>
              <w:t xml:space="preserve">неуточненные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1966" w:type="dxa"/>
          </w:tcPr>
          <w:p>
            <w:pPr>
              <w:pStyle w:val="0"/>
            </w:pPr>
            <w:r>
              <w:rPr>
                <w:sz w:val="24"/>
              </w:rPr>
              <w:t xml:space="preserve">D15.0</w:t>
            </w:r>
          </w:p>
        </w:tc>
        <w:tc>
          <w:tcPr>
            <w:tcW w:w="3685" w:type="dxa"/>
          </w:tcPr>
          <w:p>
            <w:pPr>
              <w:pStyle w:val="0"/>
            </w:pPr>
            <w:r>
              <w:rPr>
                <w:sz w:val="24"/>
              </w:rPr>
              <w:t xml:space="preserve">доброкачественные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1966" w:type="dxa"/>
          </w:tcPr>
          <w:p>
            <w:pPr>
              <w:pStyle w:val="0"/>
            </w:pPr>
            <w:r>
              <w:rPr>
                <w:sz w:val="24"/>
              </w:rPr>
              <w:t xml:space="preserve">D15.2</w:t>
            </w:r>
          </w:p>
        </w:tc>
        <w:tc>
          <w:tcPr>
            <w:tcW w:w="3685" w:type="dxa"/>
          </w:tcPr>
          <w:p>
            <w:pPr>
              <w:pStyle w:val="0"/>
            </w:pPr>
            <w:r>
              <w:rPr>
                <w:sz w:val="24"/>
              </w:rPr>
              <w:t xml:space="preserve">доброкачественные новообразования средостения</w:t>
            </w:r>
          </w:p>
        </w:tc>
        <w:tc>
          <w:tcPr>
            <w:vMerge w:val="continue"/>
          </w:tcPr>
          <w:p/>
        </w:tc>
        <w:tc>
          <w:tcPr>
            <w:vMerge w:val="continue"/>
          </w:tcPr>
          <w:p/>
        </w:tc>
        <w:tc>
          <w:tcPr>
            <w:vMerge w:val="continue"/>
          </w:tcPr>
          <w:p/>
        </w:tc>
      </w:tr>
      <w:tr>
        <w:tc>
          <w:tcPr>
            <w:vMerge w:val="continue"/>
          </w:tcPr>
          <w:p/>
        </w:tc>
        <w:tc>
          <w:tcPr>
            <w:vMerge w:val="continue"/>
          </w:tcPr>
          <w:p/>
        </w:tc>
        <w:tc>
          <w:tcPr>
            <w:tcW w:w="1966" w:type="dxa"/>
          </w:tcPr>
          <w:p>
            <w:pPr>
              <w:pStyle w:val="0"/>
            </w:pPr>
            <w:r>
              <w:rPr>
                <w:sz w:val="24"/>
              </w:rPr>
              <w:t xml:space="preserve">I32</w:t>
            </w:r>
          </w:p>
        </w:tc>
        <w:tc>
          <w:tcPr>
            <w:tcW w:w="3685" w:type="dxa"/>
          </w:tcPr>
          <w:p>
            <w:pPr>
              <w:pStyle w:val="0"/>
            </w:pPr>
            <w:r>
              <w:rPr>
                <w:sz w:val="24"/>
              </w:rPr>
              <w:t xml:space="preserve">перикардит</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видеоторакоскопическая перикардэктомия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Q79.0, T91</w:t>
            </w:r>
          </w:p>
        </w:tc>
        <w:tc>
          <w:tcPr>
            <w:tcW w:w="3685" w:type="dxa"/>
            <w:vMerge w:val="restart"/>
          </w:tcPr>
          <w:p>
            <w:pPr>
              <w:pStyle w:val="0"/>
            </w:pPr>
            <w:r>
              <w:rPr>
                <w:sz w:val="24"/>
              </w:rPr>
              <w:t xml:space="preserve">врожденная диафрагмальная грыжа, посттравматические диафрагмальные грыжи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видеоторакоскопическая пликация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видеоторакоскопическая пластика диафрагмы синтетическими материалами</w:t>
            </w:r>
          </w:p>
        </w:tc>
        <w:tc>
          <w:tcPr>
            <w:vMerge w:val="continue"/>
          </w:tcPr>
          <w:p/>
        </w:tc>
      </w:tr>
      <w:tr>
        <w:tc>
          <w:tcPr>
            <w:vMerge w:val="continue"/>
          </w:tcPr>
          <w:p/>
        </w:tc>
        <w:tc>
          <w:tcPr>
            <w:tcW w:w="3628" w:type="dxa"/>
            <w:vMerge w:val="restart"/>
          </w:tcPr>
          <w:p>
            <w:pPr>
              <w:pStyle w:val="0"/>
            </w:pPr>
            <w:r>
              <w:rPr>
                <w:sz w:val="24"/>
              </w:rPr>
              <w:t xml:space="preserve">Расширенные и реконструктивно-пластические операции на органах грудной полости</w:t>
            </w:r>
          </w:p>
        </w:tc>
        <w:tc>
          <w:tcPr>
            <w:tcW w:w="1966" w:type="dxa"/>
            <w:vMerge w:val="restart"/>
          </w:tcPr>
          <w:p>
            <w:pPr>
              <w:pStyle w:val="0"/>
            </w:pPr>
            <w:r>
              <w:rPr>
                <w:sz w:val="24"/>
              </w:rPr>
              <w:t xml:space="preserve">A15, A16</w:t>
            </w:r>
          </w:p>
        </w:tc>
        <w:tc>
          <w:tcPr>
            <w:tcW w:w="3685" w:type="dxa"/>
            <w:vMerge w:val="restart"/>
          </w:tcPr>
          <w:p>
            <w:pPr>
              <w:pStyle w:val="0"/>
            </w:pPr>
            <w:r>
              <w:rPr>
                <w:sz w:val="24"/>
              </w:rPr>
              <w:t xml:space="preserve">туберкулез органов дыхания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резекционные и коллапсохирургические операции легких у детей и подростков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двусторонняя одномоментная резекция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плеврэктомия с декортикацией легкого при эмпиеме плевры туберкулезной этиологии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пневмонэктомия и плевропневмонэктомия</w:t>
            </w:r>
          </w:p>
        </w:tc>
        <w:tc>
          <w:tcPr>
            <w:vMerge w:val="continue"/>
          </w:tcPr>
          <w:p/>
        </w:tc>
      </w:tr>
      <w:tr>
        <w:tc>
          <w:tcPr>
            <w:vMerge w:val="continue"/>
          </w:tcPr>
          <w:p/>
        </w:tc>
        <w:tc>
          <w:tcPr>
            <w:vMerge w:val="continue"/>
          </w:tcPr>
          <w:p/>
        </w:tc>
        <w:tc>
          <w:tcPr>
            <w:tcW w:w="1966" w:type="dxa"/>
          </w:tcPr>
          <w:p>
            <w:pPr>
              <w:pStyle w:val="0"/>
            </w:pPr>
            <w:r>
              <w:rPr>
                <w:sz w:val="24"/>
              </w:rPr>
              <w:t xml:space="preserve">Q39</w:t>
            </w:r>
          </w:p>
        </w:tc>
        <w:tc>
          <w:tcPr>
            <w:tcW w:w="3685" w:type="dxa"/>
          </w:tcPr>
          <w:p>
            <w:pPr>
              <w:pStyle w:val="0"/>
            </w:pPr>
            <w:r>
              <w:rPr>
                <w:sz w:val="24"/>
              </w:rPr>
              <w:t xml:space="preserve">врожденные аномалии (пороки развития) пищевода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реконструктивные операции на пищеводе, в том числе с применением микрохирургической техники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C33</w:t>
            </w:r>
          </w:p>
        </w:tc>
        <w:tc>
          <w:tcPr>
            <w:tcW w:w="3685" w:type="dxa"/>
            <w:vMerge w:val="restart"/>
          </w:tcPr>
          <w:p>
            <w:pPr>
              <w:pStyle w:val="0"/>
            </w:pPr>
            <w:r>
              <w:rPr>
                <w:sz w:val="24"/>
              </w:rPr>
              <w:t xml:space="preserve">новообразование трахеи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циркулярные резекции трахеи торцевой трахеостомией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реконструктивно-пластические операции на трахее и ее бифуркации, в том числе с резекцией легкого и пневмонэктомией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циркулярная резекция трахеи с формированием межтрахеального или трахеогортанного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J95.5, T98.3</w:t>
            </w:r>
          </w:p>
        </w:tc>
        <w:tc>
          <w:tcPr>
            <w:tcW w:w="3685" w:type="dxa"/>
            <w:vMerge w:val="restart"/>
          </w:tcPr>
          <w:p>
            <w:pPr>
              <w:pStyle w:val="0"/>
            </w:pPr>
            <w:r>
              <w:rPr>
                <w:sz w:val="24"/>
              </w:rPr>
              <w:t xml:space="preserve">рубцовый стеноз трахеи, трахео- и бронхопищеводные свищи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циркулярная резекция трахеи с межтрахеальным анастомозом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трахеопластика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разобщение респираторно-пищеводных свищей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D38.1, D38.2, D38.3, D38.4</w:t>
            </w:r>
          </w:p>
        </w:tc>
        <w:tc>
          <w:tcPr>
            <w:tcW w:w="3685" w:type="dxa"/>
            <w:vMerge w:val="restart"/>
          </w:tcPr>
          <w:p>
            <w:pPr>
              <w:pStyle w:val="0"/>
            </w:pPr>
            <w:r>
              <w:rPr>
                <w:sz w:val="24"/>
              </w:rPr>
              <w:t xml:space="preserve">новообразование органов дыхания и грудной клетки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плевропневмонэктомия</w:t>
            </w:r>
          </w:p>
        </w:tc>
        <w:tc>
          <w:tcPr>
            <w:vMerge w:val="continue"/>
          </w:tcPr>
          <w:p/>
        </w:tc>
      </w:tr>
      <w:tr>
        <w:tc>
          <w:tcPr>
            <w:vMerge w:val="continue"/>
          </w:tcPr>
          <w:p/>
        </w:tc>
        <w:tc>
          <w:tcPr>
            <w:vMerge w:val="continue"/>
          </w:tcPr>
          <w:p/>
        </w:tc>
        <w:tc>
          <w:tcPr>
            <w:tcW w:w="1966" w:type="dxa"/>
          </w:tcPr>
          <w:p>
            <w:pPr>
              <w:pStyle w:val="0"/>
            </w:pPr>
            <w:r>
              <w:rPr>
                <w:sz w:val="24"/>
              </w:rPr>
              <w:t xml:space="preserve">Q32</w:t>
            </w:r>
          </w:p>
        </w:tc>
        <w:tc>
          <w:tcPr>
            <w:tcW w:w="3685" w:type="dxa"/>
          </w:tcPr>
          <w:p>
            <w:pPr>
              <w:pStyle w:val="0"/>
            </w:pPr>
            <w:r>
              <w:rPr>
                <w:sz w:val="24"/>
              </w:rPr>
              <w:t xml:space="preserve">врожденные аномалии (пороки развития) трахеи и бронхов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vMerge w:val="continue"/>
          </w:tcPr>
          <w:p/>
        </w:tc>
      </w:tr>
      <w:tr>
        <w:tc>
          <w:tcPr>
            <w:vMerge w:val="continue"/>
          </w:tcPr>
          <w:p/>
        </w:tc>
        <w:tc>
          <w:tcPr>
            <w:vMerge w:val="continue"/>
          </w:tcPr>
          <w:p/>
        </w:tc>
        <w:tc>
          <w:tcPr>
            <w:tcW w:w="1966" w:type="dxa"/>
          </w:tcPr>
          <w:p>
            <w:pPr>
              <w:pStyle w:val="0"/>
            </w:pPr>
            <w:r>
              <w:rPr>
                <w:sz w:val="24"/>
              </w:rPr>
              <w:t xml:space="preserve">J43.1</w:t>
            </w:r>
          </w:p>
        </w:tc>
        <w:tc>
          <w:tcPr>
            <w:tcW w:w="3685" w:type="dxa"/>
          </w:tcPr>
          <w:p>
            <w:pPr>
              <w:pStyle w:val="0"/>
            </w:pPr>
            <w:r>
              <w:rPr>
                <w:sz w:val="24"/>
              </w:rPr>
              <w:t xml:space="preserve">панлобарная эмфизема легкого</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одномоментная двусторонняя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J85, J86</w:t>
            </w:r>
          </w:p>
        </w:tc>
        <w:tc>
          <w:tcPr>
            <w:tcW w:w="3685" w:type="dxa"/>
            <w:vMerge w:val="restart"/>
          </w:tcPr>
          <w:p>
            <w:pPr>
              <w:pStyle w:val="0"/>
            </w:pPr>
            <w:r>
              <w:rPr>
                <w:sz w:val="24"/>
              </w:rPr>
              <w:t xml:space="preserve">гнойные и некротические состояния нижних дыхательных путей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лоб-, билобэктомия с плеврэктомией и декортикацией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плевропневмонэктомия</w:t>
            </w:r>
          </w:p>
        </w:tc>
        <w:tc>
          <w:tcPr>
            <w:vMerge w:val="continue"/>
          </w:tcPr>
          <w:p/>
        </w:tc>
      </w:tr>
      <w:tr>
        <w:tc>
          <w:tcPr>
            <w:tcW w:w="1077" w:type="dxa"/>
            <w:vMerge w:val="restart"/>
          </w:tcPr>
          <w:p>
            <w:pPr>
              <w:pStyle w:val="0"/>
            </w:pPr>
            <w:r>
              <w:rPr>
                <w:sz w:val="24"/>
              </w:rPr>
              <w:t xml:space="preserve">71</w:t>
            </w:r>
          </w:p>
        </w:tc>
        <w:tc>
          <w:tcPr>
            <w:tcW w:w="3628" w:type="dxa"/>
            <w:vMerge w:val="restart"/>
          </w:tcPr>
          <w:p>
            <w:pPr>
              <w:pStyle w:val="0"/>
            </w:pPr>
            <w:r>
              <w:rPr>
                <w:sz w:val="24"/>
              </w:rPr>
              <w:t xml:space="preserve">Комбинированные и повторные операции на органах грудной полости, операции с искусственным кровообращением</w:t>
            </w:r>
          </w:p>
        </w:tc>
        <w:tc>
          <w:tcPr>
            <w:tcW w:w="1966" w:type="dxa"/>
            <w:vMerge w:val="restart"/>
          </w:tcPr>
          <w:p>
            <w:pPr>
              <w:pStyle w:val="0"/>
            </w:pPr>
            <w:r>
              <w:rPr>
                <w:sz w:val="24"/>
              </w:rPr>
              <w:t xml:space="preserve">A15, A16</w:t>
            </w:r>
          </w:p>
        </w:tc>
        <w:tc>
          <w:tcPr>
            <w:tcW w:w="3685" w:type="dxa"/>
            <w:vMerge w:val="restart"/>
          </w:tcPr>
          <w:p>
            <w:pPr>
              <w:pStyle w:val="0"/>
            </w:pPr>
            <w:r>
              <w:rPr>
                <w:sz w:val="24"/>
              </w:rPr>
              <w:t xml:space="preserve">туберкулез органов дыхания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резекционные и коллапсохирургические операции на единственном легком</w:t>
            </w:r>
          </w:p>
        </w:tc>
        <w:tc>
          <w:tcPr>
            <w:tcW w:w="1644" w:type="dxa"/>
            <w:vMerge w:val="restart"/>
          </w:tcPr>
          <w:p>
            <w:pPr>
              <w:pStyle w:val="0"/>
            </w:pPr>
            <w:r>
              <w:rPr>
                <w:sz w:val="24"/>
              </w:rPr>
              <w:t xml:space="preserve">353818</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пневмонэктомия при резецированном противоположном легком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повторные резекции и пневмонэктомия на стороне ранее оперированного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реампутация культи бронха трансплевральная, а также из контралатерального доступа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J85</w:t>
            </w:r>
          </w:p>
        </w:tc>
        <w:tc>
          <w:tcPr>
            <w:tcW w:w="3685" w:type="dxa"/>
            <w:vMerge w:val="restart"/>
          </w:tcPr>
          <w:p>
            <w:pPr>
              <w:pStyle w:val="0"/>
            </w:pPr>
            <w:r>
              <w:rPr>
                <w:sz w:val="24"/>
              </w:rPr>
              <w:t xml:space="preserve">гнойные и некротические состояния нижних дыхательных путей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реампутация культи бронха трансплевральная, реампутация культи бронха из контрлатерального доступа</w:t>
            </w:r>
          </w:p>
        </w:tc>
        <w:tc>
          <w:tcPr>
            <w:vMerge w:val="continue"/>
          </w:tcPr>
          <w:p/>
        </w:tc>
      </w:tr>
      <w:tr>
        <w:tc>
          <w:tcPr>
            <w:vMerge w:val="continue"/>
          </w:tcPr>
          <w:p/>
        </w:tc>
        <w:tc>
          <w:tcPr>
            <w:vMerge w:val="continue"/>
          </w:tcPr>
          <w:p/>
        </w:tc>
        <w:tc>
          <w:tcPr>
            <w:tcW w:w="1966" w:type="dxa"/>
          </w:tcPr>
          <w:p>
            <w:pPr>
              <w:pStyle w:val="0"/>
            </w:pPr>
            <w:r>
              <w:rPr>
                <w:sz w:val="24"/>
              </w:rPr>
              <w:t xml:space="preserve">J95.5, T98.3, D14.2</w:t>
            </w:r>
          </w:p>
        </w:tc>
        <w:tc>
          <w:tcPr>
            <w:tcW w:w="3685" w:type="dxa"/>
          </w:tcPr>
          <w:p>
            <w:pPr>
              <w:pStyle w:val="0"/>
            </w:pPr>
            <w:r>
              <w:rPr>
                <w:sz w:val="24"/>
              </w:rPr>
              <w:t xml:space="preserve">доброкачественные опухоли трахеи. Рецидивирующий рубцовый стеноз трахеи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повторные резекции трахеи</w:t>
            </w:r>
          </w:p>
        </w:tc>
        <w:tc>
          <w:tcPr>
            <w:vMerge w:val="continue"/>
          </w:tcPr>
          <w:p/>
        </w:tc>
      </w:tr>
      <w:tr>
        <w:tc>
          <w:tcPr>
            <w:tcW w:w="1077" w:type="dxa"/>
            <w:vMerge w:val="restart"/>
          </w:tcPr>
          <w:p>
            <w:pPr>
              <w:pStyle w:val="0"/>
            </w:pPr>
            <w:r>
              <w:rPr>
                <w:sz w:val="24"/>
              </w:rPr>
              <w:t xml:space="preserve">72</w:t>
            </w:r>
          </w:p>
        </w:tc>
        <w:tc>
          <w:tcPr>
            <w:tcW w:w="3628" w:type="dxa"/>
            <w:vMerge w:val="restart"/>
          </w:tcPr>
          <w:p>
            <w:pPr>
              <w:pStyle w:val="0"/>
            </w:pPr>
            <w:r>
              <w:rPr>
                <w:sz w:val="24"/>
              </w:rPr>
              <w:t xml:space="preserve">Роботассистированные операции на органах грудной полости</w:t>
            </w:r>
          </w:p>
        </w:tc>
        <w:tc>
          <w:tcPr>
            <w:tcW w:w="1966" w:type="dxa"/>
          </w:tcPr>
          <w:p>
            <w:pPr>
              <w:pStyle w:val="0"/>
            </w:pPr>
            <w:r>
              <w:rPr>
                <w:sz w:val="24"/>
              </w:rPr>
              <w:t xml:space="preserve">A15, A16</w:t>
            </w:r>
          </w:p>
        </w:tc>
        <w:tc>
          <w:tcPr>
            <w:tcW w:w="3685" w:type="dxa"/>
          </w:tcPr>
          <w:p>
            <w:pPr>
              <w:pStyle w:val="0"/>
            </w:pPr>
            <w:r>
              <w:rPr>
                <w:sz w:val="24"/>
              </w:rPr>
              <w:t xml:space="preserve">туберкулез органов дыхания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анатомическая резекция легких</w:t>
            </w:r>
          </w:p>
        </w:tc>
        <w:tc>
          <w:tcPr>
            <w:tcW w:w="1644" w:type="dxa"/>
            <w:vMerge w:val="restart"/>
          </w:tcPr>
          <w:p>
            <w:pPr>
              <w:pStyle w:val="0"/>
            </w:pPr>
            <w:r>
              <w:rPr>
                <w:sz w:val="24"/>
              </w:rPr>
              <w:t xml:space="preserve">406063</w:t>
            </w:r>
          </w:p>
        </w:tc>
      </w:tr>
      <w:tr>
        <w:tc>
          <w:tcPr>
            <w:vMerge w:val="continue"/>
          </w:tcPr>
          <w:p/>
        </w:tc>
        <w:tc>
          <w:tcPr>
            <w:vMerge w:val="continue"/>
          </w:tcPr>
          <w:p/>
        </w:tc>
        <w:tc>
          <w:tcPr>
            <w:tcW w:w="1966" w:type="dxa"/>
          </w:tcPr>
          <w:p>
            <w:pPr>
              <w:pStyle w:val="0"/>
            </w:pPr>
            <w:r>
              <w:rPr>
                <w:sz w:val="24"/>
              </w:rPr>
              <w:t xml:space="preserve">Q39</w:t>
            </w:r>
          </w:p>
        </w:tc>
        <w:tc>
          <w:tcPr>
            <w:tcW w:w="3685" w:type="dxa"/>
          </w:tcPr>
          <w:p>
            <w:pPr>
              <w:pStyle w:val="0"/>
            </w:pPr>
            <w:r>
              <w:rPr>
                <w:sz w:val="24"/>
              </w:rPr>
              <w:t xml:space="preserve">врожденные аномалии (пороки развития) пищевода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реконструктивные операции на пищеводе с применением робототехники</w:t>
            </w:r>
          </w:p>
        </w:tc>
        <w:tc>
          <w:tcPr>
            <w:vMerge w:val="continue"/>
          </w:tcPr>
          <w:p/>
        </w:tc>
      </w:tr>
      <w:tr>
        <w:tc>
          <w:tcPr>
            <w:vMerge w:val="continue"/>
          </w:tcPr>
          <w:p/>
        </w:tc>
        <w:tc>
          <w:tcPr>
            <w:vMerge w:val="continue"/>
          </w:tcPr>
          <w:p/>
        </w:tc>
        <w:tc>
          <w:tcPr>
            <w:tcW w:w="1966" w:type="dxa"/>
          </w:tcPr>
          <w:p>
            <w:pPr>
              <w:pStyle w:val="0"/>
            </w:pPr>
            <w:r>
              <w:rPr>
                <w:sz w:val="24"/>
              </w:rPr>
              <w:t xml:space="preserve">Q32, Q33, Q34</w:t>
            </w:r>
          </w:p>
        </w:tc>
        <w:tc>
          <w:tcPr>
            <w:tcW w:w="3685" w:type="dxa"/>
          </w:tcPr>
          <w:p>
            <w:pPr>
              <w:pStyle w:val="0"/>
            </w:pPr>
            <w:r>
              <w:rPr>
                <w:sz w:val="24"/>
              </w:rPr>
              <w:t xml:space="preserve">врожденные аномалии (пороки развития) органов дыхания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роботассистированные резекции легких и пневмонэктомии</w:t>
            </w:r>
          </w:p>
        </w:tc>
        <w:tc>
          <w:tcPr>
            <w:vMerge w:val="continue"/>
          </w:tcPr>
          <w:p/>
        </w:tc>
      </w:tr>
      <w:tr>
        <w:tc>
          <w:tcPr>
            <w:vMerge w:val="continue"/>
          </w:tcPr>
          <w:p/>
        </w:tc>
        <w:tc>
          <w:tcPr>
            <w:vMerge w:val="continue"/>
          </w:tcPr>
          <w:p/>
        </w:tc>
        <w:tc>
          <w:tcPr>
            <w:tcW w:w="1966" w:type="dxa"/>
          </w:tcPr>
          <w:p>
            <w:pPr>
              <w:pStyle w:val="0"/>
            </w:pPr>
            <w:r>
              <w:rPr>
                <w:sz w:val="24"/>
              </w:rPr>
              <w:t xml:space="preserve">I32</w:t>
            </w:r>
          </w:p>
        </w:tc>
        <w:tc>
          <w:tcPr>
            <w:tcW w:w="3685" w:type="dxa"/>
          </w:tcPr>
          <w:p>
            <w:pPr>
              <w:pStyle w:val="0"/>
            </w:pPr>
            <w:r>
              <w:rPr>
                <w:sz w:val="24"/>
              </w:rPr>
              <w:t xml:space="preserve">перикардит</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перикардэктомия</w:t>
            </w:r>
          </w:p>
        </w:tc>
        <w:tc>
          <w:tcPr>
            <w:vMerge w:val="continue"/>
          </w:tcPr>
          <w:p/>
        </w:tc>
      </w:tr>
      <w:tr>
        <w:tc>
          <w:tcPr>
            <w:vMerge w:val="continue"/>
          </w:tcPr>
          <w:p/>
        </w:tc>
        <w:tc>
          <w:tcPr>
            <w:vMerge w:val="continue"/>
          </w:tcPr>
          <w:p/>
        </w:tc>
        <w:tc>
          <w:tcPr>
            <w:tcW w:w="1966" w:type="dxa"/>
          </w:tcPr>
          <w:p>
            <w:pPr>
              <w:pStyle w:val="0"/>
            </w:pPr>
            <w:r>
              <w:rPr>
                <w:sz w:val="24"/>
              </w:rPr>
              <w:t xml:space="preserve">J47</w:t>
            </w:r>
          </w:p>
        </w:tc>
        <w:tc>
          <w:tcPr>
            <w:tcW w:w="3685" w:type="dxa"/>
          </w:tcPr>
          <w:p>
            <w:pPr>
              <w:pStyle w:val="0"/>
            </w:pPr>
            <w:r>
              <w:rPr>
                <w:sz w:val="24"/>
              </w:rPr>
              <w:t xml:space="preserve">бронхоэктазия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роботассистированные анатомические резекции легких и пневмонэктомии</w:t>
            </w:r>
          </w:p>
        </w:tc>
        <w:tc>
          <w:tcPr>
            <w:vMerge w:val="continue"/>
          </w:tcPr>
          <w:p/>
        </w:tc>
      </w:tr>
      <w:tr>
        <w:tc>
          <w:tcPr>
            <w:vMerge w:val="continue"/>
          </w:tcPr>
          <w:p/>
        </w:tc>
        <w:tc>
          <w:tcPr>
            <w:vMerge w:val="continue"/>
          </w:tcPr>
          <w:p/>
        </w:tc>
        <w:tc>
          <w:tcPr>
            <w:tcW w:w="1966" w:type="dxa"/>
          </w:tcPr>
          <w:p>
            <w:pPr>
              <w:pStyle w:val="0"/>
            </w:pPr>
            <w:r>
              <w:rPr>
                <w:sz w:val="24"/>
              </w:rPr>
              <w:t xml:space="preserve">Q39</w:t>
            </w:r>
          </w:p>
        </w:tc>
        <w:tc>
          <w:tcPr>
            <w:tcW w:w="3685" w:type="dxa"/>
          </w:tcPr>
          <w:p>
            <w:pPr>
              <w:pStyle w:val="0"/>
            </w:pPr>
            <w:r>
              <w:rPr>
                <w:sz w:val="24"/>
              </w:rPr>
              <w:t xml:space="preserve">врожденные аномалии (пороки развития) пищевода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резекция пищевода с одномоментной пластикой желудка, тонкой или толстой кишки с применением робототехники</w:t>
            </w:r>
          </w:p>
        </w:tc>
        <w:tc>
          <w:tcPr>
            <w:vMerge w:val="continue"/>
          </w:tcPr>
          <w:p/>
        </w:tc>
      </w:tr>
      <w:tr>
        <w:tc>
          <w:tcPr>
            <w:gridSpan w:val="7"/>
            <w:tcW w:w="17839" w:type="dxa"/>
          </w:tcPr>
          <w:p>
            <w:pPr>
              <w:pStyle w:val="0"/>
              <w:outlineLvl w:val="3"/>
            </w:pPr>
            <w:r>
              <w:rPr>
                <w:sz w:val="24"/>
              </w:rPr>
              <w:t xml:space="preserve">Травматология и ортопедия</w:t>
            </w:r>
          </w:p>
        </w:tc>
      </w:tr>
      <w:tr>
        <w:tc>
          <w:tcPr>
            <w:tcW w:w="1077" w:type="dxa"/>
            <w:vMerge w:val="restart"/>
          </w:tcPr>
          <w:p>
            <w:pPr>
              <w:pStyle w:val="0"/>
            </w:pPr>
            <w:r>
              <w:rPr>
                <w:sz w:val="24"/>
              </w:rPr>
              <w:t xml:space="preserve">73</w:t>
            </w:r>
          </w:p>
        </w:tc>
        <w:tc>
          <w:tcPr>
            <w:tcW w:w="3628" w:type="dxa"/>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6" w:type="dxa"/>
            <w:vMerge w:val="restart"/>
          </w:tcPr>
          <w:p>
            <w:pPr>
              <w:pStyle w:val="0"/>
            </w:pPr>
            <w:r>
              <w:rPr>
                <w:sz w:val="24"/>
              </w:rPr>
              <w:t xml:space="preserve">B67, D16, D18, M88</w:t>
            </w:r>
          </w:p>
        </w:tc>
        <w:tc>
          <w:tcPr>
            <w:tcW w:w="3685" w:type="dxa"/>
            <w:vMerge w:val="restart"/>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Pr>
          <w:p>
            <w:pPr>
              <w:pStyle w:val="0"/>
            </w:pPr>
            <w:r>
              <w:rPr>
                <w:sz w:val="24"/>
              </w:rPr>
              <w:t xml:space="preserve">368872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vMerge w:val="continue"/>
          </w:tcPr>
          <w:p/>
        </w:tc>
        <w:tc>
          <w:tcPr>
            <w:vMerge w:val="continue"/>
          </w:tcPr>
          <w:p/>
        </w:tc>
        <w:tc>
          <w:tcPr>
            <w:tcW w:w="1966" w:type="dxa"/>
          </w:tcPr>
          <w:p>
            <w:pPr>
              <w:pStyle w:val="0"/>
            </w:pPr>
            <w:r>
              <w:rPr>
                <w:sz w:val="24"/>
              </w:rPr>
              <w:t xml:space="preserve">M42, M43, M45, M46, M48, M50, M51, M53, M92, M93, M95, Q76.2</w:t>
            </w:r>
          </w:p>
        </w:tc>
        <w:tc>
          <w:tcPr>
            <w:tcW w:w="3685" w:type="dxa"/>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tcW w:w="1966" w:type="dxa"/>
          </w:tcPr>
          <w:p>
            <w:pPr>
              <w:pStyle w:val="0"/>
            </w:pPr>
            <w:r>
              <w:rPr>
                <w:sz w:val="24"/>
              </w:rPr>
              <w:t xml:space="preserve">A18.0, S12.0, S12.1, S13, S14, S19, S22.0, S22.1, S23, S24, S32.0, S32.1, S33, S34, T08, T09, T85, T91, M80, M81, M82, M86, M85, M87, M96, M99, Q67, Q76.0, Q76.1, Q76.4, Q77, Q76.3</w:t>
            </w:r>
          </w:p>
        </w:tc>
        <w:tc>
          <w:tcPr>
            <w:tcW w:w="3685" w:type="dxa"/>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tcW w:w="1077" w:type="dxa"/>
            <w:vMerge w:val="restart"/>
          </w:tcPr>
          <w:p>
            <w:pPr>
              <w:pStyle w:val="0"/>
            </w:pPr>
            <w:r>
              <w:rPr>
                <w:sz w:val="24"/>
              </w:rPr>
              <w:t xml:space="preserve">74</w:t>
            </w:r>
          </w:p>
        </w:tc>
        <w:tc>
          <w:tcPr>
            <w:tcW w:w="3628" w:type="dxa"/>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66" w:type="dxa"/>
            <w:vMerge w:val="restart"/>
          </w:tcPr>
          <w:p>
            <w:pPr>
              <w:pStyle w:val="0"/>
            </w:pPr>
            <w:r>
              <w:rPr>
                <w:sz w:val="24"/>
              </w:rPr>
              <w:t xml:space="preserve">M10, M15, M17, M19, M95.9</w:t>
            </w:r>
          </w:p>
        </w:tc>
        <w:tc>
          <w:tcPr>
            <w:tcW w:w="3685" w:type="dxa"/>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Pr>
          <w:p>
            <w:pPr>
              <w:pStyle w:val="0"/>
            </w:pPr>
            <w:r>
              <w:rPr>
                <w:sz w:val="24"/>
              </w:rPr>
              <w:t xml:space="preserve">227505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M17, M19, M87, M88.8, M91.1</w:t>
            </w:r>
          </w:p>
        </w:tc>
        <w:tc>
          <w:tcPr>
            <w:tcW w:w="3685" w:type="dxa"/>
            <w:vMerge w:val="restart"/>
          </w:tcPr>
          <w:p>
            <w:pPr>
              <w:pStyle w:val="0"/>
            </w:pPr>
            <w:r>
              <w:rPr>
                <w:sz w:val="24"/>
              </w:rPr>
              <w:t xml:space="preserve">деформирующий артроз в сочетании с дисплазией сустава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vMerge w:val="continue"/>
          </w:tcPr>
          <w:p/>
        </w:tc>
      </w:tr>
      <w:tr>
        <w:tc>
          <w:tcPr>
            <w:vMerge w:val="continue"/>
          </w:tcPr>
          <w:p/>
        </w:tc>
        <w:tc>
          <w:tcPr>
            <w:vMerge w:val="continue"/>
          </w:tcPr>
          <w:p/>
        </w:tc>
        <w:tc>
          <w:tcPr>
            <w:tcW w:w="1966" w:type="dxa"/>
          </w:tcPr>
          <w:p>
            <w:pPr>
              <w:pStyle w:val="0"/>
            </w:pPr>
            <w:r>
              <w:rPr>
                <w:sz w:val="24"/>
              </w:rPr>
              <w:t xml:space="preserve">M80, M10, M24.7</w:t>
            </w:r>
          </w:p>
        </w:tc>
        <w:tc>
          <w:tcPr>
            <w:tcW w:w="3685" w:type="dxa"/>
          </w:tcPr>
          <w:p>
            <w:pPr>
              <w:pStyle w:val="0"/>
            </w:pPr>
            <w:r>
              <w:rPr>
                <w:sz w:val="24"/>
              </w:rPr>
              <w:t xml:space="preserve">деформирующий артроз в сочетании с выраженным системным или локальным остеопорозом</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M17.3, M19.8, M19.9</w:t>
            </w:r>
          </w:p>
        </w:tc>
        <w:tc>
          <w:tcPr>
            <w:tcW w:w="3685" w:type="dxa"/>
            <w:vMerge w:val="restart"/>
          </w:tcPr>
          <w:p>
            <w:pPr>
              <w:pStyle w:val="0"/>
            </w:pPr>
            <w:r>
              <w:rPr>
                <w:sz w:val="24"/>
              </w:rPr>
              <w:t xml:space="preserve">посттравматический деформирующий артроз сустава с вывихом или подвывихом</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vMerge w:val="continue"/>
          </w:tcPr>
          <w:p/>
        </w:tc>
      </w:tr>
      <w:tr>
        <w:tc>
          <w:tcPr>
            <w:vMerge w:val="continue"/>
          </w:tcPr>
          <w:p/>
        </w:tc>
        <w:tc>
          <w:tcPr>
            <w:vMerge w:val="continue"/>
          </w:tcPr>
          <w:p/>
        </w:tc>
        <w:tc>
          <w:tcPr>
            <w:tcW w:w="1966" w:type="dxa"/>
          </w:tcPr>
          <w:p>
            <w:pPr>
              <w:pStyle w:val="0"/>
            </w:pPr>
            <w:r>
              <w:rPr>
                <w:sz w:val="24"/>
              </w:rPr>
              <w:t xml:space="preserve">M24.6, Z98.1</w:t>
            </w:r>
          </w:p>
        </w:tc>
        <w:tc>
          <w:tcPr>
            <w:tcW w:w="3685" w:type="dxa"/>
          </w:tcPr>
          <w:p>
            <w:pPr>
              <w:pStyle w:val="0"/>
            </w:pPr>
            <w:r>
              <w:rPr>
                <w:sz w:val="24"/>
              </w:rPr>
              <w:t xml:space="preserve">анкилоз крупного сустава в порочном положении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vMerge w:val="continue"/>
          </w:tcPr>
          <w:p/>
        </w:tc>
      </w:tr>
      <w:tr>
        <w:tc>
          <w:tcPr>
            <w:vMerge w:val="continue"/>
          </w:tcPr>
          <w:p/>
        </w:tc>
        <w:tc>
          <w:tcPr>
            <w:tcW w:w="3628" w:type="dxa"/>
          </w:tcPr>
          <w:p>
            <w:pPr>
              <w:pStyle w:val="0"/>
            </w:pPr>
            <w:r>
              <w:rPr>
                <w:sz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66" w:type="dxa"/>
          </w:tcPr>
          <w:p>
            <w:pPr>
              <w:pStyle w:val="0"/>
            </w:pPr>
            <w:r>
              <w:rPr>
                <w:sz w:val="24"/>
              </w:rPr>
              <w:t xml:space="preserve">M19, M95.9</w:t>
            </w:r>
          </w:p>
        </w:tc>
        <w:tc>
          <w:tcPr>
            <w:tcW w:w="3685" w:type="dxa"/>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с одновременной реконструкцией биологической оси конечности</w:t>
            </w:r>
          </w:p>
        </w:tc>
        <w:tc>
          <w:tcPr>
            <w:vMerge w:val="continue"/>
          </w:tcPr>
          <w:p/>
        </w:tc>
      </w:tr>
      <w:tr>
        <w:tc>
          <w:tcPr>
            <w:vMerge w:val="continue"/>
          </w:tcPr>
          <w:p/>
        </w:tc>
        <w:tc>
          <w:tcPr>
            <w:tcW w:w="3628" w:type="dxa"/>
          </w:tcPr>
          <w:p>
            <w:pPr>
              <w:pStyle w:val="0"/>
            </w:pPr>
            <w:r>
              <w:rPr>
                <w:sz w:val="24"/>
              </w:rPr>
              <w:t xml:space="preserve">Эндопротезирование суставов конечностей у больных с системными заболеваниями соединительной ткани</w:t>
            </w:r>
          </w:p>
        </w:tc>
        <w:tc>
          <w:tcPr>
            <w:tcW w:w="1966" w:type="dxa"/>
          </w:tcPr>
          <w:p>
            <w:pPr>
              <w:pStyle w:val="0"/>
            </w:pPr>
            <w:r>
              <w:rPr>
                <w:sz w:val="24"/>
              </w:rPr>
              <w:t xml:space="preserve">M05, M06</w:t>
            </w:r>
          </w:p>
        </w:tc>
        <w:tc>
          <w:tcPr>
            <w:tcW w:w="3685" w:type="dxa"/>
          </w:tcPr>
          <w:p>
            <w:pPr>
              <w:pStyle w:val="0"/>
            </w:pPr>
            <w:r>
              <w:rPr>
                <w:sz w:val="24"/>
              </w:rPr>
              <w:t xml:space="preserve">дегенеративно-дистрофические изменения в суставе на фоне системного заболевания соединительной ткани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tcW w:w="1077" w:type="dxa"/>
            <w:vMerge w:val="restart"/>
          </w:tcPr>
          <w:p>
            <w:pPr>
              <w:pStyle w:val="0"/>
            </w:pPr>
            <w:r>
              <w:rPr>
                <w:sz w:val="24"/>
              </w:rPr>
              <w:t xml:space="preserve">75</w:t>
            </w:r>
          </w:p>
        </w:tc>
        <w:tc>
          <w:tcPr>
            <w:tcW w:w="3628" w:type="dxa"/>
            <w:vMerge w:val="restart"/>
          </w:tcPr>
          <w:p>
            <w:pPr>
              <w:pStyle w:val="0"/>
            </w:pPr>
            <w:r>
              <w:rPr>
                <w:sz w:val="24"/>
              </w:rPr>
              <w:t xml:space="preserve">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66" w:type="dxa"/>
            <w:vMerge w:val="restart"/>
          </w:tcPr>
          <w:p>
            <w:pPr>
              <w:pStyle w:val="0"/>
            </w:pPr>
            <w:r>
              <w:rPr>
                <w:sz w:val="24"/>
              </w:rPr>
              <w:t xml:space="preserve">M40, M41, Q76, Q85, Q87</w:t>
            </w:r>
          </w:p>
        </w:tc>
        <w:tc>
          <w:tcPr>
            <w:tcW w:w="3685" w:type="dxa"/>
            <w:vMerge w:val="restart"/>
          </w:tcPr>
          <w:p>
            <w:pPr>
              <w:pStyle w:val="0"/>
            </w:pPr>
            <w:r>
              <w:rPr>
                <w:sz w:val="24"/>
              </w:rPr>
              <w:t xml:space="preserve">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Pr>
          <w:p>
            <w:pPr>
              <w:pStyle w:val="0"/>
            </w:pPr>
            <w:r>
              <w:rPr>
                <w:sz w:val="24"/>
              </w:rPr>
              <w:t xml:space="preserve">511507</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vMerge w:val="continue"/>
          </w:tcPr>
          <w:p/>
        </w:tc>
      </w:tr>
      <w:tr>
        <w:tc>
          <w:tcPr>
            <w:tcW w:w="1077" w:type="dxa"/>
          </w:tcPr>
          <w:p>
            <w:pPr>
              <w:pStyle w:val="0"/>
            </w:pPr>
            <w:r>
              <w:rPr>
                <w:sz w:val="24"/>
              </w:rPr>
              <w:t xml:space="preserve">76</w:t>
            </w:r>
          </w:p>
        </w:tc>
        <w:tc>
          <w:tcPr>
            <w:tcW w:w="3628" w:type="dxa"/>
          </w:tcPr>
          <w:p>
            <w:pPr>
              <w:pStyle w:val="0"/>
            </w:pPr>
            <w:r>
              <w:rPr>
                <w:sz w:val="24"/>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66" w:type="dxa"/>
          </w:tcPr>
          <w:p>
            <w:pPr>
              <w:pStyle w:val="0"/>
            </w:pPr>
            <w:r>
              <w:rPr>
                <w:sz w:val="24"/>
              </w:rPr>
              <w:t xml:space="preserve">D61, D66, D67, D68, C90, M87.0</w:t>
            </w:r>
          </w:p>
        </w:tc>
        <w:tc>
          <w:tcPr>
            <w:tcW w:w="3685" w:type="dxa"/>
          </w:tcPr>
          <w:p>
            <w:pPr>
              <w:pStyle w:val="0"/>
            </w:pPr>
            <w:r>
              <w:rPr>
                <w:sz w:val="24"/>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с устранением контрактуры и восстановлением биологической оси конечности</w:t>
            </w:r>
          </w:p>
        </w:tc>
        <w:tc>
          <w:tcPr>
            <w:tcW w:w="1644" w:type="dxa"/>
          </w:tcPr>
          <w:p>
            <w:pPr>
              <w:pStyle w:val="0"/>
            </w:pPr>
            <w:r>
              <w:rPr>
                <w:sz w:val="24"/>
              </w:rPr>
              <w:t xml:space="preserve">644033</w:t>
            </w:r>
          </w:p>
        </w:tc>
      </w:tr>
      <w:tr>
        <w:tc>
          <w:tcPr>
            <w:tcW w:w="1077" w:type="dxa"/>
            <w:vMerge w:val="restart"/>
          </w:tcPr>
          <w:p>
            <w:pPr>
              <w:pStyle w:val="0"/>
            </w:pPr>
            <w:r>
              <w:rPr>
                <w:sz w:val="24"/>
              </w:rPr>
              <w:t xml:space="preserve">77</w:t>
            </w:r>
          </w:p>
        </w:tc>
        <w:tc>
          <w:tcPr>
            <w:tcW w:w="3628" w:type="dxa"/>
            <w:vMerge w:val="restart"/>
          </w:tcPr>
          <w:p>
            <w:pPr>
              <w:pStyle w:val="0"/>
            </w:pPr>
            <w:r>
              <w:rPr>
                <w:sz w:val="24"/>
              </w:rPr>
              <w:t xml:space="preserve">Реэндопротезирование суставов конечностей</w:t>
            </w:r>
          </w:p>
        </w:tc>
        <w:tc>
          <w:tcPr>
            <w:tcW w:w="1966" w:type="dxa"/>
            <w:vMerge w:val="restart"/>
          </w:tcPr>
          <w:p>
            <w:pPr>
              <w:pStyle w:val="0"/>
            </w:pPr>
            <w:r>
              <w:rPr>
                <w:sz w:val="24"/>
              </w:rPr>
              <w:t xml:space="preserve">Z96.6, M96.6, D61, D66, D67, D68, M87.0</w:t>
            </w:r>
          </w:p>
        </w:tc>
        <w:tc>
          <w:tcPr>
            <w:tcW w:w="3685" w:type="dxa"/>
          </w:tcPr>
          <w:p>
            <w:pPr>
              <w:pStyle w:val="0"/>
            </w:pPr>
            <w:r>
              <w:rPr>
                <w:sz w:val="24"/>
              </w:rPr>
              <w:t xml:space="preserve">износ или разрушение компонентов эндопротеза суставов конечностей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val="restart"/>
          </w:tcPr>
          <w:p>
            <w:pPr>
              <w:pStyle w:val="0"/>
            </w:pPr>
            <w:r>
              <w:rPr>
                <w:sz w:val="24"/>
              </w:rPr>
              <w:t xml:space="preserve">365332</w:t>
            </w:r>
          </w:p>
        </w:tc>
      </w:tr>
      <w:tr>
        <w:tc>
          <w:tcPr>
            <w:vMerge w:val="continue"/>
          </w:tcPr>
          <w:p/>
        </w:tc>
        <w:tc>
          <w:tcPr>
            <w:vMerge w:val="continue"/>
          </w:tcPr>
          <w:p/>
        </w:tc>
        <w:tc>
          <w:tcPr>
            <w:vMerge w:val="continue"/>
          </w:tcPr>
          <w:p/>
        </w:tc>
        <w:tc>
          <w:tcPr>
            <w:tcW w:w="3685" w:type="dxa"/>
            <w:vMerge w:val="restart"/>
          </w:tcPr>
          <w:p>
            <w:pPr>
              <w:pStyle w:val="0"/>
            </w:pPr>
            <w:r>
              <w:rPr>
                <w:sz w:val="24"/>
              </w:rPr>
              <w:t xml:space="preserve">перипротезные переломы с нарушением (без нарушения) стабильности компонентов эндопротеза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глубокая инфекция в области эндопротеза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рецидивирующие вывихи и разобщение компонентов эндопротеза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vMerge w:val="continue"/>
          </w:tcPr>
          <w:p/>
        </w:tc>
      </w:tr>
      <w:tr>
        <w:tc>
          <w:tcPr>
            <w:tcW w:w="1077" w:type="dxa"/>
          </w:tcPr>
          <w:p>
            <w:pPr>
              <w:pStyle w:val="0"/>
            </w:pPr>
            <w:r>
              <w:rPr>
                <w:sz w:val="24"/>
              </w:rPr>
              <w:t xml:space="preserve">78</w:t>
            </w:r>
          </w:p>
        </w:tc>
        <w:tc>
          <w:tcPr>
            <w:tcW w:w="3628" w:type="dxa"/>
          </w:tcPr>
          <w:p>
            <w:pPr>
              <w:pStyle w:val="0"/>
            </w:pPr>
            <w:r>
              <w:rPr>
                <w:sz w:val="24"/>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66" w:type="dxa"/>
          </w:tcPr>
          <w:p>
            <w:pPr>
              <w:pStyle w:val="0"/>
            </w:pPr>
            <w:r>
              <w:rPr>
                <w:sz w:val="24"/>
              </w:rPr>
              <w:t xml:space="preserve">Q78.0</w:t>
            </w:r>
          </w:p>
        </w:tc>
        <w:tc>
          <w:tcPr>
            <w:tcW w:w="3685" w:type="dxa"/>
          </w:tcPr>
          <w:p>
            <w:pPr>
              <w:pStyle w:val="0"/>
            </w:pPr>
            <w:r>
              <w:rPr>
                <w:sz w:val="24"/>
              </w:rPr>
              <w:t xml:space="preserve">переломы и деформации длинных трубчатых костей нижних конечностей у детей с незавершенным остеогенезом</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Pr>
          <w:p>
            <w:pPr>
              <w:pStyle w:val="0"/>
            </w:pPr>
            <w:r>
              <w:rPr>
                <w:sz w:val="24"/>
              </w:rPr>
              <w:t xml:space="preserve">634622</w:t>
            </w:r>
          </w:p>
        </w:tc>
      </w:tr>
      <w:tr>
        <w:tc>
          <w:tcPr>
            <w:tcW w:w="1077" w:type="dxa"/>
            <w:vMerge w:val="restart"/>
          </w:tcPr>
          <w:p>
            <w:pPr>
              <w:pStyle w:val="0"/>
            </w:pPr>
            <w:r>
              <w:rPr>
                <w:sz w:val="24"/>
              </w:rPr>
              <w:t xml:space="preserve">79</w:t>
            </w:r>
          </w:p>
        </w:tc>
        <w:tc>
          <w:tcPr>
            <w:tcW w:w="3628" w:type="dxa"/>
            <w:vMerge w:val="restart"/>
          </w:tcPr>
          <w:p>
            <w:pPr>
              <w:pStyle w:val="0"/>
            </w:pPr>
            <w:r>
              <w:rPr>
                <w:sz w:val="24"/>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66" w:type="dxa"/>
          </w:tcPr>
          <w:p>
            <w:pPr>
              <w:pStyle w:val="0"/>
            </w:pPr>
            <w:r>
              <w:rPr>
                <w:sz w:val="24"/>
              </w:rPr>
              <w:t xml:space="preserve">M10, M15, M17, M19, M95.9</w:t>
            </w:r>
          </w:p>
        </w:tc>
        <w:tc>
          <w:tcPr>
            <w:tcW w:w="3685" w:type="dxa"/>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Pr>
          <w:p>
            <w:pPr>
              <w:pStyle w:val="0"/>
            </w:pPr>
            <w:r>
              <w:rPr>
                <w:sz w:val="24"/>
              </w:rPr>
              <w:t xml:space="preserve">328162</w:t>
            </w:r>
          </w:p>
        </w:tc>
      </w:tr>
      <w:tr>
        <w:tc>
          <w:tcPr>
            <w:vMerge w:val="continue"/>
          </w:tcPr>
          <w:p/>
        </w:tc>
        <w:tc>
          <w:tcPr>
            <w:vMerge w:val="continue"/>
          </w:tcPr>
          <w:p/>
        </w:tc>
        <w:tc>
          <w:tcPr>
            <w:tcW w:w="1966" w:type="dxa"/>
          </w:tcPr>
          <w:p>
            <w:pPr>
              <w:pStyle w:val="0"/>
            </w:pPr>
            <w:r>
              <w:rPr>
                <w:sz w:val="24"/>
              </w:rPr>
              <w:t xml:space="preserve">M93.2, M93.8, M17</w:t>
            </w:r>
          </w:p>
        </w:tc>
        <w:tc>
          <w:tcPr>
            <w:tcW w:w="3685" w:type="dxa"/>
          </w:tcPr>
          <w:p>
            <w:pPr>
              <w:pStyle w:val="0"/>
            </w:pPr>
            <w:r>
              <w:rPr>
                <w:sz w:val="24"/>
              </w:rPr>
              <w:t xml:space="preserve">дегенеративные повреждения костно-хрящевых структур в области крупных суставов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частичное эндопротезирование сустава с использованием роботизированных систем</w:t>
            </w:r>
          </w:p>
        </w:tc>
        <w:tc>
          <w:tcPr>
            <w:vMerge w:val="continue"/>
          </w:tcPr>
          <w:p/>
        </w:tc>
      </w:tr>
      <w:tr>
        <w:tc>
          <w:tcPr>
            <w:vMerge w:val="continue"/>
          </w:tcPr>
          <w:p/>
        </w:tc>
        <w:tc>
          <w:tcPr>
            <w:vMerge w:val="continue"/>
          </w:tcPr>
          <w:p/>
        </w:tc>
        <w:tc>
          <w:tcPr>
            <w:tcW w:w="1966" w:type="dxa"/>
          </w:tcPr>
          <w:p>
            <w:pPr>
              <w:pStyle w:val="0"/>
            </w:pPr>
            <w:r>
              <w:rPr>
                <w:sz w:val="24"/>
              </w:rPr>
              <w:t xml:space="preserve">M17, M19, M87, M88.8, M91.1</w:t>
            </w:r>
          </w:p>
        </w:tc>
        <w:tc>
          <w:tcPr>
            <w:tcW w:w="3685" w:type="dxa"/>
          </w:tcPr>
          <w:p>
            <w:pPr>
              <w:pStyle w:val="0"/>
            </w:pPr>
            <w:r>
              <w:rPr>
                <w:sz w:val="24"/>
              </w:rPr>
              <w:t xml:space="preserve">асептический некроз кости в области крупных суставов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vMerge w:val="continue"/>
          </w:tcPr>
          <w:p/>
        </w:tc>
      </w:tr>
      <w:tr>
        <w:tc>
          <w:tcPr>
            <w:vMerge w:val="continue"/>
          </w:tcPr>
          <w:p/>
        </w:tc>
        <w:tc>
          <w:tcPr>
            <w:vMerge w:val="continue"/>
          </w:tcPr>
          <w:p/>
        </w:tc>
        <w:tc>
          <w:tcPr>
            <w:tcW w:w="1966" w:type="dxa"/>
          </w:tcPr>
          <w:p>
            <w:pPr>
              <w:pStyle w:val="0"/>
            </w:pPr>
            <w:r>
              <w:rPr>
                <w:sz w:val="24"/>
              </w:rPr>
              <w:t xml:space="preserve">M80, M10, M24.7</w:t>
            </w:r>
          </w:p>
        </w:tc>
        <w:tc>
          <w:tcPr>
            <w:tcW w:w="3685" w:type="dxa"/>
          </w:tcPr>
          <w:p>
            <w:pPr>
              <w:pStyle w:val="0"/>
            </w:pPr>
            <w:r>
              <w:rPr>
                <w:sz w:val="24"/>
              </w:rPr>
              <w:t xml:space="preserve">деформирующий артроз в сочетании с выраженным системным или локальным остеопорозом</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vMerge w:val="continue"/>
          </w:tcPr>
          <w:p/>
        </w:tc>
        <w:tc>
          <w:tcPr>
            <w:vMerge w:val="continue"/>
          </w:tcPr>
          <w:p/>
        </w:tc>
        <w:tc>
          <w:tcPr>
            <w:tcW w:w="1966" w:type="dxa"/>
          </w:tcPr>
          <w:p>
            <w:pPr>
              <w:pStyle w:val="0"/>
            </w:pPr>
            <w:r>
              <w:rPr>
                <w:sz w:val="24"/>
              </w:rPr>
              <w:t xml:space="preserve">M17.3, M19.8, M19.9</w:t>
            </w:r>
          </w:p>
        </w:tc>
        <w:tc>
          <w:tcPr>
            <w:tcW w:w="3685" w:type="dxa"/>
          </w:tcPr>
          <w:p>
            <w:pPr>
              <w:pStyle w:val="0"/>
            </w:pPr>
            <w:r>
              <w:rPr>
                <w:sz w:val="24"/>
              </w:rPr>
              <w:t xml:space="preserve">посттравматический деформирующий артроз сустава с вывихом или подвывихом</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tcW w:w="1966" w:type="dxa"/>
          </w:tcPr>
          <w:p>
            <w:pPr>
              <w:pStyle w:val="0"/>
            </w:pPr>
            <w:r>
              <w:rPr>
                <w:sz w:val="24"/>
              </w:rPr>
              <w:t xml:space="preserve">M24.6, Z98.1</w:t>
            </w:r>
          </w:p>
        </w:tc>
        <w:tc>
          <w:tcPr>
            <w:tcW w:w="3685" w:type="dxa"/>
          </w:tcPr>
          <w:p>
            <w:pPr>
              <w:pStyle w:val="0"/>
            </w:pPr>
            <w:r>
              <w:rPr>
                <w:sz w:val="24"/>
              </w:rPr>
              <w:t xml:space="preserve">анкилоз крупного сустава в порочном положении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эндопротеза под контролем роботизированных систем и стабилизация сустава за счет пластики мягких тканей</w:t>
            </w:r>
          </w:p>
        </w:tc>
        <w:tc>
          <w:tcPr>
            <w:vMerge w:val="continue"/>
          </w:tcPr>
          <w:p/>
        </w:tc>
      </w:tr>
      <w:tr>
        <w:tc>
          <w:tcPr>
            <w:tcW w:w="1077" w:type="dxa"/>
            <w:vMerge w:val="restart"/>
          </w:tcPr>
          <w:p>
            <w:pPr>
              <w:pStyle w:val="0"/>
            </w:pPr>
            <w:r>
              <w:rPr>
                <w:sz w:val="24"/>
              </w:rPr>
              <w:t xml:space="preserve">80</w:t>
            </w:r>
          </w:p>
        </w:tc>
        <w:tc>
          <w:tcPr>
            <w:tcW w:w="3628" w:type="dxa"/>
            <w:vMerge w:val="restart"/>
          </w:tcPr>
          <w:p>
            <w:pPr>
              <w:pStyle w:val="0"/>
            </w:pPr>
            <w:r>
              <w:rPr>
                <w:sz w:val="24"/>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966" w:type="dxa"/>
            <w:vMerge w:val="restart"/>
          </w:tcPr>
          <w:p>
            <w:pPr>
              <w:pStyle w:val="0"/>
            </w:pPr>
            <w:r>
              <w:rPr>
                <w:sz w:val="24"/>
              </w:rPr>
              <w:t xml:space="preserve">Z96.6, M96.6, M86, T84.1, C40.0 - C40.8, C41.2 - C41.8. C47.1-C47.8, C49.1-C49.8, C79.5</w:t>
            </w:r>
          </w:p>
        </w:tc>
        <w:tc>
          <w:tcPr>
            <w:tcW w:w="3685" w:type="dxa"/>
            <w:vMerge w:val="restart"/>
          </w:tcPr>
          <w:p>
            <w:pPr>
              <w:pStyle w:val="0"/>
            </w:pPr>
            <w:r>
              <w:rPr>
                <w:sz w:val="24"/>
              </w:rPr>
              <w:t xml:space="preserve">выраженное нарушение функции крупного сустава любой этиологии после эндопротезирования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644" w:type="dxa"/>
            <w:vMerge w:val="restart"/>
          </w:tcPr>
          <w:p>
            <w:pPr>
              <w:pStyle w:val="0"/>
            </w:pPr>
            <w:r>
              <w:rPr>
                <w:sz w:val="24"/>
              </w:rPr>
              <w:t xml:space="preserve">612059</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vMerge w:val="continue"/>
          </w:tcPr>
          <w:p/>
        </w:tc>
      </w:tr>
      <w:tr>
        <w:tc>
          <w:tcPr>
            <w:vMerge w:val="continue"/>
          </w:tcPr>
          <w:p/>
        </w:tc>
        <w:tc>
          <w:tcPr>
            <w:tcW w:w="3628" w:type="dxa"/>
            <w:vMerge w:val="restart"/>
          </w:tcPr>
          <w:p>
            <w:pPr>
              <w:pStyle w:val="0"/>
            </w:pPr>
            <w:r>
              <w:rPr>
                <w:sz w:val="24"/>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966" w:type="dxa"/>
            <w:vMerge w:val="restart"/>
          </w:tcPr>
          <w:p>
            <w:pPr>
              <w:pStyle w:val="0"/>
            </w:pPr>
            <w:r>
              <w:rPr>
                <w:sz w:val="24"/>
              </w:rPr>
              <w:t xml:space="preserve">Z96.6, M96.6, T84.1, C40.0 - C40.8, C41.2 - C41.8, C47.1 - C47.8, C49.1 - C49.8, C79.5</w:t>
            </w:r>
          </w:p>
        </w:tc>
        <w:tc>
          <w:tcPr>
            <w:tcW w:w="3685" w:type="dxa"/>
            <w:vMerge w:val="restart"/>
          </w:tcPr>
          <w:p>
            <w:pPr>
              <w:pStyle w:val="0"/>
            </w:pPr>
            <w:r>
              <w:rPr>
                <w:sz w:val="24"/>
              </w:rPr>
              <w:t xml:space="preserve">выраженное нарушение функции крупного сустава любой этиологии после эндопротезирования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с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vMerge w:val="continue"/>
          </w:tcPr>
          <w:p/>
        </w:tc>
      </w:tr>
      <w:tr>
        <w:tc>
          <w:tcPr>
            <w:gridSpan w:val="7"/>
            <w:tcW w:w="17839" w:type="dxa"/>
          </w:tcPr>
          <w:p>
            <w:pPr>
              <w:pStyle w:val="0"/>
              <w:outlineLvl w:val="3"/>
            </w:pPr>
            <w:r>
              <w:rPr>
                <w:sz w:val="24"/>
              </w:rPr>
              <w:t xml:space="preserve">Трансплантация</w:t>
            </w:r>
          </w:p>
        </w:tc>
      </w:tr>
      <w:tr>
        <w:tc>
          <w:tcPr>
            <w:tcW w:w="1077" w:type="dxa"/>
            <w:vMerge w:val="restart"/>
          </w:tcPr>
          <w:p>
            <w:pPr>
              <w:pStyle w:val="0"/>
            </w:pPr>
            <w:r>
              <w:rPr>
                <w:sz w:val="24"/>
              </w:rPr>
              <w:t xml:space="preserve">81</w:t>
            </w:r>
          </w:p>
        </w:tc>
        <w:tc>
          <w:tcPr>
            <w:tcW w:w="3628" w:type="dxa"/>
          </w:tcPr>
          <w:p>
            <w:pPr>
              <w:pStyle w:val="0"/>
            </w:pPr>
            <w:r>
              <w:rPr>
                <w:sz w:val="24"/>
              </w:rPr>
              <w:t xml:space="preserve">Трансплантация почки</w:t>
            </w:r>
          </w:p>
        </w:tc>
        <w:tc>
          <w:tcPr>
            <w:tcW w:w="1966" w:type="dxa"/>
          </w:tcPr>
          <w:p>
            <w:pPr>
              <w:pStyle w:val="0"/>
            </w:pPr>
            <w:r>
              <w:rPr>
                <w:sz w:val="24"/>
              </w:rPr>
              <w:t xml:space="preserve">N18.0, N04, T86.1</w:t>
            </w:r>
          </w:p>
        </w:tc>
        <w:tc>
          <w:tcPr>
            <w:tcW w:w="3685" w:type="dxa"/>
          </w:tcPr>
          <w:p>
            <w:pPr>
              <w:pStyle w:val="0"/>
            </w:pPr>
            <w:r>
              <w:rPr>
                <w:sz w:val="24"/>
              </w:rPr>
              <w:t xml:space="preserve">терминальная стадия поражения почек. Врожденный нефротический синдром. Отмирание и отторжение трансплантата почки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трансплантация почки</w:t>
            </w:r>
          </w:p>
        </w:tc>
        <w:tc>
          <w:tcPr>
            <w:tcW w:w="1644" w:type="dxa"/>
            <w:vMerge w:val="restart"/>
          </w:tcPr>
          <w:p>
            <w:pPr>
              <w:pStyle w:val="0"/>
            </w:pPr>
            <w:r>
              <w:rPr>
                <w:sz w:val="24"/>
              </w:rPr>
              <w:t xml:space="preserve">1260662</w:t>
            </w:r>
          </w:p>
        </w:tc>
      </w:tr>
      <w:tr>
        <w:tc>
          <w:tcPr>
            <w:vMerge w:val="continue"/>
          </w:tcPr>
          <w:p/>
        </w:tc>
        <w:tc>
          <w:tcPr>
            <w:tcW w:w="3628" w:type="dxa"/>
            <w:vMerge w:val="restart"/>
          </w:tcPr>
          <w:p>
            <w:pPr>
              <w:pStyle w:val="0"/>
            </w:pPr>
            <w:r>
              <w:rPr>
                <w:sz w:val="24"/>
              </w:rPr>
              <w:t xml:space="preserve">Трансплантация поджелудочной железы</w:t>
            </w:r>
          </w:p>
        </w:tc>
        <w:tc>
          <w:tcPr>
            <w:tcW w:w="1966" w:type="dxa"/>
            <w:vMerge w:val="restart"/>
          </w:tcPr>
          <w:p>
            <w:pPr>
              <w:pStyle w:val="0"/>
            </w:pPr>
            <w:r>
              <w:rPr>
                <w:sz w:val="24"/>
              </w:rPr>
              <w:t xml:space="preserve">E10, Q45.0, T86.8</w:t>
            </w:r>
          </w:p>
        </w:tc>
        <w:tc>
          <w:tcPr>
            <w:tcW w:w="3685" w:type="dxa"/>
            <w:vMerge w:val="restart"/>
          </w:tcPr>
          <w:p>
            <w:pPr>
              <w:pStyle w:val="0"/>
            </w:pPr>
            <w:r>
              <w:rPr>
                <w:sz w:val="24"/>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трансплантация панкреатодуоденального комплекса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трансплантация дистального фрагмента поджелудочной железы</w:t>
            </w:r>
          </w:p>
        </w:tc>
        <w:tc>
          <w:tcPr>
            <w:vMerge w:val="continue"/>
          </w:tcPr>
          <w:p/>
        </w:tc>
      </w:tr>
      <w:tr>
        <w:tc>
          <w:tcPr>
            <w:vMerge w:val="continue"/>
          </w:tcPr>
          <w:p/>
        </w:tc>
        <w:tc>
          <w:tcPr>
            <w:tcW w:w="3628" w:type="dxa"/>
            <w:vMerge w:val="restart"/>
          </w:tcPr>
          <w:p>
            <w:pPr>
              <w:pStyle w:val="0"/>
            </w:pPr>
            <w:r>
              <w:rPr>
                <w:sz w:val="24"/>
              </w:rPr>
              <w:t xml:space="preserve">Трансплантация поджелудочной железы и почки</w:t>
            </w:r>
          </w:p>
        </w:tc>
        <w:tc>
          <w:tcPr>
            <w:tcW w:w="1966" w:type="dxa"/>
            <w:vMerge w:val="restart"/>
          </w:tcPr>
          <w:p>
            <w:pPr>
              <w:pStyle w:val="0"/>
            </w:pPr>
            <w:r>
              <w:rPr>
                <w:sz w:val="24"/>
              </w:rPr>
              <w:t xml:space="preserve">E10, N18.0, T86.8</w:t>
            </w:r>
          </w:p>
        </w:tc>
        <w:tc>
          <w:tcPr>
            <w:tcW w:w="3685" w:type="dxa"/>
            <w:vMerge w:val="restart"/>
          </w:tcPr>
          <w:p>
            <w:pPr>
              <w:pStyle w:val="0"/>
            </w:pPr>
            <w:r>
              <w:rPr>
                <w:sz w:val="24"/>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трансплантация панкреатодуоденального комплекса и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трансплантация дистального фрагмента поджелудочной железы и почки</w:t>
            </w:r>
          </w:p>
        </w:tc>
        <w:tc>
          <w:tcPr>
            <w:vMerge w:val="continue"/>
          </w:tcPr>
          <w:p/>
        </w:tc>
      </w:tr>
      <w:tr>
        <w:tc>
          <w:tcPr>
            <w:vMerge w:val="continue"/>
          </w:tcPr>
          <w:p/>
        </w:tc>
        <w:tc>
          <w:tcPr>
            <w:tcW w:w="3628" w:type="dxa"/>
            <w:vMerge w:val="restart"/>
          </w:tcPr>
          <w:p>
            <w:pPr>
              <w:pStyle w:val="0"/>
            </w:pPr>
            <w:r>
              <w:rPr>
                <w:sz w:val="24"/>
              </w:rPr>
              <w:t xml:space="preserve">Трансплантация тонкой кишки</w:t>
            </w:r>
          </w:p>
        </w:tc>
        <w:tc>
          <w:tcPr>
            <w:tcW w:w="1966" w:type="dxa"/>
            <w:vMerge w:val="restart"/>
          </w:tcPr>
          <w:p>
            <w:pPr>
              <w:pStyle w:val="0"/>
            </w:pPr>
            <w:r>
              <w:rPr>
                <w:sz w:val="24"/>
              </w:rPr>
              <w:t xml:space="preserve">K52.8, K63.8, K91.2, Q41, T86.8</w:t>
            </w:r>
          </w:p>
        </w:tc>
        <w:tc>
          <w:tcPr>
            <w:tcW w:w="3685" w:type="dxa"/>
            <w:vMerge w:val="restart"/>
          </w:tcPr>
          <w:p>
            <w:pPr>
              <w:pStyle w:val="0"/>
            </w:pPr>
            <w:r>
              <w:rPr>
                <w:sz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трансплантация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трансплантация фрагмента тонкой кишки</w:t>
            </w:r>
          </w:p>
        </w:tc>
        <w:tc>
          <w:tcPr>
            <w:vMerge w:val="continue"/>
          </w:tcPr>
          <w:p/>
        </w:tc>
      </w:tr>
      <w:tr>
        <w:tc>
          <w:tcPr>
            <w:vMerge w:val="continue"/>
          </w:tcPr>
          <w:p/>
        </w:tc>
        <w:tc>
          <w:tcPr>
            <w:tcW w:w="3628" w:type="dxa"/>
          </w:tcPr>
          <w:p>
            <w:pPr>
              <w:pStyle w:val="0"/>
            </w:pPr>
            <w:r>
              <w:rPr>
                <w:sz w:val="24"/>
              </w:rPr>
              <w:t xml:space="preserve">Трансплантация легких</w:t>
            </w:r>
          </w:p>
        </w:tc>
        <w:tc>
          <w:tcPr>
            <w:tcW w:w="1966" w:type="dxa"/>
          </w:tcPr>
          <w:p>
            <w:pPr>
              <w:pStyle w:val="0"/>
            </w:pPr>
            <w:r>
              <w:rPr>
                <w:sz w:val="24"/>
              </w:rPr>
              <w:t xml:space="preserve">J43.9, J44.9, J47, J84, J98.4, E84.0, E84.9, I27.0, I28.9, T86.8</w:t>
            </w:r>
          </w:p>
        </w:tc>
        <w:tc>
          <w:tcPr>
            <w:tcW w:w="3685" w:type="dxa"/>
          </w:tcPr>
          <w:p>
            <w:pPr>
              <w:pStyle w:val="0"/>
            </w:pPr>
            <w:r>
              <w:rPr>
                <w:sz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трансплантация легких</w:t>
            </w:r>
          </w:p>
        </w:tc>
        <w:tc>
          <w:tcPr>
            <w:vMerge w:val="continue"/>
          </w:tcPr>
          <w:p/>
        </w:tc>
      </w:tr>
      <w:tr>
        <w:tc>
          <w:tcPr>
            <w:tcW w:w="1077" w:type="dxa"/>
            <w:vMerge w:val="restart"/>
          </w:tcPr>
          <w:p>
            <w:pPr>
              <w:pStyle w:val="0"/>
            </w:pPr>
            <w:r>
              <w:rPr>
                <w:sz w:val="24"/>
              </w:rPr>
              <w:t xml:space="preserve">82</w:t>
            </w:r>
          </w:p>
        </w:tc>
        <w:tc>
          <w:tcPr>
            <w:tcW w:w="3628" w:type="dxa"/>
            <w:vMerge w:val="restart"/>
          </w:tcPr>
          <w:p>
            <w:pPr>
              <w:pStyle w:val="0"/>
            </w:pPr>
            <w:r>
              <w:rPr>
                <w:sz w:val="24"/>
              </w:rPr>
              <w:t xml:space="preserve">Трансплантация сердца</w:t>
            </w:r>
          </w:p>
        </w:tc>
        <w:tc>
          <w:tcPr>
            <w:tcW w:w="1966" w:type="dxa"/>
            <w:vMerge w:val="restart"/>
          </w:tcPr>
          <w:p>
            <w:pPr>
              <w:pStyle w:val="0"/>
            </w:pPr>
            <w:r>
              <w:rPr>
                <w:sz w:val="24"/>
              </w:rPr>
              <w:t xml:space="preserve">I25.3, I25.5, I42, T86.2</w:t>
            </w:r>
          </w:p>
        </w:tc>
        <w:tc>
          <w:tcPr>
            <w:tcW w:w="3685" w:type="dxa"/>
          </w:tcPr>
          <w:p>
            <w:pPr>
              <w:pStyle w:val="0"/>
            </w:pPr>
            <w:r>
              <w:rPr>
                <w:sz w:val="24"/>
              </w:rPr>
              <w:t xml:space="preserve">аневризма сердца. Ишемическая кардиомиопатия. Кардиомиопатия. Дилатационная кардиомиопатия</w:t>
            </w:r>
          </w:p>
        </w:tc>
        <w:tc>
          <w:tcPr>
            <w:tcW w:w="2211" w:type="dxa"/>
            <w:vMerge w:val="restart"/>
          </w:tcPr>
          <w:p>
            <w:pPr>
              <w:pStyle w:val="0"/>
            </w:pPr>
            <w:r>
              <w:rPr>
                <w:sz w:val="24"/>
              </w:rPr>
              <w:t xml:space="preserve">хирургическое лечение</w:t>
            </w:r>
          </w:p>
        </w:tc>
        <w:tc>
          <w:tcPr>
            <w:tcW w:w="3628" w:type="dxa"/>
            <w:vMerge w:val="restart"/>
          </w:tcPr>
          <w:p>
            <w:pPr>
              <w:pStyle w:val="0"/>
            </w:pPr>
            <w:r>
              <w:rPr>
                <w:sz w:val="24"/>
              </w:rPr>
              <w:t xml:space="preserve">ортотопическая трансплантация сердца</w:t>
            </w:r>
          </w:p>
        </w:tc>
        <w:tc>
          <w:tcPr>
            <w:tcW w:w="1644" w:type="dxa"/>
            <w:vMerge w:val="restart"/>
          </w:tcPr>
          <w:p>
            <w:pPr>
              <w:pStyle w:val="0"/>
            </w:pPr>
            <w:r>
              <w:rPr>
                <w:sz w:val="24"/>
              </w:rPr>
              <w:t xml:space="preserve">1589316</w:t>
            </w:r>
          </w:p>
        </w:tc>
      </w:tr>
      <w:tr>
        <w:tc>
          <w:tcPr>
            <w:vMerge w:val="continue"/>
          </w:tcPr>
          <w:p/>
        </w:tc>
        <w:tc>
          <w:tcPr>
            <w:vMerge w:val="continue"/>
          </w:tcPr>
          <w:p/>
        </w:tc>
        <w:tc>
          <w:tcPr>
            <w:vMerge w:val="continue"/>
          </w:tcPr>
          <w:p/>
        </w:tc>
        <w:tc>
          <w:tcPr>
            <w:tcW w:w="3685" w:type="dxa"/>
          </w:tcPr>
          <w:p>
            <w:pPr>
              <w:pStyle w:val="0"/>
            </w:pPr>
            <w:r>
              <w:rPr>
                <w:sz w:val="24"/>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vMerge w:val="continue"/>
          </w:tcPr>
          <w:p/>
        </w:tc>
        <w:tc>
          <w:tcPr>
            <w:vMerge w:val="continue"/>
          </w:tcPr>
          <w:p/>
        </w:tc>
        <w:tc>
          <w:tcPr>
            <w:vMerge w:val="continue"/>
          </w:tcPr>
          <w:p/>
        </w:tc>
      </w:tr>
      <w:tr>
        <w:tc>
          <w:tcPr>
            <w:vMerge w:val="continue"/>
          </w:tcPr>
          <w:p/>
        </w:tc>
        <w:tc>
          <w:tcPr>
            <w:tcW w:w="3628" w:type="dxa"/>
            <w:vMerge w:val="restart"/>
          </w:tcPr>
          <w:p>
            <w:pPr>
              <w:pStyle w:val="0"/>
            </w:pPr>
            <w:r>
              <w:rPr>
                <w:sz w:val="24"/>
              </w:rPr>
              <w:t xml:space="preserve">Трансплантация печени</w:t>
            </w:r>
          </w:p>
        </w:tc>
        <w:tc>
          <w:tcPr>
            <w:tcW w:w="1966" w:type="dxa"/>
            <w:vMerge w:val="restart"/>
          </w:tcPr>
          <w:p>
            <w:pPr>
              <w:pStyle w:val="0"/>
            </w:pPr>
            <w:r>
              <w:rPr>
                <w:sz w:val="24"/>
              </w:rPr>
              <w:t xml:space="preserve">K70.3, K74.3, K74.4, K74.5, K74.6, D13.4, C22, Q44.2, Q44.5, Q44.6, Q44.7, E80.5, E74.0, T86.4</w:t>
            </w:r>
          </w:p>
        </w:tc>
        <w:tc>
          <w:tcPr>
            <w:tcW w:w="3685" w:type="dxa"/>
            <w:vMerge w:val="restart"/>
          </w:tcPr>
          <w:p>
            <w:pPr>
              <w:pStyle w:val="0"/>
            </w:pPr>
            <w:r>
              <w:rPr>
                <w:sz w:val="24"/>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ортотопическая трансплантация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ортотопическая трансплантация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ортотопическая трансплантация расширенной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ортотопическая трансплантация левой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ортотопическая трансплантация левого латерального сектора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ортотопическая трансплантация редуцированной печени</w:t>
            </w:r>
          </w:p>
        </w:tc>
        <w:tc>
          <w:tcPr>
            <w:vMerge w:val="continue"/>
          </w:tcPr>
          <w:p/>
        </w:tc>
      </w:tr>
      <w:tr>
        <w:tc>
          <w:tcPr>
            <w:tcW w:w="1077" w:type="dxa"/>
          </w:tcPr>
          <w:p>
            <w:pPr>
              <w:pStyle w:val="0"/>
            </w:pPr>
            <w:r>
              <w:rPr>
                <w:sz w:val="24"/>
              </w:rPr>
              <w:t xml:space="preserve">83</w:t>
            </w:r>
          </w:p>
        </w:tc>
        <w:tc>
          <w:tcPr>
            <w:tcW w:w="3628" w:type="dxa"/>
          </w:tcPr>
          <w:p>
            <w:pPr>
              <w:pStyle w:val="0"/>
            </w:pPr>
            <w:r>
              <w:rPr>
                <w:sz w:val="24"/>
              </w:rPr>
              <w:t xml:space="preserve">Трансплантация сердечно-легочного комплекса</w:t>
            </w:r>
          </w:p>
        </w:tc>
        <w:tc>
          <w:tcPr>
            <w:tcW w:w="1966" w:type="dxa"/>
          </w:tcPr>
          <w:p>
            <w:pPr>
              <w:pStyle w:val="0"/>
            </w:pPr>
            <w:r>
              <w:rPr>
                <w:sz w:val="24"/>
              </w:rPr>
              <w:t xml:space="preserve">I27.0, I27.8, I27.9, Q21.8, T86.3</w:t>
            </w:r>
          </w:p>
        </w:tc>
        <w:tc>
          <w:tcPr>
            <w:tcW w:w="3685" w:type="dxa"/>
          </w:tcPr>
          <w:p>
            <w:pPr>
              <w:pStyle w:val="0"/>
            </w:pPr>
            <w:r>
              <w:rPr>
                <w:sz w:val="24"/>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трансплантация сердечно-легочного комплекса</w:t>
            </w:r>
          </w:p>
        </w:tc>
        <w:tc>
          <w:tcPr>
            <w:tcW w:w="1644" w:type="dxa"/>
          </w:tcPr>
          <w:p>
            <w:pPr>
              <w:pStyle w:val="0"/>
            </w:pPr>
            <w:r>
              <w:rPr>
                <w:sz w:val="24"/>
              </w:rPr>
              <w:t xml:space="preserve">2280345</w:t>
            </w:r>
          </w:p>
        </w:tc>
      </w:tr>
      <w:tr>
        <w:tc>
          <w:tcPr>
            <w:tcW w:w="1077" w:type="dxa"/>
            <w:vMerge w:val="restart"/>
          </w:tcPr>
          <w:p>
            <w:pPr>
              <w:pStyle w:val="0"/>
            </w:pPr>
            <w:r>
              <w:rPr>
                <w:sz w:val="24"/>
              </w:rPr>
              <w:t xml:space="preserve">84</w:t>
            </w:r>
          </w:p>
        </w:tc>
        <w:tc>
          <w:tcPr>
            <w:tcW w:w="3628" w:type="dxa"/>
            <w:vMerge w:val="restart"/>
          </w:tcPr>
          <w:p>
            <w:pPr>
              <w:pStyle w:val="0"/>
            </w:pPr>
            <w:r>
              <w:rPr>
                <w:sz w:val="24"/>
              </w:rPr>
              <w:t xml:space="preserve">Трансплантация костного мозга аллогенная</w:t>
            </w:r>
          </w:p>
        </w:tc>
        <w:tc>
          <w:tcPr>
            <w:tcW w:w="1966" w:type="dxa"/>
            <w:vMerge w:val="restart"/>
          </w:tcPr>
          <w:p>
            <w:pPr>
              <w:pStyle w:val="0"/>
            </w:pPr>
            <w:r>
              <w:rPr>
                <w:sz w:val="24"/>
              </w:rPr>
              <w:t xml:space="preserve">C38.2, C40, C41, C47.0, C47.3, C47.4, C47.5, C47.6, C47.8, C47.9, C48.0, C49, C71, C74.0, C74.1, C74.9, C76.0, C76.1, C76.2, C76.7, C76.8, C81, C82, C83, C84, C85, C86.0, C86.5, C90, C91, C92, C93, C94.0, C94.3, D46, D47,4, D55.2, D56, D57, D58, D61, D69, D70, D71, E75.2, D76, D80.5, D81, D82.0, E70.3, E71.3, E76, E77, Q45, Q78.2, L90.8</w:t>
            </w:r>
          </w:p>
        </w:tc>
        <w:tc>
          <w:tcPr>
            <w:tcW w:w="3685" w:type="dxa"/>
            <w:vMerge w:val="restart"/>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p>
            <w:pPr>
              <w:pStyle w:val="0"/>
            </w:pPr>
            <w:r>
              <w:rPr>
                <w:sz w:val="24"/>
              </w:rPr>
              <w:t xml:space="preserve">Анемии вследствие нарушений гликолитических ферментов.</w:t>
            </w:r>
          </w:p>
          <w:p>
            <w:pPr>
              <w:pStyle w:val="0"/>
            </w:pPr>
            <w:r>
              <w:rPr>
                <w:sz w:val="24"/>
              </w:rPr>
              <w:t xml:space="preserve">Нарушение обмена жирных кислот</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Pr>
          <w:p>
            <w:pPr>
              <w:pStyle w:val="0"/>
            </w:pPr>
            <w:r>
              <w:rPr>
                <w:sz w:val="24"/>
              </w:rPr>
              <w:t xml:space="preserve">4302923</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vMerge w:val="continue"/>
          </w:tcPr>
          <w:p/>
        </w:tc>
      </w:tr>
      <w:tr>
        <w:tc>
          <w:tcPr>
            <w:tcW w:w="1077" w:type="dxa"/>
          </w:tcPr>
          <w:p>
            <w:pPr>
              <w:pStyle w:val="0"/>
            </w:pPr>
            <w:r>
              <w:rPr>
                <w:sz w:val="24"/>
              </w:rPr>
              <w:t xml:space="preserve">85</w:t>
            </w:r>
          </w:p>
        </w:tc>
        <w:tc>
          <w:tcPr>
            <w:tcW w:w="3628" w:type="dxa"/>
          </w:tcPr>
          <w:p>
            <w:pPr>
              <w:pStyle w:val="0"/>
            </w:pPr>
            <w:r>
              <w:rPr>
                <w:sz w:val="24"/>
              </w:rPr>
              <w:t xml:space="preserve">Трансплантация костного мозга аутологичная</w:t>
            </w:r>
          </w:p>
        </w:tc>
        <w:tc>
          <w:tcPr>
            <w:tcW w:w="1966" w:type="dxa"/>
          </w:tcPr>
          <w:p>
            <w:pPr>
              <w:pStyle w:val="0"/>
            </w:pPr>
            <w:r>
              <w:rPr>
                <w:sz w:val="24"/>
              </w:rPr>
              <w:t xml:space="preserve">C38.1, C38.2, C40, C41, C47.0, C47.3, C47.4, C47.5, C47.6, C47.8, C47.9, C48.0, C49, C49.5, C52, C56, C62, C64, C65, C66, C68, C71, C74.0, C74.1, C74.9, C76.0, C76.1, C76.2, C76.7, C76.8, C81, C82, C83, C84.0, C84, C85, C86.0, C86.5, C90, C91, C92, C93, C94.0, D46, D56, D57, D58, D61, D69, D70, D71, D47,4, D76, D80.5, D81, D82.0, E70.3, E76, E77, E85.8, Q45, Q78.2, L90.8</w:t>
            </w:r>
          </w:p>
        </w:tc>
        <w:tc>
          <w:tcPr>
            <w:tcW w:w="3685" w:type="dxa"/>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Pr>
          <w:p>
            <w:pPr>
              <w:pStyle w:val="0"/>
            </w:pPr>
            <w:r>
              <w:rPr>
                <w:sz w:val="24"/>
              </w:rPr>
              <w:t xml:space="preserve">2930645</w:t>
            </w:r>
          </w:p>
        </w:tc>
      </w:tr>
      <w:tr>
        <w:tc>
          <w:tcPr>
            <w:gridSpan w:val="7"/>
            <w:tcW w:w="17839" w:type="dxa"/>
          </w:tcPr>
          <w:p>
            <w:pPr>
              <w:pStyle w:val="0"/>
              <w:outlineLvl w:val="3"/>
            </w:pPr>
            <w:r>
              <w:rPr>
                <w:sz w:val="24"/>
              </w:rPr>
              <w:t xml:space="preserve">Урология</w:t>
            </w:r>
          </w:p>
        </w:tc>
      </w:tr>
      <w:tr>
        <w:tc>
          <w:tcPr>
            <w:tcW w:w="1077" w:type="dxa"/>
            <w:vMerge w:val="restart"/>
          </w:tcPr>
          <w:p>
            <w:pPr>
              <w:pStyle w:val="0"/>
            </w:pPr>
            <w:r>
              <w:rPr>
                <w:sz w:val="24"/>
              </w:rPr>
              <w:t xml:space="preserve">86</w:t>
            </w:r>
          </w:p>
        </w:tc>
        <w:tc>
          <w:tcPr>
            <w:tcW w:w="3628" w:type="dxa"/>
            <w:vMerge w:val="restart"/>
          </w:tcPr>
          <w:p>
            <w:pPr>
              <w:pStyle w:val="0"/>
            </w:pPr>
            <w:r>
              <w:rPr>
                <w:sz w:val="24"/>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66" w:type="dxa"/>
            <w:vMerge w:val="restart"/>
          </w:tcPr>
          <w:p>
            <w:pPr>
              <w:pStyle w:val="0"/>
            </w:pPr>
            <w:r>
              <w:rPr>
                <w:sz w:val="24"/>
              </w:rPr>
              <w:t xml:space="preserve">N32.8, N35, N40, D30.0, D30.1, D30.2, D30.3, D29.1</w:t>
            </w:r>
          </w:p>
        </w:tc>
        <w:tc>
          <w:tcPr>
            <w:tcW w:w="3685" w:type="dxa"/>
            <w:vMerge w:val="restart"/>
          </w:tcPr>
          <w:p>
            <w:pPr>
              <w:pStyle w:val="0"/>
            </w:pPr>
            <w:r>
              <w:rPr>
                <w:sz w:val="24"/>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Pr>
          <w:p>
            <w:pPr>
              <w:pStyle w:val="0"/>
            </w:pPr>
            <w:r>
              <w:rPr>
                <w:sz w:val="24"/>
              </w:rPr>
              <w:t xml:space="preserve">183391</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радиочастотная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плазменная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лазерная аблация доброкачественных поражений мочевыделительного тракта эндоскопическая</w:t>
            </w:r>
          </w:p>
        </w:tc>
        <w:tc>
          <w:tcPr>
            <w:vMerge w:val="continue"/>
          </w:tcPr>
          <w:p/>
        </w:tc>
      </w:tr>
      <w:tr>
        <w:tc>
          <w:tcPr>
            <w:vMerge w:val="continue"/>
          </w:tcPr>
          <w:p/>
        </w:tc>
        <w:tc>
          <w:tcPr>
            <w:tcW w:w="3628" w:type="dxa"/>
            <w:vMerge w:val="restart"/>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966" w:type="dxa"/>
            <w:vMerge w:val="restart"/>
          </w:tcPr>
          <w:p>
            <w:pPr>
              <w:pStyle w:val="0"/>
            </w:pPr>
            <w:r>
              <w:rPr>
                <w:sz w:val="24"/>
              </w:rPr>
              <w:t xml:space="preserve">N81, R32, N48.4, N13.7, N31.2</w:t>
            </w:r>
          </w:p>
        </w:tc>
        <w:tc>
          <w:tcPr>
            <w:tcW w:w="3685" w:type="dxa"/>
            <w:vMerge w:val="restart"/>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эндопластика устья мочеточника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искусственного сфинктера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фаллопластика с протезированием фаллопротезом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временного сакрального нейростимулятора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постоянного сакрального нейростимулятора мочевого пузыря</w:t>
            </w:r>
          </w:p>
        </w:tc>
        <w:tc>
          <w:tcPr>
            <w:vMerge w:val="continue"/>
          </w:tcPr>
          <w:p/>
        </w:tc>
      </w:tr>
      <w:tr>
        <w:tc>
          <w:tcPr>
            <w:vMerge w:val="continue"/>
          </w:tcPr>
          <w:p/>
        </w:tc>
        <w:tc>
          <w:tcPr>
            <w:tcW w:w="3628" w:type="dxa"/>
            <w:vMerge w:val="restart"/>
          </w:tcPr>
          <w:p>
            <w:pPr>
              <w:pStyle w:val="0"/>
            </w:pPr>
            <w:r>
              <w:rPr>
                <w:sz w:val="24"/>
              </w:rPr>
              <w:t xml:space="preserve">Рецидивные и особо сложные операции на органах мочеполовой системы</w:t>
            </w:r>
          </w:p>
        </w:tc>
        <w:tc>
          <w:tcPr>
            <w:tcW w:w="1966" w:type="dxa"/>
            <w:vMerge w:val="restart"/>
          </w:tcPr>
          <w:p>
            <w:pPr>
              <w:pStyle w:val="0"/>
            </w:pPr>
            <w:r>
              <w:rPr>
                <w:sz w:val="24"/>
              </w:rPr>
              <w:t xml:space="preserve">N20.2, N20.0, N13.0, N13.1, N13.2, C67, Q62.1, Q62.2, Q62.3, Q62.7</w:t>
            </w:r>
          </w:p>
        </w:tc>
        <w:tc>
          <w:tcPr>
            <w:tcW w:w="3685" w:type="dxa"/>
            <w:vMerge w:val="restart"/>
          </w:tcPr>
          <w:p>
            <w:pPr>
              <w:pStyle w:val="0"/>
            </w:pPr>
            <w:r>
              <w:rPr>
                <w:sz w:val="24"/>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нефрэктомия с тромбэктомией из нижней полой вены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перкутанная нефролитолапоксия с эндопиелотомией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дистанционная литотрипсия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билатеральная пластика тазовых отделов мочеточников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геминефруретерэктомия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передняя тазовая экзентерация</w:t>
            </w:r>
          </w:p>
        </w:tc>
        <w:tc>
          <w:tcPr>
            <w:vMerge w:val="continue"/>
          </w:tcPr>
          <w:p/>
        </w:tc>
      </w:tr>
      <w:tr>
        <w:tc>
          <w:tcPr>
            <w:tcW w:w="1077" w:type="dxa"/>
            <w:vMerge w:val="restart"/>
          </w:tcPr>
          <w:p>
            <w:pPr>
              <w:pStyle w:val="0"/>
            </w:pPr>
            <w:r>
              <w:rPr>
                <w:sz w:val="24"/>
              </w:rPr>
              <w:t xml:space="preserve">87</w:t>
            </w:r>
          </w:p>
        </w:tc>
        <w:tc>
          <w:tcPr>
            <w:tcW w:w="3628" w:type="dxa"/>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966" w:type="dxa"/>
            <w:vMerge w:val="restart"/>
          </w:tcPr>
          <w:p>
            <w:pPr>
              <w:pStyle w:val="0"/>
            </w:pPr>
            <w:r>
              <w:rPr>
                <w:sz w:val="24"/>
              </w:rPr>
              <w:t xml:space="preserve">N28.1, Q61.0, N13.0, N13.1, N13.2, N28</w:t>
            </w:r>
          </w:p>
        </w:tc>
        <w:tc>
          <w:tcPr>
            <w:tcW w:w="3685" w:type="dxa"/>
            <w:vMerge w:val="restart"/>
          </w:tcPr>
          <w:p>
            <w:pPr>
              <w:pStyle w:val="0"/>
            </w:pPr>
            <w:r>
              <w:rPr>
                <w:sz w:val="24"/>
              </w:rPr>
              <w:t xml:space="preserve">прогрессивно растущая киста почки. Стриктура мочеточника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лапаро- и ретроперитонеоскопическая нефроуретерэктомия</w:t>
            </w:r>
          </w:p>
        </w:tc>
        <w:tc>
          <w:tcPr>
            <w:tcW w:w="1644" w:type="dxa"/>
            <w:vMerge w:val="restart"/>
          </w:tcPr>
          <w:p>
            <w:pPr>
              <w:pStyle w:val="0"/>
            </w:pPr>
            <w:r>
              <w:rPr>
                <w:sz w:val="24"/>
              </w:rPr>
              <w:t xml:space="preserve">251932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лапаро- и ретроперитонеоскопическая резекция почки</w:t>
            </w:r>
          </w:p>
        </w:tc>
        <w:tc>
          <w:tcPr>
            <w:vMerge w:val="continue"/>
          </w:tcPr>
          <w:p/>
        </w:tc>
      </w:tr>
      <w:tr>
        <w:tc>
          <w:tcPr>
            <w:vMerge w:val="continue"/>
          </w:tcPr>
          <w:p/>
        </w:tc>
        <w:tc>
          <w:tcPr>
            <w:tcW w:w="3628" w:type="dxa"/>
          </w:tcPr>
          <w:p>
            <w:pPr>
              <w:pStyle w:val="0"/>
            </w:pPr>
            <w:r>
              <w:rPr>
                <w:sz w:val="24"/>
              </w:rPr>
              <w:t xml:space="preserve">Реконструктивно-пластические операции на наружных мужских половых органах</w:t>
            </w:r>
          </w:p>
        </w:tc>
        <w:tc>
          <w:tcPr>
            <w:tcW w:w="1966" w:type="dxa"/>
          </w:tcPr>
          <w:p>
            <w:pPr>
              <w:pStyle w:val="0"/>
            </w:pPr>
            <w:r>
              <w:rPr>
                <w:sz w:val="24"/>
              </w:rPr>
              <w:t xml:space="preserve">S38.2, S38.0, T21</w:t>
            </w:r>
          </w:p>
        </w:tc>
        <w:tc>
          <w:tcPr>
            <w:tcW w:w="3685" w:type="dxa"/>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пластика уретры</w:t>
            </w:r>
          </w:p>
        </w:tc>
        <w:tc>
          <w:tcPr>
            <w:vMerge w:val="continue"/>
          </w:tcPr>
          <w:p/>
        </w:tc>
      </w:tr>
      <w:tr>
        <w:tc>
          <w:tcPr>
            <w:tcW w:w="1077" w:type="dxa"/>
            <w:vMerge w:val="restart"/>
          </w:tcPr>
          <w:p>
            <w:pPr>
              <w:pStyle w:val="0"/>
            </w:pPr>
            <w:r>
              <w:rPr>
                <w:sz w:val="24"/>
              </w:rPr>
              <w:t xml:space="preserve">88</w:t>
            </w:r>
          </w:p>
        </w:tc>
        <w:tc>
          <w:tcPr>
            <w:tcW w:w="3628" w:type="dxa"/>
            <w:vMerge w:val="restart"/>
          </w:tcPr>
          <w:p>
            <w:pPr>
              <w:pStyle w:val="0"/>
            </w:pPr>
            <w:r>
              <w:rPr>
                <w:sz w:val="24"/>
              </w:rPr>
              <w:t xml:space="preserve">Оперативные вмешательства на органах мочеполовой системы с использованием робототехники</w:t>
            </w:r>
          </w:p>
        </w:tc>
        <w:tc>
          <w:tcPr>
            <w:tcW w:w="1966" w:type="dxa"/>
            <w:vMerge w:val="restart"/>
          </w:tcPr>
          <w:p>
            <w:pPr>
              <w:pStyle w:val="0"/>
            </w:pPr>
            <w:r>
              <w:rPr>
                <w:sz w:val="24"/>
              </w:rPr>
              <w:t xml:space="preserve">C67, C61, C64</w:t>
            </w:r>
          </w:p>
        </w:tc>
        <w:tc>
          <w:tcPr>
            <w:tcW w:w="3685" w:type="dxa"/>
            <w:vMerge w:val="restart"/>
          </w:tcPr>
          <w:p>
            <w:pPr>
              <w:pStyle w:val="0"/>
            </w:pPr>
            <w:r>
              <w:rPr>
                <w:sz w:val="24"/>
              </w:rPr>
              <w:t xml:space="preserve">опухоль мочевого пузыря, опухоль предстательной железы, опухоль почки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расширенная лимфаденэктомия</w:t>
            </w:r>
          </w:p>
        </w:tc>
        <w:tc>
          <w:tcPr>
            <w:tcW w:w="1644" w:type="dxa"/>
            <w:vMerge w:val="restart"/>
          </w:tcPr>
          <w:p>
            <w:pPr>
              <w:pStyle w:val="0"/>
            </w:pPr>
            <w:r>
              <w:rPr>
                <w:sz w:val="24"/>
              </w:rPr>
              <w:t xml:space="preserve">360155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радикальная простатэктомия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цистэктомия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резекция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нефректомия при злокачественных опухолях почки</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на наружных мужских половых органах</w:t>
            </w:r>
          </w:p>
        </w:tc>
        <w:tc>
          <w:tcPr>
            <w:tcW w:w="1966" w:type="dxa"/>
            <w:vMerge w:val="restart"/>
          </w:tcPr>
          <w:p>
            <w:pPr>
              <w:pStyle w:val="0"/>
            </w:pPr>
            <w:r>
              <w:rPr>
                <w:sz w:val="24"/>
              </w:rPr>
              <w:t xml:space="preserve">S38.2, S38.0, T21</w:t>
            </w:r>
          </w:p>
        </w:tc>
        <w:tc>
          <w:tcPr>
            <w:tcW w:w="3685" w:type="dxa"/>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фаллопластика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имплантация 1-компонентного протеза полового члена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мошонки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мошонки с протезированием (одностороннее/двухстороннее)</w:t>
            </w:r>
          </w:p>
        </w:tc>
        <w:tc>
          <w:tcPr>
            <w:vMerge w:val="continue"/>
          </w:tcPr>
          <w:p/>
        </w:tc>
      </w:tr>
      <w:tr>
        <w:tc>
          <w:tcPr>
            <w:tcW w:w="1077" w:type="dxa"/>
            <w:vMerge w:val="restart"/>
          </w:tcPr>
          <w:p>
            <w:pPr>
              <w:pStyle w:val="0"/>
            </w:pPr>
            <w:r>
              <w:rPr>
                <w:sz w:val="24"/>
              </w:rPr>
              <w:t xml:space="preserve">89</w:t>
            </w:r>
          </w:p>
        </w:tc>
        <w:tc>
          <w:tcPr>
            <w:tcW w:w="3628" w:type="dxa"/>
            <w:vMerge w:val="restart"/>
          </w:tcPr>
          <w:p>
            <w:pPr>
              <w:pStyle w:val="0"/>
            </w:pPr>
            <w:r>
              <w:rPr>
                <w:sz w:val="24"/>
              </w:rPr>
              <w:t xml:space="preserve">Реконструктивно-пластические операции на наружных мужских половых органах</w:t>
            </w:r>
          </w:p>
        </w:tc>
        <w:tc>
          <w:tcPr>
            <w:tcW w:w="1966" w:type="dxa"/>
            <w:vMerge w:val="restart"/>
          </w:tcPr>
          <w:p>
            <w:pPr>
              <w:pStyle w:val="0"/>
            </w:pPr>
            <w:r>
              <w:rPr>
                <w:sz w:val="24"/>
              </w:rPr>
              <w:t xml:space="preserve">S38.2, S38.0, T21</w:t>
            </w:r>
          </w:p>
        </w:tc>
        <w:tc>
          <w:tcPr>
            <w:tcW w:w="3685" w:type="dxa"/>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имплантация 3-компонентного протеза полового члена</w:t>
            </w:r>
          </w:p>
        </w:tc>
        <w:tc>
          <w:tcPr>
            <w:tcW w:w="1644" w:type="dxa"/>
            <w:vMerge w:val="restart"/>
          </w:tcPr>
          <w:p>
            <w:pPr>
              <w:pStyle w:val="0"/>
            </w:pPr>
            <w:r>
              <w:rPr>
                <w:sz w:val="24"/>
              </w:rPr>
              <w:t xml:space="preserve">633342</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фаллопластика и пластика мошонки</w:t>
            </w:r>
          </w:p>
        </w:tc>
        <w:tc>
          <w:tcPr>
            <w:vMerge w:val="continue"/>
          </w:tcPr>
          <w:p/>
        </w:tc>
      </w:tr>
      <w:tr>
        <w:tc>
          <w:tcPr>
            <w:vMerge w:val="continue"/>
          </w:tcPr>
          <w:p/>
        </w:tc>
        <w:tc>
          <w:tcPr>
            <w:tcW w:w="3628" w:type="dxa"/>
          </w:tcPr>
          <w:p>
            <w:pPr>
              <w:pStyle w:val="0"/>
            </w:pPr>
            <w:r>
              <w:rPr>
                <w:sz w:val="24"/>
              </w:rPr>
              <w:t xml:space="preserve">Оперативные вмешательства на органах мочеполовой системы с использованием робототехники</w:t>
            </w:r>
          </w:p>
        </w:tc>
        <w:tc>
          <w:tcPr>
            <w:tcW w:w="1966" w:type="dxa"/>
          </w:tcPr>
          <w:p>
            <w:pPr>
              <w:pStyle w:val="0"/>
            </w:pPr>
            <w:r>
              <w:rPr>
                <w:sz w:val="24"/>
              </w:rPr>
              <w:t xml:space="preserve">R32</w:t>
            </w:r>
          </w:p>
        </w:tc>
        <w:tc>
          <w:tcPr>
            <w:tcW w:w="3685" w:type="dxa"/>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реконструкция везико-уретерального сегмента</w:t>
            </w:r>
          </w:p>
        </w:tc>
        <w:tc>
          <w:tcPr>
            <w:vMerge w:val="continue"/>
          </w:tcPr>
          <w:p/>
        </w:tc>
      </w:tr>
      <w:tr>
        <w:tc>
          <w:tcPr>
            <w:vMerge w:val="continue"/>
          </w:tcPr>
          <w:p/>
        </w:tc>
        <w:tc>
          <w:tcPr>
            <w:tcW w:w="3628" w:type="dxa"/>
          </w:tcPr>
          <w:p>
            <w:pPr>
              <w:pStyle w:val="0"/>
            </w:pPr>
            <w:r>
              <w:rPr>
                <w:sz w:val="24"/>
              </w:rPr>
              <w:t xml:space="preserve">Оперативное вмешательство с имплантацией искусственного сфинктера мочевого пузыря</w:t>
            </w:r>
          </w:p>
        </w:tc>
        <w:tc>
          <w:tcPr>
            <w:tcW w:w="1966" w:type="dxa"/>
          </w:tcPr>
          <w:p>
            <w:pPr>
              <w:pStyle w:val="0"/>
            </w:pPr>
            <w:r>
              <w:rPr>
                <w:sz w:val="24"/>
              </w:rPr>
              <w:t xml:space="preserve">R32</w:t>
            </w:r>
          </w:p>
        </w:tc>
        <w:tc>
          <w:tcPr>
            <w:tcW w:w="3685" w:type="dxa"/>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имплантация искусственного сфинктера мочевого пузыря</w:t>
            </w:r>
          </w:p>
        </w:tc>
        <w:tc>
          <w:tcPr>
            <w:vMerge w:val="continue"/>
          </w:tcPr>
          <w:p/>
        </w:tc>
      </w:tr>
      <w:tr>
        <w:tc>
          <w:tcPr>
            <w:gridSpan w:val="7"/>
            <w:tcW w:w="17839" w:type="dxa"/>
          </w:tcPr>
          <w:p>
            <w:pPr>
              <w:pStyle w:val="0"/>
              <w:outlineLvl w:val="3"/>
            </w:pPr>
            <w:r>
              <w:rPr>
                <w:sz w:val="24"/>
              </w:rPr>
              <w:t xml:space="preserve">Хирургия</w:t>
            </w:r>
          </w:p>
        </w:tc>
      </w:tr>
      <w:tr>
        <w:tc>
          <w:tcPr>
            <w:tcW w:w="1077" w:type="dxa"/>
          </w:tcPr>
          <w:p>
            <w:pPr>
              <w:pStyle w:val="0"/>
            </w:pPr>
            <w:r>
              <w:rPr>
                <w:sz w:val="24"/>
              </w:rPr>
              <w:t xml:space="preserve">90</w:t>
            </w:r>
          </w:p>
        </w:tc>
        <w:tc>
          <w:tcPr>
            <w:tcW w:w="3628" w:type="dxa"/>
          </w:tcPr>
          <w:p>
            <w:pPr>
              <w:pStyle w:val="0"/>
            </w:pPr>
            <w:r>
              <w:rPr>
                <w:sz w:val="24"/>
              </w:rPr>
              <w:t xml:space="preserve">Аутологичные реконструктивно-пластические операции по удлинению тонкой кишки у детей</w:t>
            </w:r>
          </w:p>
        </w:tc>
        <w:tc>
          <w:tcPr>
            <w:tcW w:w="1966" w:type="dxa"/>
          </w:tcPr>
          <w:p>
            <w:pPr>
              <w:pStyle w:val="0"/>
            </w:pPr>
            <w:r>
              <w:rPr>
                <w:sz w:val="24"/>
              </w:rPr>
              <w:t xml:space="preserve">K90.8, K90.9, K91.2</w:t>
            </w:r>
          </w:p>
        </w:tc>
        <w:tc>
          <w:tcPr>
            <w:tcW w:w="3685" w:type="dxa"/>
          </w:tcPr>
          <w:p>
            <w:pPr>
              <w:pStyle w:val="0"/>
            </w:pPr>
            <w:r>
              <w:rPr>
                <w:sz w:val="24"/>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последовательная поперечная энтеропластика (STEP)</w:t>
            </w:r>
          </w:p>
        </w:tc>
        <w:tc>
          <w:tcPr>
            <w:tcW w:w="1644" w:type="dxa"/>
          </w:tcPr>
          <w:p>
            <w:pPr>
              <w:pStyle w:val="0"/>
            </w:pPr>
            <w:r>
              <w:rPr>
                <w:sz w:val="24"/>
              </w:rPr>
              <w:t xml:space="preserve">1161411</w:t>
            </w:r>
          </w:p>
        </w:tc>
      </w:tr>
      <w:tr>
        <w:tc>
          <w:tcPr>
            <w:tcW w:w="1077" w:type="dxa"/>
          </w:tcPr>
          <w:p>
            <w:pPr>
              <w:pStyle w:val="0"/>
            </w:pPr>
            <w:r>
              <w:rPr>
                <w:sz w:val="24"/>
              </w:rPr>
              <w:t xml:space="preserve">91</w:t>
            </w:r>
          </w:p>
        </w:tc>
        <w:tc>
          <w:tcPr>
            <w:tcW w:w="3628" w:type="dxa"/>
          </w:tcPr>
          <w:p>
            <w:pPr>
              <w:pStyle w:val="0"/>
            </w:pPr>
            <w:r>
              <w:rPr>
                <w:sz w:val="24"/>
              </w:rPr>
              <w:t xml:space="preserve">Эндоскопические операции на органах панкреатобилиарной зоны</w:t>
            </w:r>
          </w:p>
        </w:tc>
        <w:tc>
          <w:tcPr>
            <w:tcW w:w="1966" w:type="dxa"/>
          </w:tcPr>
          <w:p>
            <w:pPr>
              <w:pStyle w:val="0"/>
            </w:pPr>
            <w:r>
              <w:rPr>
                <w:sz w:val="24"/>
              </w:rPr>
              <w:t xml:space="preserve">K80.2, K80.3, K80.4, K80.5, K80.8, K83.1, K83.9, K87.0</w:t>
            </w:r>
          </w:p>
        </w:tc>
        <w:tc>
          <w:tcPr>
            <w:tcW w:w="3685" w:type="dxa"/>
          </w:tcPr>
          <w:p>
            <w:pPr>
              <w:pStyle w:val="0"/>
            </w:pPr>
            <w:r>
              <w:rPr>
                <w:sz w:val="24"/>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Эндоскопическая пероральная транспапиллярная холангиоскопия с внутрипротоковой контактной литотрипсией</w:t>
            </w:r>
          </w:p>
        </w:tc>
        <w:tc>
          <w:tcPr>
            <w:tcW w:w="1644" w:type="dxa"/>
          </w:tcPr>
          <w:p>
            <w:pPr>
              <w:pStyle w:val="0"/>
            </w:pPr>
            <w:r>
              <w:rPr>
                <w:sz w:val="24"/>
              </w:rPr>
              <w:t xml:space="preserve">480154</w:t>
            </w:r>
          </w:p>
        </w:tc>
      </w:tr>
      <w:tr>
        <w:tc>
          <w:tcPr>
            <w:gridSpan w:val="7"/>
            <w:tcW w:w="17839" w:type="dxa"/>
          </w:tcPr>
          <w:p>
            <w:pPr>
              <w:pStyle w:val="0"/>
              <w:outlineLvl w:val="3"/>
            </w:pPr>
            <w:r>
              <w:rPr>
                <w:sz w:val="24"/>
              </w:rPr>
              <w:t xml:space="preserve">Челюстно-лицевая хирургия</w:t>
            </w:r>
          </w:p>
        </w:tc>
      </w:tr>
      <w:tr>
        <w:tc>
          <w:tcPr>
            <w:tcW w:w="1077" w:type="dxa"/>
            <w:vMerge w:val="restart"/>
          </w:tcPr>
          <w:p>
            <w:pPr>
              <w:pStyle w:val="0"/>
            </w:pPr>
            <w:r>
              <w:rPr>
                <w:sz w:val="24"/>
              </w:rPr>
              <w:t xml:space="preserve">92</w:t>
            </w:r>
          </w:p>
        </w:tc>
        <w:tc>
          <w:tcPr>
            <w:tcW w:w="3628" w:type="dxa"/>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966" w:type="dxa"/>
          </w:tcPr>
          <w:p>
            <w:pPr>
              <w:pStyle w:val="0"/>
            </w:pPr>
            <w:r>
              <w:rPr>
                <w:sz w:val="24"/>
              </w:rPr>
              <w:t xml:space="preserve">Q36.0</w:t>
            </w:r>
          </w:p>
        </w:tc>
        <w:tc>
          <w:tcPr>
            <w:tcW w:w="3685" w:type="dxa"/>
          </w:tcPr>
          <w:p>
            <w:pPr>
              <w:pStyle w:val="0"/>
            </w:pPr>
            <w:r>
              <w:rPr>
                <w:sz w:val="24"/>
              </w:rPr>
              <w:t xml:space="preserve">врожденная полная двухсторонняя расщелина верхней губы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реконструктивная хейлоринопластика</w:t>
            </w:r>
          </w:p>
        </w:tc>
        <w:tc>
          <w:tcPr>
            <w:tcW w:w="1644" w:type="dxa"/>
            <w:vMerge w:val="restart"/>
          </w:tcPr>
          <w:p>
            <w:pPr>
              <w:pStyle w:val="0"/>
            </w:pPr>
            <w:r>
              <w:rPr>
                <w:sz w:val="24"/>
              </w:rPr>
              <w:t xml:space="preserve">227411</w:t>
            </w:r>
          </w:p>
        </w:tc>
      </w:tr>
      <w:tr>
        <w:tc>
          <w:tcPr>
            <w:vMerge w:val="continue"/>
          </w:tcPr>
          <w:p/>
        </w:tc>
        <w:tc>
          <w:tcPr>
            <w:vMerge w:val="continue"/>
          </w:tcPr>
          <w:p/>
        </w:tc>
        <w:tc>
          <w:tcPr>
            <w:tcW w:w="1966" w:type="dxa"/>
          </w:tcPr>
          <w:p>
            <w:pPr>
              <w:pStyle w:val="0"/>
            </w:pPr>
            <w:r>
              <w:rPr>
                <w:sz w:val="24"/>
              </w:rPr>
              <w:t xml:space="preserve">Q35, Q37.0, Q37.1</w:t>
            </w:r>
          </w:p>
        </w:tc>
        <w:tc>
          <w:tcPr>
            <w:tcW w:w="3685" w:type="dxa"/>
          </w:tcPr>
          <w:p>
            <w:pPr>
              <w:pStyle w:val="0"/>
            </w:pPr>
            <w:r>
              <w:rPr>
                <w:sz w:val="24"/>
              </w:rPr>
              <w:t xml:space="preserve">врожденная одно- или двусторонняя расщелина неба и альвеолярного отростка верхней челюсти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vMerge w:val="continue"/>
          </w:tcPr>
          <w:p/>
        </w:tc>
      </w:tr>
      <w:tr>
        <w:tc>
          <w:tcPr>
            <w:vMerge w:val="continue"/>
          </w:tcPr>
          <w:p/>
        </w:tc>
        <w:tc>
          <w:tcPr>
            <w:vMerge w:val="continue"/>
          </w:tcPr>
          <w:p/>
        </w:tc>
        <w:tc>
          <w:tcPr>
            <w:tcW w:w="1966" w:type="dxa"/>
          </w:tcPr>
          <w:p>
            <w:pPr>
              <w:pStyle w:val="0"/>
            </w:pPr>
            <w:r>
              <w:rPr>
                <w:sz w:val="24"/>
              </w:rPr>
              <w:t xml:space="preserve">Q75.2</w:t>
            </w:r>
          </w:p>
        </w:tc>
        <w:tc>
          <w:tcPr>
            <w:tcW w:w="3685" w:type="dxa"/>
          </w:tcPr>
          <w:p>
            <w:pPr>
              <w:pStyle w:val="0"/>
            </w:pPr>
            <w:r>
              <w:rPr>
                <w:sz w:val="24"/>
              </w:rPr>
              <w:t xml:space="preserve">Гипертелоризм</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vMerge w:val="continue"/>
          </w:tcPr>
          <w:p/>
        </w:tc>
      </w:tr>
      <w:tr>
        <w:tc>
          <w:tcPr>
            <w:vMerge w:val="continue"/>
          </w:tcPr>
          <w:p/>
        </w:tc>
        <w:tc>
          <w:tcPr>
            <w:vMerge w:val="continue"/>
          </w:tcPr>
          <w:p/>
        </w:tc>
        <w:tc>
          <w:tcPr>
            <w:tcW w:w="1966" w:type="dxa"/>
          </w:tcPr>
          <w:p>
            <w:pPr>
              <w:pStyle w:val="0"/>
            </w:pPr>
            <w:r>
              <w:rPr>
                <w:sz w:val="24"/>
              </w:rPr>
              <w:t xml:space="preserve">Q75.0</w:t>
            </w:r>
          </w:p>
        </w:tc>
        <w:tc>
          <w:tcPr>
            <w:tcW w:w="3685" w:type="dxa"/>
          </w:tcPr>
          <w:p>
            <w:pPr>
              <w:pStyle w:val="0"/>
            </w:pPr>
            <w:r>
              <w:rPr>
                <w:sz w:val="24"/>
              </w:rPr>
              <w:t xml:space="preserve">Краниосиностозы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vMerge w:val="continue"/>
          </w:tcPr>
          <w:p/>
        </w:tc>
      </w:tr>
      <w:tr>
        <w:tc>
          <w:tcPr>
            <w:vMerge w:val="continue"/>
          </w:tcPr>
          <w:p/>
        </w:tc>
        <w:tc>
          <w:tcPr>
            <w:vMerge w:val="continue"/>
          </w:tcPr>
          <w:p/>
        </w:tc>
        <w:tc>
          <w:tcPr>
            <w:tcW w:w="1966" w:type="dxa"/>
          </w:tcPr>
          <w:p>
            <w:pPr>
              <w:pStyle w:val="0"/>
            </w:pPr>
            <w:r>
              <w:rPr>
                <w:sz w:val="24"/>
              </w:rPr>
              <w:t xml:space="preserve">Q75.4</w:t>
            </w:r>
          </w:p>
        </w:tc>
        <w:tc>
          <w:tcPr>
            <w:tcW w:w="3685" w:type="dxa"/>
          </w:tcPr>
          <w:p>
            <w:pPr>
              <w:pStyle w:val="0"/>
            </w:pPr>
            <w:r>
              <w:rPr>
                <w:sz w:val="24"/>
              </w:rPr>
              <w:t xml:space="preserve">челюстно-лицевой дизостоз</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66" w:type="dxa"/>
            <w:vMerge w:val="restart"/>
          </w:tcPr>
          <w:p>
            <w:pPr>
              <w:pStyle w:val="0"/>
            </w:pPr>
            <w:r>
              <w:rPr>
                <w:sz w:val="24"/>
              </w:rPr>
              <w:t xml:space="preserve">Q30.2, Q30, M96, M95.0</w:t>
            </w:r>
          </w:p>
        </w:tc>
        <w:tc>
          <w:tcPr>
            <w:tcW w:w="3685" w:type="dxa"/>
            <w:vMerge w:val="restart"/>
          </w:tcPr>
          <w:p>
            <w:pPr>
              <w:pStyle w:val="0"/>
            </w:pPr>
            <w:r>
              <w:rPr>
                <w:sz w:val="24"/>
              </w:rPr>
              <w:t xml:space="preserve">обширный или субтотальный дефект костно-хрящевого отдела наружного носа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ринопластика, в том числе с применением хрящевых трансплантатов, имплантационных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при обширном дефекте носа лоскутом на ножке из прилегающих участков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S08.8, S08.9</w:t>
            </w:r>
          </w:p>
        </w:tc>
        <w:tc>
          <w:tcPr>
            <w:tcW w:w="3685" w:type="dxa"/>
            <w:vMerge w:val="restart"/>
          </w:tcPr>
          <w:p>
            <w:pPr>
              <w:pStyle w:val="0"/>
            </w:pPr>
            <w:r>
              <w:rPr>
                <w:sz w:val="24"/>
              </w:rPr>
              <w:t xml:space="preserve">тотальный дефект, травматическая ампутация носа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ринопластика лоскутом со лба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ринопластика с использованием стебельчатого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замещение обширного дефекта носа с помощью сложного экзопротеза на имплантатах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ринопластика с использованием реваскуляризированного лоскута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S08.1, Q16.0, Q16.1</w:t>
            </w:r>
          </w:p>
        </w:tc>
        <w:tc>
          <w:tcPr>
            <w:tcW w:w="3685" w:type="dxa"/>
            <w:vMerge w:val="restart"/>
          </w:tcPr>
          <w:p>
            <w:pPr>
              <w:pStyle w:val="0"/>
            </w:pPr>
            <w:r>
              <w:rPr>
                <w:sz w:val="24"/>
              </w:rPr>
              <w:t xml:space="preserve">врожденное отсутствие, травматическая ампутация ушной раковины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пластика при тотальном дефекте уха с помощью сложного экзопротеза с опорой на внутрикостные имплантаты</w:t>
            </w:r>
          </w:p>
        </w:tc>
        <w:tc>
          <w:tcPr>
            <w:vMerge w:val="continue"/>
          </w:tcPr>
          <w:p/>
        </w:tc>
      </w:tr>
      <w:tr>
        <w:tc>
          <w:tcPr>
            <w:vMerge w:val="continue"/>
          </w:tcPr>
          <w:p/>
        </w:tc>
        <w:tc>
          <w:tcPr>
            <w:vMerge w:val="continue"/>
          </w:tcPr>
          <w:p/>
        </w:tc>
        <w:tc>
          <w:tcPr>
            <w:tcW w:w="1966" w:type="dxa"/>
          </w:tcPr>
          <w:p>
            <w:pPr>
              <w:pStyle w:val="0"/>
            </w:pPr>
            <w:r>
              <w:rPr>
                <w:sz w:val="24"/>
              </w:rPr>
              <w:t xml:space="preserve">L90.5, T95.0, T95.8, T95.9</w:t>
            </w:r>
          </w:p>
        </w:tc>
        <w:tc>
          <w:tcPr>
            <w:tcW w:w="3685" w:type="dxa"/>
          </w:tcPr>
          <w:p>
            <w:pPr>
              <w:pStyle w:val="0"/>
            </w:pPr>
            <w:r>
              <w:rPr>
                <w:sz w:val="24"/>
              </w:rPr>
              <w:t xml:space="preserve">послеожоговая рубцовая контрактура лица и шеи (II и III степени)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966" w:type="dxa"/>
          </w:tcPr>
          <w:p>
            <w:pPr>
              <w:pStyle w:val="0"/>
            </w:pPr>
            <w:r>
              <w:rPr>
                <w:sz w:val="24"/>
              </w:rPr>
              <w:t xml:space="preserve">T90.9, T90.8, M96</w:t>
            </w:r>
          </w:p>
        </w:tc>
        <w:tc>
          <w:tcPr>
            <w:tcW w:w="3685" w:type="dxa"/>
          </w:tcPr>
          <w:p>
            <w:pPr>
              <w:pStyle w:val="0"/>
            </w:pPr>
            <w:r>
              <w:rPr>
                <w:sz w:val="24"/>
              </w:rPr>
              <w:t xml:space="preserve">обширный дефект мягких тканей нижней зоны лица (2 и более анатомические области)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966" w:type="dxa"/>
          </w:tcPr>
          <w:p>
            <w:pPr>
              <w:pStyle w:val="0"/>
            </w:pPr>
            <w:r>
              <w:rPr>
                <w:sz w:val="24"/>
              </w:rPr>
              <w:t xml:space="preserve">L91, L90.5, Q18</w:t>
            </w:r>
          </w:p>
        </w:tc>
        <w:tc>
          <w:tcPr>
            <w:tcW w:w="3685" w:type="dxa"/>
          </w:tcPr>
          <w:p>
            <w:pPr>
              <w:pStyle w:val="0"/>
            </w:pPr>
            <w:r>
              <w:rPr>
                <w:sz w:val="24"/>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966" w:type="dxa"/>
          </w:tcPr>
          <w:p>
            <w:pPr>
              <w:pStyle w:val="0"/>
            </w:pPr>
            <w:r>
              <w:rPr>
                <w:sz w:val="24"/>
              </w:rPr>
              <w:t xml:space="preserve">T90.9, T90.8, M96</w:t>
            </w:r>
          </w:p>
        </w:tc>
        <w:tc>
          <w:tcPr>
            <w:tcW w:w="3685" w:type="dxa"/>
          </w:tcPr>
          <w:p>
            <w:pPr>
              <w:pStyle w:val="0"/>
            </w:pPr>
            <w:r>
              <w:rPr>
                <w:sz w:val="24"/>
              </w:rPr>
              <w:t xml:space="preserve">посттравматический дефект и рубцовая деформация волосистой части головы, мягких тканей лица и шеи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по устранению обширных дефектов костей свода черепа, лицевого скелета</w:t>
            </w:r>
          </w:p>
        </w:tc>
        <w:tc>
          <w:tcPr>
            <w:tcW w:w="1966" w:type="dxa"/>
            <w:vMerge w:val="restart"/>
          </w:tcPr>
          <w:p>
            <w:pPr>
              <w:pStyle w:val="0"/>
            </w:pPr>
            <w:r>
              <w:rPr>
                <w:sz w:val="24"/>
              </w:rPr>
              <w:t xml:space="preserve">T90.1, T90.2</w:t>
            </w:r>
          </w:p>
        </w:tc>
        <w:tc>
          <w:tcPr>
            <w:tcW w:w="3685" w:type="dxa"/>
            <w:vMerge w:val="restart"/>
          </w:tcPr>
          <w:p>
            <w:pPr>
              <w:pStyle w:val="0"/>
            </w:pPr>
            <w:r>
              <w:rPr>
                <w:sz w:val="24"/>
              </w:rPr>
              <w:t xml:space="preserve">посттравматический дефект костей черепа и верхней зоны лица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лобной кости с помощью металлоконструкций, силиконового имплантата или аллогенных материалов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T90.2 - T90.4</w:t>
            </w:r>
          </w:p>
        </w:tc>
        <w:tc>
          <w:tcPr>
            <w:tcW w:w="3685" w:type="dxa"/>
            <w:vMerge w:val="restart"/>
          </w:tcPr>
          <w:p>
            <w:pPr>
              <w:pStyle w:val="0"/>
            </w:pPr>
            <w:r>
              <w:rPr>
                <w:sz w:val="24"/>
              </w:rPr>
              <w:t xml:space="preserve">посттравматическая деформация скуло-носо-лобно-орбитального комплекса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стенок глазницы с помощью костного аутотрансплантата, аллогенного материала или силиконового имплантата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S05, H05.3, H05.4</w:t>
            </w:r>
          </w:p>
        </w:tc>
        <w:tc>
          <w:tcPr>
            <w:tcW w:w="3685" w:type="dxa"/>
            <w:vMerge w:val="restart"/>
          </w:tcPr>
          <w:p>
            <w:pPr>
              <w:pStyle w:val="0"/>
            </w:pPr>
            <w:r>
              <w:rPr>
                <w:sz w:val="24"/>
              </w:rPr>
              <w:t xml:space="preserve">посттравматическая деформация глазницы с энофтальмом</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эндопротезирование с использованием компьютерных технологий при планировании и прогнозировании лечения</w:t>
            </w:r>
          </w:p>
        </w:tc>
        <w:tc>
          <w:tcPr>
            <w:vMerge w:val="continue"/>
          </w:tcPr>
          <w:p/>
        </w:tc>
      </w:tr>
      <w:tr>
        <w:tc>
          <w:tcPr>
            <w:vMerge w:val="continue"/>
          </w:tcPr>
          <w:p/>
        </w:tc>
        <w:tc>
          <w:tcPr>
            <w:vMerge w:val="continue"/>
          </w:tcPr>
          <w:p/>
        </w:tc>
        <w:tc>
          <w:tcPr>
            <w:tcW w:w="1966" w:type="dxa"/>
          </w:tcPr>
          <w:p>
            <w:pPr>
              <w:pStyle w:val="0"/>
            </w:pPr>
            <w:r>
              <w:rPr>
                <w:sz w:val="24"/>
              </w:rPr>
              <w:t xml:space="preserve">H05.2, S05, H05.3</w:t>
            </w:r>
          </w:p>
        </w:tc>
        <w:tc>
          <w:tcPr>
            <w:tcW w:w="3685" w:type="dxa"/>
          </w:tcPr>
          <w:p>
            <w:pPr>
              <w:pStyle w:val="0"/>
            </w:pPr>
            <w:r>
              <w:rPr>
                <w:sz w:val="24"/>
              </w:rPr>
              <w:t xml:space="preserve">деформация глазницы с экзофтальмом</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vMerge w:val="continue"/>
          </w:tcPr>
          <w:p/>
        </w:tc>
      </w:tr>
      <w:tr>
        <w:tc>
          <w:tcPr>
            <w:vMerge w:val="continue"/>
          </w:tcPr>
          <w:p/>
        </w:tc>
        <w:tc>
          <w:tcPr>
            <w:vMerge w:val="continue"/>
          </w:tcPr>
          <w:p/>
        </w:tc>
        <w:tc>
          <w:tcPr>
            <w:tcW w:w="1966" w:type="dxa"/>
          </w:tcPr>
          <w:p>
            <w:pPr>
              <w:pStyle w:val="0"/>
            </w:pPr>
            <w:r>
              <w:rPr>
                <w:sz w:val="24"/>
              </w:rPr>
              <w:t xml:space="preserve">K08.0, K08.1, K08.2, K08.9</w:t>
            </w:r>
          </w:p>
        </w:tc>
        <w:tc>
          <w:tcPr>
            <w:tcW w:w="3685" w:type="dxa"/>
          </w:tcPr>
          <w:p>
            <w:pPr>
              <w:pStyle w:val="0"/>
            </w:pPr>
            <w:r>
              <w:rPr>
                <w:sz w:val="24"/>
              </w:rPr>
              <w:t xml:space="preserve">дефект (выраженная атрофия) альвеолярного отростка верхней (нижней) челюсти в пределах 3-4 и более зубов</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vMerge w:val="continue"/>
          </w:tcPr>
          <w:p/>
        </w:tc>
      </w:tr>
      <w:tr>
        <w:tc>
          <w:tcPr>
            <w:vMerge w:val="continue"/>
          </w:tcPr>
          <w:p/>
        </w:tc>
        <w:tc>
          <w:tcPr>
            <w:vMerge w:val="continue"/>
          </w:tcPr>
          <w:p/>
        </w:tc>
        <w:tc>
          <w:tcPr>
            <w:tcW w:w="1966" w:type="dxa"/>
          </w:tcPr>
          <w:p>
            <w:pPr>
              <w:pStyle w:val="0"/>
            </w:pPr>
            <w:r>
              <w:rPr>
                <w:sz w:val="24"/>
              </w:rPr>
              <w:t xml:space="preserve">K07.0, K07.1, K07.2, K07.3, K07.4, K07.8, K07.9</w:t>
            </w:r>
          </w:p>
        </w:tc>
        <w:tc>
          <w:tcPr>
            <w:tcW w:w="3685" w:type="dxa"/>
          </w:tcPr>
          <w:p>
            <w:pPr>
              <w:pStyle w:val="0"/>
            </w:pPr>
            <w:r>
              <w:rPr>
                <w:sz w:val="24"/>
              </w:rPr>
              <w:t xml:space="preserve">аномалия и приобретенная деформация верхней и (или) нижней челюсти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ортогнатическая операция путем остеотомии верхней и (или) нижней челюсти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T90.0, T90.1, T90.2</w:t>
            </w:r>
          </w:p>
        </w:tc>
        <w:tc>
          <w:tcPr>
            <w:tcW w:w="3685" w:type="dxa"/>
            <w:vMerge w:val="restart"/>
          </w:tcPr>
          <w:p>
            <w:pPr>
              <w:pStyle w:val="0"/>
            </w:pPr>
            <w:r>
              <w:rPr>
                <w:sz w:val="24"/>
              </w:rPr>
              <w:t xml:space="preserve">послеоперационный (посттравматический) обширный дефект и (или) деформация челюстей</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костная пластика челюсти с применением различных трансплантатов, имплантационных материалов и (или) дистракционного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при комбинированном дефекте челюсти с помощью реваскуляризированного аутотрансплантата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сложное зубочелюстное протезирование с опорой на имплантаты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сложное челюстно-лицевое протезирование и эктопротезирование, в том числе с опорой на имплантатах</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M24.6, M24.5</w:t>
            </w:r>
          </w:p>
        </w:tc>
        <w:tc>
          <w:tcPr>
            <w:tcW w:w="3685" w:type="dxa"/>
            <w:vMerge w:val="restart"/>
          </w:tcPr>
          <w:p>
            <w:pPr>
              <w:pStyle w:val="0"/>
            </w:pPr>
            <w:r>
              <w:rPr>
                <w:sz w:val="24"/>
              </w:rPr>
              <w:t xml:space="preserve">анкилоз (анкилозирующие поражения) височно-нижнечелюстного сустава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сустава с использованием эндопротезирования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M19</w:t>
            </w:r>
          </w:p>
        </w:tc>
        <w:tc>
          <w:tcPr>
            <w:tcW w:w="3685" w:type="dxa"/>
            <w:vMerge w:val="restart"/>
          </w:tcPr>
          <w:p>
            <w:pPr>
              <w:pStyle w:val="0"/>
            </w:pPr>
            <w:r>
              <w:rPr>
                <w:sz w:val="24"/>
              </w:rPr>
              <w:t xml:space="preserve">деформирующий артроз височно-нижнечелюстного сустава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эндоскопические и артроскопические операции по удалению, замещению внутрисуставного диска и связочного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реконструкция сустава с использованием эндопротезирования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vMerge w:val="continue"/>
          </w:tcPr>
          <w:p/>
        </w:tc>
        <w:tc>
          <w:tcPr>
            <w:tcW w:w="3628" w:type="dxa"/>
            <w:vMerge w:val="restart"/>
          </w:tcPr>
          <w:p>
            <w:pPr>
              <w:pStyle w:val="0"/>
            </w:pPr>
            <w:r>
              <w:rPr>
                <w:sz w:val="24"/>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966" w:type="dxa"/>
            <w:vMerge w:val="restart"/>
          </w:tcPr>
          <w:p>
            <w:pPr>
              <w:pStyle w:val="0"/>
            </w:pPr>
            <w:r>
              <w:rPr>
                <w:sz w:val="24"/>
              </w:rPr>
              <w:t xml:space="preserve">G51, G51.9, G51.0, G51.8, T90.3, G52.8</w:t>
            </w:r>
          </w:p>
        </w:tc>
        <w:tc>
          <w:tcPr>
            <w:tcW w:w="3685" w:type="dxa"/>
            <w:vMerge w:val="restart"/>
          </w:tcPr>
          <w:p>
            <w:pPr>
              <w:pStyle w:val="0"/>
            </w:pPr>
            <w:r>
              <w:rPr>
                <w:sz w:val="24"/>
              </w:rPr>
              <w:t xml:space="preserve">парез и паралич мимической мускулатуры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мионевропластика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кросспластика лицевого нерва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невропластика с применением микрохирургической техники</w:t>
            </w:r>
          </w:p>
        </w:tc>
        <w:tc>
          <w:tcPr>
            <w:vMerge w:val="continue"/>
          </w:tcPr>
          <w:p/>
        </w:tc>
      </w:tr>
      <w:tr>
        <w:tc>
          <w:tcPr>
            <w:vMerge w:val="continue"/>
          </w:tcPr>
          <w:p/>
        </w:tc>
        <w:tc>
          <w:tcPr>
            <w:vMerge w:val="continue"/>
          </w:tcPr>
          <w:p/>
        </w:tc>
        <w:tc>
          <w:tcPr>
            <w:tcW w:w="1966" w:type="dxa"/>
          </w:tcPr>
          <w:p>
            <w:pPr>
              <w:pStyle w:val="0"/>
            </w:pPr>
            <w:r>
              <w:rPr>
                <w:sz w:val="24"/>
              </w:rPr>
              <w:t xml:space="preserve">G52.3, S04.8, T90.3</w:t>
            </w:r>
          </w:p>
        </w:tc>
        <w:tc>
          <w:tcPr>
            <w:tcW w:w="3685" w:type="dxa"/>
          </w:tcPr>
          <w:p>
            <w:pPr>
              <w:pStyle w:val="0"/>
            </w:pPr>
            <w:r>
              <w:rPr>
                <w:sz w:val="24"/>
              </w:rPr>
              <w:t xml:space="preserve">паралич мускулатуры языка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ревизия и невропластика подъязычного нерва</w:t>
            </w:r>
          </w:p>
        </w:tc>
        <w:tc>
          <w:tcPr>
            <w:vMerge w:val="continue"/>
          </w:tcPr>
          <w:p/>
        </w:tc>
      </w:tr>
      <w:tr>
        <w:tc>
          <w:tcPr>
            <w:tcW w:w="1077" w:type="dxa"/>
            <w:vMerge w:val="restart"/>
          </w:tcPr>
          <w:p>
            <w:pPr>
              <w:pStyle w:val="0"/>
            </w:pPr>
            <w:r>
              <w:rPr>
                <w:sz w:val="24"/>
              </w:rPr>
              <w:t xml:space="preserve">93</w:t>
            </w:r>
          </w:p>
        </w:tc>
        <w:tc>
          <w:tcPr>
            <w:tcW w:w="3628" w:type="dxa"/>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66" w:type="dxa"/>
          </w:tcPr>
          <w:p>
            <w:pPr>
              <w:pStyle w:val="0"/>
            </w:pPr>
            <w:r>
              <w:rPr>
                <w:sz w:val="24"/>
              </w:rPr>
              <w:t xml:space="preserve">D11.0</w:t>
            </w:r>
          </w:p>
        </w:tc>
        <w:tc>
          <w:tcPr>
            <w:tcW w:w="3685" w:type="dxa"/>
          </w:tcPr>
          <w:p>
            <w:pPr>
              <w:pStyle w:val="0"/>
            </w:pPr>
            <w:r>
              <w:rPr>
                <w:sz w:val="24"/>
              </w:rPr>
              <w:t xml:space="preserve">доброкачественное новообразование околоушной слюнной железы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субтотальная резекция околоушной слюнной железы с сохранением ветвей лицевого нерва</w:t>
            </w:r>
          </w:p>
        </w:tc>
        <w:tc>
          <w:tcPr>
            <w:tcW w:w="1644" w:type="dxa"/>
            <w:vMerge w:val="restart"/>
          </w:tcPr>
          <w:p>
            <w:pPr>
              <w:pStyle w:val="0"/>
            </w:pPr>
            <w:r>
              <w:rPr>
                <w:sz w:val="24"/>
              </w:rPr>
              <w:t xml:space="preserve">335966</w:t>
            </w:r>
          </w:p>
        </w:tc>
      </w:tr>
      <w:tr>
        <w:tc>
          <w:tcPr>
            <w:vMerge w:val="continue"/>
          </w:tcPr>
          <w:p/>
        </w:tc>
        <w:tc>
          <w:tcPr>
            <w:vMerge w:val="continue"/>
          </w:tcPr>
          <w:p/>
        </w:tc>
        <w:tc>
          <w:tcPr>
            <w:tcW w:w="1966" w:type="dxa"/>
          </w:tcPr>
          <w:p>
            <w:pPr>
              <w:pStyle w:val="0"/>
            </w:pPr>
            <w:r>
              <w:rPr>
                <w:sz w:val="24"/>
              </w:rPr>
              <w:t xml:space="preserve">D11.9</w:t>
            </w:r>
          </w:p>
        </w:tc>
        <w:tc>
          <w:tcPr>
            <w:tcW w:w="3685" w:type="dxa"/>
          </w:tcPr>
          <w:p>
            <w:pPr>
              <w:pStyle w:val="0"/>
            </w:pPr>
            <w:r>
              <w:rPr>
                <w:sz w:val="24"/>
              </w:rPr>
              <w:t xml:space="preserve">новообразование околоушной слюнной железы с распространением в прилегающие области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паротидэктомия с пластическим замещением резецированного отрезка лицевого нерва</w:t>
            </w:r>
          </w:p>
        </w:tc>
        <w:tc>
          <w:tcPr>
            <w:vMerge w:val="continue"/>
          </w:tcPr>
          <w:p/>
        </w:tc>
      </w:tr>
      <w:tr>
        <w:tc>
          <w:tcPr>
            <w:vMerge w:val="continue"/>
          </w:tcPr>
          <w:p/>
        </w:tc>
        <w:tc>
          <w:tcPr>
            <w:vMerge w:val="continue"/>
          </w:tcPr>
          <w:p/>
        </w:tc>
        <w:tc>
          <w:tcPr>
            <w:tcW w:w="1966" w:type="dxa"/>
          </w:tcPr>
          <w:p>
            <w:pPr>
              <w:pStyle w:val="0"/>
            </w:pPr>
            <w:r>
              <w:rPr>
                <w:sz w:val="24"/>
              </w:rPr>
              <w:t xml:space="preserve">D10, D10.3</w:t>
            </w:r>
          </w:p>
        </w:tc>
        <w:tc>
          <w:tcPr>
            <w:tcW w:w="3685" w:type="dxa"/>
          </w:tcPr>
          <w:p>
            <w:pPr>
              <w:pStyle w:val="0"/>
            </w:pPr>
            <w:r>
              <w:rPr>
                <w:sz w:val="24"/>
              </w:rPr>
              <w:t xml:space="preserve">обширное опухолевое поражение мягких тканей различных зон лица и шеи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опухолевого поражения с одномоментным пластическим устранением раневого дефекта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D18, Q27.3, Q27.9, Q85.0</w:t>
            </w:r>
          </w:p>
        </w:tc>
        <w:tc>
          <w:tcPr>
            <w:tcW w:w="3685" w:type="dxa"/>
            <w:vMerge w:val="restart"/>
          </w:tcPr>
          <w:p>
            <w:pPr>
              <w:pStyle w:val="0"/>
            </w:pPr>
            <w:r>
              <w:rPr>
                <w:sz w:val="24"/>
              </w:rPr>
              <w:t xml:space="preserve">обширная (2 и более анатомические области) сосудистая мальформация, опухоль или диспластическое образование лица и шеи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D16.5</w:t>
            </w:r>
          </w:p>
        </w:tc>
        <w:tc>
          <w:tcPr>
            <w:tcW w:w="3685" w:type="dxa"/>
            <w:vMerge w:val="restart"/>
          </w:tcPr>
          <w:p>
            <w:pPr>
              <w:pStyle w:val="0"/>
            </w:pPr>
            <w:r>
              <w:rPr>
                <w:sz w:val="24"/>
              </w:rPr>
              <w:t xml:space="preserve">новообразование нижней челюсти в пределах не менее 3-4 зубов и (или) ее ветви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vMerge w:val="continue"/>
          </w:tcPr>
          <w:p/>
        </w:tc>
      </w:tr>
      <w:tr>
        <w:tc>
          <w:tcPr>
            <w:vMerge w:val="continue"/>
          </w:tcPr>
          <w:p/>
        </w:tc>
        <w:tc>
          <w:tcPr>
            <w:vMerge w:val="continue"/>
          </w:tcPr>
          <w:p/>
        </w:tc>
        <w:tc>
          <w:tcPr>
            <w:tcW w:w="1966" w:type="dxa"/>
          </w:tcPr>
          <w:p>
            <w:pPr>
              <w:pStyle w:val="0"/>
            </w:pPr>
            <w:r>
              <w:rPr>
                <w:sz w:val="24"/>
              </w:rPr>
              <w:t xml:space="preserve">D16.4</w:t>
            </w:r>
          </w:p>
        </w:tc>
        <w:tc>
          <w:tcPr>
            <w:tcW w:w="3685" w:type="dxa"/>
          </w:tcPr>
          <w:p>
            <w:pPr>
              <w:pStyle w:val="0"/>
            </w:pPr>
            <w:r>
              <w:rPr>
                <w:sz w:val="24"/>
              </w:rPr>
              <w:t xml:space="preserve">новообразование верхней челюсти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 с одномоментным замещением дефекта верхней челюсти сложным протезом</w:t>
            </w:r>
          </w:p>
        </w:tc>
        <w:tc>
          <w:tcPr>
            <w:vMerge w:val="continue"/>
          </w:tcPr>
          <w:p/>
        </w:tc>
      </w:tr>
      <w:tr>
        <w:tc>
          <w:tcPr>
            <w:vMerge w:val="continue"/>
          </w:tcPr>
          <w:p/>
        </w:tc>
        <w:tc>
          <w:tcPr>
            <w:vMerge w:val="continue"/>
          </w:tcPr>
          <w:p/>
        </w:tc>
        <w:tc>
          <w:tcPr>
            <w:tcW w:w="1966" w:type="dxa"/>
          </w:tcPr>
          <w:p>
            <w:pPr>
              <w:pStyle w:val="0"/>
            </w:pPr>
            <w:r>
              <w:rPr>
                <w:sz w:val="24"/>
              </w:rPr>
              <w:t xml:space="preserve">D16.4, D16.5</w:t>
            </w:r>
          </w:p>
        </w:tc>
        <w:tc>
          <w:tcPr>
            <w:tcW w:w="3685" w:type="dxa"/>
          </w:tcPr>
          <w:p>
            <w:pPr>
              <w:pStyle w:val="0"/>
            </w:pPr>
            <w:r>
              <w:rPr>
                <w:sz w:val="24"/>
              </w:rPr>
              <w:t xml:space="preserve">новообразование верхней (нижней) челюсти с распространением в прилегающие области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vMerge w:val="continue"/>
          </w:tcPr>
          <w:p/>
        </w:tc>
      </w:tr>
      <w:tr>
        <w:tc>
          <w:tcPr>
            <w:gridSpan w:val="7"/>
            <w:tcW w:w="17839" w:type="dxa"/>
          </w:tcPr>
          <w:p>
            <w:pPr>
              <w:pStyle w:val="0"/>
              <w:outlineLvl w:val="3"/>
            </w:pPr>
            <w:r>
              <w:rPr>
                <w:sz w:val="24"/>
              </w:rPr>
              <w:t xml:space="preserve">Эндокринология</w:t>
            </w:r>
          </w:p>
        </w:tc>
      </w:tr>
      <w:tr>
        <w:tc>
          <w:tcPr>
            <w:tcW w:w="1077" w:type="dxa"/>
          </w:tcPr>
          <w:p>
            <w:pPr>
              <w:pStyle w:val="0"/>
            </w:pPr>
            <w:r>
              <w:rPr>
                <w:sz w:val="24"/>
              </w:rPr>
              <w:t xml:space="preserve">94</w:t>
            </w:r>
          </w:p>
        </w:tc>
        <w:tc>
          <w:tcPr>
            <w:tcW w:w="3628" w:type="dxa"/>
          </w:tcPr>
          <w:p>
            <w:pPr>
              <w:pStyle w:val="0"/>
            </w:pPr>
            <w:r>
              <w:rPr>
                <w:sz w:val="24"/>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66" w:type="dxa"/>
          </w:tcPr>
          <w:p>
            <w:pPr>
              <w:pStyle w:val="0"/>
            </w:pPr>
            <w:r>
              <w:rPr>
                <w:sz w:val="24"/>
              </w:rPr>
              <w:t xml:space="preserve">E10.5, E11.5</w:t>
            </w:r>
          </w:p>
        </w:tc>
        <w:tc>
          <w:tcPr>
            <w:tcW w:w="3685" w:type="dxa"/>
          </w:tcPr>
          <w:p>
            <w:pPr>
              <w:pStyle w:val="0"/>
            </w:pPr>
            <w:r>
              <w:rPr>
                <w:sz w:val="24"/>
              </w:rPr>
              <w:t xml:space="preserve">сахарный диабет 1 и 2 типа с критической ишемией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Pr>
          <w:p>
            <w:pPr>
              <w:pStyle w:val="0"/>
            </w:pPr>
            <w:r>
              <w:rPr>
                <w:sz w:val="24"/>
              </w:rPr>
              <w:t xml:space="preserve">448924</w:t>
            </w:r>
          </w:p>
        </w:tc>
      </w:tr>
      <w:tr>
        <w:tc>
          <w:tcPr>
            <w:tcW w:w="1077" w:type="dxa"/>
            <w:vMerge w:val="restart"/>
          </w:tcPr>
          <w:p>
            <w:pPr>
              <w:pStyle w:val="0"/>
            </w:pPr>
            <w:r>
              <w:rPr>
                <w:sz w:val="24"/>
              </w:rPr>
              <w:t xml:space="preserve">95</w:t>
            </w:r>
          </w:p>
        </w:tc>
        <w:tc>
          <w:tcPr>
            <w:tcW w:w="3628" w:type="dxa"/>
            <w:vMerge w:val="restart"/>
          </w:tcPr>
          <w:p>
            <w:pPr>
              <w:pStyle w:val="0"/>
            </w:pPr>
            <w:r>
              <w:rPr>
                <w:sz w:val="24"/>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66" w:type="dxa"/>
            <w:vMerge w:val="restart"/>
          </w:tcPr>
          <w:p>
            <w:pPr>
              <w:pStyle w:val="0"/>
            </w:pPr>
            <w:r>
              <w:rPr>
                <w:sz w:val="24"/>
              </w:rPr>
              <w:t xml:space="preserve">E10.6, E10.7, E11.6, E11.7, E13.6, E13.7, E14.6, E14.7</w:t>
            </w:r>
          </w:p>
        </w:tc>
        <w:tc>
          <w:tcPr>
            <w:tcW w:w="3685" w:type="dxa"/>
            <w:vMerge w:val="restart"/>
          </w:tcPr>
          <w:p>
            <w:pPr>
              <w:pStyle w:val="0"/>
            </w:pPr>
            <w:r>
              <w:rPr>
                <w:sz w:val="24"/>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211" w:type="dxa"/>
            <w:vMerge w:val="restart"/>
          </w:tcPr>
          <w:p>
            <w:pPr>
              <w:pStyle w:val="0"/>
            </w:pPr>
            <w:r>
              <w:rPr>
                <w:sz w:val="24"/>
              </w:rPr>
              <w:t xml:space="preserve">хирургическое лечение, терапевтическое лечение</w:t>
            </w:r>
          </w:p>
        </w:tc>
        <w:tc>
          <w:tcPr>
            <w:tcW w:w="3628" w:type="dxa"/>
          </w:tcPr>
          <w:p>
            <w:pPr>
              <w:pStyle w:val="0"/>
            </w:pPr>
            <w:r>
              <w:rPr>
                <w:sz w:val="24"/>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vMerge w:val="restart"/>
          </w:tcPr>
          <w:p>
            <w:pPr>
              <w:pStyle w:val="0"/>
            </w:pPr>
            <w:r>
              <w:rPr>
                <w:sz w:val="24"/>
              </w:rPr>
              <w:t xml:space="preserve">124394</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комплексное лечение, включая хирургическое и (или) лазерное лечение, диабетической ретинопатии</w:t>
            </w:r>
          </w:p>
        </w:tc>
        <w:tc>
          <w:tcPr>
            <w:vMerge w:val="continue"/>
          </w:tcPr>
          <w:p/>
        </w:tc>
      </w:tr>
      <w:tr>
        <w:tc>
          <w:tcPr>
            <w:vMerge w:val="continue"/>
          </w:tcPr>
          <w:p/>
        </w:tc>
        <w:tc>
          <w:tcPr>
            <w:vMerge w:val="continue"/>
          </w:tcPr>
          <w:p/>
        </w:tc>
        <w:tc>
          <w:tcPr>
            <w:tcW w:w="1966" w:type="dxa"/>
          </w:tcPr>
          <w:p>
            <w:pPr>
              <w:pStyle w:val="0"/>
            </w:pPr>
            <w:r>
              <w:rPr>
                <w:sz w:val="24"/>
              </w:rPr>
              <w:t xml:space="preserve">E10.4, E10.5, E11.4, E11.5, E13.4, E13.5, E14.4, E14.5</w:t>
            </w:r>
          </w:p>
        </w:tc>
        <w:tc>
          <w:tcPr>
            <w:tcW w:w="3685" w:type="dxa"/>
          </w:tcPr>
          <w:p>
            <w:pPr>
              <w:pStyle w:val="0"/>
            </w:pPr>
            <w:r>
              <w:rPr>
                <w:sz w:val="24"/>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хирургическое лечение синдрома диабетической стопы, включая пластическую реконструкцию</w:t>
            </w:r>
          </w:p>
        </w:tc>
        <w:tc>
          <w:tcPr>
            <w:vMerge w:val="continue"/>
          </w:tcPr>
          <w:p/>
        </w:tc>
      </w:tr>
      <w:tr>
        <w:tc>
          <w:tcPr>
            <w:vMerge w:val="continue"/>
          </w:tcPr>
          <w:p/>
        </w:tc>
        <w:tc>
          <w:tcPr>
            <w:tcW w:w="3628" w:type="dxa"/>
            <w:vMerge w:val="restart"/>
          </w:tcPr>
          <w:p>
            <w:pPr>
              <w:pStyle w:val="0"/>
            </w:pPr>
            <w:r>
              <w:rPr>
                <w:sz w:val="24"/>
              </w:rPr>
              <w:t xml:space="preserve">Комплексное лечение тяжелых форм тиреотоксикоза, гиперпаратиреоза</w:t>
            </w:r>
          </w:p>
        </w:tc>
        <w:tc>
          <w:tcPr>
            <w:tcW w:w="1966" w:type="dxa"/>
          </w:tcPr>
          <w:p>
            <w:pPr>
              <w:pStyle w:val="0"/>
            </w:pPr>
            <w:r>
              <w:rPr>
                <w:sz w:val="24"/>
              </w:rPr>
              <w:t xml:space="preserve">E21.0, E21.1, E35.8, D35.8</w:t>
            </w:r>
          </w:p>
        </w:tc>
        <w:tc>
          <w:tcPr>
            <w:tcW w:w="3685" w:type="dxa"/>
          </w:tcPr>
          <w:p>
            <w:pPr>
              <w:pStyle w:val="0"/>
            </w:pPr>
            <w:r>
              <w:rPr>
                <w:sz w:val="24"/>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vMerge w:val="continue"/>
          </w:tcPr>
          <w:p/>
        </w:tc>
      </w:tr>
      <w:tr>
        <w:tc>
          <w:tcPr>
            <w:vMerge w:val="continue"/>
          </w:tcPr>
          <w:p/>
        </w:tc>
        <w:tc>
          <w:tcPr>
            <w:vMerge w:val="continue"/>
          </w:tcPr>
          <w:p/>
        </w:tc>
        <w:tc>
          <w:tcPr>
            <w:tcW w:w="1966" w:type="dxa"/>
          </w:tcPr>
          <w:p>
            <w:pPr>
              <w:pStyle w:val="0"/>
            </w:pPr>
            <w:r>
              <w:rPr>
                <w:sz w:val="24"/>
              </w:rPr>
              <w:t xml:space="preserve">E05.0, E05.2</w:t>
            </w:r>
          </w:p>
        </w:tc>
        <w:tc>
          <w:tcPr>
            <w:tcW w:w="3685" w:type="dxa"/>
          </w:tcPr>
          <w:p>
            <w:pPr>
              <w:pStyle w:val="0"/>
            </w:pPr>
            <w:r>
              <w:rPr>
                <w:sz w:val="24"/>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vMerge w:val="continue"/>
          </w:tcPr>
          <w:p/>
        </w:tc>
      </w:tr>
      <w:tr>
        <w:tc>
          <w:tcPr>
            <w:tcW w:w="1077" w:type="dxa"/>
            <w:vMerge w:val="restart"/>
          </w:tcPr>
          <w:p>
            <w:pPr>
              <w:pStyle w:val="0"/>
            </w:pPr>
            <w:r>
              <w:rPr>
                <w:sz w:val="24"/>
              </w:rPr>
              <w:t xml:space="preserve">96</w:t>
            </w:r>
          </w:p>
        </w:tc>
        <w:tc>
          <w:tcPr>
            <w:tcW w:w="3628" w:type="dxa"/>
            <w:vMerge w:val="restart"/>
          </w:tcPr>
          <w:p>
            <w:pPr>
              <w:pStyle w:val="0"/>
            </w:pPr>
            <w:r>
              <w:rPr>
                <w:sz w:val="24"/>
              </w:rPr>
              <w:t xml:space="preserve">Гастроинтестинальные комбинированные рестриктивно-шунтирующие операции при сахарном диабете 2 типа</w:t>
            </w:r>
          </w:p>
        </w:tc>
        <w:tc>
          <w:tcPr>
            <w:tcW w:w="1966" w:type="dxa"/>
            <w:vMerge w:val="restart"/>
          </w:tcPr>
          <w:p>
            <w:pPr>
              <w:pStyle w:val="0"/>
            </w:pPr>
            <w:r>
              <w:rPr>
                <w:sz w:val="24"/>
              </w:rPr>
              <w:t xml:space="preserve">E11.6, E11.7</w:t>
            </w:r>
          </w:p>
        </w:tc>
        <w:tc>
          <w:tcPr>
            <w:tcW w:w="3685" w:type="dxa"/>
            <w:vMerge w:val="restart"/>
          </w:tcPr>
          <w:p>
            <w:pPr>
              <w:pStyle w:val="0"/>
            </w:pPr>
            <w:r>
              <w:rPr>
                <w:sz w:val="24"/>
              </w:rPr>
              <w:t xml:space="preserve">сахарный диабет 2 типа с морбидным ожирением, с индексом массы тела, равным и более 40 кг/м</w:t>
            </w:r>
            <w:r>
              <w:rPr>
                <w:sz w:val="24"/>
                <w:vertAlign w:val="superscript"/>
              </w:rPr>
              <w:t xml:space="preserve">2</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гастрошунтирование, в том числе мини-гастрошунтирование с наложением одного желудочно-кишечного анастомоза</w:t>
            </w:r>
          </w:p>
        </w:tc>
        <w:tc>
          <w:tcPr>
            <w:tcW w:w="1644" w:type="dxa"/>
            <w:vMerge w:val="restart"/>
          </w:tcPr>
          <w:p>
            <w:pPr>
              <w:pStyle w:val="0"/>
            </w:pPr>
            <w:r>
              <w:rPr>
                <w:sz w:val="24"/>
              </w:rPr>
              <w:t xml:space="preserve">325950</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билиопанкреотическое шунтирование, в том числе с наложением дуодено-илеоанастомоза</w:t>
            </w:r>
          </w:p>
        </w:tc>
        <w:tc>
          <w:tcPr>
            <w:vMerge w:val="continue"/>
          </w:tcP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9658" w:name="P29658"/>
    <w:bookmarkEnd w:id="29658"/>
    <w:p>
      <w:pPr>
        <w:pStyle w:val="0"/>
        <w:spacing w:before="240" w:line-rule="auto"/>
        <w:ind w:firstLine="540"/>
        <w:jc w:val="both"/>
      </w:pPr>
      <w:r>
        <w:rPr>
          <w:sz w:val="24"/>
        </w:rPr>
        <w:t xml:space="preserve">&lt;1&gt; Высокотехнологичная медицинская помощь.</w:t>
      </w:r>
    </w:p>
    <w:bookmarkStart w:id="29659" w:name="P29659"/>
    <w:bookmarkEnd w:id="29659"/>
    <w:p>
      <w:pPr>
        <w:pStyle w:val="0"/>
        <w:spacing w:before="240" w:line-rule="auto"/>
        <w:ind w:firstLine="540"/>
        <w:jc w:val="both"/>
      </w:pPr>
      <w:r>
        <w:rPr>
          <w:sz w:val="24"/>
        </w:rPr>
        <w:t xml:space="preserve">&lt;2&gt; Международная статистическая классификация болезней и проблем, связанных со здоровьем (10-й пересмотр).</w:t>
      </w:r>
    </w:p>
    <w:bookmarkStart w:id="29660" w:name="P29660"/>
    <w:bookmarkEnd w:id="29660"/>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приведены с учетом коэффициента дифференциации, установленного для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spacing w:before="240" w:line-rule="auto"/>
        <w:ind w:firstLine="540"/>
        <w:jc w:val="both"/>
      </w:pPr>
      <w:r>
        <w:rPr>
          <w:sz w:val="24"/>
        </w:rPr>
        <w:t xml:space="preserve">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40" w:line-rule="auto"/>
        <w:ind w:firstLine="540"/>
        <w:jc w:val="both"/>
      </w:pPr>
      <w:r>
        <w:rPr>
          <w:sz w:val="24"/>
        </w:rPr>
        <w:t xml:space="preserve">1 группа - 37%; 2 группа - 43%; 3 группа - 18%; 4 группа - 19%; 5 группа - 25%; 6 группа - 34%; 7 группа - 8%; 8 группа - 54%; 9 группа - 37%; 10 группа - 52%; 11 группа - 31%; 12 группа - 28%; 13 группа - 22%; 14 группа - 20%; 15 группа - 19%; 16 группа - 41%; 17 группа - 32%; 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 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 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- 47%; 68 группа - 20%; 69 группа - 17%; 70 группа - 27%; 71 группа - 36%; 72 группа - 25%; 73 группа - 48%; 74 группа - 10%; 75 группа - 15%; 76 группа - 12%; 77 группа - 17%; 78 группа - 45%; 79 группа - 32%; 80 группа - 35%; 81 группа - 18%; 82 группа - 23%; 83 группа - 30%; 84 группа - 30%; 85 группа - 13%; 86 группа - 35%; 87 группа - 19%; 88 группа - 35%.</w:t>
      </w:r>
    </w:p>
    <w:bookmarkStart w:id="29663" w:name="P29663"/>
    <w:bookmarkEnd w:id="29663"/>
    <w:p>
      <w:pPr>
        <w:pStyle w:val="0"/>
        <w:spacing w:before="240" w:line-rule="auto"/>
        <w:ind w:firstLine="540"/>
        <w:jc w:val="both"/>
      </w:pPr>
      <w:r>
        <w:rPr>
          <w:sz w:val="24"/>
        </w:rPr>
        <w:t xml:space="preserve">&lt;4&gt;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12</w:t>
      </w:r>
    </w:p>
    <w:p>
      <w:pPr>
        <w:pStyle w:val="0"/>
        <w:jc w:val="right"/>
      </w:pPr>
      <w:r>
        <w:rPr>
          <w:sz w:val="24"/>
        </w:rPr>
        <w:t xml:space="preserve">к Территориальной программе</w:t>
      </w:r>
    </w:p>
    <w:p>
      <w:pPr>
        <w:pStyle w:val="0"/>
        <w:jc w:val="both"/>
      </w:pPr>
      <w:r>
        <w:rPr>
          <w:sz w:val="24"/>
        </w:rPr>
      </w:r>
    </w:p>
    <w:bookmarkStart w:id="29672" w:name="P29672"/>
    <w:bookmarkEnd w:id="29672"/>
    <w:p>
      <w:pPr>
        <w:pStyle w:val="2"/>
        <w:jc w:val="center"/>
      </w:pPr>
      <w:r>
        <w:rPr>
          <w:sz w:val="24"/>
        </w:rPr>
        <w:t xml:space="preserve">РЕЕСТР</w:t>
      </w:r>
    </w:p>
    <w:p>
      <w:pPr>
        <w:pStyle w:val="2"/>
        <w:jc w:val="center"/>
      </w:pPr>
      <w:r>
        <w:rPr>
          <w:sz w:val="24"/>
        </w:rPr>
        <w:t xml:space="preserve">ВИДОВ ВЫСОКОТЕХНОЛОГИЧНОЙ МЕДИЦИНСКОЙ ПОМОЩИ В ДОПОЛНЕНИЕ</w:t>
      </w:r>
    </w:p>
    <w:p>
      <w:pPr>
        <w:pStyle w:val="2"/>
        <w:jc w:val="center"/>
      </w:pPr>
      <w:r>
        <w:rPr>
          <w:sz w:val="24"/>
        </w:rPr>
        <w:t xml:space="preserve">К БАЗОВОЙ ПРОГРАММЕ ОБЯЗАТЕЛЬНОГО МЕДИЦИНСКОГО СТРАХОВАНИЯ,</w:t>
      </w:r>
    </w:p>
    <w:p>
      <w:pPr>
        <w:pStyle w:val="2"/>
        <w:jc w:val="center"/>
      </w:pPr>
      <w:r>
        <w:rPr>
          <w:sz w:val="24"/>
        </w:rPr>
        <w:t xml:space="preserve">ФИНАНСОВОЕ ОБЕСПЕЧЕНИЕ КОТОРЫХ ОСУЩЕСТВЛЯЕТСЯ ЗА СЧЕТ</w:t>
      </w:r>
    </w:p>
    <w:p>
      <w:pPr>
        <w:pStyle w:val="2"/>
        <w:jc w:val="center"/>
      </w:pPr>
      <w:r>
        <w:rPr>
          <w:sz w:val="24"/>
        </w:rPr>
        <w:t xml:space="preserve">СРЕДСТВ МЕЖБЮДЖЕТНОГО ТРАНСФЕРТА ИЗ БЮДЖЕТА ГОРОДА МОСКВЫ</w:t>
      </w:r>
    </w:p>
    <w:p>
      <w:pPr>
        <w:pStyle w:val="2"/>
        <w:jc w:val="center"/>
      </w:pPr>
      <w:r>
        <w:rPr>
          <w:sz w:val="24"/>
        </w:rPr>
        <w:t xml:space="preserve">БЮДЖЕТУ МОСКОВСКОГО ГОРОДСКОГО ФОНДА ОБЯЗАТЕЛЬНОГО</w:t>
      </w:r>
    </w:p>
    <w:p>
      <w:pPr>
        <w:pStyle w:val="2"/>
        <w:jc w:val="center"/>
      </w:pPr>
      <w:r>
        <w:rPr>
          <w:sz w:val="24"/>
        </w:rPr>
        <w:t xml:space="preserve">МЕДИЦИНСКОГО СТРАХОВАНИЯ НА УКАЗАННЫЕ ЦЕЛИ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3" w:tooltip="Постановление Правительства Москвы от 15.04.2025 N 793-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color w:val="392c69"/>
              </w:rPr>
              <w:t xml:space="preserve"> Правительства Москвы от 15.04.2025 N 793-ПП)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3628"/>
        <w:gridCol w:w="1966"/>
        <w:gridCol w:w="3685"/>
        <w:gridCol w:w="2211"/>
        <w:gridCol w:w="3628"/>
        <w:gridCol w:w="1644"/>
      </w:tblGrid>
      <w:tr>
        <w:tc>
          <w:tcPr>
            <w:tcW w:w="1077" w:type="dxa"/>
          </w:tcPr>
          <w:p>
            <w:pPr>
              <w:pStyle w:val="0"/>
              <w:jc w:val="center"/>
            </w:pPr>
            <w:r>
              <w:rPr>
                <w:sz w:val="24"/>
              </w:rPr>
              <w:t xml:space="preserve">N группы ВМП</w:t>
            </w:r>
          </w:p>
        </w:tc>
        <w:tc>
          <w:tcPr>
            <w:tcW w:w="3628" w:type="dxa"/>
          </w:tcPr>
          <w:p>
            <w:pPr>
              <w:pStyle w:val="0"/>
              <w:jc w:val="center"/>
            </w:pPr>
            <w:r>
              <w:rPr>
                <w:sz w:val="24"/>
              </w:rPr>
              <w:t xml:space="preserve">Наименование вида ВМП </w:t>
            </w:r>
            <w:hyperlink w:history="0" w:anchor="P29885" w:tooltip="&lt;1&gt; Высокотехнологичная медицинская помощь.">
              <w:r>
                <w:rPr>
                  <w:sz w:val="24"/>
                  <w:color w:val="0000ff"/>
                </w:rPr>
                <w:t xml:space="preserve">&lt;1&gt;</w:t>
              </w:r>
            </w:hyperlink>
          </w:p>
        </w:tc>
        <w:tc>
          <w:tcPr>
            <w:tcW w:w="1966" w:type="dxa"/>
          </w:tcPr>
          <w:p>
            <w:pPr>
              <w:pStyle w:val="0"/>
              <w:jc w:val="center"/>
            </w:pPr>
            <w:r>
              <w:rPr>
                <w:sz w:val="24"/>
              </w:rPr>
              <w:t xml:space="preserve">Коды по МКБ-10 </w:t>
            </w:r>
            <w:hyperlink w:history="0" w:anchor="P29886"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685" w:type="dxa"/>
          </w:tcPr>
          <w:p>
            <w:pPr>
              <w:pStyle w:val="0"/>
              <w:jc w:val="center"/>
            </w:pPr>
            <w:r>
              <w:rPr>
                <w:sz w:val="24"/>
              </w:rPr>
              <w:t xml:space="preserve">Модель пациента</w:t>
            </w:r>
          </w:p>
        </w:tc>
        <w:tc>
          <w:tcPr>
            <w:tcW w:w="2211" w:type="dxa"/>
          </w:tcPr>
          <w:p>
            <w:pPr>
              <w:pStyle w:val="0"/>
              <w:jc w:val="center"/>
            </w:pPr>
            <w:r>
              <w:rPr>
                <w:sz w:val="24"/>
              </w:rPr>
              <w:t xml:space="preserve">Вид лечения</w:t>
            </w:r>
          </w:p>
        </w:tc>
        <w:tc>
          <w:tcPr>
            <w:tcW w:w="3628" w:type="dxa"/>
          </w:tcPr>
          <w:p>
            <w:pPr>
              <w:pStyle w:val="0"/>
              <w:jc w:val="center"/>
            </w:pPr>
            <w:r>
              <w:rPr>
                <w:sz w:val="24"/>
              </w:rPr>
              <w:t xml:space="preserve">Метод лечения</w:t>
            </w:r>
          </w:p>
        </w:tc>
        <w:tc>
          <w:tcPr>
            <w:tcW w:w="1644" w:type="dxa"/>
          </w:tcPr>
          <w:p>
            <w:pPr>
              <w:pStyle w:val="0"/>
              <w:jc w:val="center"/>
            </w:pPr>
            <w:r>
              <w:rPr>
                <w:sz w:val="24"/>
              </w:rPr>
              <w:t xml:space="preserve">Средний норматив финансовых затрат на единицу объема медицинской помощи </w:t>
            </w:r>
            <w:hyperlink w:history="0" w:anchor="P29887" w:tooltip="&lt;3&gt; Нормативы финансовых затрат на единицу объема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
              <w:r>
                <w:rPr>
                  <w:sz w:val="24"/>
                  <w:color w:val="0000ff"/>
                </w:rPr>
                <w:t xml:space="preserve">&lt;3&gt;</w:t>
              </w:r>
            </w:hyperlink>
            <w:r>
              <w:rPr>
                <w:sz w:val="24"/>
              </w:rPr>
              <w:t xml:space="preserve">, рублей</w:t>
            </w:r>
          </w:p>
        </w:tc>
      </w:tr>
      <w:tr>
        <w:tc>
          <w:tcPr>
            <w:tcW w:w="1077" w:type="dxa"/>
          </w:tcPr>
          <w:p>
            <w:pPr>
              <w:pStyle w:val="0"/>
              <w:jc w:val="center"/>
            </w:pPr>
            <w:r>
              <w:rPr>
                <w:sz w:val="24"/>
              </w:rPr>
              <w:t xml:space="preserve">1</w:t>
            </w:r>
          </w:p>
        </w:tc>
        <w:tc>
          <w:tcPr>
            <w:tcW w:w="3628" w:type="dxa"/>
          </w:tcPr>
          <w:p>
            <w:pPr>
              <w:pStyle w:val="0"/>
              <w:jc w:val="center"/>
            </w:pPr>
            <w:r>
              <w:rPr>
                <w:sz w:val="24"/>
              </w:rPr>
              <w:t xml:space="preserve">2</w:t>
            </w:r>
          </w:p>
        </w:tc>
        <w:tc>
          <w:tcPr>
            <w:tcW w:w="1966" w:type="dxa"/>
          </w:tcPr>
          <w:p>
            <w:pPr>
              <w:pStyle w:val="0"/>
              <w:jc w:val="center"/>
            </w:pPr>
            <w:r>
              <w:rPr>
                <w:sz w:val="24"/>
              </w:rPr>
              <w:t xml:space="preserve">3</w:t>
            </w:r>
          </w:p>
        </w:tc>
        <w:tc>
          <w:tcPr>
            <w:tcW w:w="3685" w:type="dxa"/>
          </w:tcPr>
          <w:p>
            <w:pPr>
              <w:pStyle w:val="0"/>
              <w:jc w:val="center"/>
            </w:pPr>
            <w:r>
              <w:rPr>
                <w:sz w:val="24"/>
              </w:rPr>
              <w:t xml:space="preserve">4</w:t>
            </w:r>
          </w:p>
        </w:tc>
        <w:tc>
          <w:tcPr>
            <w:tcW w:w="2211" w:type="dxa"/>
          </w:tcPr>
          <w:p>
            <w:pPr>
              <w:pStyle w:val="0"/>
              <w:jc w:val="center"/>
            </w:pPr>
            <w:r>
              <w:rPr>
                <w:sz w:val="24"/>
              </w:rPr>
              <w:t xml:space="preserve">5</w:t>
            </w:r>
          </w:p>
        </w:tc>
        <w:tc>
          <w:tcPr>
            <w:tcW w:w="3628" w:type="dxa"/>
          </w:tcPr>
          <w:p>
            <w:pPr>
              <w:pStyle w:val="0"/>
              <w:jc w:val="center"/>
            </w:pPr>
            <w:r>
              <w:rPr>
                <w:sz w:val="24"/>
              </w:rPr>
              <w:t xml:space="preserve">6</w:t>
            </w:r>
          </w:p>
        </w:tc>
        <w:tc>
          <w:tcPr>
            <w:tcW w:w="1644" w:type="dxa"/>
          </w:tcPr>
          <w:p>
            <w:pPr>
              <w:pStyle w:val="0"/>
              <w:jc w:val="center"/>
            </w:pPr>
            <w:r>
              <w:rPr>
                <w:sz w:val="24"/>
              </w:rPr>
              <w:t xml:space="preserve">7</w:t>
            </w:r>
          </w:p>
        </w:tc>
      </w:tr>
      <w:tr>
        <w:tc>
          <w:tcPr>
            <w:tcW w:w="1077" w:type="dxa"/>
            <w:vMerge w:val="restart"/>
          </w:tcPr>
          <w:p>
            <w:pPr>
              <w:pStyle w:val="0"/>
            </w:pPr>
            <w:r>
              <w:rPr>
                <w:sz w:val="24"/>
              </w:rPr>
              <w:t xml:space="preserve">26</w:t>
            </w:r>
          </w:p>
        </w:tc>
        <w:tc>
          <w:tcPr>
            <w:tcW w:w="3628" w:type="dxa"/>
            <w:vMerge w:val="restart"/>
          </w:tcPr>
          <w:p>
            <w:pPr>
              <w:pStyle w:val="0"/>
            </w:pPr>
            <w:r>
              <w:rPr>
                <w:sz w:val="24"/>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66" w:type="dxa"/>
          </w:tcPr>
          <w:p>
            <w:pPr>
              <w:pStyle w:val="0"/>
            </w:pPr>
            <w:r>
              <w:rPr>
                <w:sz w:val="24"/>
              </w:rPr>
              <w:t xml:space="preserve">C00-C14, C15-C17, C18-C22, C23-C25, C30, C31, C32, C33, C34, C37, C39, C40, C41, C44, C48, C49, C50, C51, C55, C60, C61, C64, C67, C68, C73, C74, C77.0, C77.1, C77.2, C77.5</w:t>
            </w:r>
          </w:p>
        </w:tc>
        <w:tc>
          <w:tcPr>
            <w:tcW w:w="3685"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интраоперационная лучевая терапия. Внутритканевая, аппликационная лучевая терапия. 3D-4D-планирование.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Pr>
          <w:p>
            <w:pPr>
              <w:pStyle w:val="0"/>
            </w:pPr>
            <w:r>
              <w:rPr>
                <w:sz w:val="24"/>
              </w:rPr>
              <w:t xml:space="preserve">305750</w:t>
            </w:r>
          </w:p>
        </w:tc>
      </w:tr>
      <w:tr>
        <w:tc>
          <w:tcPr>
            <w:vMerge w:val="continue"/>
          </w:tcPr>
          <w:p/>
        </w:tc>
        <w:tc>
          <w:tcPr>
            <w:vMerge w:val="continue"/>
          </w:tcPr>
          <w:p/>
        </w:tc>
        <w:tc>
          <w:tcPr>
            <w:tcW w:w="1966" w:type="dxa"/>
            <w:vMerge w:val="restart"/>
          </w:tcPr>
          <w:p>
            <w:pPr>
              <w:pStyle w:val="0"/>
            </w:pPr>
            <w:r>
              <w:rPr>
                <w:sz w:val="24"/>
              </w:rPr>
              <w:t xml:space="preserve">C51, C52, C53, C54, C55</w:t>
            </w:r>
          </w:p>
        </w:tc>
        <w:tc>
          <w:tcPr>
            <w:tcW w:w="3685" w:type="dxa"/>
            <w:vMerge w:val="restart"/>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внутритканевая, аппликационная лучевая терапия. 3D-4D-планирование. Внутриполостная лучевая терапия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рентгенологический и (или) ультразвуковой контроль установки эндостата</w:t>
            </w:r>
          </w:p>
        </w:tc>
        <w:tc>
          <w:tcPr>
            <w:vMerge w:val="continue"/>
          </w:tcPr>
          <w:p/>
        </w:tc>
      </w:tr>
      <w:tr>
        <w:tc>
          <w:tcPr>
            <w:vMerge w:val="continue"/>
          </w:tcPr>
          <w:p/>
        </w:tc>
        <w:tc>
          <w:tcPr>
            <w:vMerge w:val="continue"/>
          </w:tcPr>
          <w:p/>
        </w:tc>
        <w:tc>
          <w:tcPr>
            <w:tcW w:w="1966" w:type="dxa"/>
          </w:tcPr>
          <w:p>
            <w:pPr>
              <w:pStyle w:val="0"/>
            </w:pPr>
            <w:r>
              <w:rPr>
                <w:sz w:val="24"/>
              </w:rPr>
              <w:t xml:space="preserve">C64</w:t>
            </w:r>
          </w:p>
        </w:tc>
        <w:tc>
          <w:tcPr>
            <w:tcW w:w="3685" w:type="dxa"/>
          </w:tcPr>
          <w:p>
            <w:pPr>
              <w:pStyle w:val="0"/>
            </w:pPr>
            <w:r>
              <w:rPr>
                <w:sz w:val="24"/>
              </w:rPr>
              <w:t xml:space="preserve">злокачественные новообразования почки (T1-3N0M0), локализованные и местнораспространенные формы</w:t>
            </w:r>
          </w:p>
        </w:tc>
        <w:tc>
          <w:tcPr>
            <w:tcW w:w="2211" w:type="dxa"/>
          </w:tcPr>
          <w:p>
            <w:pPr>
              <w:pStyle w:val="0"/>
            </w:pPr>
            <w:r>
              <w:rPr>
                <w:sz w:val="24"/>
              </w:rPr>
            </w:r>
          </w:p>
        </w:tc>
        <w:tc>
          <w:tcPr>
            <w:tcW w:w="3628" w:type="dxa"/>
          </w:tcPr>
          <w:p>
            <w:pPr>
              <w:pStyle w:val="0"/>
            </w:pPr>
            <w:r>
              <w:rPr>
                <w:sz w:val="24"/>
              </w:rPr>
              <w:t xml:space="preserve">интраоперационная лучевая терапия. Компьютерная томография и (или) магнитно-резонансная топометрия. 3D-4D-планирование</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C73</w:t>
            </w:r>
          </w:p>
        </w:tc>
        <w:tc>
          <w:tcPr>
            <w:tcW w:w="3685" w:type="dxa"/>
            <w:vMerge w:val="restart"/>
          </w:tcPr>
          <w:p>
            <w:pPr>
              <w:pStyle w:val="0"/>
            </w:pPr>
            <w:r>
              <w:rPr>
                <w:sz w:val="24"/>
              </w:rPr>
              <w:t xml:space="preserve">злокачественные новообразования щитовидной железы</w:t>
            </w:r>
          </w:p>
        </w:tc>
        <w:tc>
          <w:tcPr>
            <w:tcW w:w="2211" w:type="dxa"/>
            <w:vMerge w:val="restart"/>
          </w:tcPr>
          <w:p>
            <w:pPr>
              <w:pStyle w:val="0"/>
            </w:pPr>
            <w:r>
              <w:rPr>
                <w:sz w:val="24"/>
              </w:rPr>
              <w:t xml:space="preserve">терапевтическое лечение</w:t>
            </w:r>
          </w:p>
        </w:tc>
        <w:tc>
          <w:tcPr>
            <w:tcW w:w="3628" w:type="dxa"/>
          </w:tcPr>
          <w:p>
            <w:pPr>
              <w:pStyle w:val="0"/>
            </w:pPr>
            <w:r>
              <w:rPr>
                <w:sz w:val="24"/>
              </w:rPr>
              <w:t xml:space="preserve">радиойодабляция остаточной тиреоидной ткани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радиойодтерапия отдаленных метастазов дифференцированного рака щитовидной железы (в легкие, в кости и другие органы)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радиойодтерапия в сочетании с локальной лучевой терапией при метастазах рака щитовидной железы в кости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vMerge w:val="continue"/>
          </w:tcPr>
          <w:p/>
        </w:tc>
      </w:tr>
      <w:tr>
        <w:tc>
          <w:tcPr>
            <w:vMerge w:val="continue"/>
          </w:tcPr>
          <w:p/>
        </w:tc>
        <w:tc>
          <w:tcPr>
            <w:tcW w:w="3628" w:type="dxa"/>
          </w:tcPr>
          <w:p>
            <w:pPr>
              <w:pStyle w:val="0"/>
            </w:pPr>
            <w:r>
              <w:rPr>
                <w:sz w:val="24"/>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966" w:type="dxa"/>
          </w:tcPr>
          <w:p>
            <w:pPr>
              <w:pStyle w:val="0"/>
            </w:pPr>
            <w:r>
              <w:rPr>
                <w:sz w:val="24"/>
              </w:rPr>
              <w:t xml:space="preserve">C00-C75, C78-C80, C97</w:t>
            </w:r>
          </w:p>
        </w:tc>
        <w:tc>
          <w:tcPr>
            <w:tcW w:w="3685" w:type="dxa"/>
          </w:tcPr>
          <w:p>
            <w:pPr>
              <w:pStyle w:val="0"/>
            </w:pPr>
            <w:r>
              <w:rPr>
                <w:sz w:val="24"/>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стереотаксическая дистанционная лучевая терапия. Компьютерно-томографическая и (или) магнитно-резонансная топометрия. 3D-4D-планирование. Фиксирующие устройства. Объемная визуализация мишени. Установка маркеров</w:t>
            </w:r>
          </w:p>
        </w:tc>
        <w:tc>
          <w:tcPr>
            <w:vMerge w:val="continue"/>
          </w:tcPr>
          <w:p/>
        </w:tc>
      </w:tr>
      <w:tr>
        <w:tc>
          <w:tcPr>
            <w:vMerge w:val="continue"/>
          </w:tcPr>
          <w:p/>
        </w:tc>
        <w:tc>
          <w:tcPr>
            <w:tcW w:w="3628" w:type="dxa"/>
          </w:tcPr>
          <w:p>
            <w:pPr>
              <w:pStyle w:val="0"/>
            </w:pPr>
            <w:r>
              <w:rPr>
                <w:sz w:val="24"/>
              </w:rPr>
              <w:t xml:space="preserve">Радионуклидная лучевая терапия в радиотерапевтических отделениях</w:t>
            </w:r>
          </w:p>
        </w:tc>
        <w:tc>
          <w:tcPr>
            <w:tcW w:w="1966" w:type="dxa"/>
          </w:tcPr>
          <w:p>
            <w:pPr>
              <w:pStyle w:val="0"/>
            </w:pPr>
            <w:r>
              <w:rPr>
                <w:sz w:val="24"/>
              </w:rPr>
              <w:t xml:space="preserve">C50, C61, C34, C73, C64, C79</w:t>
            </w:r>
          </w:p>
        </w:tc>
        <w:tc>
          <w:tcPr>
            <w:tcW w:w="3685" w:type="dxa"/>
          </w:tcPr>
          <w:p>
            <w:pPr>
              <w:pStyle w:val="0"/>
            </w:pPr>
            <w:r>
              <w:rPr>
                <w:sz w:val="24"/>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сочетание системной радионуклидной терапии и локальной лучевой терапии</w:t>
            </w:r>
          </w:p>
        </w:tc>
        <w:tc>
          <w:tcPr>
            <w:vMerge w:val="continue"/>
          </w:tcPr>
          <w:p/>
        </w:tc>
      </w:tr>
      <w:tr>
        <w:tc>
          <w:tcPr>
            <w:tcW w:w="1077" w:type="dxa"/>
          </w:tcPr>
          <w:p>
            <w:pPr>
              <w:pStyle w:val="0"/>
            </w:pPr>
            <w:r>
              <w:rPr>
                <w:sz w:val="24"/>
              </w:rPr>
              <w:t xml:space="preserve">27</w:t>
            </w:r>
          </w:p>
        </w:tc>
        <w:tc>
          <w:tcPr>
            <w:tcW w:w="3628" w:type="dxa"/>
          </w:tcPr>
          <w:p>
            <w:pPr>
              <w:pStyle w:val="0"/>
            </w:pPr>
            <w:r>
              <w:rPr>
                <w:sz w:val="24"/>
              </w:rPr>
              <w:t xml:space="preserve">Контактная лучевая терапия при раке предстательной железы</w:t>
            </w:r>
          </w:p>
        </w:tc>
        <w:tc>
          <w:tcPr>
            <w:tcW w:w="1966" w:type="dxa"/>
          </w:tcPr>
          <w:p>
            <w:pPr>
              <w:pStyle w:val="0"/>
            </w:pPr>
            <w:r>
              <w:rPr>
                <w:sz w:val="24"/>
              </w:rPr>
              <w:t xml:space="preserve">C61</w:t>
            </w:r>
          </w:p>
        </w:tc>
        <w:tc>
          <w:tcPr>
            <w:tcW w:w="3685" w:type="dxa"/>
          </w:tcPr>
          <w:p>
            <w:pPr>
              <w:pStyle w:val="0"/>
            </w:pPr>
            <w:r>
              <w:rPr>
                <w:sz w:val="24"/>
              </w:rPr>
              <w:t xml:space="preserve">злокачественные новообразования предстательной железы (T1-2N0M0), локализованные формы</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внутритканевая лучевая терапия с использованием постоянных источников ионизирующего излучения</w:t>
            </w:r>
          </w:p>
        </w:tc>
        <w:tc>
          <w:tcPr>
            <w:tcW w:w="1644" w:type="dxa"/>
          </w:tcPr>
          <w:p>
            <w:pPr>
              <w:pStyle w:val="0"/>
            </w:pPr>
            <w:r>
              <w:rPr>
                <w:sz w:val="24"/>
              </w:rPr>
              <w:t xml:space="preserve">575710</w:t>
            </w:r>
          </w:p>
        </w:tc>
      </w:tr>
      <w:tr>
        <w:tc>
          <w:tcPr>
            <w:tcW w:w="1077" w:type="dxa"/>
            <w:vMerge w:val="restart"/>
          </w:tcPr>
          <w:p>
            <w:pPr>
              <w:pStyle w:val="0"/>
            </w:pPr>
            <w:r>
              <w:rPr>
                <w:sz w:val="24"/>
              </w:rPr>
              <w:t xml:space="preserve">32</w:t>
            </w:r>
          </w:p>
        </w:tc>
        <w:tc>
          <w:tcPr>
            <w:tcW w:w="3628" w:type="dxa"/>
            <w:vMerge w:val="restart"/>
          </w:tcPr>
          <w:p>
            <w:pPr>
              <w:pStyle w:val="0"/>
            </w:pPr>
            <w:r>
              <w:rPr>
                <w:sz w:val="24"/>
              </w:rPr>
              <w:t xml:space="preserve">Хирургическое лечение злокачественных новообразований, в том числе у детей, с использованием робототехники</w:t>
            </w:r>
          </w:p>
        </w:tc>
        <w:tc>
          <w:tcPr>
            <w:tcW w:w="1966" w:type="dxa"/>
            <w:vMerge w:val="restart"/>
          </w:tcPr>
          <w:p>
            <w:pPr>
              <w:pStyle w:val="0"/>
            </w:pPr>
            <w:r>
              <w:rPr>
                <w:sz w:val="24"/>
              </w:rPr>
              <w:t xml:space="preserve">C06.2, C09.0, C09.1, C09.8, C09.9, C10.0-C10.4, C11.0-C11.3, C11.8, C11.9, C12, C13.0-C13.2, C13.8, C13.9, C14.0-C14.2, C15.0, C30.0, C31.0-C31.3, C31.8, C31.9, C32.0-C32.3, C32.8, C32.9</w:t>
            </w:r>
          </w:p>
        </w:tc>
        <w:tc>
          <w:tcPr>
            <w:tcW w:w="3685" w:type="dxa"/>
            <w:vMerge w:val="restart"/>
          </w:tcPr>
          <w:p>
            <w:pPr>
              <w:pStyle w:val="0"/>
            </w:pPr>
            <w:r>
              <w:rPr>
                <w:sz w:val="24"/>
              </w:rPr>
              <w:t xml:space="preserve">опухоли головы и шеи (T1-2, N3-4), рецидив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роботассистированное удаление опухолей головы и шеи</w:t>
            </w:r>
          </w:p>
        </w:tc>
        <w:tc>
          <w:tcPr>
            <w:tcW w:w="1644" w:type="dxa"/>
            <w:vMerge w:val="restart"/>
          </w:tcPr>
          <w:p>
            <w:pPr>
              <w:pStyle w:val="0"/>
            </w:pPr>
            <w:r>
              <w:rPr>
                <w:sz w:val="24"/>
              </w:rPr>
              <w:t xml:space="preserve">382305</w:t>
            </w: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роботассистированные резекции щитовидной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тиреоидэктомия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нервосберегающая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лимфатических узлов и клетчатки передневерхнего средостения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опухолей полости носа и придаточных пазух носа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эндоларингеальная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опухоли полости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опухоли глотки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роботассистированное удаление опухолей мягких тканей головы и шеи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C16</w:t>
            </w:r>
          </w:p>
        </w:tc>
        <w:tc>
          <w:tcPr>
            <w:tcW w:w="3685" w:type="dxa"/>
            <w:vMerge w:val="restart"/>
          </w:tcPr>
          <w:p>
            <w:pPr>
              <w:pStyle w:val="0"/>
            </w:pPr>
            <w:r>
              <w:rPr>
                <w:sz w:val="24"/>
              </w:rPr>
              <w:t xml:space="preserve">начальные и локализованные формы злокачественных новообразований желудка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парциальная резекция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дистальная субтотальная резекция желудка</w:t>
            </w:r>
          </w:p>
        </w:tc>
        <w:tc>
          <w:tcPr>
            <w:vMerge w:val="continue"/>
          </w:tcPr>
          <w:p/>
        </w:tc>
      </w:tr>
      <w:tr>
        <w:tc>
          <w:tcPr>
            <w:vMerge w:val="continue"/>
          </w:tcPr>
          <w:p/>
        </w:tc>
        <w:tc>
          <w:tcPr>
            <w:vMerge w:val="continue"/>
          </w:tcPr>
          <w:p/>
        </w:tc>
        <w:tc>
          <w:tcPr>
            <w:tcW w:w="1966" w:type="dxa"/>
          </w:tcPr>
          <w:p>
            <w:pPr>
              <w:pStyle w:val="0"/>
            </w:pPr>
            <w:r>
              <w:rPr>
                <w:sz w:val="24"/>
              </w:rPr>
              <w:t xml:space="preserve">C17</w:t>
            </w:r>
          </w:p>
        </w:tc>
        <w:tc>
          <w:tcPr>
            <w:tcW w:w="3685" w:type="dxa"/>
          </w:tcPr>
          <w:p>
            <w:pPr>
              <w:pStyle w:val="0"/>
            </w:pPr>
            <w:r>
              <w:rPr>
                <w:sz w:val="24"/>
              </w:rPr>
              <w:t xml:space="preserve">начальные и локализованные формы злокачественных новообразований тонкой кишки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резекция тонкой кишки</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C18.1, C18.2, C18.3, C18.4</w:t>
            </w:r>
          </w:p>
        </w:tc>
        <w:tc>
          <w:tcPr>
            <w:tcW w:w="3685" w:type="dxa"/>
            <w:vMerge w:val="restart"/>
          </w:tcPr>
          <w:p>
            <w:pPr>
              <w:pStyle w:val="0"/>
            </w:pPr>
            <w:r>
              <w:rPr>
                <w:sz w:val="24"/>
              </w:rPr>
              <w:t xml:space="preserve">локализованные опухоли правой половины ободочной кишки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правосторонняя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C18.5, C18.6</w:t>
            </w:r>
          </w:p>
        </w:tc>
        <w:tc>
          <w:tcPr>
            <w:tcW w:w="3685" w:type="dxa"/>
            <w:vMerge w:val="restart"/>
          </w:tcPr>
          <w:p>
            <w:pPr>
              <w:pStyle w:val="0"/>
            </w:pPr>
            <w:r>
              <w:rPr>
                <w:sz w:val="24"/>
              </w:rPr>
              <w:t xml:space="preserve">локализованные опухоли левой половины ободочной кишки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левосторонняя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C18.7, C19</w:t>
            </w:r>
          </w:p>
        </w:tc>
        <w:tc>
          <w:tcPr>
            <w:tcW w:w="3685" w:type="dxa"/>
            <w:vMerge w:val="restart"/>
          </w:tcPr>
          <w:p>
            <w:pPr>
              <w:pStyle w:val="0"/>
            </w:pPr>
            <w:r>
              <w:rPr>
                <w:sz w:val="24"/>
              </w:rPr>
              <w:t xml:space="preserve">локализованные опухоли сигмовидной кишки и ректосигмоидного отдела</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резекция сигмовидной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C20</w:t>
            </w:r>
          </w:p>
        </w:tc>
        <w:tc>
          <w:tcPr>
            <w:tcW w:w="3685" w:type="dxa"/>
            <w:vMerge w:val="restart"/>
          </w:tcPr>
          <w:p>
            <w:pPr>
              <w:pStyle w:val="0"/>
            </w:pPr>
            <w:r>
              <w:rPr>
                <w:sz w:val="24"/>
              </w:rPr>
              <w:t xml:space="preserve">локализованные опухоли прямой кишки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резекция прямой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C22</w:t>
            </w:r>
          </w:p>
        </w:tc>
        <w:tc>
          <w:tcPr>
            <w:tcW w:w="3685" w:type="dxa"/>
            <w:vMerge w:val="restart"/>
          </w:tcPr>
          <w:p>
            <w:pPr>
              <w:pStyle w:val="0"/>
            </w:pPr>
            <w:r>
              <w:rPr>
                <w:sz w:val="24"/>
              </w:rPr>
              <w:t xml:space="preserve">резектабельные первичные и метастатические опухоли печени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анатомическая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расширенная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расширенная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медианная резекция печени</w:t>
            </w:r>
          </w:p>
        </w:tc>
        <w:tc>
          <w:tcPr>
            <w:vMerge w:val="continue"/>
          </w:tcPr>
          <w:p/>
        </w:tc>
      </w:tr>
      <w:tr>
        <w:tc>
          <w:tcPr>
            <w:vMerge w:val="continue"/>
          </w:tcPr>
          <w:p/>
        </w:tc>
        <w:tc>
          <w:tcPr>
            <w:vMerge w:val="continue"/>
          </w:tcPr>
          <w:p/>
        </w:tc>
        <w:tc>
          <w:tcPr>
            <w:tcW w:w="1966" w:type="dxa"/>
          </w:tcPr>
          <w:p>
            <w:pPr>
              <w:pStyle w:val="0"/>
            </w:pPr>
            <w:r>
              <w:rPr>
                <w:sz w:val="24"/>
              </w:rPr>
              <w:t xml:space="preserve">C23</w:t>
            </w:r>
          </w:p>
        </w:tc>
        <w:tc>
          <w:tcPr>
            <w:tcW w:w="3685" w:type="dxa"/>
          </w:tcPr>
          <w:p>
            <w:pPr>
              <w:pStyle w:val="0"/>
            </w:pPr>
            <w:r>
              <w:rPr>
                <w:sz w:val="24"/>
              </w:rPr>
              <w:t xml:space="preserve">локализованные формы злокачественных новообразований желчного пузыря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холецистэктомия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C24</w:t>
            </w:r>
          </w:p>
        </w:tc>
        <w:tc>
          <w:tcPr>
            <w:tcW w:w="3685" w:type="dxa"/>
            <w:vMerge w:val="restart"/>
          </w:tcPr>
          <w:p>
            <w:pPr>
              <w:pStyle w:val="0"/>
            </w:pPr>
            <w:r>
              <w:rPr>
                <w:sz w:val="24"/>
              </w:rPr>
              <w:t xml:space="preserve">резектабельные опухоли внепеченочных желчных протоков</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C25</w:t>
            </w:r>
          </w:p>
        </w:tc>
        <w:tc>
          <w:tcPr>
            <w:tcW w:w="3685" w:type="dxa"/>
            <w:vMerge w:val="restart"/>
          </w:tcPr>
          <w:p>
            <w:pPr>
              <w:pStyle w:val="0"/>
            </w:pPr>
            <w:r>
              <w:rPr>
                <w:sz w:val="24"/>
              </w:rPr>
              <w:t xml:space="preserve">резектабельные опухоли поджелудочной железы</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дистальная резекция поджелудочной железы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медианная резекция поджелудочной железы</w:t>
            </w:r>
          </w:p>
        </w:tc>
        <w:tc>
          <w:tcPr>
            <w:vMerge w:val="continue"/>
          </w:tcPr>
          <w:p/>
        </w:tc>
      </w:tr>
      <w:tr>
        <w:tc>
          <w:tcPr>
            <w:vMerge w:val="continue"/>
          </w:tcPr>
          <w:p/>
        </w:tc>
        <w:tc>
          <w:tcPr>
            <w:vMerge w:val="continue"/>
          </w:tcPr>
          <w:p/>
        </w:tc>
        <w:tc>
          <w:tcPr>
            <w:tcW w:w="1966" w:type="dxa"/>
          </w:tcPr>
          <w:p>
            <w:pPr>
              <w:pStyle w:val="0"/>
            </w:pPr>
            <w:r>
              <w:rPr>
                <w:sz w:val="24"/>
              </w:rPr>
              <w:t xml:space="preserve">C34</w:t>
            </w:r>
          </w:p>
        </w:tc>
        <w:tc>
          <w:tcPr>
            <w:tcW w:w="3685" w:type="dxa"/>
          </w:tcPr>
          <w:p>
            <w:pPr>
              <w:pStyle w:val="0"/>
            </w:pPr>
            <w:r>
              <w:rPr>
                <w:sz w:val="24"/>
              </w:rPr>
              <w:t xml:space="preserve">ранние формы злокачественных новообразований легкого I стадии</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лобэктомия</w:t>
            </w:r>
          </w:p>
        </w:tc>
        <w:tc>
          <w:tcPr>
            <w:vMerge w:val="continue"/>
          </w:tcPr>
          <w:p/>
        </w:tc>
      </w:tr>
      <w:tr>
        <w:tc>
          <w:tcPr>
            <w:vMerge w:val="continue"/>
          </w:tcPr>
          <w:p/>
        </w:tc>
        <w:tc>
          <w:tcPr>
            <w:vMerge w:val="continue"/>
          </w:tcPr>
          <w:p/>
        </w:tc>
        <w:tc>
          <w:tcPr>
            <w:tcW w:w="1966" w:type="dxa"/>
          </w:tcPr>
          <w:p>
            <w:pPr>
              <w:pStyle w:val="0"/>
            </w:pPr>
            <w:r>
              <w:rPr>
                <w:sz w:val="24"/>
              </w:rPr>
              <w:t xml:space="preserve">C37, C38.1</w:t>
            </w:r>
          </w:p>
        </w:tc>
        <w:tc>
          <w:tcPr>
            <w:tcW w:w="3685" w:type="dxa"/>
          </w:tcPr>
          <w:p>
            <w:pPr>
              <w:pStyle w:val="0"/>
            </w:pPr>
            <w:r>
              <w:rPr>
                <w:sz w:val="24"/>
              </w:rPr>
              <w:t xml:space="preserve">опухоль вилочковой железы I стадии. Опухоль переднего средостения (начальные формы)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роботассистированное удаление опухоли средостения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C53</w:t>
            </w:r>
          </w:p>
        </w:tc>
        <w:tc>
          <w:tcPr>
            <w:tcW w:w="3685" w:type="dxa"/>
            <w:vMerge w:val="restart"/>
          </w:tcPr>
          <w:p>
            <w:pPr>
              <w:pStyle w:val="0"/>
            </w:pPr>
            <w:r>
              <w:rPr>
                <w:sz w:val="24"/>
              </w:rPr>
              <w:t xml:space="preserve">злокачественные новообразования шейки матки Ia стадии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экстирпация матки без придатков</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шейки матки (Ia2-Ib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радикальная трахелэктомия</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злокачественные новообразования шейки матки (Ia2-III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расширенная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расширенная экстирпация матки с транспозицией яичников</w:t>
            </w:r>
          </w:p>
        </w:tc>
        <w:tc>
          <w:tcPr>
            <w:vMerge w:val="continue"/>
          </w:tcPr>
          <w:p/>
        </w:tc>
      </w:tr>
      <w:tr>
        <w:tc>
          <w:tcPr>
            <w:vMerge w:val="continue"/>
          </w:tcPr>
          <w:p/>
        </w:tc>
        <w:tc>
          <w:tcPr>
            <w:vMerge w:val="continue"/>
          </w:tcPr>
          <w:p/>
        </w:tc>
        <w:tc>
          <w:tcPr>
            <w:vMerge w:val="continue"/>
          </w:tcPr>
          <w:p/>
        </w:tc>
        <w:tc>
          <w:tcPr>
            <w:tcW w:w="3685" w:type="dxa"/>
          </w:tcPr>
          <w:p>
            <w:pPr>
              <w:pStyle w:val="0"/>
            </w:pPr>
            <w:r>
              <w:rPr>
                <w:sz w:val="24"/>
              </w:rPr>
              <w:t xml:space="preserve">злокачественные новообразования шейки матки (II-III стадия), местнораспространенные формы</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транспозиция яичников</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C54</w:t>
            </w:r>
          </w:p>
        </w:tc>
        <w:tc>
          <w:tcPr>
            <w:tcW w:w="3685" w:type="dxa"/>
            <w:vMerge w:val="restart"/>
          </w:tcPr>
          <w:p>
            <w:pPr>
              <w:pStyle w:val="0"/>
            </w:pPr>
            <w:r>
              <w:rPr>
                <w:sz w:val="24"/>
              </w:rPr>
              <w:t xml:space="preserve">злокачественные новообразования эндометрия (Ia-Ib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роботоассистированная экстирпация матки с маточными трубами</w:t>
            </w:r>
          </w:p>
        </w:tc>
        <w:tc>
          <w:tcPr>
            <w:vMerge w:val="continue"/>
          </w:tcPr>
          <w:p/>
        </w:tc>
      </w:tr>
      <w:tr>
        <w:tc>
          <w:tcPr>
            <w:vMerge w:val="continue"/>
          </w:tcPr>
          <w:p/>
        </w:tc>
        <w:tc>
          <w:tcPr>
            <w:vMerge w:val="continue"/>
          </w:tcPr>
          <w:p/>
        </w:tc>
        <w:tc>
          <w:tcPr>
            <w:vMerge w:val="continue"/>
          </w:tcPr>
          <w:p/>
        </w:tc>
        <w:tc>
          <w:tcPr>
            <w:tcW w:w="3685" w:type="dxa"/>
            <w:vMerge w:val="restart"/>
          </w:tcPr>
          <w:p>
            <w:pPr>
              <w:pStyle w:val="0"/>
            </w:pPr>
            <w:r>
              <w:rPr>
                <w:sz w:val="24"/>
              </w:rPr>
              <w:t xml:space="preserve">злокачественные новообразования эндометрия (Ib-III стадия)</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экстирпация матки с придатками и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экстирпация матки расширенная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C56</w:t>
            </w:r>
          </w:p>
        </w:tc>
        <w:tc>
          <w:tcPr>
            <w:tcW w:w="3685" w:type="dxa"/>
            <w:vMerge w:val="restart"/>
          </w:tcPr>
          <w:p>
            <w:pPr>
              <w:pStyle w:val="0"/>
            </w:pPr>
            <w:r>
              <w:rPr>
                <w:sz w:val="24"/>
              </w:rPr>
              <w:t xml:space="preserve">злокачественные новообразования яичников I стадии</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аднексэктомия или резекция яичников, субтотальная резекция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C61</w:t>
            </w:r>
          </w:p>
        </w:tc>
        <w:tc>
          <w:tcPr>
            <w:tcW w:w="3685" w:type="dxa"/>
            <w:vMerge w:val="restart"/>
          </w:tcPr>
          <w:p>
            <w:pPr>
              <w:pStyle w:val="0"/>
            </w:pPr>
            <w:r>
              <w:rPr>
                <w:sz w:val="24"/>
              </w:rPr>
              <w:t xml:space="preserve">локализованный рак предстательной железы II стадии (T1C-2CN0M0)</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радикальная простатэктомия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тазовая лимфаденэктомия</w:t>
            </w:r>
          </w:p>
        </w:tc>
        <w:tc>
          <w:tcPr>
            <w:vMerge w:val="continue"/>
          </w:tcPr>
          <w:p/>
        </w:tc>
      </w:tr>
      <w:tr>
        <w:tc>
          <w:tcPr>
            <w:vMerge w:val="continue"/>
          </w:tcPr>
          <w:p/>
        </w:tc>
        <w:tc>
          <w:tcPr>
            <w:vMerge w:val="continue"/>
          </w:tcPr>
          <w:p/>
        </w:tc>
        <w:tc>
          <w:tcPr>
            <w:tcW w:w="1966" w:type="dxa"/>
            <w:vMerge w:val="restart"/>
          </w:tcPr>
          <w:p>
            <w:pPr>
              <w:pStyle w:val="0"/>
            </w:pPr>
            <w:r>
              <w:rPr>
                <w:sz w:val="24"/>
              </w:rPr>
              <w:t xml:space="preserve">C64</w:t>
            </w:r>
          </w:p>
        </w:tc>
        <w:tc>
          <w:tcPr>
            <w:tcW w:w="3685" w:type="dxa"/>
            <w:vMerge w:val="restart"/>
          </w:tcPr>
          <w:p>
            <w:pPr>
              <w:pStyle w:val="0"/>
            </w:pPr>
            <w:r>
              <w:rPr>
                <w:sz w:val="24"/>
              </w:rPr>
              <w:t xml:space="preserve">злокачественные новообразования почки I стадии (T1a-1bN0M0)</w:t>
            </w:r>
          </w:p>
        </w:tc>
        <w:tc>
          <w:tcPr>
            <w:tcW w:w="2211" w:type="dxa"/>
            <w:vMerge w:val="restart"/>
          </w:tcPr>
          <w:p>
            <w:pPr>
              <w:pStyle w:val="0"/>
            </w:pPr>
            <w:r>
              <w:rPr>
                <w:sz w:val="24"/>
              </w:rPr>
              <w:t xml:space="preserve">хирургическое лечение</w:t>
            </w:r>
          </w:p>
        </w:tc>
        <w:tc>
          <w:tcPr>
            <w:tcW w:w="3628" w:type="dxa"/>
          </w:tcPr>
          <w:p>
            <w:pPr>
              <w:pStyle w:val="0"/>
            </w:pPr>
            <w:r>
              <w:rPr>
                <w:sz w:val="24"/>
              </w:rPr>
              <w:t xml:space="preserve">резекция почки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628" w:type="dxa"/>
          </w:tcPr>
          <w:p>
            <w:pPr>
              <w:pStyle w:val="0"/>
            </w:pPr>
            <w:r>
              <w:rPr>
                <w:sz w:val="24"/>
              </w:rPr>
              <w:t xml:space="preserve">роботассистированная нефрэктомия</w:t>
            </w:r>
          </w:p>
        </w:tc>
        <w:tc>
          <w:tcPr>
            <w:vMerge w:val="continue"/>
          </w:tcPr>
          <w:p/>
        </w:tc>
      </w:tr>
      <w:tr>
        <w:tc>
          <w:tcPr>
            <w:vMerge w:val="continue"/>
          </w:tcPr>
          <w:p/>
        </w:tc>
        <w:tc>
          <w:tcPr>
            <w:vMerge w:val="continue"/>
          </w:tcPr>
          <w:p/>
        </w:tc>
        <w:tc>
          <w:tcPr>
            <w:tcW w:w="1966" w:type="dxa"/>
          </w:tcPr>
          <w:p>
            <w:pPr>
              <w:pStyle w:val="0"/>
            </w:pPr>
            <w:r>
              <w:rPr>
                <w:sz w:val="24"/>
              </w:rPr>
              <w:t xml:space="preserve">C62</w:t>
            </w:r>
          </w:p>
        </w:tc>
        <w:tc>
          <w:tcPr>
            <w:tcW w:w="3685" w:type="dxa"/>
          </w:tcPr>
          <w:p>
            <w:pPr>
              <w:pStyle w:val="0"/>
            </w:pPr>
            <w:r>
              <w:rPr>
                <w:sz w:val="24"/>
              </w:rPr>
              <w:t xml:space="preserve">злокачественные новообразования яичка</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расширенная забрюшинная лимфаденэктомия</w:t>
            </w:r>
          </w:p>
        </w:tc>
        <w:tc>
          <w:tcPr>
            <w:vMerge w:val="continue"/>
          </w:tcPr>
          <w:p/>
        </w:tc>
      </w:tr>
      <w:tr>
        <w:tc>
          <w:tcPr>
            <w:vMerge w:val="continue"/>
          </w:tcPr>
          <w:p/>
        </w:tc>
        <w:tc>
          <w:tcPr>
            <w:vMerge w:val="continue"/>
          </w:tcPr>
          <w:p/>
        </w:tc>
        <w:tc>
          <w:tcPr>
            <w:tcW w:w="1966" w:type="dxa"/>
          </w:tcPr>
          <w:p>
            <w:pPr>
              <w:pStyle w:val="0"/>
            </w:pPr>
            <w:r>
              <w:rPr>
                <w:sz w:val="24"/>
              </w:rPr>
              <w:t xml:space="preserve">C67</w:t>
            </w:r>
          </w:p>
        </w:tc>
        <w:tc>
          <w:tcPr>
            <w:tcW w:w="3685" w:type="dxa"/>
          </w:tcPr>
          <w:p>
            <w:pPr>
              <w:pStyle w:val="0"/>
            </w:pPr>
            <w:r>
              <w:rPr>
                <w:sz w:val="24"/>
              </w:rPr>
              <w:t xml:space="preserve">злокачественные новообразования мочевого пузыря (I-IV стадия)</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радикальная цистэктомия</w:t>
            </w:r>
          </w:p>
        </w:tc>
        <w:tc>
          <w:tcPr>
            <w:vMerge w:val="continue"/>
          </w:tcPr>
          <w:p/>
        </w:tc>
      </w:tr>
      <w:tr>
        <w:tc>
          <w:tcPr>
            <w:vMerge w:val="continue"/>
          </w:tcPr>
          <w:p/>
        </w:tc>
        <w:tc>
          <w:tcPr>
            <w:vMerge w:val="continue"/>
          </w:tcPr>
          <w:p/>
        </w:tc>
        <w:tc>
          <w:tcPr>
            <w:tcW w:w="1966" w:type="dxa"/>
          </w:tcPr>
          <w:p>
            <w:pPr>
              <w:pStyle w:val="0"/>
            </w:pPr>
            <w:r>
              <w:rPr>
                <w:sz w:val="24"/>
              </w:rPr>
              <w:t xml:space="preserve">C78</w:t>
            </w:r>
          </w:p>
        </w:tc>
        <w:tc>
          <w:tcPr>
            <w:tcW w:w="3685" w:type="dxa"/>
          </w:tcPr>
          <w:p>
            <w:pPr>
              <w:pStyle w:val="0"/>
            </w:pPr>
            <w:r>
              <w:rPr>
                <w:sz w:val="24"/>
              </w:rPr>
              <w:t xml:space="preserve">метастатическое поражение легкого</w:t>
            </w:r>
          </w:p>
        </w:tc>
        <w:tc>
          <w:tcPr>
            <w:tcW w:w="2211" w:type="dxa"/>
          </w:tcPr>
          <w:p>
            <w:pPr>
              <w:pStyle w:val="0"/>
            </w:pPr>
            <w:r>
              <w:rPr>
                <w:sz w:val="24"/>
              </w:rPr>
              <w:t xml:space="preserve">хирургическое лечение</w:t>
            </w:r>
          </w:p>
        </w:tc>
        <w:tc>
          <w:tcPr>
            <w:tcW w:w="3628" w:type="dxa"/>
          </w:tcPr>
          <w:p>
            <w:pPr>
              <w:pStyle w:val="0"/>
            </w:pPr>
            <w:r>
              <w:rPr>
                <w:sz w:val="24"/>
              </w:rPr>
              <w:t xml:space="preserve">роботассистированная атипичная резекция легкого</w:t>
            </w:r>
          </w:p>
        </w:tc>
        <w:tc>
          <w:tcPr>
            <w:vMerge w:val="continue"/>
          </w:tcPr>
          <w:p/>
        </w:tc>
      </w:tr>
      <w:tr>
        <w:tc>
          <w:tcPr>
            <w:tcW w:w="1077" w:type="dxa"/>
            <w:vMerge w:val="restart"/>
          </w:tcPr>
          <w:p>
            <w:pPr>
              <w:pStyle w:val="0"/>
            </w:pPr>
            <w:r>
              <w:rPr>
                <w:sz w:val="24"/>
              </w:rPr>
              <w:t xml:space="preserve">39</w:t>
            </w:r>
          </w:p>
        </w:tc>
        <w:tc>
          <w:tcPr>
            <w:tcW w:w="3628" w:type="dxa"/>
            <w:vMerge w:val="restart"/>
          </w:tcPr>
          <w:p>
            <w:pPr>
              <w:pStyle w:val="0"/>
            </w:pPr>
            <w:r>
              <w:rPr>
                <w:sz w:val="24"/>
              </w:rPr>
              <w:t xml:space="preserve">Системная радионуклидная терапия радиофармацевтическими лекарственными препаратами, меченными 177Lu и 225Ac</w:t>
            </w:r>
          </w:p>
        </w:tc>
        <w:tc>
          <w:tcPr>
            <w:tcW w:w="1966" w:type="dxa"/>
          </w:tcPr>
          <w:p>
            <w:pPr>
              <w:pStyle w:val="0"/>
            </w:pPr>
            <w:r>
              <w:rPr>
                <w:sz w:val="24"/>
              </w:rPr>
              <w:t xml:space="preserve">C61</w:t>
            </w:r>
          </w:p>
        </w:tc>
        <w:tc>
          <w:tcPr>
            <w:tcW w:w="3685" w:type="dxa"/>
          </w:tcPr>
          <w:p>
            <w:pPr>
              <w:pStyle w:val="0"/>
            </w:pPr>
            <w:r>
              <w:rPr>
                <w:sz w:val="24"/>
              </w:rPr>
              <w:t xml:space="preserve">рак предстательной железы при подтвержденном накоплении диагностических ПСМА-лигандов в опухолевых очагах</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радиолигандная терапия 177Lu-ПСМА при раке предстательной железы</w:t>
            </w:r>
          </w:p>
        </w:tc>
        <w:tc>
          <w:tcPr>
            <w:tcW w:w="1644" w:type="dxa"/>
            <w:vMerge w:val="restart"/>
          </w:tcPr>
          <w:p>
            <w:pPr>
              <w:pStyle w:val="0"/>
            </w:pPr>
            <w:r>
              <w:rPr>
                <w:sz w:val="24"/>
              </w:rPr>
              <w:t xml:space="preserve">521088</w:t>
            </w:r>
          </w:p>
        </w:tc>
      </w:tr>
      <w:tr>
        <w:tc>
          <w:tcPr>
            <w:vMerge w:val="continue"/>
          </w:tcPr>
          <w:p/>
        </w:tc>
        <w:tc>
          <w:tcPr>
            <w:vMerge w:val="continue"/>
          </w:tcPr>
          <w:p/>
        </w:tc>
        <w:tc>
          <w:tcPr>
            <w:tcW w:w="1966" w:type="dxa"/>
          </w:tcPr>
          <w:p>
            <w:pPr>
              <w:pStyle w:val="0"/>
            </w:pPr>
            <w:r>
              <w:rPr>
                <w:sz w:val="24"/>
              </w:rPr>
              <w:t xml:space="preserve">C61</w:t>
            </w:r>
          </w:p>
        </w:tc>
        <w:tc>
          <w:tcPr>
            <w:tcW w:w="3685" w:type="dxa"/>
          </w:tcPr>
          <w:p>
            <w:pPr>
              <w:pStyle w:val="0"/>
            </w:pPr>
            <w:r>
              <w:rPr>
                <w:sz w:val="24"/>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радиолигандная терапия 225Ас-ПСМА рака предстательной железы</w:t>
            </w:r>
          </w:p>
        </w:tc>
        <w:tc>
          <w:tcPr>
            <w:vMerge w:val="continue"/>
          </w:tcPr>
          <w:p/>
        </w:tc>
      </w:tr>
      <w:tr>
        <w:tc>
          <w:tcPr>
            <w:vMerge w:val="continue"/>
          </w:tcPr>
          <w:p/>
        </w:tc>
        <w:tc>
          <w:tcPr>
            <w:vMerge w:val="continue"/>
          </w:tcPr>
          <w:p/>
        </w:tc>
        <w:tc>
          <w:tcPr>
            <w:tcW w:w="1966" w:type="dxa"/>
          </w:tcPr>
          <w:p>
            <w:pPr>
              <w:pStyle w:val="0"/>
            </w:pPr>
            <w:r>
              <w:rPr>
                <w:sz w:val="24"/>
              </w:rPr>
              <w:t xml:space="preserve">C15, C16, C17, C18, C19, C20, C21, C23, C24, C25, C26, C33, C34, C37, C44, C48, C50, C51, C52, C53, C54, C55, C56, C57, C61, C64, C65, C66, C67, C68, C73, C74, C75, C77, C78, C79, C80, C97</w:t>
            </w:r>
          </w:p>
        </w:tc>
        <w:tc>
          <w:tcPr>
            <w:tcW w:w="3685" w:type="dxa"/>
          </w:tcPr>
          <w:p>
            <w:pPr>
              <w:pStyle w:val="0"/>
            </w:pPr>
            <w:r>
              <w:rPr>
                <w:sz w:val="24"/>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2211" w:type="dxa"/>
          </w:tcPr>
          <w:p>
            <w:pPr>
              <w:pStyle w:val="0"/>
            </w:pPr>
            <w:r>
              <w:rPr>
                <w:sz w:val="24"/>
              </w:rPr>
              <w:t xml:space="preserve">терапевтическое лечение</w:t>
            </w:r>
          </w:p>
        </w:tc>
        <w:tc>
          <w:tcPr>
            <w:tcW w:w="3628" w:type="dxa"/>
          </w:tcPr>
          <w:p>
            <w:pPr>
              <w:pStyle w:val="0"/>
            </w:pPr>
            <w:r>
              <w:rPr>
                <w:sz w:val="24"/>
              </w:rPr>
              <w:t xml:space="preserve">пептид-рецепторная радионуклидная терапия 177Lu-DOTA-TATE нейроэндокринных опухолей</w:t>
            </w:r>
          </w:p>
        </w:tc>
        <w:tc>
          <w:tcPr>
            <w:vMerge w:val="continue"/>
          </w:tcPr>
          <w:p/>
        </w:tc>
      </w:tr>
    </w:tbl>
    <w:p>
      <w:pPr>
        <w:sectPr>
          <w:headerReference w:type="default" r:id="rId75"/>
          <w:headerReference w:type="first" r:id="rId75"/>
          <w:footerReference w:type="default" r:id="rId76"/>
          <w:footerReference w:type="first" r:id="rId76"/>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9885" w:name="P29885"/>
    <w:bookmarkEnd w:id="29885"/>
    <w:p>
      <w:pPr>
        <w:pStyle w:val="0"/>
        <w:spacing w:before="240" w:line-rule="auto"/>
        <w:ind w:firstLine="540"/>
        <w:jc w:val="both"/>
      </w:pPr>
      <w:r>
        <w:rPr>
          <w:sz w:val="24"/>
        </w:rPr>
        <w:t xml:space="preserve">&lt;1&gt; Высокотехнологичная медицинская помощь.</w:t>
      </w:r>
    </w:p>
    <w:bookmarkStart w:id="29886" w:name="P29886"/>
    <w:bookmarkEnd w:id="29886"/>
    <w:p>
      <w:pPr>
        <w:pStyle w:val="0"/>
        <w:spacing w:before="240" w:line-rule="auto"/>
        <w:ind w:firstLine="540"/>
        <w:jc w:val="both"/>
      </w:pPr>
      <w:r>
        <w:rPr>
          <w:sz w:val="24"/>
        </w:rPr>
        <w:t xml:space="preserve">&lt;2&gt; Международная статистическая классификация болезней и проблем, связанных со здоровьем (10-й пересмотр).</w:t>
      </w:r>
    </w:p>
    <w:bookmarkStart w:id="29887" w:name="P29887"/>
    <w:bookmarkEnd w:id="29887"/>
    <w:p>
      <w:pPr>
        <w:pStyle w:val="0"/>
        <w:spacing w:before="240" w:line-rule="auto"/>
        <w:ind w:firstLine="540"/>
        <w:jc w:val="both"/>
      </w:pPr>
      <w:r>
        <w:rPr>
          <w:sz w:val="24"/>
        </w:rPr>
        <w:t xml:space="preserve">&lt;3&gt; Нормативы финансовых затрат на единицу объема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13</w:t>
      </w:r>
    </w:p>
    <w:p>
      <w:pPr>
        <w:pStyle w:val="0"/>
        <w:jc w:val="right"/>
      </w:pPr>
      <w:r>
        <w:rPr>
          <w:sz w:val="24"/>
        </w:rPr>
        <w:t xml:space="preserve">к Территориальной программе</w:t>
      </w:r>
    </w:p>
    <w:p>
      <w:pPr>
        <w:pStyle w:val="0"/>
        <w:jc w:val="both"/>
      </w:pPr>
      <w:r>
        <w:rPr>
          <w:sz w:val="24"/>
        </w:rPr>
      </w:r>
    </w:p>
    <w:bookmarkStart w:id="29896" w:name="P29896"/>
    <w:bookmarkEnd w:id="29896"/>
    <w:p>
      <w:pPr>
        <w:pStyle w:val="2"/>
        <w:jc w:val="center"/>
      </w:pPr>
      <w:r>
        <w:rPr>
          <w:sz w:val="24"/>
        </w:rPr>
        <w:t xml:space="preserve">РЕЕСТР</w:t>
      </w:r>
    </w:p>
    <w:p>
      <w:pPr>
        <w:pStyle w:val="2"/>
        <w:jc w:val="center"/>
      </w:pPr>
      <w:r>
        <w:rPr>
          <w:sz w:val="24"/>
        </w:rPr>
        <w:t xml:space="preserve">УЧАСТВУЮЩИХ В РЕАЛИЗАЦИИ ТЕРРИТОРИАЛЬНОЙ ПРОГРАММЫ</w:t>
      </w:r>
    </w:p>
    <w:p>
      <w:pPr>
        <w:pStyle w:val="2"/>
        <w:jc w:val="center"/>
      </w:pPr>
      <w:r>
        <w:rPr>
          <w:sz w:val="24"/>
        </w:rPr>
        <w:t xml:space="preserve">ОБЯЗАТЕЛЬНОГО МЕДИЦИНСКОГО СТРАХОВАНИЯ ГОРОДА МОСКВЫ</w:t>
      </w:r>
    </w:p>
    <w:p>
      <w:pPr>
        <w:pStyle w:val="2"/>
        <w:jc w:val="center"/>
      </w:pPr>
      <w:r>
        <w:rPr>
          <w:sz w:val="24"/>
        </w:rPr>
        <w:t xml:space="preserve">МЕДИЦИНСКИХ ОРГАНИЗАЦИЙ, ОКАЗЫВАЮЩИХ ВЫСОКОТЕХНОЛОГИЧНУЮ</w:t>
      </w:r>
    </w:p>
    <w:p>
      <w:pPr>
        <w:pStyle w:val="2"/>
        <w:jc w:val="center"/>
      </w:pPr>
      <w:r>
        <w:rPr>
          <w:sz w:val="24"/>
        </w:rPr>
        <w:t xml:space="preserve">МЕДИЦИНСКУЮ ПОМОЩЬ В ДОПОЛНЕНИЕ К БАЗОВОЙ ПРОГРАММЕ</w:t>
      </w:r>
    </w:p>
    <w:p>
      <w:pPr>
        <w:pStyle w:val="2"/>
        <w:jc w:val="center"/>
      </w:pPr>
      <w:r>
        <w:rPr>
          <w:sz w:val="24"/>
        </w:rPr>
        <w:t xml:space="preserve">ОБЯЗАТЕЛЬНОГО МЕДИЦИНСКОГО СТРАХОВАНИЯ, ОСУЩЕСТВЛЯЮЩИХ</w:t>
      </w:r>
    </w:p>
    <w:p>
      <w:pPr>
        <w:pStyle w:val="2"/>
        <w:jc w:val="center"/>
      </w:pPr>
      <w:r>
        <w:rPr>
          <w:sz w:val="24"/>
        </w:rPr>
        <w:t xml:space="preserve">ПРОВЕДЕНИЕ ЖЕНЩИНАМ, ЗАСТРАХОВАННЫМ ПО ОБЯЗАТЕЛЬНОМУ</w:t>
      </w:r>
    </w:p>
    <w:p>
      <w:pPr>
        <w:pStyle w:val="2"/>
        <w:jc w:val="center"/>
      </w:pPr>
      <w:r>
        <w:rPr>
          <w:sz w:val="24"/>
        </w:rPr>
        <w:t xml:space="preserve">МЕДИЦИНСКОМУ СТРАХОВАНИЮ, ПРЕНАТАЛЬНОЙ (ДОРОДОВОЙ)</w:t>
      </w:r>
    </w:p>
    <w:p>
      <w:pPr>
        <w:pStyle w:val="2"/>
        <w:jc w:val="center"/>
      </w:pPr>
      <w:r>
        <w:rPr>
          <w:sz w:val="24"/>
        </w:rPr>
        <w:t xml:space="preserve">ДИАГНОСТИКИ НАРУШЕНИЙ РАЗВИТИЯ РЕБЕНКА, НЕ УСТАНОВЛЕННОЙ</w:t>
      </w:r>
    </w:p>
    <w:p>
      <w:pPr>
        <w:pStyle w:val="2"/>
        <w:jc w:val="center"/>
      </w:pPr>
      <w:r>
        <w:rPr>
          <w:sz w:val="24"/>
        </w:rPr>
        <w:t xml:space="preserve">БАЗОВОЙ ПРОГРАММОЙ ОБЯЗАТЕЛЬНОГО МЕДИЦИНСКОГО СТРАХОВАНИЯ,</w:t>
      </w:r>
    </w:p>
    <w:p>
      <w:pPr>
        <w:pStyle w:val="2"/>
        <w:jc w:val="center"/>
      </w:pPr>
      <w:r>
        <w:rPr>
          <w:sz w:val="24"/>
        </w:rPr>
        <w:t xml:space="preserve">ОСУЩЕСТВЛЯЮЩИХ ПРОВЕДЕНИЕ ЖЕНЩИНАМ, ЗАСТРАХОВАННЫМ</w:t>
      </w:r>
    </w:p>
    <w:p>
      <w:pPr>
        <w:pStyle w:val="2"/>
        <w:jc w:val="center"/>
      </w:pPr>
      <w:r>
        <w:rPr>
          <w:sz w:val="24"/>
        </w:rPr>
        <w:t xml:space="preserve">ПО ОБЯЗАТЕЛЬНОМУ МЕДИЦИНСКОМУ СТРАХОВАНИЮ В ГОРОДЕ МОСКВЕ,</w:t>
      </w:r>
    </w:p>
    <w:p>
      <w:pPr>
        <w:pStyle w:val="2"/>
        <w:jc w:val="center"/>
      </w:pPr>
      <w:r>
        <w:rPr>
          <w:sz w:val="24"/>
        </w:rPr>
        <w:t xml:space="preserve">ИМЕЮЩИМ ПРИКРЕПЛЕНИЕ К ЖЕНСКИМ КОНСУЛЬТАЦИЯМ МЕДИЦИНСКИХ</w:t>
      </w:r>
    </w:p>
    <w:p>
      <w:pPr>
        <w:pStyle w:val="2"/>
        <w:jc w:val="center"/>
      </w:pPr>
      <w:r>
        <w:rPr>
          <w:sz w:val="24"/>
        </w:rPr>
        <w:t xml:space="preserve">ОРГАНИЗАЦИЙ ГОСУДАРСТВЕННОЙ СИСТЕМЫ ЗДРАВООХРАНЕНИЯ ГОРОДА</w:t>
      </w:r>
    </w:p>
    <w:p>
      <w:pPr>
        <w:pStyle w:val="2"/>
        <w:jc w:val="center"/>
      </w:pPr>
      <w:r>
        <w:rPr>
          <w:sz w:val="24"/>
        </w:rPr>
        <w:t xml:space="preserve">МОСКВЫ, ПРЕИМПЛАНТАЦИОННОГО ГЕНЕТИЧЕСКОГО ТЕСТИРОВАНИЯ</w:t>
      </w:r>
    </w:p>
    <w:p>
      <w:pPr>
        <w:pStyle w:val="2"/>
        <w:jc w:val="center"/>
      </w:pPr>
      <w:r>
        <w:rPr>
          <w:sz w:val="24"/>
        </w:rPr>
        <w:t xml:space="preserve">ЭМБРИОНОВ, НЕ УСТАНОВЛЕННОГО БАЗОВОЙ ПРОГРАММОЙ</w:t>
      </w:r>
    </w:p>
    <w:p>
      <w:pPr>
        <w:pStyle w:val="2"/>
        <w:jc w:val="center"/>
      </w:pPr>
      <w:r>
        <w:rPr>
          <w:sz w:val="24"/>
        </w:rPr>
        <w:t xml:space="preserve">ОБЯЗАТЕЛЬНОГО МЕДИЦИНСКОГО СТРАХОВАНИЯ, ЗА СЧЕТ СРЕДСТВ</w:t>
      </w:r>
    </w:p>
    <w:p>
      <w:pPr>
        <w:pStyle w:val="2"/>
        <w:jc w:val="center"/>
      </w:pPr>
      <w:r>
        <w:rPr>
          <w:sz w:val="24"/>
        </w:rPr>
        <w:t xml:space="preserve">МЕЖБЮДЖЕТНЫХ ТРАНСФЕРТОВ ИЗ БЮДЖЕТА ГОРОДА МОСКВЫ БЮДЖЕТУ</w:t>
      </w:r>
    </w:p>
    <w:p>
      <w:pPr>
        <w:pStyle w:val="2"/>
        <w:jc w:val="center"/>
      </w:pPr>
      <w:r>
        <w:rPr>
          <w:sz w:val="24"/>
        </w:rPr>
        <w:t xml:space="preserve">МОСКОВСКОГО ГОРОДСКОГО ФОНДА ОБЯЗАТЕЛЬНОГО МЕДИЦИНСКОГО</w:t>
      </w:r>
    </w:p>
    <w:p>
      <w:pPr>
        <w:pStyle w:val="2"/>
        <w:jc w:val="center"/>
      </w:pPr>
      <w:r>
        <w:rPr>
          <w:sz w:val="24"/>
        </w:rPr>
        <w:t xml:space="preserve">СТРАХОВАНИЯ НА УКАЗАННЫЕ ЦЕЛИ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4" w:tooltip="Постановление Правительства Москвы от 10.06.2025 N 1320-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color w:val="392c69"/>
              </w:rPr>
              <w:t xml:space="preserve"> Правительства Москвы от 10.06.2025 N 1320-ПП)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29919" w:name="P29919"/>
    <w:bookmarkEnd w:id="29919"/>
    <w:p>
      <w:pPr>
        <w:pStyle w:val="2"/>
        <w:outlineLvl w:val="2"/>
        <w:jc w:val="center"/>
      </w:pPr>
      <w:r>
        <w:rPr>
          <w:sz w:val="24"/>
        </w:rPr>
        <w:t xml:space="preserve">Раздел 1. РЕЕСТР МЕДИЦИНСКИХ ОРГАНИЗАЦИЙ, ОКАЗЫВАЮЩИХ</w:t>
      </w:r>
    </w:p>
    <w:p>
      <w:pPr>
        <w:pStyle w:val="2"/>
        <w:jc w:val="center"/>
      </w:pPr>
      <w:r>
        <w:rPr>
          <w:sz w:val="24"/>
        </w:rPr>
        <w:t xml:space="preserve">ВЫСОКОТЕХНОЛОГИЧНУЮ МЕДИЦИНСКУЮ ПОМОЩЬ В ДОПОЛНЕНИЕ</w:t>
      </w:r>
    </w:p>
    <w:p>
      <w:pPr>
        <w:pStyle w:val="2"/>
        <w:jc w:val="center"/>
      </w:pPr>
      <w:r>
        <w:rPr>
          <w:sz w:val="24"/>
        </w:rPr>
        <w:t xml:space="preserve">К БАЗОВОЙ ПРОГРАММЕ 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5"/>
        <w:gridCol w:w="8391"/>
      </w:tblGrid>
      <w:tr>
        <w:tc>
          <w:tcPr>
            <w:tcW w:w="645" w:type="dxa"/>
          </w:tcPr>
          <w:p>
            <w:pPr>
              <w:pStyle w:val="0"/>
              <w:jc w:val="center"/>
            </w:pPr>
            <w:r>
              <w:rPr>
                <w:sz w:val="24"/>
              </w:rPr>
              <w:t xml:space="preserve">N п/п</w:t>
            </w:r>
          </w:p>
        </w:tc>
        <w:tc>
          <w:tcPr>
            <w:tcW w:w="8391" w:type="dxa"/>
          </w:tcPr>
          <w:p>
            <w:pPr>
              <w:pStyle w:val="0"/>
              <w:jc w:val="center"/>
            </w:pPr>
            <w:r>
              <w:rPr>
                <w:sz w:val="24"/>
              </w:rPr>
              <w:t xml:space="preserve">Наименование медицинских организаций</w:t>
            </w:r>
          </w:p>
        </w:tc>
      </w:tr>
      <w:tr>
        <w:tc>
          <w:tcPr>
            <w:tcW w:w="645" w:type="dxa"/>
          </w:tcPr>
          <w:p>
            <w:pPr>
              <w:pStyle w:val="0"/>
              <w:jc w:val="center"/>
            </w:pPr>
            <w:r>
              <w:rPr>
                <w:sz w:val="24"/>
              </w:rPr>
              <w:t xml:space="preserve">1</w:t>
            </w:r>
          </w:p>
        </w:tc>
        <w:tc>
          <w:tcPr>
            <w:tcW w:w="8391" w:type="dxa"/>
          </w:tcPr>
          <w:p>
            <w:pPr>
              <w:pStyle w:val="0"/>
              <w:jc w:val="center"/>
            </w:pPr>
            <w:r>
              <w:rPr>
                <w:sz w:val="24"/>
              </w:rPr>
              <w:t xml:space="preserve">2</w:t>
            </w:r>
          </w:p>
        </w:tc>
      </w:tr>
      <w:tr>
        <w:tc>
          <w:tcPr>
            <w:tcW w:w="645" w:type="dxa"/>
          </w:tcPr>
          <w:p>
            <w:pPr>
              <w:pStyle w:val="0"/>
            </w:pPr>
            <w:r>
              <w:rPr>
                <w:sz w:val="24"/>
              </w:rPr>
              <w:t xml:space="preserve">1</w:t>
            </w:r>
          </w:p>
        </w:tc>
        <w:tc>
          <w:tcPr>
            <w:tcW w:w="8391" w:type="dxa"/>
          </w:tcPr>
          <w:p>
            <w:pPr>
              <w:pStyle w:val="0"/>
            </w:pPr>
            <w:r>
              <w:rPr>
                <w:sz w:val="24"/>
              </w:rPr>
              <w:t xml:space="preserve">Государственное бюджетное учреждение здравоохранения города Москвы "Московская городская онкологическая больница N 62 Департамента здравоохранения города Москвы"</w:t>
            </w:r>
          </w:p>
        </w:tc>
      </w:tr>
      <w:tr>
        <w:tc>
          <w:tcPr>
            <w:tcW w:w="645" w:type="dxa"/>
          </w:tcPr>
          <w:p>
            <w:pPr>
              <w:pStyle w:val="0"/>
            </w:pPr>
            <w:r>
              <w:rPr>
                <w:sz w:val="24"/>
              </w:rPr>
              <w:t xml:space="preserve">2</w:t>
            </w:r>
          </w:p>
        </w:tc>
        <w:tc>
          <w:tcPr>
            <w:tcW w:w="8391" w:type="dxa"/>
          </w:tcPr>
          <w:p>
            <w:pPr>
              <w:pStyle w:val="0"/>
            </w:pPr>
            <w:r>
              <w:rPr>
                <w:sz w:val="24"/>
              </w:rPr>
              <w:t xml:space="preserve">Государственное бюджетное учреждение здравоохранения города Москвы "Московский многопрофильный научно-клинический центр имени С.П. Боткина" Департамента здравоохранения города Москвы</w:t>
            </w:r>
          </w:p>
        </w:tc>
      </w:tr>
      <w:tr>
        <w:tc>
          <w:tcPr>
            <w:tcW w:w="645" w:type="dxa"/>
          </w:tcPr>
          <w:p>
            <w:pPr>
              <w:pStyle w:val="0"/>
            </w:pPr>
            <w:r>
              <w:rPr>
                <w:sz w:val="24"/>
              </w:rPr>
              <w:t xml:space="preserve">3</w:t>
            </w:r>
          </w:p>
        </w:tc>
        <w:tc>
          <w:tcPr>
            <w:tcW w:w="8391"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r>
      <w:tr>
        <w:tc>
          <w:tcPr>
            <w:tcW w:w="645" w:type="dxa"/>
          </w:tcPr>
          <w:p>
            <w:pPr>
              <w:pStyle w:val="0"/>
            </w:pPr>
            <w:r>
              <w:rPr>
                <w:sz w:val="24"/>
              </w:rPr>
              <w:t xml:space="preserve">4</w:t>
            </w:r>
          </w:p>
        </w:tc>
        <w:tc>
          <w:tcPr>
            <w:tcW w:w="8391" w:type="dxa"/>
          </w:tcPr>
          <w:p>
            <w:pPr>
              <w:pStyle w:val="0"/>
            </w:pPr>
            <w:r>
              <w:rPr>
                <w:sz w:val="24"/>
              </w:rPr>
              <w:t xml:space="preserve">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w:t>
            </w:r>
          </w:p>
        </w:tc>
      </w:tr>
      <w:tr>
        <w:tc>
          <w:tcPr>
            <w:tcW w:w="645" w:type="dxa"/>
          </w:tcPr>
          <w:p>
            <w:pPr>
              <w:pStyle w:val="0"/>
            </w:pPr>
            <w:r>
              <w:rPr>
                <w:sz w:val="24"/>
              </w:rPr>
              <w:t xml:space="preserve">5</w:t>
            </w:r>
          </w:p>
        </w:tc>
        <w:tc>
          <w:tcPr>
            <w:tcW w:w="8391" w:type="dxa"/>
          </w:tcPr>
          <w:p>
            <w:pPr>
              <w:pStyle w:val="0"/>
            </w:pPr>
            <w:r>
              <w:rPr>
                <w:sz w:val="24"/>
              </w:rPr>
              <w:t xml:space="preserve">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w:t>
            </w:r>
          </w:p>
        </w:tc>
      </w:tr>
      <w:tr>
        <w:tc>
          <w:tcPr>
            <w:tcW w:w="645" w:type="dxa"/>
          </w:tcPr>
          <w:p>
            <w:pPr>
              <w:pStyle w:val="0"/>
            </w:pPr>
            <w:r>
              <w:rPr>
                <w:sz w:val="24"/>
              </w:rPr>
              <w:t xml:space="preserve">6</w:t>
            </w:r>
          </w:p>
        </w:tc>
        <w:tc>
          <w:tcPr>
            <w:tcW w:w="8391" w:type="dxa"/>
          </w:tcPr>
          <w:p>
            <w:pPr>
              <w:pStyle w:val="0"/>
            </w:pPr>
            <w:r>
              <w:rPr>
                <w:sz w:val="24"/>
              </w:rPr>
              <w:t xml:space="preserve">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r>
      <w:tr>
        <w:tc>
          <w:tcPr>
            <w:tcW w:w="645" w:type="dxa"/>
          </w:tcPr>
          <w:p>
            <w:pPr>
              <w:pStyle w:val="0"/>
            </w:pPr>
            <w:r>
              <w:rPr>
                <w:sz w:val="24"/>
              </w:rPr>
              <w:t xml:space="preserve">7</w:t>
            </w:r>
          </w:p>
        </w:tc>
        <w:tc>
          <w:tcPr>
            <w:tcW w:w="8391" w:type="dxa"/>
          </w:tcPr>
          <w:p>
            <w:pPr>
              <w:pStyle w:val="0"/>
            </w:pPr>
            <w:r>
              <w:rPr>
                <w:sz w:val="24"/>
              </w:rPr>
              <w:t xml:space="preserve">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r>
      <w:tr>
        <w:tc>
          <w:tcPr>
            <w:tcW w:w="645" w:type="dxa"/>
          </w:tcPr>
          <w:p>
            <w:pPr>
              <w:pStyle w:val="0"/>
            </w:pPr>
            <w:r>
              <w:rPr>
                <w:sz w:val="24"/>
              </w:rPr>
              <w:t xml:space="preserve">8</w:t>
            </w:r>
          </w:p>
        </w:tc>
        <w:tc>
          <w:tcPr>
            <w:tcW w:w="8391" w:type="dxa"/>
          </w:tcPr>
          <w:p>
            <w:pPr>
              <w:pStyle w:val="0"/>
            </w:pPr>
            <w:r>
              <w:rPr>
                <w:sz w:val="24"/>
              </w:rPr>
              <w:t xml:space="preserve">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r>
      <w:tr>
        <w:tc>
          <w:tcPr>
            <w:tcW w:w="645" w:type="dxa"/>
          </w:tcPr>
          <w:p>
            <w:pPr>
              <w:pStyle w:val="0"/>
            </w:pPr>
            <w:r>
              <w:rPr>
                <w:sz w:val="24"/>
              </w:rPr>
              <w:t xml:space="preserve">9</w:t>
            </w:r>
          </w:p>
        </w:tc>
        <w:tc>
          <w:tcPr>
            <w:tcW w:w="8391" w:type="dxa"/>
          </w:tcPr>
          <w:p>
            <w:pPr>
              <w:pStyle w:val="0"/>
            </w:pPr>
            <w:r>
              <w:rPr>
                <w:sz w:val="24"/>
              </w:rPr>
              <w:t xml:space="preserve">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r>
      <w:tr>
        <w:tc>
          <w:tcPr>
            <w:tcW w:w="645" w:type="dxa"/>
          </w:tcPr>
          <w:p>
            <w:pPr>
              <w:pStyle w:val="0"/>
            </w:pPr>
            <w:r>
              <w:rPr>
                <w:sz w:val="24"/>
              </w:rPr>
              <w:t xml:space="preserve">10</w:t>
            </w:r>
          </w:p>
        </w:tc>
        <w:tc>
          <w:tcPr>
            <w:tcW w:w="8391" w:type="dxa"/>
          </w:tcPr>
          <w:p>
            <w:pPr>
              <w:pStyle w:val="0"/>
            </w:pPr>
            <w:r>
              <w:rPr>
                <w:sz w:val="24"/>
              </w:rPr>
              <w:t xml:space="preserve">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r>
      <w:tr>
        <w:tc>
          <w:tcPr>
            <w:tcW w:w="645" w:type="dxa"/>
          </w:tcPr>
          <w:p>
            <w:pPr>
              <w:pStyle w:val="0"/>
            </w:pPr>
            <w:r>
              <w:rPr>
                <w:sz w:val="24"/>
              </w:rPr>
              <w:t xml:space="preserve">11</w:t>
            </w:r>
          </w:p>
        </w:tc>
        <w:tc>
          <w:tcPr>
            <w:tcW w:w="8391" w:type="dxa"/>
          </w:tcPr>
          <w:p>
            <w:pPr>
              <w:pStyle w:val="0"/>
            </w:pPr>
            <w:r>
              <w:rPr>
                <w:sz w:val="24"/>
              </w:rPr>
              <w:t xml:space="preserve">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r>
      <w:tr>
        <w:tc>
          <w:tcPr>
            <w:tcW w:w="645" w:type="dxa"/>
          </w:tcPr>
          <w:p>
            <w:pPr>
              <w:pStyle w:val="0"/>
            </w:pPr>
            <w:r>
              <w:rPr>
                <w:sz w:val="24"/>
              </w:rPr>
              <w:t xml:space="preserve">12</w:t>
            </w:r>
          </w:p>
        </w:tc>
        <w:tc>
          <w:tcPr>
            <w:tcW w:w="8391" w:type="dxa"/>
          </w:tcPr>
          <w:p>
            <w:pPr>
              <w:pStyle w:val="0"/>
            </w:pPr>
            <w:r>
              <w:rPr>
                <w:sz w:val="24"/>
              </w:rPr>
              <w:t xml:space="preserve">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r>
      <w:tr>
        <w:tc>
          <w:tcPr>
            <w:tcW w:w="645" w:type="dxa"/>
          </w:tcPr>
          <w:p>
            <w:pPr>
              <w:pStyle w:val="0"/>
            </w:pPr>
            <w:r>
              <w:rPr>
                <w:sz w:val="24"/>
              </w:rPr>
              <w:t xml:space="preserve">13</w:t>
            </w:r>
          </w:p>
        </w:tc>
        <w:tc>
          <w:tcPr>
            <w:tcW w:w="8391" w:type="dxa"/>
          </w:tcPr>
          <w:p>
            <w:pPr>
              <w:pStyle w:val="0"/>
            </w:pPr>
            <w:r>
              <w:rPr>
                <w:sz w:val="24"/>
              </w:rPr>
              <w:t xml:space="preserve">Акционерное общество "Европейский медицинский центр"</w:t>
            </w:r>
          </w:p>
        </w:tc>
      </w:tr>
      <w:tr>
        <w:tc>
          <w:tcPr>
            <w:tcW w:w="645" w:type="dxa"/>
          </w:tcPr>
          <w:p>
            <w:pPr>
              <w:pStyle w:val="0"/>
            </w:pPr>
            <w:r>
              <w:rPr>
                <w:sz w:val="24"/>
              </w:rPr>
              <w:t xml:space="preserve">14</w:t>
            </w:r>
          </w:p>
        </w:tc>
        <w:tc>
          <w:tcPr>
            <w:tcW w:w="8391" w:type="dxa"/>
          </w:tcPr>
          <w:p>
            <w:pPr>
              <w:pStyle w:val="0"/>
            </w:pPr>
            <w:r>
              <w:rPr>
                <w:sz w:val="24"/>
              </w:rPr>
              <w:t xml:space="preserve">Акционерное общество "Медицина"</w:t>
            </w:r>
          </w:p>
        </w:tc>
      </w:tr>
      <w:tr>
        <w:tc>
          <w:tcPr>
            <w:tcW w:w="645" w:type="dxa"/>
          </w:tcPr>
          <w:p>
            <w:pPr>
              <w:pStyle w:val="0"/>
            </w:pPr>
            <w:r>
              <w:rPr>
                <w:sz w:val="24"/>
              </w:rPr>
              <w:t xml:space="preserve">15</w:t>
            </w:r>
          </w:p>
        </w:tc>
        <w:tc>
          <w:tcPr>
            <w:tcW w:w="8391" w:type="dxa"/>
          </w:tcPr>
          <w:p>
            <w:pPr>
              <w:pStyle w:val="0"/>
            </w:pPr>
            <w:r>
              <w:rPr>
                <w:sz w:val="24"/>
              </w:rPr>
              <w:t xml:space="preserve">Акционерное общество "К 31 Сити"</w:t>
            </w:r>
          </w:p>
        </w:tc>
      </w:tr>
    </w:tbl>
    <w:p>
      <w:pPr>
        <w:pStyle w:val="0"/>
        <w:jc w:val="both"/>
      </w:pPr>
      <w:r>
        <w:rPr>
          <w:sz w:val="24"/>
        </w:rPr>
      </w:r>
    </w:p>
    <w:bookmarkStart w:id="29958" w:name="P29958"/>
    <w:bookmarkEnd w:id="29958"/>
    <w:p>
      <w:pPr>
        <w:pStyle w:val="2"/>
        <w:outlineLvl w:val="2"/>
        <w:jc w:val="center"/>
      </w:pPr>
      <w:r>
        <w:rPr>
          <w:sz w:val="24"/>
        </w:rPr>
        <w:t xml:space="preserve">Раздел 2. РЕЕСТР МЕДИЦИНСКИХ ОРГАНИЗАЦИЙ, ОСУЩЕСТВЛЯЮЩИХ</w:t>
      </w:r>
    </w:p>
    <w:p>
      <w:pPr>
        <w:pStyle w:val="2"/>
        <w:jc w:val="center"/>
      </w:pPr>
      <w:r>
        <w:rPr>
          <w:sz w:val="24"/>
        </w:rPr>
        <w:t xml:space="preserve">ПРОВЕДЕНИЕ ПРЕНАТАЛЬНОЙ (ДОРОДОВОЙ) ДИАГНОСТИКИ НАРУШЕНИЙ</w:t>
      </w:r>
    </w:p>
    <w:p>
      <w:pPr>
        <w:pStyle w:val="2"/>
        <w:jc w:val="center"/>
      </w:pPr>
      <w:r>
        <w:rPr>
          <w:sz w:val="24"/>
        </w:rPr>
        <w:t xml:space="preserve">РАЗВИТИЯ РЕБЕНКА, НЕ УСТАНОВЛЕННОЙ БАЗОВОЙ ПРОГРАММОЙ</w:t>
      </w:r>
    </w:p>
    <w:p>
      <w:pPr>
        <w:pStyle w:val="2"/>
        <w:jc w:val="center"/>
      </w:pPr>
      <w:r>
        <w:rPr>
          <w:sz w:val="24"/>
        </w:rPr>
        <w:t xml:space="preserve">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9"/>
        <w:gridCol w:w="8334"/>
      </w:tblGrid>
      <w:tr>
        <w:tc>
          <w:tcPr>
            <w:tcW w:w="659" w:type="dxa"/>
          </w:tcPr>
          <w:p>
            <w:pPr>
              <w:pStyle w:val="0"/>
              <w:jc w:val="center"/>
            </w:pPr>
            <w:r>
              <w:rPr>
                <w:sz w:val="24"/>
              </w:rPr>
              <w:t xml:space="preserve">N п/п</w:t>
            </w:r>
          </w:p>
        </w:tc>
        <w:tc>
          <w:tcPr>
            <w:tcW w:w="8334" w:type="dxa"/>
          </w:tcPr>
          <w:p>
            <w:pPr>
              <w:pStyle w:val="0"/>
              <w:jc w:val="center"/>
            </w:pPr>
            <w:r>
              <w:rPr>
                <w:sz w:val="24"/>
              </w:rPr>
              <w:t xml:space="preserve">Наименование медицинских организаций государственной системы здравоохранения города Москвы</w:t>
            </w:r>
          </w:p>
        </w:tc>
      </w:tr>
      <w:tr>
        <w:tc>
          <w:tcPr>
            <w:tcW w:w="659" w:type="dxa"/>
          </w:tcPr>
          <w:p>
            <w:pPr>
              <w:pStyle w:val="0"/>
              <w:jc w:val="center"/>
            </w:pPr>
            <w:r>
              <w:rPr>
                <w:sz w:val="24"/>
              </w:rPr>
              <w:t xml:space="preserve">1</w:t>
            </w:r>
          </w:p>
        </w:tc>
        <w:tc>
          <w:tcPr>
            <w:tcW w:w="8334" w:type="dxa"/>
          </w:tcPr>
          <w:p>
            <w:pPr>
              <w:pStyle w:val="0"/>
              <w:jc w:val="center"/>
            </w:pPr>
            <w:r>
              <w:rPr>
                <w:sz w:val="24"/>
              </w:rPr>
              <w:t xml:space="preserve">2</w:t>
            </w:r>
          </w:p>
        </w:tc>
      </w:tr>
      <w:tr>
        <w:tc>
          <w:tcPr>
            <w:tcW w:w="659" w:type="dxa"/>
          </w:tcPr>
          <w:p>
            <w:pPr>
              <w:pStyle w:val="0"/>
            </w:pPr>
            <w:r>
              <w:rPr>
                <w:sz w:val="24"/>
              </w:rPr>
              <w:t xml:space="preserve">1</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w:t>
            </w:r>
          </w:p>
        </w:tc>
      </w:tr>
      <w:tr>
        <w:tc>
          <w:tcPr>
            <w:tcW w:w="659" w:type="dxa"/>
          </w:tcPr>
          <w:p>
            <w:pPr>
              <w:pStyle w:val="0"/>
            </w:pPr>
            <w:r>
              <w:rPr>
                <w:sz w:val="24"/>
              </w:rPr>
              <w:t xml:space="preserve">2</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r>
      <w:tr>
        <w:tc>
          <w:tcPr>
            <w:tcW w:w="659" w:type="dxa"/>
          </w:tcPr>
          <w:p>
            <w:pPr>
              <w:pStyle w:val="0"/>
            </w:pPr>
            <w:r>
              <w:rPr>
                <w:sz w:val="24"/>
              </w:rPr>
              <w:t xml:space="preserve">3</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r>
      <w:tr>
        <w:tc>
          <w:tcPr>
            <w:tcW w:w="659" w:type="dxa"/>
          </w:tcPr>
          <w:p>
            <w:pPr>
              <w:pStyle w:val="0"/>
            </w:pPr>
            <w:r>
              <w:rPr>
                <w:sz w:val="24"/>
              </w:rPr>
              <w:t xml:space="preserve">4</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r>
      <w:tr>
        <w:tc>
          <w:tcPr>
            <w:tcW w:w="659" w:type="dxa"/>
          </w:tcPr>
          <w:p>
            <w:pPr>
              <w:pStyle w:val="0"/>
            </w:pPr>
            <w:r>
              <w:rPr>
                <w:sz w:val="24"/>
              </w:rPr>
              <w:t xml:space="preserve">5</w:t>
            </w:r>
          </w:p>
        </w:tc>
        <w:tc>
          <w:tcPr>
            <w:tcW w:w="8334" w:type="dxa"/>
          </w:tcPr>
          <w:p>
            <w:pPr>
              <w:pStyle w:val="0"/>
            </w:pPr>
            <w:r>
              <w:rPr>
                <w:sz w:val="24"/>
              </w:rPr>
              <w:t xml:space="preserve">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w:t>
            </w:r>
          </w:p>
        </w:tc>
      </w:tr>
      <w:tr>
        <w:tc>
          <w:tcPr>
            <w:tcW w:w="659" w:type="dxa"/>
          </w:tcPr>
          <w:p>
            <w:pPr>
              <w:pStyle w:val="0"/>
            </w:pPr>
            <w:r>
              <w:rPr>
                <w:sz w:val="24"/>
              </w:rPr>
              <w:t xml:space="preserve">6</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 </w:t>
            </w:r>
            <w:hyperlink w:history="0" w:anchor="P29991" w:tooltip="&lt;1&gt; Проводятся централизованное лабораторное исследование образцов сыворотки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централизованное цитогенетическое лабораторное исследование материала, полученного при инвазивных методах пренатальной диагностики, а также медико-генетическое консультирование, инвазивные методы пренатальной диагностики (амниоцентез, биопсия хориона и дру...">
              <w:r>
                <w:rPr>
                  <w:sz w:val="24"/>
                  <w:color w:val="0000ff"/>
                </w:rPr>
                <w:t xml:space="preserve">&lt;1&gt;</w:t>
              </w:r>
            </w:hyperlink>
          </w:p>
        </w:tc>
      </w:tr>
      <w:tr>
        <w:tc>
          <w:tcPr>
            <w:tcW w:w="659" w:type="dxa"/>
          </w:tcPr>
          <w:p>
            <w:pPr>
              <w:pStyle w:val="0"/>
            </w:pPr>
            <w:r>
              <w:rPr>
                <w:sz w:val="24"/>
              </w:rPr>
              <w:t xml:space="preserve">7</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r>
      <w:tr>
        <w:tc>
          <w:tcPr>
            <w:tcW w:w="659" w:type="dxa"/>
          </w:tcPr>
          <w:p>
            <w:pPr>
              <w:pStyle w:val="0"/>
            </w:pPr>
            <w:r>
              <w:rPr>
                <w:sz w:val="24"/>
              </w:rPr>
              <w:t xml:space="preserve">8</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r>
      <w:tr>
        <w:tc>
          <w:tcPr>
            <w:tcW w:w="659" w:type="dxa"/>
          </w:tcPr>
          <w:p>
            <w:pPr>
              <w:pStyle w:val="0"/>
            </w:pPr>
            <w:r>
              <w:rPr>
                <w:sz w:val="24"/>
              </w:rPr>
              <w:t xml:space="preserve">9</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r>
      <w:tr>
        <w:tc>
          <w:tcPr>
            <w:tcW w:w="659" w:type="dxa"/>
          </w:tcPr>
          <w:p>
            <w:pPr>
              <w:pStyle w:val="0"/>
            </w:pPr>
            <w:r>
              <w:rPr>
                <w:sz w:val="24"/>
              </w:rPr>
              <w:t xml:space="preserve">10</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 </w:t>
            </w:r>
            <w:hyperlink w:history="0" w:anchor="P29992" w:tooltip="&lt;2&gt; Проводятся медико-генетическое консультирование, инвазивные методы пренатальной диагностики (амниоцентез, биопсия хориона и другие).">
              <w:r>
                <w:rPr>
                  <w:sz w:val="24"/>
                  <w:color w:val="0000ff"/>
                </w:rPr>
                <w:t xml:space="preserve">&lt;2&gt;</w:t>
              </w:r>
            </w:hyperlink>
          </w:p>
        </w:tc>
      </w:tr>
      <w:tr>
        <w:tc>
          <w:tcPr>
            <w:tcW w:w="659" w:type="dxa"/>
          </w:tcPr>
          <w:p>
            <w:pPr>
              <w:pStyle w:val="0"/>
            </w:pPr>
            <w:r>
              <w:rPr>
                <w:sz w:val="24"/>
              </w:rPr>
              <w:t xml:space="preserve">11</w:t>
            </w:r>
          </w:p>
        </w:tc>
        <w:tc>
          <w:tcPr>
            <w:tcW w:w="8334" w:type="dxa"/>
          </w:tcPr>
          <w:p>
            <w:pPr>
              <w:pStyle w:val="0"/>
            </w:pPr>
            <w:r>
              <w:rPr>
                <w:sz w:val="24"/>
              </w:rPr>
              <w:t xml:space="preserve">Государственное бюджетное учреждение здравоохранения города Москвы "Городская клиническая больница N 31 имени академика Г.М. Савельевой Департамента здравоохранения города Москвы" </w:t>
            </w:r>
            <w:hyperlink w:history="0" w:anchor="P29992" w:tooltip="&lt;2&gt; Проводятся медико-генетическое консультирование, инвазивные методы пренатальной диагностики (амниоцентез, биопсия хориона и другие).">
              <w:r>
                <w:rPr>
                  <w:sz w:val="24"/>
                  <w:color w:val="0000ff"/>
                </w:rPr>
                <w:t xml:space="preserve">&lt;2&gt;</w:t>
              </w:r>
            </w:hyperlink>
          </w:p>
        </w:tc>
      </w:tr>
    </w:tbl>
    <w:p>
      <w:pPr>
        <w:pStyle w:val="0"/>
        <w:jc w:val="both"/>
      </w:pPr>
      <w:r>
        <w:rPr>
          <w:sz w:val="24"/>
        </w:rPr>
      </w:r>
    </w:p>
    <w:p>
      <w:pPr>
        <w:pStyle w:val="0"/>
        <w:ind w:firstLine="540"/>
        <w:jc w:val="both"/>
      </w:pPr>
      <w:r>
        <w:rPr>
          <w:sz w:val="24"/>
        </w:rPr>
        <w:t xml:space="preserve">--------------------------------</w:t>
      </w:r>
    </w:p>
    <w:bookmarkStart w:id="29991" w:name="P29991"/>
    <w:bookmarkEnd w:id="29991"/>
    <w:p>
      <w:pPr>
        <w:pStyle w:val="0"/>
        <w:spacing w:before="240" w:line-rule="auto"/>
        <w:ind w:firstLine="540"/>
        <w:jc w:val="both"/>
      </w:pPr>
      <w:r>
        <w:rPr>
          <w:sz w:val="24"/>
        </w:rPr>
        <w:t xml:space="preserve">&lt;1&gt; Проводятся централизованное лабораторное исследование образцов сыворотки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централизованное цитогенетическое лабораторное исследование материала, полученного при инвазивных методах пренатальной диагностики, а также медико-генетическое консультирование, инвазивные методы пренатальной диагностики (амниоцентез, биопсия хориона и другие).</w:t>
      </w:r>
    </w:p>
    <w:bookmarkStart w:id="29992" w:name="P29992"/>
    <w:bookmarkEnd w:id="29992"/>
    <w:p>
      <w:pPr>
        <w:pStyle w:val="0"/>
        <w:spacing w:before="240" w:line-rule="auto"/>
        <w:ind w:firstLine="540"/>
        <w:jc w:val="both"/>
      </w:pPr>
      <w:r>
        <w:rPr>
          <w:sz w:val="24"/>
        </w:rPr>
        <w:t xml:space="preserve">&lt;2&gt; Проводятся медико-генетическое консультирование, инвазивные методы пренатальной диагностики (амниоцентез, биопсия хориона и другие).</w:t>
      </w:r>
    </w:p>
    <w:p>
      <w:pPr>
        <w:pStyle w:val="0"/>
        <w:jc w:val="both"/>
      </w:pPr>
      <w:r>
        <w:rPr>
          <w:sz w:val="24"/>
        </w:rPr>
      </w:r>
    </w:p>
    <w:bookmarkStart w:id="29994" w:name="P29994"/>
    <w:bookmarkEnd w:id="29994"/>
    <w:p>
      <w:pPr>
        <w:pStyle w:val="2"/>
        <w:outlineLvl w:val="2"/>
        <w:jc w:val="center"/>
      </w:pPr>
      <w:r>
        <w:rPr>
          <w:sz w:val="24"/>
        </w:rPr>
        <w:t xml:space="preserve">Раздел 3. РЕЕСТР МЕДИЦИНСКИХ ОРГАНИЗАЦИЙ, ОСУЩЕСТВЛЯЮЩИХ</w:t>
      </w:r>
    </w:p>
    <w:p>
      <w:pPr>
        <w:pStyle w:val="2"/>
        <w:jc w:val="center"/>
      </w:pPr>
      <w:r>
        <w:rPr>
          <w:sz w:val="24"/>
        </w:rPr>
        <w:t xml:space="preserve">ПРОВЕДЕНИЕ ЖЕНЩИНАМ, ЗАСТРАХОВАННЫМ ПО ОБЯЗАТЕЛЬНОМУ</w:t>
      </w:r>
    </w:p>
    <w:p>
      <w:pPr>
        <w:pStyle w:val="2"/>
        <w:jc w:val="center"/>
      </w:pPr>
      <w:r>
        <w:rPr>
          <w:sz w:val="24"/>
        </w:rPr>
        <w:t xml:space="preserve">МЕДИЦИНСКОМУ СТРАХОВАНИЮ В ГОРОДЕ МОСКВЕ, ИМЕЮЩИМ</w:t>
      </w:r>
    </w:p>
    <w:p>
      <w:pPr>
        <w:pStyle w:val="2"/>
        <w:jc w:val="center"/>
      </w:pPr>
      <w:r>
        <w:rPr>
          <w:sz w:val="24"/>
        </w:rPr>
        <w:t xml:space="preserve">ПРИКРЕПЛЕНИЕ К ЖЕНСКИМ КОНСУЛЬТАЦИЯМ МЕДИЦИНСКИХ ОРГАНИЗАЦИЙ</w:t>
      </w:r>
    </w:p>
    <w:p>
      <w:pPr>
        <w:pStyle w:val="2"/>
        <w:jc w:val="center"/>
      </w:pPr>
      <w:r>
        <w:rPr>
          <w:sz w:val="24"/>
        </w:rPr>
        <w:t xml:space="preserve">ГОСУДАРСТВЕННОЙ СИСТЕМЫ ЗДРАВООХРАНЕНИЯ ГОРОДА МОСКВЫ,</w:t>
      </w:r>
    </w:p>
    <w:p>
      <w:pPr>
        <w:pStyle w:val="2"/>
        <w:jc w:val="center"/>
      </w:pPr>
      <w:r>
        <w:rPr>
          <w:sz w:val="24"/>
        </w:rPr>
        <w:t xml:space="preserve">ПРЕИМПЛАНТАЦИОННОГО ГЕНЕТИЧЕСКОГО ТЕСТИРОВАНИЯ ЭМБРИОНОВ,</w:t>
      </w:r>
    </w:p>
    <w:p>
      <w:pPr>
        <w:pStyle w:val="2"/>
        <w:jc w:val="center"/>
      </w:pPr>
      <w:r>
        <w:rPr>
          <w:sz w:val="24"/>
        </w:rPr>
        <w:t xml:space="preserve">НЕ УСТАНОВЛЕННОГО БАЗОВОЙ ПРОГРАММОЙ ОБЯЗАТЕЛЬНОГО</w:t>
      </w:r>
    </w:p>
    <w:p>
      <w:pPr>
        <w:pStyle w:val="2"/>
        <w:jc w:val="center"/>
      </w:pPr>
      <w:r>
        <w:rPr>
          <w:sz w:val="24"/>
        </w:rPr>
        <w:t xml:space="preserve">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5"/>
        <w:gridCol w:w="8277"/>
      </w:tblGrid>
      <w:tr>
        <w:tc>
          <w:tcPr>
            <w:tcW w:w="645" w:type="dxa"/>
          </w:tcPr>
          <w:p>
            <w:pPr>
              <w:pStyle w:val="0"/>
              <w:jc w:val="center"/>
            </w:pPr>
            <w:r>
              <w:rPr>
                <w:sz w:val="24"/>
              </w:rPr>
              <w:t xml:space="preserve">N п/п</w:t>
            </w:r>
          </w:p>
        </w:tc>
        <w:tc>
          <w:tcPr>
            <w:tcW w:w="8277" w:type="dxa"/>
          </w:tcPr>
          <w:p>
            <w:pPr>
              <w:pStyle w:val="0"/>
              <w:jc w:val="center"/>
            </w:pPr>
            <w:r>
              <w:rPr>
                <w:sz w:val="24"/>
              </w:rPr>
              <w:t xml:space="preserve">Наименование медицинских организаций</w:t>
            </w:r>
          </w:p>
        </w:tc>
      </w:tr>
      <w:tr>
        <w:tc>
          <w:tcPr>
            <w:tcW w:w="645" w:type="dxa"/>
          </w:tcPr>
          <w:p>
            <w:pPr>
              <w:pStyle w:val="0"/>
              <w:jc w:val="center"/>
            </w:pPr>
            <w:r>
              <w:rPr>
                <w:sz w:val="24"/>
              </w:rPr>
              <w:t xml:space="preserve">1</w:t>
            </w:r>
          </w:p>
        </w:tc>
        <w:tc>
          <w:tcPr>
            <w:tcW w:w="8277" w:type="dxa"/>
          </w:tcPr>
          <w:p>
            <w:pPr>
              <w:pStyle w:val="0"/>
              <w:jc w:val="center"/>
            </w:pPr>
            <w:r>
              <w:rPr>
                <w:sz w:val="24"/>
              </w:rPr>
              <w:t xml:space="preserve">2</w:t>
            </w:r>
          </w:p>
        </w:tc>
      </w:tr>
      <w:tr>
        <w:tc>
          <w:tcPr>
            <w:tcW w:w="645" w:type="dxa"/>
          </w:tcPr>
          <w:p>
            <w:pPr>
              <w:pStyle w:val="0"/>
            </w:pPr>
            <w:r>
              <w:rPr>
                <w:sz w:val="24"/>
              </w:rPr>
              <w:t xml:space="preserve">14</w:t>
            </w:r>
          </w:p>
        </w:tc>
        <w:tc>
          <w:tcPr>
            <w:tcW w:w="8277" w:type="dxa"/>
          </w:tcPr>
          <w:p>
            <w:pPr>
              <w:pStyle w:val="0"/>
            </w:pPr>
            <w:r>
              <w:rPr>
                <w:sz w:val="24"/>
              </w:rPr>
              <w:t xml:space="preserve">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14</w:t>
      </w:r>
    </w:p>
    <w:p>
      <w:pPr>
        <w:pStyle w:val="0"/>
        <w:jc w:val="right"/>
      </w:pPr>
      <w:r>
        <w:rPr>
          <w:sz w:val="24"/>
        </w:rPr>
        <w:t xml:space="preserve">к Территориальной программе</w:t>
      </w:r>
    </w:p>
    <w:p>
      <w:pPr>
        <w:pStyle w:val="0"/>
        <w:jc w:val="both"/>
      </w:pPr>
      <w:r>
        <w:rPr>
          <w:sz w:val="24"/>
        </w:rPr>
      </w:r>
    </w:p>
    <w:bookmarkStart w:id="30017" w:name="P30017"/>
    <w:bookmarkEnd w:id="30017"/>
    <w:p>
      <w:pPr>
        <w:pStyle w:val="2"/>
        <w:jc w:val="center"/>
      </w:pPr>
      <w:r>
        <w:rPr>
          <w:sz w:val="24"/>
        </w:rPr>
        <w:t xml:space="preserve">ОБЪЕМ</w:t>
      </w:r>
    </w:p>
    <w:p>
      <w:pPr>
        <w:pStyle w:val="2"/>
        <w:jc w:val="center"/>
      </w:pPr>
      <w:r>
        <w:rPr>
          <w:sz w:val="24"/>
        </w:rPr>
        <w:t xml:space="preserve">МЕДИЦИНСКОЙ ПОМОЩИ В АМБУЛАТОРНЫХ УСЛОВИЯХ, ОКАЗЫВАЕМОЙ</w:t>
      </w:r>
    </w:p>
    <w:p>
      <w:pPr>
        <w:pStyle w:val="2"/>
        <w:jc w:val="center"/>
      </w:pPr>
      <w:r>
        <w:rPr>
          <w:sz w:val="24"/>
        </w:rPr>
        <w:t xml:space="preserve">С ПРОФИЛАКТИЧЕСКИМИ И ИНЫМИ ЦЕЛЯМИ, НА ОДНОГО ЖИТЕЛЯ ГОРОДА</w:t>
      </w:r>
    </w:p>
    <w:p>
      <w:pPr>
        <w:pStyle w:val="2"/>
        <w:jc w:val="center"/>
      </w:pPr>
      <w:r>
        <w:rPr>
          <w:sz w:val="24"/>
        </w:rPr>
        <w:t xml:space="preserve">МОСКВЫ, ОДНО ЗАСТРАХОВАННОЕ ЛИЦО ПО ОБЯЗАТЕЛЬНОМУ</w:t>
      </w:r>
    </w:p>
    <w:p>
      <w:pPr>
        <w:pStyle w:val="2"/>
        <w:jc w:val="center"/>
      </w:pPr>
      <w:r>
        <w:rPr>
          <w:sz w:val="24"/>
        </w:rPr>
        <w:t xml:space="preserve">МЕДИЦИНСКОМУ СТРАХОВАНИЮ 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5"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постановления</w:t>
              </w:r>
            </w:hyperlink>
            <w:r>
              <w:rPr>
                <w:sz w:val="24"/>
                <w:color w:val="392c69"/>
              </w:rPr>
              <w:t xml:space="preserve"> Правительства Москвы от 22.04.2025 N 896-ПП)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4"/>
        <w:gridCol w:w="4592"/>
        <w:gridCol w:w="1701"/>
        <w:gridCol w:w="1757"/>
      </w:tblGrid>
      <w:tr>
        <w:tc>
          <w:tcPr>
            <w:tcW w:w="994" w:type="dxa"/>
            <w:vMerge w:val="restart"/>
          </w:tcPr>
          <w:p>
            <w:pPr>
              <w:pStyle w:val="0"/>
              <w:jc w:val="center"/>
            </w:pPr>
            <w:r>
              <w:rPr>
                <w:sz w:val="24"/>
              </w:rPr>
              <w:t xml:space="preserve">N строки</w:t>
            </w:r>
          </w:p>
        </w:tc>
        <w:tc>
          <w:tcPr>
            <w:tcW w:w="4592" w:type="dxa"/>
            <w:vMerge w:val="restart"/>
          </w:tcPr>
          <w:p>
            <w:pPr>
              <w:pStyle w:val="0"/>
              <w:jc w:val="center"/>
            </w:pPr>
            <w:r>
              <w:rPr>
                <w:sz w:val="24"/>
              </w:rPr>
              <w:t xml:space="preserve">Показатель на одного жителя города Москвы, одно застрахованное лицо по обязательному медицинскому страхованию</w:t>
            </w:r>
          </w:p>
        </w:tc>
        <w:tc>
          <w:tcPr>
            <w:gridSpan w:val="2"/>
            <w:tcW w:w="3458" w:type="dxa"/>
          </w:tcPr>
          <w:p>
            <w:pPr>
              <w:pStyle w:val="0"/>
              <w:jc w:val="center"/>
            </w:pPr>
            <w:r>
              <w:rPr>
                <w:sz w:val="24"/>
              </w:rPr>
              <w:t xml:space="preserve">Источник финансового обеспечения</w:t>
            </w:r>
          </w:p>
        </w:tc>
      </w:tr>
      <w:tr>
        <w:tc>
          <w:tcPr>
            <w:vMerge w:val="continue"/>
          </w:tcPr>
          <w:p/>
        </w:tc>
        <w:tc>
          <w:tcPr>
            <w:vMerge w:val="continue"/>
          </w:tcPr>
          <w:p/>
        </w:tc>
        <w:tc>
          <w:tcPr>
            <w:tcW w:w="1701" w:type="dxa"/>
          </w:tcPr>
          <w:p>
            <w:pPr>
              <w:pStyle w:val="0"/>
              <w:jc w:val="center"/>
            </w:pPr>
            <w:r>
              <w:rPr>
                <w:sz w:val="24"/>
              </w:rPr>
              <w:t xml:space="preserve">бюджетные ассигнования бюджета города Москвы</w:t>
            </w:r>
          </w:p>
        </w:tc>
        <w:tc>
          <w:tcPr>
            <w:tcW w:w="1757" w:type="dxa"/>
          </w:tcPr>
          <w:p>
            <w:pPr>
              <w:pStyle w:val="0"/>
              <w:jc w:val="center"/>
            </w:pPr>
            <w:r>
              <w:rPr>
                <w:sz w:val="24"/>
              </w:rPr>
              <w:t xml:space="preserve">средства обязательного медицинского страхования</w:t>
            </w:r>
          </w:p>
        </w:tc>
      </w:tr>
      <w:tr>
        <w:tc>
          <w:tcPr>
            <w:tcW w:w="994" w:type="dxa"/>
          </w:tcPr>
          <w:p>
            <w:pPr>
              <w:pStyle w:val="0"/>
              <w:jc w:val="center"/>
            </w:pPr>
            <w:r>
              <w:rPr>
                <w:sz w:val="24"/>
              </w:rPr>
              <w:t xml:space="preserve">1</w:t>
            </w:r>
          </w:p>
        </w:tc>
        <w:tc>
          <w:tcPr>
            <w:tcW w:w="4592" w:type="dxa"/>
          </w:tcPr>
          <w:p>
            <w:pPr>
              <w:pStyle w:val="0"/>
              <w:jc w:val="center"/>
            </w:pPr>
            <w:r>
              <w:rPr>
                <w:sz w:val="24"/>
              </w:rPr>
              <w:t xml:space="preserve">2</w:t>
            </w:r>
          </w:p>
        </w:tc>
        <w:tc>
          <w:tcPr>
            <w:tcW w:w="1701" w:type="dxa"/>
          </w:tcPr>
          <w:p>
            <w:pPr>
              <w:pStyle w:val="0"/>
              <w:jc w:val="center"/>
            </w:pPr>
            <w:r>
              <w:rPr>
                <w:sz w:val="24"/>
              </w:rPr>
              <w:t xml:space="preserve">3</w:t>
            </w:r>
          </w:p>
        </w:tc>
        <w:tc>
          <w:tcPr>
            <w:tcW w:w="1757" w:type="dxa"/>
          </w:tcPr>
          <w:p>
            <w:pPr>
              <w:pStyle w:val="0"/>
              <w:jc w:val="center"/>
            </w:pPr>
            <w:r>
              <w:rPr>
                <w:sz w:val="24"/>
              </w:rPr>
              <w:t xml:space="preserve">4</w:t>
            </w:r>
          </w:p>
        </w:tc>
      </w:tr>
      <w:tr>
        <w:tc>
          <w:tcPr>
            <w:tcW w:w="994" w:type="dxa"/>
          </w:tcPr>
          <w:p>
            <w:pPr>
              <w:pStyle w:val="0"/>
            </w:pPr>
            <w:r>
              <w:rPr>
                <w:sz w:val="24"/>
              </w:rPr>
              <w:t xml:space="preserve">1</w:t>
            </w:r>
          </w:p>
        </w:tc>
        <w:tc>
          <w:tcPr>
            <w:tcW w:w="4592" w:type="dxa"/>
          </w:tcPr>
          <w:p>
            <w:pPr>
              <w:pStyle w:val="0"/>
            </w:pPr>
            <w:r>
              <w:rPr>
                <w:sz w:val="24"/>
              </w:rPr>
              <w:t xml:space="preserve">Объем посещений с профилактической и иными целями, всего (сумма строк 2 + 3 + 4 + 5 + 12 + 13), всего</w:t>
            </w:r>
          </w:p>
        </w:tc>
        <w:tc>
          <w:tcPr>
            <w:tcW w:w="1701" w:type="dxa"/>
          </w:tcPr>
          <w:p>
            <w:pPr>
              <w:pStyle w:val="0"/>
            </w:pPr>
            <w:r>
              <w:rPr>
                <w:sz w:val="24"/>
              </w:rPr>
              <w:t xml:space="preserve">0,511</w:t>
            </w:r>
          </w:p>
        </w:tc>
        <w:tc>
          <w:tcPr>
            <w:tcW w:w="1757" w:type="dxa"/>
          </w:tcPr>
          <w:p>
            <w:pPr>
              <w:pStyle w:val="0"/>
            </w:pPr>
            <w:r>
              <w:rPr>
                <w:sz w:val="24"/>
              </w:rPr>
              <w:t xml:space="preserve">2,0210255</w:t>
            </w:r>
          </w:p>
        </w:tc>
      </w:tr>
      <w:tr>
        <w:tc>
          <w:tcPr>
            <w:tcW w:w="994" w:type="dxa"/>
          </w:tcPr>
          <w:p>
            <w:pPr>
              <w:pStyle w:val="0"/>
            </w:pPr>
            <w:r>
              <w:rPr>
                <w:sz w:val="24"/>
              </w:rPr>
            </w:r>
          </w:p>
        </w:tc>
        <w:tc>
          <w:tcPr>
            <w:tcW w:w="4592" w:type="dxa"/>
          </w:tcPr>
          <w:p>
            <w:pPr>
              <w:pStyle w:val="0"/>
            </w:pPr>
            <w:r>
              <w:rPr>
                <w:sz w:val="24"/>
              </w:rPr>
              <w:t xml:space="preserve">в том числе:</w:t>
            </w:r>
          </w:p>
        </w:tc>
        <w:tc>
          <w:tcPr>
            <w:tcW w:w="1701" w:type="dxa"/>
          </w:tcPr>
          <w:p>
            <w:pPr>
              <w:pStyle w:val="0"/>
            </w:pPr>
            <w:r>
              <w:rPr>
                <w:sz w:val="24"/>
              </w:rPr>
            </w:r>
          </w:p>
        </w:tc>
        <w:tc>
          <w:tcPr>
            <w:tcW w:w="1757" w:type="dxa"/>
          </w:tcPr>
          <w:p>
            <w:pPr>
              <w:pStyle w:val="0"/>
            </w:pPr>
            <w:r>
              <w:rPr>
                <w:sz w:val="24"/>
              </w:rPr>
            </w:r>
          </w:p>
        </w:tc>
      </w:tr>
      <w:tr>
        <w:tc>
          <w:tcPr>
            <w:tcW w:w="994" w:type="dxa"/>
          </w:tcPr>
          <w:p>
            <w:pPr>
              <w:pStyle w:val="0"/>
            </w:pPr>
            <w:r>
              <w:rPr>
                <w:sz w:val="24"/>
              </w:rPr>
              <w:t xml:space="preserve">2</w:t>
            </w:r>
          </w:p>
        </w:tc>
        <w:tc>
          <w:tcPr>
            <w:tcW w:w="4592" w:type="dxa"/>
          </w:tcPr>
          <w:p>
            <w:pPr>
              <w:pStyle w:val="0"/>
            </w:pPr>
            <w:r>
              <w:rPr>
                <w:sz w:val="24"/>
              </w:rPr>
              <w:t xml:space="preserve">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701" w:type="dxa"/>
          </w:tcPr>
          <w:p>
            <w:pPr>
              <w:pStyle w:val="0"/>
            </w:pPr>
            <w:r>
              <w:rPr>
                <w:sz w:val="24"/>
              </w:rPr>
              <w:t xml:space="preserve">0,2384</w:t>
            </w:r>
          </w:p>
        </w:tc>
        <w:tc>
          <w:tcPr>
            <w:tcW w:w="1757" w:type="dxa"/>
          </w:tcPr>
          <w:p>
            <w:pPr>
              <w:pStyle w:val="0"/>
            </w:pPr>
            <w:r>
              <w:rPr>
                <w:sz w:val="24"/>
              </w:rPr>
              <w:t xml:space="preserve">0,259783</w:t>
            </w:r>
          </w:p>
        </w:tc>
      </w:tr>
      <w:tr>
        <w:tc>
          <w:tcPr>
            <w:tcW w:w="994" w:type="dxa"/>
          </w:tcPr>
          <w:p>
            <w:pPr>
              <w:pStyle w:val="0"/>
            </w:pPr>
            <w:r>
              <w:rPr>
                <w:sz w:val="24"/>
              </w:rPr>
              <w:t xml:space="preserve">3</w:t>
            </w:r>
          </w:p>
        </w:tc>
        <w:tc>
          <w:tcPr>
            <w:tcW w:w="4592" w:type="dxa"/>
          </w:tcPr>
          <w:p>
            <w:pPr>
              <w:pStyle w:val="0"/>
            </w:pPr>
            <w:r>
              <w:rPr>
                <w:sz w:val="24"/>
              </w:rPr>
              <w:t xml:space="preserve">II. Норматив объема комплексных посещений для проведения диспансеризации, в том числе:</w:t>
            </w:r>
          </w:p>
        </w:tc>
        <w:tc>
          <w:tcPr>
            <w:tcW w:w="1701" w:type="dxa"/>
          </w:tcPr>
          <w:p>
            <w:pPr>
              <w:pStyle w:val="0"/>
            </w:pPr>
            <w:r>
              <w:rPr>
                <w:sz w:val="24"/>
              </w:rPr>
            </w:r>
          </w:p>
        </w:tc>
        <w:tc>
          <w:tcPr>
            <w:tcW w:w="1757" w:type="dxa"/>
          </w:tcPr>
          <w:p>
            <w:pPr>
              <w:pStyle w:val="0"/>
            </w:pPr>
            <w:r>
              <w:rPr>
                <w:sz w:val="24"/>
              </w:rPr>
              <w:t xml:space="preserve">0,398052</w:t>
            </w:r>
          </w:p>
        </w:tc>
      </w:tr>
      <w:tr>
        <w:tc>
          <w:tcPr>
            <w:tcW w:w="994" w:type="dxa"/>
          </w:tcPr>
          <w:p>
            <w:pPr>
              <w:pStyle w:val="0"/>
            </w:pPr>
            <w:r>
              <w:rPr>
                <w:sz w:val="24"/>
              </w:rPr>
              <w:t xml:space="preserve">3.1</w:t>
            </w:r>
          </w:p>
        </w:tc>
        <w:tc>
          <w:tcPr>
            <w:tcW w:w="4592" w:type="dxa"/>
          </w:tcPr>
          <w:p>
            <w:pPr>
              <w:pStyle w:val="0"/>
            </w:pPr>
            <w:r>
              <w:rPr>
                <w:sz w:val="24"/>
              </w:rPr>
              <w:t xml:space="preserve">- для проведения углубленной диспансеризации</w:t>
            </w:r>
          </w:p>
        </w:tc>
        <w:tc>
          <w:tcPr>
            <w:tcW w:w="1701" w:type="dxa"/>
          </w:tcPr>
          <w:p>
            <w:pPr>
              <w:pStyle w:val="0"/>
            </w:pPr>
            <w:r>
              <w:rPr>
                <w:sz w:val="24"/>
              </w:rPr>
            </w:r>
          </w:p>
        </w:tc>
        <w:tc>
          <w:tcPr>
            <w:tcW w:w="1757" w:type="dxa"/>
          </w:tcPr>
          <w:p>
            <w:pPr>
              <w:pStyle w:val="0"/>
            </w:pPr>
            <w:r>
              <w:rPr>
                <w:sz w:val="24"/>
              </w:rPr>
              <w:t xml:space="preserve">0,013620</w:t>
            </w:r>
          </w:p>
        </w:tc>
      </w:tr>
      <w:tr>
        <w:tc>
          <w:tcPr>
            <w:tcW w:w="994" w:type="dxa"/>
          </w:tcPr>
          <w:p>
            <w:pPr>
              <w:pStyle w:val="0"/>
            </w:pPr>
            <w:r>
              <w:rPr>
                <w:sz w:val="24"/>
              </w:rPr>
              <w:t xml:space="preserve">4</w:t>
            </w:r>
          </w:p>
        </w:tc>
        <w:tc>
          <w:tcPr>
            <w:tcW w:w="4592" w:type="dxa"/>
          </w:tcPr>
          <w:p>
            <w:pPr>
              <w:pStyle w:val="0"/>
            </w:pPr>
            <w:r>
              <w:rPr>
                <w:sz w:val="24"/>
              </w:rPr>
              <w:t xml:space="preserve">III. Норматив объема комплексных посещений для проведения диспансеризации для оценки репродуктивного здоровья женщин и мужчин</w:t>
            </w:r>
          </w:p>
        </w:tc>
        <w:tc>
          <w:tcPr>
            <w:tcW w:w="1701" w:type="dxa"/>
          </w:tcPr>
          <w:p>
            <w:pPr>
              <w:pStyle w:val="0"/>
            </w:pPr>
            <w:r>
              <w:rPr>
                <w:sz w:val="24"/>
              </w:rPr>
            </w:r>
          </w:p>
        </w:tc>
        <w:tc>
          <w:tcPr>
            <w:tcW w:w="1757" w:type="dxa"/>
          </w:tcPr>
          <w:p>
            <w:pPr>
              <w:pStyle w:val="0"/>
            </w:pPr>
            <w:r>
              <w:rPr>
                <w:sz w:val="24"/>
              </w:rPr>
              <w:t xml:space="preserve">0,134683</w:t>
            </w:r>
          </w:p>
        </w:tc>
      </w:tr>
      <w:tr>
        <w:tc>
          <w:tcPr>
            <w:tcW w:w="994" w:type="dxa"/>
          </w:tcPr>
          <w:p>
            <w:pPr>
              <w:pStyle w:val="0"/>
            </w:pPr>
            <w:r>
              <w:rPr>
                <w:sz w:val="24"/>
              </w:rPr>
              <w:t xml:space="preserve">4.1</w:t>
            </w:r>
          </w:p>
        </w:tc>
        <w:tc>
          <w:tcPr>
            <w:tcW w:w="4592" w:type="dxa"/>
          </w:tcPr>
          <w:p>
            <w:pPr>
              <w:pStyle w:val="0"/>
            </w:pPr>
            <w:r>
              <w:rPr>
                <w:sz w:val="24"/>
              </w:rPr>
              <w:t xml:space="preserve">женщины</w:t>
            </w:r>
          </w:p>
        </w:tc>
        <w:tc>
          <w:tcPr>
            <w:tcW w:w="1701" w:type="dxa"/>
          </w:tcPr>
          <w:p>
            <w:pPr>
              <w:pStyle w:val="0"/>
            </w:pPr>
            <w:r>
              <w:rPr>
                <w:sz w:val="24"/>
              </w:rPr>
            </w:r>
          </w:p>
        </w:tc>
        <w:tc>
          <w:tcPr>
            <w:tcW w:w="1757" w:type="dxa"/>
          </w:tcPr>
          <w:p>
            <w:pPr>
              <w:pStyle w:val="0"/>
            </w:pPr>
            <w:r>
              <w:rPr>
                <w:sz w:val="24"/>
              </w:rPr>
              <w:t xml:space="preserve">0,068456</w:t>
            </w:r>
          </w:p>
        </w:tc>
      </w:tr>
      <w:tr>
        <w:tc>
          <w:tcPr>
            <w:tcW w:w="994" w:type="dxa"/>
          </w:tcPr>
          <w:p>
            <w:pPr>
              <w:pStyle w:val="0"/>
            </w:pPr>
            <w:r>
              <w:rPr>
                <w:sz w:val="24"/>
              </w:rPr>
              <w:t xml:space="preserve">4.2</w:t>
            </w:r>
          </w:p>
        </w:tc>
        <w:tc>
          <w:tcPr>
            <w:tcW w:w="4592" w:type="dxa"/>
          </w:tcPr>
          <w:p>
            <w:pPr>
              <w:pStyle w:val="0"/>
            </w:pPr>
            <w:r>
              <w:rPr>
                <w:sz w:val="24"/>
              </w:rPr>
              <w:t xml:space="preserve">мужчины</w:t>
            </w:r>
          </w:p>
        </w:tc>
        <w:tc>
          <w:tcPr>
            <w:tcW w:w="1701" w:type="dxa"/>
          </w:tcPr>
          <w:p>
            <w:pPr>
              <w:pStyle w:val="0"/>
            </w:pPr>
            <w:r>
              <w:rPr>
                <w:sz w:val="24"/>
              </w:rPr>
            </w:r>
          </w:p>
        </w:tc>
        <w:tc>
          <w:tcPr>
            <w:tcW w:w="1757" w:type="dxa"/>
          </w:tcPr>
          <w:p>
            <w:pPr>
              <w:pStyle w:val="0"/>
            </w:pPr>
            <w:r>
              <w:rPr>
                <w:sz w:val="24"/>
              </w:rPr>
              <w:t xml:space="preserve">0,066227</w:t>
            </w:r>
          </w:p>
        </w:tc>
      </w:tr>
      <w:tr>
        <w:tc>
          <w:tcPr>
            <w:tcW w:w="994" w:type="dxa"/>
          </w:tcPr>
          <w:p>
            <w:pPr>
              <w:pStyle w:val="0"/>
            </w:pPr>
            <w:r>
              <w:rPr>
                <w:sz w:val="24"/>
              </w:rPr>
              <w:t xml:space="preserve">5</w:t>
            </w:r>
          </w:p>
        </w:tc>
        <w:tc>
          <w:tcPr>
            <w:tcW w:w="4592" w:type="dxa"/>
          </w:tcPr>
          <w:p>
            <w:pPr>
              <w:pStyle w:val="0"/>
            </w:pPr>
            <w:r>
              <w:rPr>
                <w:sz w:val="24"/>
              </w:rPr>
              <w:t xml:space="preserve">IV. Норматив посещений с иными целями (сумма строк 6 + 9 + 10 + 11), в том числе:</w:t>
            </w:r>
          </w:p>
        </w:tc>
        <w:tc>
          <w:tcPr>
            <w:tcW w:w="1701" w:type="dxa"/>
          </w:tcPr>
          <w:p>
            <w:pPr>
              <w:pStyle w:val="0"/>
            </w:pPr>
            <w:r>
              <w:rPr>
                <w:sz w:val="24"/>
              </w:rPr>
              <w:t xml:space="preserve">0,2726</w:t>
            </w:r>
          </w:p>
        </w:tc>
        <w:tc>
          <w:tcPr>
            <w:tcW w:w="1757" w:type="dxa"/>
          </w:tcPr>
          <w:p>
            <w:pPr>
              <w:pStyle w:val="0"/>
            </w:pPr>
            <w:r>
              <w:rPr>
                <w:sz w:val="24"/>
              </w:rPr>
              <w:t xml:space="preserve">1,213862</w:t>
            </w:r>
          </w:p>
        </w:tc>
      </w:tr>
      <w:tr>
        <w:tc>
          <w:tcPr>
            <w:tcW w:w="994" w:type="dxa"/>
          </w:tcPr>
          <w:p>
            <w:pPr>
              <w:pStyle w:val="0"/>
            </w:pPr>
            <w:r>
              <w:rPr>
                <w:sz w:val="24"/>
              </w:rPr>
              <w:t xml:space="preserve">6</w:t>
            </w:r>
          </w:p>
        </w:tc>
        <w:tc>
          <w:tcPr>
            <w:tcW w:w="4592" w:type="dxa"/>
          </w:tcPr>
          <w:p>
            <w:pPr>
              <w:pStyle w:val="0"/>
            </w:pPr>
            <w:r>
              <w:rPr>
                <w:sz w:val="24"/>
              </w:rPr>
              <w:t xml:space="preserve">норматив посещений для паллиативной медицинской помощи (сумма строк 7 + 8), в том числе:</w:t>
            </w:r>
          </w:p>
        </w:tc>
        <w:tc>
          <w:tcPr>
            <w:tcW w:w="1701" w:type="dxa"/>
          </w:tcPr>
          <w:p>
            <w:pPr>
              <w:pStyle w:val="0"/>
            </w:pPr>
            <w:r>
              <w:rPr>
                <w:sz w:val="24"/>
              </w:rPr>
              <w:t xml:space="preserve">0,018383</w:t>
            </w:r>
          </w:p>
        </w:tc>
        <w:tc>
          <w:tcPr>
            <w:tcW w:w="1757" w:type="dxa"/>
          </w:tcPr>
          <w:p>
            <w:pPr>
              <w:pStyle w:val="0"/>
            </w:pPr>
            <w:r>
              <w:rPr>
                <w:sz w:val="24"/>
              </w:rPr>
            </w:r>
          </w:p>
        </w:tc>
      </w:tr>
      <w:tr>
        <w:tc>
          <w:tcPr>
            <w:tcW w:w="994" w:type="dxa"/>
          </w:tcPr>
          <w:p>
            <w:pPr>
              <w:pStyle w:val="0"/>
            </w:pPr>
            <w:r>
              <w:rPr>
                <w:sz w:val="24"/>
              </w:rPr>
              <w:t xml:space="preserve">7</w:t>
            </w:r>
          </w:p>
        </w:tc>
        <w:tc>
          <w:tcPr>
            <w:tcW w:w="4592" w:type="dxa"/>
          </w:tcPr>
          <w:p>
            <w:pPr>
              <w:pStyle w:val="0"/>
            </w:pPr>
            <w:r>
              <w:rPr>
                <w:sz w:val="24"/>
              </w:rPr>
              <w:t xml:space="preserve">норматив посещений по паллиативной медицинской помощи без учета посещений на дому отделениями выездной патронажной паллиативной медицинской помощи</w:t>
            </w:r>
          </w:p>
        </w:tc>
        <w:tc>
          <w:tcPr>
            <w:tcW w:w="1701" w:type="dxa"/>
          </w:tcPr>
          <w:p>
            <w:pPr>
              <w:pStyle w:val="0"/>
            </w:pPr>
            <w:r>
              <w:rPr>
                <w:sz w:val="24"/>
              </w:rPr>
            </w:r>
          </w:p>
        </w:tc>
        <w:tc>
          <w:tcPr>
            <w:tcW w:w="1757" w:type="dxa"/>
          </w:tcPr>
          <w:p>
            <w:pPr>
              <w:pStyle w:val="0"/>
            </w:pPr>
            <w:r>
              <w:rPr>
                <w:sz w:val="24"/>
              </w:rPr>
            </w:r>
          </w:p>
        </w:tc>
      </w:tr>
      <w:tr>
        <w:tc>
          <w:tcPr>
            <w:tcW w:w="994" w:type="dxa"/>
          </w:tcPr>
          <w:p>
            <w:pPr>
              <w:pStyle w:val="0"/>
            </w:pPr>
            <w:r>
              <w:rPr>
                <w:sz w:val="24"/>
              </w:rPr>
              <w:t xml:space="preserve">8</w:t>
            </w:r>
          </w:p>
        </w:tc>
        <w:tc>
          <w:tcPr>
            <w:tcW w:w="4592" w:type="dxa"/>
          </w:tcPr>
          <w:p>
            <w:pPr>
              <w:pStyle w:val="0"/>
            </w:pPr>
            <w:r>
              <w:rPr>
                <w:sz w:val="24"/>
              </w:rPr>
              <w:t xml:space="preserve">норматив посещений на дому отделениями выездной патронажной паллиативной медицинской помощи</w:t>
            </w:r>
          </w:p>
        </w:tc>
        <w:tc>
          <w:tcPr>
            <w:tcW w:w="1701" w:type="dxa"/>
          </w:tcPr>
          <w:p>
            <w:pPr>
              <w:pStyle w:val="0"/>
            </w:pPr>
            <w:r>
              <w:rPr>
                <w:sz w:val="24"/>
              </w:rPr>
              <w:t xml:space="preserve">0,018383</w:t>
            </w:r>
          </w:p>
        </w:tc>
        <w:tc>
          <w:tcPr>
            <w:tcW w:w="1757" w:type="dxa"/>
          </w:tcPr>
          <w:p>
            <w:pPr>
              <w:pStyle w:val="0"/>
            </w:pPr>
            <w:r>
              <w:rPr>
                <w:sz w:val="24"/>
              </w:rPr>
            </w:r>
          </w:p>
        </w:tc>
      </w:tr>
      <w:tr>
        <w:tc>
          <w:tcPr>
            <w:tcW w:w="994" w:type="dxa"/>
          </w:tcPr>
          <w:p>
            <w:pPr>
              <w:pStyle w:val="0"/>
            </w:pPr>
            <w:r>
              <w:rPr>
                <w:sz w:val="24"/>
              </w:rPr>
              <w:t xml:space="preserve">9</w:t>
            </w:r>
          </w:p>
        </w:tc>
        <w:tc>
          <w:tcPr>
            <w:tcW w:w="4592" w:type="dxa"/>
          </w:tcPr>
          <w:p>
            <w:pPr>
              <w:pStyle w:val="0"/>
            </w:pPr>
            <w:r>
              <w:rPr>
                <w:sz w:val="24"/>
              </w:rPr>
              <w:t xml:space="preserve">объем разовых посещений в связи с заболеванием</w:t>
            </w:r>
          </w:p>
        </w:tc>
        <w:tc>
          <w:tcPr>
            <w:tcW w:w="1701" w:type="dxa"/>
          </w:tcPr>
          <w:p>
            <w:pPr>
              <w:pStyle w:val="0"/>
            </w:pPr>
            <w:r>
              <w:rPr>
                <w:sz w:val="24"/>
              </w:rPr>
              <w:t xml:space="preserve">0,1836</w:t>
            </w:r>
          </w:p>
        </w:tc>
        <w:tc>
          <w:tcPr>
            <w:tcW w:w="1757" w:type="dxa"/>
          </w:tcPr>
          <w:p>
            <w:pPr>
              <w:pStyle w:val="0"/>
            </w:pPr>
            <w:r>
              <w:rPr>
                <w:sz w:val="24"/>
              </w:rPr>
              <w:t xml:space="preserve">0,501603</w:t>
            </w:r>
          </w:p>
        </w:tc>
      </w:tr>
      <w:tr>
        <w:tc>
          <w:tcPr>
            <w:tcW w:w="994" w:type="dxa"/>
          </w:tcPr>
          <w:p>
            <w:pPr>
              <w:pStyle w:val="0"/>
            </w:pPr>
            <w:r>
              <w:rPr>
                <w:sz w:val="24"/>
              </w:rPr>
              <w:t xml:space="preserve">10</w:t>
            </w:r>
          </w:p>
        </w:tc>
        <w:tc>
          <w:tcPr>
            <w:tcW w:w="4592" w:type="dxa"/>
          </w:tcPr>
          <w:p>
            <w:pPr>
              <w:pStyle w:val="0"/>
            </w:pPr>
            <w:r>
              <w:rPr>
                <w:sz w:val="24"/>
              </w:rPr>
              <w:t xml:space="preserve">объем посещений с другими целями (патронаж, выдача справок и иных медицинских документов и другое)</w:t>
            </w:r>
          </w:p>
        </w:tc>
        <w:tc>
          <w:tcPr>
            <w:tcW w:w="1701" w:type="dxa"/>
          </w:tcPr>
          <w:p>
            <w:pPr>
              <w:pStyle w:val="0"/>
            </w:pPr>
            <w:r>
              <w:rPr>
                <w:sz w:val="24"/>
              </w:rPr>
              <w:t xml:space="preserve">0,070617</w:t>
            </w:r>
          </w:p>
        </w:tc>
        <w:tc>
          <w:tcPr>
            <w:tcW w:w="1757" w:type="dxa"/>
          </w:tcPr>
          <w:p>
            <w:pPr>
              <w:pStyle w:val="0"/>
            </w:pPr>
            <w:r>
              <w:rPr>
                <w:sz w:val="24"/>
              </w:rPr>
              <w:t xml:space="preserve">0,632305</w:t>
            </w:r>
          </w:p>
        </w:tc>
      </w:tr>
      <w:tr>
        <w:tc>
          <w:tcPr>
            <w:tcW w:w="994" w:type="dxa"/>
          </w:tcPr>
          <w:p>
            <w:pPr>
              <w:pStyle w:val="0"/>
            </w:pPr>
            <w:r>
              <w:rPr>
                <w:sz w:val="24"/>
              </w:rPr>
              <w:t xml:space="preserve">11</w:t>
            </w:r>
          </w:p>
        </w:tc>
        <w:tc>
          <w:tcPr>
            <w:tcW w:w="4592" w:type="dxa"/>
          </w:tcPr>
          <w:p>
            <w:pPr>
              <w:pStyle w:val="0"/>
            </w:pPr>
            <w:r>
              <w:rPr>
                <w:sz w:val="24"/>
              </w:rPr>
              <w:t xml:space="preserve">объем посещений медицинских работников, имеющих среднее медицинское образование, ведущих самостоятельный прием</w:t>
            </w:r>
          </w:p>
        </w:tc>
        <w:tc>
          <w:tcPr>
            <w:tcW w:w="1701" w:type="dxa"/>
          </w:tcPr>
          <w:p>
            <w:pPr>
              <w:pStyle w:val="0"/>
            </w:pPr>
            <w:r>
              <w:rPr>
                <w:sz w:val="24"/>
              </w:rPr>
            </w:r>
          </w:p>
        </w:tc>
        <w:tc>
          <w:tcPr>
            <w:tcW w:w="1757" w:type="dxa"/>
          </w:tcPr>
          <w:p>
            <w:pPr>
              <w:pStyle w:val="0"/>
            </w:pPr>
            <w:r>
              <w:rPr>
                <w:sz w:val="24"/>
              </w:rPr>
              <w:t xml:space="preserve">0,079954</w:t>
            </w:r>
          </w:p>
        </w:tc>
      </w:tr>
      <w:tr>
        <w:tc>
          <w:tcPr>
            <w:tcW w:w="994" w:type="dxa"/>
          </w:tcPr>
          <w:p>
            <w:pPr>
              <w:pStyle w:val="0"/>
            </w:pPr>
            <w:r>
              <w:rPr>
                <w:sz w:val="24"/>
              </w:rPr>
              <w:t xml:space="preserve">12</w:t>
            </w:r>
          </w:p>
        </w:tc>
        <w:tc>
          <w:tcPr>
            <w:tcW w:w="4592" w:type="dxa"/>
          </w:tcPr>
          <w:p>
            <w:pPr>
              <w:pStyle w:val="0"/>
            </w:pPr>
            <w:r>
              <w:rPr>
                <w:sz w:val="24"/>
              </w:rPr>
              <w:t xml:space="preserve">V. Посещения с профилактическими целями центров здоровья</w:t>
            </w:r>
          </w:p>
        </w:tc>
        <w:tc>
          <w:tcPr>
            <w:tcW w:w="1701" w:type="dxa"/>
          </w:tcPr>
          <w:p>
            <w:pPr>
              <w:pStyle w:val="0"/>
            </w:pPr>
            <w:r>
              <w:rPr>
                <w:sz w:val="24"/>
              </w:rPr>
            </w:r>
          </w:p>
        </w:tc>
        <w:tc>
          <w:tcPr>
            <w:tcW w:w="1757" w:type="dxa"/>
          </w:tcPr>
          <w:p>
            <w:pPr>
              <w:pStyle w:val="0"/>
            </w:pPr>
            <w:r>
              <w:rPr>
                <w:sz w:val="24"/>
              </w:rPr>
            </w:r>
          </w:p>
        </w:tc>
      </w:tr>
      <w:tr>
        <w:tc>
          <w:tcPr>
            <w:tcW w:w="994" w:type="dxa"/>
          </w:tcPr>
          <w:p>
            <w:pPr>
              <w:pStyle w:val="0"/>
            </w:pPr>
            <w:r>
              <w:rPr>
                <w:sz w:val="24"/>
              </w:rPr>
              <w:t xml:space="preserve">13</w:t>
            </w:r>
          </w:p>
        </w:tc>
        <w:tc>
          <w:tcPr>
            <w:tcW w:w="4592" w:type="dxa"/>
          </w:tcPr>
          <w:p>
            <w:pPr>
              <w:pStyle w:val="0"/>
            </w:pPr>
            <w:r>
              <w:rPr>
                <w:sz w:val="24"/>
              </w:rPr>
              <w:t xml:space="preserve">VI. Объем комплексных посещений для школы для больных с хроническими заболеваниями, в том числе</w:t>
            </w:r>
          </w:p>
        </w:tc>
        <w:tc>
          <w:tcPr>
            <w:tcW w:w="1701" w:type="dxa"/>
          </w:tcPr>
          <w:p>
            <w:pPr>
              <w:pStyle w:val="0"/>
            </w:pPr>
            <w:r>
              <w:rPr>
                <w:sz w:val="24"/>
              </w:rPr>
            </w:r>
          </w:p>
        </w:tc>
        <w:tc>
          <w:tcPr>
            <w:tcW w:w="1757" w:type="dxa"/>
          </w:tcPr>
          <w:p>
            <w:pPr>
              <w:pStyle w:val="0"/>
            </w:pPr>
            <w:r>
              <w:rPr>
                <w:sz w:val="24"/>
              </w:rPr>
              <w:t xml:space="preserve">0,0146455</w:t>
            </w:r>
          </w:p>
        </w:tc>
      </w:tr>
      <w:tr>
        <w:tc>
          <w:tcPr>
            <w:tcW w:w="994" w:type="dxa"/>
          </w:tcPr>
          <w:p>
            <w:pPr>
              <w:pStyle w:val="0"/>
            </w:pPr>
            <w:r>
              <w:rPr>
                <w:sz w:val="24"/>
              </w:rPr>
              <w:t xml:space="preserve">14</w:t>
            </w:r>
          </w:p>
        </w:tc>
        <w:tc>
          <w:tcPr>
            <w:tcW w:w="4592" w:type="dxa"/>
          </w:tcPr>
          <w:p>
            <w:pPr>
              <w:pStyle w:val="0"/>
            </w:pPr>
            <w:r>
              <w:rPr>
                <w:sz w:val="24"/>
              </w:rPr>
              <w:t xml:space="preserve">школа сахарного диабета</w:t>
            </w:r>
          </w:p>
        </w:tc>
        <w:tc>
          <w:tcPr>
            <w:tcW w:w="1701" w:type="dxa"/>
          </w:tcPr>
          <w:p>
            <w:pPr>
              <w:pStyle w:val="0"/>
            </w:pPr>
            <w:r>
              <w:rPr>
                <w:sz w:val="24"/>
              </w:rPr>
            </w:r>
          </w:p>
        </w:tc>
        <w:tc>
          <w:tcPr>
            <w:tcW w:w="1757" w:type="dxa"/>
          </w:tcPr>
          <w:p>
            <w:pPr>
              <w:pStyle w:val="0"/>
            </w:pPr>
            <w:r>
              <w:rPr>
                <w:sz w:val="24"/>
              </w:rPr>
              <w:t xml:space="preserve">0,005692</w:t>
            </w:r>
          </w:p>
        </w:tc>
      </w:tr>
      <w:tr>
        <w:tc>
          <w:tcPr>
            <w:tcW w:w="994" w:type="dxa"/>
          </w:tcPr>
          <w:p>
            <w:pPr>
              <w:pStyle w:val="0"/>
            </w:pPr>
            <w:r>
              <w:rPr>
                <w:sz w:val="24"/>
              </w:rPr>
            </w:r>
          </w:p>
        </w:tc>
        <w:tc>
          <w:tcPr>
            <w:tcW w:w="4592" w:type="dxa"/>
          </w:tcPr>
          <w:p>
            <w:pPr>
              <w:pStyle w:val="0"/>
            </w:pPr>
            <w:r>
              <w:rPr>
                <w:sz w:val="24"/>
              </w:rPr>
              <w:t xml:space="preserve">Справочно:</w:t>
            </w:r>
          </w:p>
        </w:tc>
        <w:tc>
          <w:tcPr>
            <w:tcW w:w="1701" w:type="dxa"/>
          </w:tcPr>
          <w:p>
            <w:pPr>
              <w:pStyle w:val="0"/>
            </w:pPr>
            <w:r>
              <w:rPr>
                <w:sz w:val="24"/>
              </w:rPr>
            </w:r>
          </w:p>
        </w:tc>
        <w:tc>
          <w:tcPr>
            <w:tcW w:w="1757" w:type="dxa"/>
          </w:tcPr>
          <w:p>
            <w:pPr>
              <w:pStyle w:val="0"/>
            </w:pPr>
            <w:r>
              <w:rPr>
                <w:sz w:val="24"/>
              </w:rPr>
            </w:r>
          </w:p>
        </w:tc>
      </w:tr>
      <w:tr>
        <w:tc>
          <w:tcPr>
            <w:tcW w:w="994" w:type="dxa"/>
          </w:tcPr>
          <w:p>
            <w:pPr>
              <w:pStyle w:val="0"/>
            </w:pPr>
            <w:r>
              <w:rPr>
                <w:sz w:val="24"/>
              </w:rPr>
            </w:r>
          </w:p>
        </w:tc>
        <w:tc>
          <w:tcPr>
            <w:tcW w:w="4592" w:type="dxa"/>
          </w:tcPr>
          <w:p>
            <w:pPr>
              <w:pStyle w:val="0"/>
            </w:pPr>
            <w:r>
              <w:rPr>
                <w:sz w:val="24"/>
              </w:rPr>
              <w:t xml:space="preserve">объем посещений центров здоровья</w:t>
            </w:r>
          </w:p>
        </w:tc>
        <w:tc>
          <w:tcPr>
            <w:tcW w:w="1701" w:type="dxa"/>
          </w:tcPr>
          <w:p>
            <w:pPr>
              <w:pStyle w:val="0"/>
            </w:pPr>
            <w:r>
              <w:rPr>
                <w:sz w:val="24"/>
              </w:rPr>
            </w:r>
          </w:p>
        </w:tc>
        <w:tc>
          <w:tcPr>
            <w:tcW w:w="1757" w:type="dxa"/>
          </w:tcPr>
          <w:p>
            <w:pPr>
              <w:pStyle w:val="0"/>
            </w:pPr>
            <w:r>
              <w:rPr>
                <w:sz w:val="24"/>
              </w:rPr>
              <w:t xml:space="preserve">0,002585</w:t>
            </w:r>
          </w:p>
        </w:tc>
      </w:tr>
      <w:tr>
        <w:tc>
          <w:tcPr>
            <w:tcW w:w="994" w:type="dxa"/>
          </w:tcPr>
          <w:p>
            <w:pPr>
              <w:pStyle w:val="0"/>
            </w:pPr>
            <w:r>
              <w:rPr>
                <w:sz w:val="24"/>
              </w:rPr>
            </w:r>
          </w:p>
        </w:tc>
        <w:tc>
          <w:tcPr>
            <w:tcW w:w="4592" w:type="dxa"/>
          </w:tcPr>
          <w:p>
            <w:pPr>
              <w:pStyle w:val="0"/>
            </w:pPr>
            <w:r>
              <w:rPr>
                <w:sz w:val="24"/>
              </w:rPr>
              <w:t xml:space="preserve">объем посещений центров амбулаторной онкологической помощи</w:t>
            </w:r>
          </w:p>
        </w:tc>
        <w:tc>
          <w:tcPr>
            <w:tcW w:w="1701" w:type="dxa"/>
          </w:tcPr>
          <w:p>
            <w:pPr>
              <w:pStyle w:val="0"/>
            </w:pPr>
            <w:r>
              <w:rPr>
                <w:sz w:val="24"/>
              </w:rPr>
            </w:r>
          </w:p>
        </w:tc>
        <w:tc>
          <w:tcPr>
            <w:tcW w:w="1757" w:type="dxa"/>
          </w:tcPr>
          <w:p>
            <w:pPr>
              <w:pStyle w:val="0"/>
            </w:pPr>
            <w:r>
              <w:rPr>
                <w:sz w:val="24"/>
              </w:rPr>
              <w:t xml:space="preserve">0,0230</w:t>
            </w:r>
          </w:p>
        </w:tc>
      </w:tr>
      <w:tr>
        <w:tc>
          <w:tcPr>
            <w:tcW w:w="994" w:type="dxa"/>
          </w:tcPr>
          <w:p>
            <w:pPr>
              <w:pStyle w:val="0"/>
            </w:pPr>
            <w:r>
              <w:rPr>
                <w:sz w:val="24"/>
              </w:rPr>
            </w:r>
          </w:p>
        </w:tc>
        <w:tc>
          <w:tcPr>
            <w:tcW w:w="4592" w:type="dxa"/>
          </w:tcPr>
          <w:p>
            <w:pPr>
              <w:pStyle w:val="0"/>
            </w:pPr>
            <w:r>
              <w:rPr>
                <w:sz w:val="24"/>
              </w:rPr>
              <w:t xml:space="preserve">объем посещений для проведения второго этапа диспансеризации</w:t>
            </w:r>
          </w:p>
        </w:tc>
        <w:tc>
          <w:tcPr>
            <w:tcW w:w="1701" w:type="dxa"/>
          </w:tcPr>
          <w:p>
            <w:pPr>
              <w:pStyle w:val="0"/>
            </w:pPr>
            <w:r>
              <w:rPr>
                <w:sz w:val="24"/>
              </w:rPr>
            </w:r>
          </w:p>
        </w:tc>
        <w:tc>
          <w:tcPr>
            <w:tcW w:w="1757" w:type="dxa"/>
          </w:tcPr>
          <w:p>
            <w:pPr>
              <w:pStyle w:val="0"/>
            </w:pPr>
            <w:r>
              <w:rPr>
                <w:sz w:val="24"/>
              </w:rPr>
              <w:t xml:space="preserve">0,0455</w:t>
            </w:r>
          </w:p>
        </w:tc>
      </w:tr>
      <w:tr>
        <w:tc>
          <w:tcPr>
            <w:tcW w:w="994" w:type="dxa"/>
          </w:tcPr>
          <w:p>
            <w:pPr>
              <w:pStyle w:val="0"/>
            </w:pPr>
            <w:r>
              <w:rPr>
                <w:sz w:val="24"/>
              </w:rPr>
            </w:r>
          </w:p>
        </w:tc>
        <w:tc>
          <w:tcPr>
            <w:tcW w:w="4592" w:type="dxa"/>
          </w:tcPr>
          <w:p>
            <w:pPr>
              <w:pStyle w:val="0"/>
            </w:pPr>
            <w:r>
              <w:rPr>
                <w:sz w:val="24"/>
              </w:rPr>
              <w:t xml:space="preserve">объем комплексных посещений для проведения диспансерного наблюдения (за исключением первого посещения)</w:t>
            </w:r>
          </w:p>
        </w:tc>
        <w:tc>
          <w:tcPr>
            <w:tcW w:w="1701" w:type="dxa"/>
          </w:tcPr>
          <w:p>
            <w:pPr>
              <w:pStyle w:val="0"/>
            </w:pPr>
            <w:r>
              <w:rPr>
                <w:sz w:val="24"/>
              </w:rPr>
            </w:r>
          </w:p>
        </w:tc>
        <w:tc>
          <w:tcPr>
            <w:tcW w:w="1757" w:type="dxa"/>
          </w:tcPr>
          <w:p>
            <w:pPr>
              <w:pStyle w:val="0"/>
            </w:pPr>
            <w:r>
              <w:rPr>
                <w:sz w:val="24"/>
              </w:rPr>
              <w:t xml:space="preserve">0,2501450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15</w:t>
      </w:r>
    </w:p>
    <w:p>
      <w:pPr>
        <w:pStyle w:val="0"/>
        <w:jc w:val="right"/>
      </w:pPr>
      <w:r>
        <w:rPr>
          <w:sz w:val="24"/>
        </w:rPr>
        <w:t xml:space="preserve">к Территориальной программе</w:t>
      </w:r>
    </w:p>
    <w:p>
      <w:pPr>
        <w:pStyle w:val="0"/>
        <w:jc w:val="both"/>
      </w:pPr>
      <w:r>
        <w:rPr>
          <w:sz w:val="24"/>
        </w:rPr>
      </w:r>
    </w:p>
    <w:bookmarkStart w:id="30134" w:name="P30134"/>
    <w:bookmarkEnd w:id="30134"/>
    <w:p>
      <w:pPr>
        <w:pStyle w:val="2"/>
        <w:jc w:val="center"/>
      </w:pPr>
      <w:r>
        <w:rPr>
          <w:sz w:val="24"/>
        </w:rPr>
        <w:t xml:space="preserve">ПОРЯДОК</w:t>
      </w:r>
    </w:p>
    <w:p>
      <w:pPr>
        <w:pStyle w:val="2"/>
        <w:jc w:val="center"/>
      </w:pPr>
      <w:r>
        <w:rPr>
          <w:sz w:val="24"/>
        </w:rPr>
        <w:t xml:space="preserve">ОКАЗАНИЯ МЕДИЦИНСКОЙ ПОМОЩИ ГРАЖДАНАМ И ИХ МАРШРУТИЗАЦИИ</w:t>
      </w:r>
    </w:p>
    <w:p>
      <w:pPr>
        <w:pStyle w:val="2"/>
        <w:jc w:val="center"/>
      </w:pPr>
      <w:r>
        <w:rPr>
          <w:sz w:val="24"/>
        </w:rPr>
        <w:t xml:space="preserve">ПРИ ПРОВЕДЕНИИ МЕДИЦИНСКОЙ РЕАБИЛИТАЦИИ НА ВСЕХ</w:t>
      </w:r>
    </w:p>
    <w:p>
      <w:pPr>
        <w:pStyle w:val="2"/>
        <w:jc w:val="center"/>
      </w:pPr>
      <w:r>
        <w:rPr>
          <w:sz w:val="24"/>
        </w:rPr>
        <w:t xml:space="preserve">ЭТАПАХ ЕЕ ОКАЗАНИЯ</w:t>
      </w:r>
    </w:p>
    <w:p>
      <w:pPr>
        <w:pStyle w:val="0"/>
        <w:jc w:val="both"/>
      </w:pPr>
      <w:r>
        <w:rPr>
          <w:sz w:val="24"/>
        </w:rPr>
      </w:r>
    </w:p>
    <w:p>
      <w:pPr>
        <w:pStyle w:val="0"/>
        <w:ind w:firstLine="540"/>
        <w:jc w:val="both"/>
      </w:pPr>
      <w:r>
        <w:rPr>
          <w:sz w:val="24"/>
        </w:rPr>
        <w:t xml:space="preserve">1. Порядок оказания медицинской помощи гражданам и их маршрутизации при проведении медицинской реабилитации на всех этапах ее оказания (далее - Порядок) устанавливает правила оказания медицинской помощи гражданам и их маршрутизации при проведении медицинской реабилитации на всех этапах ее осуществления.</w:t>
      </w:r>
    </w:p>
    <w:p>
      <w:pPr>
        <w:pStyle w:val="0"/>
        <w:spacing w:before="240" w:line-rule="auto"/>
        <w:ind w:firstLine="540"/>
        <w:jc w:val="both"/>
      </w:pPr>
      <w:r>
        <w:rPr>
          <w:sz w:val="24"/>
        </w:rPr>
        <w:t xml:space="preserve">2. Медицинская реабилитация как необходимый этап лечения осуществляется при оказании первичной медико-санитарной помощи, специализированной, в том числе высокотехнологичной, медицинской помощи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3. 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pPr>
        <w:pStyle w:val="0"/>
        <w:spacing w:before="240" w:line-rule="auto"/>
        <w:ind w:firstLine="540"/>
        <w:jc w:val="both"/>
      </w:pPr>
      <w:r>
        <w:rPr>
          <w:sz w:val="24"/>
        </w:rPr>
        <w:t xml:space="preserve">4. Формирование индивидуального плана медицинской реабилитации, составление заключения (реабилитационного эпикриза) осуществляется мультидисциплинарной реабилитационной командой под руководством врача по физической и реабилитационной медицине (врача по медицинской реабилитации).</w:t>
      </w:r>
    </w:p>
    <w:p>
      <w:pPr>
        <w:pStyle w:val="0"/>
        <w:spacing w:before="240" w:line-rule="auto"/>
        <w:ind w:firstLine="540"/>
        <w:jc w:val="both"/>
      </w:pPr>
      <w:r>
        <w:rPr>
          <w:sz w:val="24"/>
        </w:rPr>
        <w:t xml:space="preserve">5. Оказание медицинской помощи по медицинской реабилитации включает в себя три этапа:</w:t>
      </w:r>
    </w:p>
    <w:p>
      <w:pPr>
        <w:pStyle w:val="0"/>
        <w:spacing w:before="240" w:line-rule="auto"/>
        <w:ind w:firstLine="540"/>
        <w:jc w:val="both"/>
      </w:pPr>
      <w:r>
        <w:rPr>
          <w:sz w:val="24"/>
        </w:rPr>
        <w:t xml:space="preserve">5.1. Первый этап - проведение медицинской реабилитации в остром периоде течения заболевания или травмы при оказании специализированной, в том числе высокотехнологичной, медицинской помощи, осуществляется мультидисциплинарной реабилитационной командой - специалистами отделений ранней медицинской реабилитации в отделениях реанимации и интенсивной терапии, специализированных отделениях медицинских организаций по профилю оказываемой помощи во взаимодействии с врачом-анестезиологом-реаниматологом и (или) лечащим врачом.</w:t>
      </w:r>
    </w:p>
    <w:p>
      <w:pPr>
        <w:pStyle w:val="0"/>
        <w:spacing w:before="240" w:line-rule="auto"/>
        <w:ind w:firstLine="540"/>
        <w:jc w:val="both"/>
      </w:pPr>
      <w:r>
        <w:rPr>
          <w:sz w:val="24"/>
        </w:rPr>
        <w:t xml:space="preserve">5.2. Второй этап - проведение медицинской реабилитации при оказании специализированной, в том числе высокотехнологичной, медицинской помощи в раннем восстановительном периоде течения заболевания или травмы, периоде остаточных явлений течения заболевания или травмы, а также в позднем восстановительном периоде (для пациентов, нуждающихся в круглосуточном наблюдении при проведении мероприятий медицинской реабилитации) на реабилитационных койках в стационарных условиях в отделениях медицинской реабилитации, созданных в медицинских организациях, в том числе в центрах медицинской реабилитации, санаторно-курортных организациях.</w:t>
      </w:r>
    </w:p>
    <w:p>
      <w:pPr>
        <w:pStyle w:val="0"/>
        <w:spacing w:before="240" w:line-rule="auto"/>
        <w:ind w:firstLine="540"/>
        <w:jc w:val="both"/>
      </w:pPr>
      <w:r>
        <w:rPr>
          <w:sz w:val="24"/>
        </w:rPr>
        <w:t xml:space="preserve">5.3.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при оказании первичной медико-санитарной помощи в амбулаторных условиях и (или) в условиях дневного стационара, включая применение телемедицинских технологий, а также в санаторно-курортных организациях.</w:t>
      </w:r>
    </w:p>
    <w:p>
      <w:pPr>
        <w:pStyle w:val="0"/>
        <w:spacing w:before="240" w:line-rule="auto"/>
        <w:ind w:firstLine="540"/>
        <w:jc w:val="both"/>
      </w:pPr>
      <w:r>
        <w:rPr>
          <w:sz w:val="24"/>
        </w:rPr>
        <w:t xml:space="preserve">Медицинская реабилитация на третьем этапе осуществляется при завершении лечения в стационарных условиях и при наличии медицинских показаний и отсутствии противопоказаний к продолжению медицинской реабилитации в условиях дневного стационара или в амбулаторных условиях.</w:t>
      </w:r>
    </w:p>
    <w:p>
      <w:pPr>
        <w:pStyle w:val="0"/>
        <w:spacing w:before="240" w:line-rule="auto"/>
        <w:ind w:firstLine="540"/>
        <w:jc w:val="both"/>
      </w:pPr>
      <w:r>
        <w:rPr>
          <w:sz w:val="24"/>
        </w:rPr>
        <w:t xml:space="preserve">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 в том числе с применением телемедицинских технологий.</w:t>
      </w:r>
    </w:p>
    <w:p>
      <w:pPr>
        <w:pStyle w:val="0"/>
        <w:spacing w:before="240" w:line-rule="auto"/>
        <w:ind w:firstLine="540"/>
        <w:jc w:val="both"/>
      </w:pPr>
      <w:r>
        <w:rPr>
          <w:sz w:val="24"/>
        </w:rPr>
        <w:t xml:space="preserve">5.4. Медицинская реабилитация в амбулаторных условиях и условиях дневного стационара может проводиться на базе отделений (кабинетов) медицинской реабилитации,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6. Маршрутизация пациентов для проведения дальнейшей медицинской реабилитации после завершения первого этапа медицинской реабилитации осуществляется Координационным центром медицинской реабилитации Департамента здравоохранения города Москвы (далее - КЦМР ДЗМ).</w:t>
      </w:r>
    </w:p>
    <w:p>
      <w:pPr>
        <w:pStyle w:val="0"/>
        <w:spacing w:before="240" w:line-rule="auto"/>
        <w:ind w:firstLine="540"/>
        <w:jc w:val="both"/>
      </w:pPr>
      <w:r>
        <w:rPr>
          <w:sz w:val="24"/>
        </w:rPr>
        <w:t xml:space="preserve">7. Медицинская реабилитация включает в том числе продолжительную медицинскую реабилитацию (длительностью 30 суток и более) для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pPr>
        <w:pStyle w:val="0"/>
        <w:spacing w:before="240" w:line-rule="auto"/>
        <w:ind w:firstLine="540"/>
        <w:jc w:val="both"/>
      </w:pPr>
      <w:r>
        <w:rPr>
          <w:sz w:val="24"/>
        </w:rPr>
        <w:t xml:space="preserve">8. Маршрутизация пациентов при проведении мероприятий по медицинской реабилитации, включая определение этапа медицинской реабилитации и группы медицинской организации, в которой проводятся (будут проводиться) мероприятия по медицинской реабилитации, осуществляется с использованием шкалы реабилитационной маршрутизации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9. 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10. Пациенты, имеющие медицинские показания для оказания медицинской помощи по профилю "гериатрия", направляются в медицинские организации и иные организации, осуществляющие медицинскую деятельность по профилю "гериатрия",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11. Долечивание (реабилитация) лиц из числа работающих граждан, имеющих место жительства в городе Москве, в специализированных санаторно-курортных организациях непосредственно после стационарного лечения осуществляется в порядке, установленном правовыми актами города Москвы.</w:t>
      </w:r>
    </w:p>
    <w:p>
      <w:pPr>
        <w:pStyle w:val="0"/>
        <w:spacing w:before="240" w:line-rule="auto"/>
        <w:ind w:firstLine="540"/>
        <w:jc w:val="both"/>
      </w:pPr>
      <w:r>
        <w:rPr>
          <w:sz w:val="24"/>
        </w:rPr>
        <w:t xml:space="preserve">12. Сведения о медицинских организациях, осуществляющих медицинскую реабилитацию, в том числе о специализированных санаторно-курортных организациях, в которые направляются граждане для долечивания (реабилитации) непосредственно после стационарного лечения, размещаются на официальном сайте Департамента здравоохранения города Москвы в информационно-телекоммуникационной сети Интернет, а также доводятся до граждан лечащими врачами.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16</w:t>
      </w:r>
    </w:p>
    <w:p>
      <w:pPr>
        <w:pStyle w:val="0"/>
        <w:jc w:val="right"/>
      </w:pPr>
      <w:r>
        <w:rPr>
          <w:sz w:val="24"/>
        </w:rPr>
        <w:t xml:space="preserve">к Территориальной программе</w:t>
      </w:r>
    </w:p>
    <w:p>
      <w:pPr>
        <w:pStyle w:val="0"/>
        <w:jc w:val="both"/>
      </w:pPr>
      <w:r>
        <w:rPr>
          <w:sz w:val="24"/>
        </w:rPr>
      </w:r>
    </w:p>
    <w:bookmarkStart w:id="30165" w:name="P30165"/>
    <w:bookmarkEnd w:id="30165"/>
    <w:p>
      <w:pPr>
        <w:pStyle w:val="2"/>
        <w:jc w:val="center"/>
      </w:pPr>
      <w:r>
        <w:rPr>
          <w:sz w:val="24"/>
        </w:rPr>
        <w:t xml:space="preserve">ПЕРЕЧЕНЬ</w:t>
      </w:r>
    </w:p>
    <w:p>
      <w:pPr>
        <w:pStyle w:val="2"/>
        <w:jc w:val="center"/>
      </w:pPr>
      <w:r>
        <w:rPr>
          <w:sz w:val="24"/>
        </w:rPr>
        <w:t xml:space="preserve">САНАТОРНО-КУРОРТНЫХ ОРГАНИЗАЦИЙ, ФОРМИРУЕМЫХ ДЕПАРТАМЕНТОМ</w:t>
      </w:r>
    </w:p>
    <w:p>
      <w:pPr>
        <w:pStyle w:val="2"/>
        <w:jc w:val="center"/>
      </w:pPr>
      <w:r>
        <w:rPr>
          <w:sz w:val="24"/>
        </w:rPr>
        <w:t xml:space="preserve">ТРУДА И СОЦИАЛЬНОЙ ЗАЩИТЫ НАСЕЛЕНИЯ ГОРОДА МОСКВЫ</w:t>
      </w:r>
    </w:p>
    <w:p>
      <w:pPr>
        <w:pStyle w:val="2"/>
        <w:jc w:val="center"/>
      </w:pPr>
      <w:r>
        <w:rPr>
          <w:sz w:val="24"/>
        </w:rPr>
        <w:t xml:space="preserve">ДЛЯ НАПРАВЛЕНИЯ ВЕТЕРАНОВ БОЕВЫХ ДЕЙСТВИЙ, УКАЗАННЫХ</w:t>
      </w:r>
    </w:p>
    <w:p>
      <w:pPr>
        <w:pStyle w:val="2"/>
        <w:jc w:val="center"/>
      </w:pPr>
      <w:r>
        <w:rPr>
          <w:sz w:val="24"/>
        </w:rPr>
        <w:t xml:space="preserve">В АБЗАЦАХ ВТОРОМ И ТРЕТЬЕМ ПОДПУНКТА "В" ПУНКТА 2 УКАЗА</w:t>
      </w:r>
    </w:p>
    <w:p>
      <w:pPr>
        <w:pStyle w:val="2"/>
        <w:jc w:val="center"/>
      </w:pPr>
      <w:r>
        <w:rPr>
          <w:sz w:val="24"/>
        </w:rPr>
        <w:t xml:space="preserve">ПРЕЗИДЕНТА РОССИЙСКОЙ ФЕДЕРАЦИИ ОТ 3 АПРЕЛЯ 2023 Г. N 232</w:t>
      </w:r>
    </w:p>
    <w:p>
      <w:pPr>
        <w:pStyle w:val="2"/>
        <w:jc w:val="center"/>
      </w:pPr>
      <w:r>
        <w:rPr>
          <w:sz w:val="24"/>
        </w:rPr>
        <w:t xml:space="preserve">"О СОЗДАНИИ ГОСУДАРСТВЕННОГО ФОНДА ПОДДЕРЖКИ УЧАСТНИКОВ</w:t>
      </w:r>
    </w:p>
    <w:p>
      <w:pPr>
        <w:pStyle w:val="2"/>
        <w:jc w:val="center"/>
      </w:pPr>
      <w:r>
        <w:rPr>
          <w:sz w:val="24"/>
        </w:rPr>
        <w:t xml:space="preserve">СПЕЦИАЛЬНОЙ ВОЕННОЙ ОПЕРАЦИИ "ЗАЩИТНИКИ ОТЕЧЕСТВА"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106" w:tooltip="Постановление Правительства Москвы от 22.04.2025 N 896-ПП &quot;О внесении изменений в постановление Правительства Москвы от 27 декабря 2024 г. N 3163-ПП&quot; {КонсультантПлюс}">
              <w:r>
                <w:rPr>
                  <w:sz w:val="24"/>
                  <w:color w:val="0000ff"/>
                </w:rPr>
                <w:t xml:space="preserve">постановлением</w:t>
              </w:r>
            </w:hyperlink>
            <w:r>
              <w:rPr>
                <w:sz w:val="24"/>
                <w:color w:val="392c69"/>
              </w:rPr>
              <w:t xml:space="preserve"> Правительства Москвы от 22.04.2025 N 896-ПП)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824"/>
      </w:tblGrid>
      <w:tr>
        <w:tc>
          <w:tcPr>
            <w:tcW w:w="737" w:type="dxa"/>
          </w:tcPr>
          <w:p>
            <w:pPr>
              <w:pStyle w:val="0"/>
              <w:jc w:val="center"/>
            </w:pPr>
            <w:r>
              <w:rPr>
                <w:sz w:val="24"/>
              </w:rPr>
              <w:t xml:space="preserve">N п/п</w:t>
            </w:r>
          </w:p>
        </w:tc>
        <w:tc>
          <w:tcPr>
            <w:tcW w:w="7824" w:type="dxa"/>
          </w:tcPr>
          <w:p>
            <w:pPr>
              <w:pStyle w:val="0"/>
              <w:jc w:val="center"/>
            </w:pPr>
            <w:r>
              <w:rPr>
                <w:sz w:val="24"/>
              </w:rPr>
              <w:t xml:space="preserve">Наименование санаторно-курортных организаций</w:t>
            </w:r>
          </w:p>
        </w:tc>
      </w:tr>
      <w:tr>
        <w:tc>
          <w:tcPr>
            <w:tcW w:w="737" w:type="dxa"/>
          </w:tcPr>
          <w:p>
            <w:pPr>
              <w:pStyle w:val="0"/>
              <w:jc w:val="center"/>
            </w:pPr>
            <w:r>
              <w:rPr>
                <w:sz w:val="24"/>
              </w:rPr>
              <w:t xml:space="preserve">1</w:t>
            </w:r>
          </w:p>
        </w:tc>
        <w:tc>
          <w:tcPr>
            <w:tcW w:w="7824" w:type="dxa"/>
          </w:tcPr>
          <w:p>
            <w:pPr>
              <w:pStyle w:val="0"/>
              <w:jc w:val="center"/>
            </w:pPr>
            <w:r>
              <w:rPr>
                <w:sz w:val="24"/>
              </w:rPr>
              <w:t xml:space="preserve">2</w:t>
            </w:r>
          </w:p>
        </w:tc>
      </w:tr>
      <w:tr>
        <w:tc>
          <w:tcPr>
            <w:tcW w:w="737" w:type="dxa"/>
          </w:tcPr>
          <w:p>
            <w:pPr>
              <w:pStyle w:val="0"/>
            </w:pPr>
            <w:r>
              <w:rPr>
                <w:sz w:val="24"/>
              </w:rPr>
              <w:t xml:space="preserve">1</w:t>
            </w:r>
          </w:p>
        </w:tc>
        <w:tc>
          <w:tcPr>
            <w:tcW w:w="7824" w:type="dxa"/>
          </w:tcPr>
          <w:p>
            <w:pPr>
              <w:pStyle w:val="0"/>
            </w:pPr>
            <w:r>
              <w:rPr>
                <w:sz w:val="24"/>
              </w:rPr>
              <w:t xml:space="preserve">Лечебно-профилактическое учреждение "Базовый санаторий "Виктория" (санаторно-клинический реабилитационный центр)"</w:t>
            </w:r>
          </w:p>
        </w:tc>
      </w:tr>
      <w:tr>
        <w:tc>
          <w:tcPr>
            <w:tcW w:w="737" w:type="dxa"/>
          </w:tcPr>
          <w:p>
            <w:pPr>
              <w:pStyle w:val="0"/>
            </w:pPr>
            <w:r>
              <w:rPr>
                <w:sz w:val="24"/>
              </w:rPr>
              <w:t xml:space="preserve">2</w:t>
            </w:r>
          </w:p>
        </w:tc>
        <w:tc>
          <w:tcPr>
            <w:tcW w:w="7824" w:type="dxa"/>
          </w:tcPr>
          <w:p>
            <w:pPr>
              <w:pStyle w:val="0"/>
            </w:pPr>
            <w:r>
              <w:rPr>
                <w:sz w:val="24"/>
              </w:rPr>
              <w:t xml:space="preserve">Лечебно-профилактическое учреждение "Санаторий имени Анджиевского"</w:t>
            </w:r>
          </w:p>
        </w:tc>
      </w:tr>
      <w:tr>
        <w:tc>
          <w:tcPr>
            <w:tcW w:w="737" w:type="dxa"/>
          </w:tcPr>
          <w:p>
            <w:pPr>
              <w:pStyle w:val="0"/>
            </w:pPr>
            <w:r>
              <w:rPr>
                <w:sz w:val="24"/>
              </w:rPr>
              <w:t xml:space="preserve">3</w:t>
            </w:r>
          </w:p>
        </w:tc>
        <w:tc>
          <w:tcPr>
            <w:tcW w:w="7824" w:type="dxa"/>
          </w:tcPr>
          <w:p>
            <w:pPr>
              <w:pStyle w:val="0"/>
            </w:pPr>
            <w:r>
              <w:rPr>
                <w:sz w:val="24"/>
              </w:rPr>
              <w:t xml:space="preserve">Общество с ограниченной ответственностью "Санаторий "ВЕРШИНА"</w:t>
            </w:r>
          </w:p>
        </w:tc>
      </w:tr>
      <w:tr>
        <w:tc>
          <w:tcPr>
            <w:tcW w:w="737" w:type="dxa"/>
          </w:tcPr>
          <w:p>
            <w:pPr>
              <w:pStyle w:val="0"/>
            </w:pPr>
            <w:r>
              <w:rPr>
                <w:sz w:val="24"/>
              </w:rPr>
              <w:t xml:space="preserve">4</w:t>
            </w:r>
          </w:p>
        </w:tc>
        <w:tc>
          <w:tcPr>
            <w:tcW w:w="7824" w:type="dxa"/>
          </w:tcPr>
          <w:p>
            <w:pPr>
              <w:pStyle w:val="0"/>
            </w:pPr>
            <w:r>
              <w:rPr>
                <w:sz w:val="24"/>
              </w:rPr>
              <w:t xml:space="preserve">Общество с ограниченной ответственностью "Санаторий "Горный родник"</w:t>
            </w:r>
          </w:p>
        </w:tc>
      </w:tr>
      <w:tr>
        <w:tc>
          <w:tcPr>
            <w:tcW w:w="737" w:type="dxa"/>
          </w:tcPr>
          <w:p>
            <w:pPr>
              <w:pStyle w:val="0"/>
            </w:pPr>
            <w:r>
              <w:rPr>
                <w:sz w:val="24"/>
              </w:rPr>
              <w:t xml:space="preserve">5</w:t>
            </w:r>
          </w:p>
        </w:tc>
        <w:tc>
          <w:tcPr>
            <w:tcW w:w="7824" w:type="dxa"/>
          </w:tcPr>
          <w:p>
            <w:pPr>
              <w:pStyle w:val="0"/>
            </w:pPr>
            <w:r>
              <w:rPr>
                <w:sz w:val="24"/>
              </w:rPr>
              <w:t xml:space="preserve">Общество с ограниченной ответственностью "Санаторий "Грушевая роща"</w:t>
            </w:r>
          </w:p>
        </w:tc>
      </w:tr>
      <w:tr>
        <w:tc>
          <w:tcPr>
            <w:tcW w:w="737" w:type="dxa"/>
          </w:tcPr>
          <w:p>
            <w:pPr>
              <w:pStyle w:val="0"/>
            </w:pPr>
            <w:r>
              <w:rPr>
                <w:sz w:val="24"/>
              </w:rPr>
              <w:t xml:space="preserve">6</w:t>
            </w:r>
          </w:p>
        </w:tc>
        <w:tc>
          <w:tcPr>
            <w:tcW w:w="7824" w:type="dxa"/>
          </w:tcPr>
          <w:p>
            <w:pPr>
              <w:pStyle w:val="0"/>
            </w:pPr>
            <w:r>
              <w:rPr>
                <w:sz w:val="24"/>
              </w:rPr>
              <w:t xml:space="preserve">Общество с ограниченной ответственностью "Санаторий "Маяк"</w:t>
            </w:r>
          </w:p>
        </w:tc>
      </w:tr>
      <w:tr>
        <w:tc>
          <w:tcPr>
            <w:tcW w:w="737" w:type="dxa"/>
          </w:tcPr>
          <w:p>
            <w:pPr>
              <w:pStyle w:val="0"/>
            </w:pPr>
            <w:r>
              <w:rPr>
                <w:sz w:val="24"/>
              </w:rPr>
              <w:t xml:space="preserve">7</w:t>
            </w:r>
          </w:p>
        </w:tc>
        <w:tc>
          <w:tcPr>
            <w:tcW w:w="7824" w:type="dxa"/>
          </w:tcPr>
          <w:p>
            <w:pPr>
              <w:pStyle w:val="0"/>
            </w:pPr>
            <w:r>
              <w:rPr>
                <w:sz w:val="24"/>
              </w:rPr>
              <w:t xml:space="preserve">Общество с ограниченной ответственностью Санаторий "Долинск"</w:t>
            </w:r>
          </w:p>
        </w:tc>
      </w:tr>
      <w:tr>
        <w:tc>
          <w:tcPr>
            <w:tcW w:w="737" w:type="dxa"/>
          </w:tcPr>
          <w:p>
            <w:pPr>
              <w:pStyle w:val="0"/>
            </w:pPr>
            <w:r>
              <w:rPr>
                <w:sz w:val="24"/>
              </w:rPr>
              <w:t xml:space="preserve">8</w:t>
            </w:r>
          </w:p>
        </w:tc>
        <w:tc>
          <w:tcPr>
            <w:tcW w:w="7824" w:type="dxa"/>
          </w:tcPr>
          <w:p>
            <w:pPr>
              <w:pStyle w:val="0"/>
            </w:pPr>
            <w:r>
              <w:rPr>
                <w:sz w:val="24"/>
              </w:rPr>
              <w:t xml:space="preserve">Общество с ограниченной ответственностью Санаторий "Кавказ"</w:t>
            </w:r>
          </w:p>
        </w:tc>
      </w:tr>
      <w:tr>
        <w:tc>
          <w:tcPr>
            <w:tcW w:w="737" w:type="dxa"/>
          </w:tcPr>
          <w:p>
            <w:pPr>
              <w:pStyle w:val="0"/>
            </w:pPr>
            <w:r>
              <w:rPr>
                <w:sz w:val="24"/>
              </w:rPr>
              <w:t xml:space="preserve">9</w:t>
            </w:r>
          </w:p>
        </w:tc>
        <w:tc>
          <w:tcPr>
            <w:tcW w:w="7824" w:type="dxa"/>
          </w:tcPr>
          <w:p>
            <w:pPr>
              <w:pStyle w:val="0"/>
            </w:pPr>
            <w:r>
              <w:rPr>
                <w:sz w:val="24"/>
              </w:rPr>
              <w:t xml:space="preserve">Общество с ограниченной ответственностью Санаторий "Целебные воды"</w:t>
            </w:r>
          </w:p>
        </w:tc>
      </w:tr>
      <w:tr>
        <w:tc>
          <w:tcPr>
            <w:tcW w:w="737" w:type="dxa"/>
          </w:tcPr>
          <w:p>
            <w:pPr>
              <w:pStyle w:val="0"/>
            </w:pPr>
            <w:r>
              <w:rPr>
                <w:sz w:val="24"/>
              </w:rPr>
              <w:t xml:space="preserve">10</w:t>
            </w:r>
          </w:p>
        </w:tc>
        <w:tc>
          <w:tcPr>
            <w:tcW w:w="7824" w:type="dxa"/>
          </w:tcPr>
          <w:p>
            <w:pPr>
              <w:pStyle w:val="0"/>
            </w:pPr>
            <w:r>
              <w:rPr>
                <w:sz w:val="24"/>
              </w:rPr>
              <w:t xml:space="preserve">Акционерное общество "Санаторий "Анапа"</w:t>
            </w:r>
          </w:p>
        </w:tc>
      </w:tr>
      <w:tr>
        <w:tc>
          <w:tcPr>
            <w:tcW w:w="737" w:type="dxa"/>
          </w:tcPr>
          <w:p>
            <w:pPr>
              <w:pStyle w:val="0"/>
            </w:pPr>
            <w:r>
              <w:rPr>
                <w:sz w:val="24"/>
              </w:rPr>
              <w:t xml:space="preserve">11</w:t>
            </w:r>
          </w:p>
        </w:tc>
        <w:tc>
          <w:tcPr>
            <w:tcW w:w="7824" w:type="dxa"/>
          </w:tcPr>
          <w:p>
            <w:pPr>
              <w:pStyle w:val="0"/>
            </w:pPr>
            <w:r>
              <w:rPr>
                <w:sz w:val="24"/>
              </w:rPr>
              <w:t xml:space="preserve">Акционерное общество "Санаторий "Родник"</w:t>
            </w:r>
          </w:p>
        </w:tc>
      </w:tr>
      <w:tr>
        <w:tc>
          <w:tcPr>
            <w:tcW w:w="737" w:type="dxa"/>
          </w:tcPr>
          <w:p>
            <w:pPr>
              <w:pStyle w:val="0"/>
            </w:pPr>
            <w:r>
              <w:rPr>
                <w:sz w:val="24"/>
              </w:rPr>
              <w:t xml:space="preserve">12</w:t>
            </w:r>
          </w:p>
        </w:tc>
        <w:tc>
          <w:tcPr>
            <w:tcW w:w="7824" w:type="dxa"/>
          </w:tcPr>
          <w:p>
            <w:pPr>
              <w:pStyle w:val="0"/>
            </w:pPr>
            <w:r>
              <w:rPr>
                <w:sz w:val="24"/>
              </w:rPr>
              <w:t xml:space="preserve">Общество с ограниченной ответственностью "Санаторий "Русь"</w:t>
            </w:r>
          </w:p>
        </w:tc>
      </w:tr>
      <w:tr>
        <w:tc>
          <w:tcPr>
            <w:tcW w:w="737" w:type="dxa"/>
          </w:tcPr>
          <w:p>
            <w:pPr>
              <w:pStyle w:val="0"/>
            </w:pPr>
            <w:r>
              <w:rPr>
                <w:sz w:val="24"/>
              </w:rPr>
              <w:t xml:space="preserve">13</w:t>
            </w:r>
          </w:p>
        </w:tc>
        <w:tc>
          <w:tcPr>
            <w:tcW w:w="7824" w:type="dxa"/>
          </w:tcPr>
          <w:p>
            <w:pPr>
              <w:pStyle w:val="0"/>
            </w:pPr>
            <w:r>
              <w:rPr>
                <w:sz w:val="24"/>
              </w:rPr>
              <w:t xml:space="preserve">Акционерное общество "Санаторий "Русь"</w:t>
            </w:r>
          </w:p>
        </w:tc>
      </w:tr>
      <w:tr>
        <w:tc>
          <w:tcPr>
            <w:tcW w:w="737" w:type="dxa"/>
          </w:tcPr>
          <w:p>
            <w:pPr>
              <w:pStyle w:val="0"/>
            </w:pPr>
            <w:r>
              <w:rPr>
                <w:sz w:val="24"/>
              </w:rPr>
              <w:t xml:space="preserve">14</w:t>
            </w:r>
          </w:p>
        </w:tc>
        <w:tc>
          <w:tcPr>
            <w:tcW w:w="7824" w:type="dxa"/>
          </w:tcPr>
          <w:p>
            <w:pPr>
              <w:pStyle w:val="0"/>
            </w:pPr>
            <w:r>
              <w:rPr>
                <w:sz w:val="24"/>
              </w:rPr>
              <w:t xml:space="preserve">Открытое акционерное общество Санаторий "Голубая даль"</w:t>
            </w:r>
          </w:p>
        </w:tc>
      </w:tr>
      <w:tr>
        <w:tc>
          <w:tcPr>
            <w:tcW w:w="737" w:type="dxa"/>
          </w:tcPr>
          <w:p>
            <w:pPr>
              <w:pStyle w:val="0"/>
            </w:pPr>
            <w:r>
              <w:rPr>
                <w:sz w:val="24"/>
              </w:rPr>
              <w:t xml:space="preserve">15</w:t>
            </w:r>
          </w:p>
        </w:tc>
        <w:tc>
          <w:tcPr>
            <w:tcW w:w="7824" w:type="dxa"/>
          </w:tcPr>
          <w:p>
            <w:pPr>
              <w:pStyle w:val="0"/>
            </w:pPr>
            <w:r>
              <w:rPr>
                <w:sz w:val="24"/>
              </w:rPr>
              <w:t xml:space="preserve">Общество с ограниченной ответственностью "Клинический санаторно-курортный комплекс "АКВАЛОО"</w:t>
            </w:r>
          </w:p>
        </w:tc>
      </w:tr>
      <w:tr>
        <w:tc>
          <w:tcPr>
            <w:tcW w:w="737" w:type="dxa"/>
          </w:tcPr>
          <w:p>
            <w:pPr>
              <w:pStyle w:val="0"/>
            </w:pPr>
            <w:r>
              <w:rPr>
                <w:sz w:val="24"/>
              </w:rPr>
              <w:t xml:space="preserve">16</w:t>
            </w:r>
          </w:p>
        </w:tc>
        <w:tc>
          <w:tcPr>
            <w:tcW w:w="7824" w:type="dxa"/>
          </w:tcPr>
          <w:p>
            <w:pPr>
              <w:pStyle w:val="0"/>
            </w:pPr>
            <w:r>
              <w:rPr>
                <w:sz w:val="24"/>
              </w:rPr>
              <w:t xml:space="preserve">Общество с ограниченной ответственностью Санаторий "Рябинушка"</w:t>
            </w:r>
          </w:p>
        </w:tc>
      </w:tr>
      <w:tr>
        <w:tc>
          <w:tcPr>
            <w:tcW w:w="737" w:type="dxa"/>
          </w:tcPr>
          <w:p>
            <w:pPr>
              <w:pStyle w:val="0"/>
            </w:pPr>
            <w:r>
              <w:rPr>
                <w:sz w:val="24"/>
              </w:rPr>
              <w:t xml:space="preserve">17</w:t>
            </w:r>
          </w:p>
        </w:tc>
        <w:tc>
          <w:tcPr>
            <w:tcW w:w="7824" w:type="dxa"/>
          </w:tcPr>
          <w:p>
            <w:pPr>
              <w:pStyle w:val="0"/>
            </w:pPr>
            <w:r>
              <w:rPr>
                <w:sz w:val="24"/>
              </w:rPr>
              <w:t xml:space="preserve">Частное лечебно-профилактическое учреждение "Санаторий "Солнечный берег" Общероссийской общественной организации инвалидов "Всероссийское ордена Трудового Красного Знамени общество слепых"</w:t>
            </w:r>
          </w:p>
        </w:tc>
      </w:tr>
      <w:tr>
        <w:tc>
          <w:tcPr>
            <w:tcW w:w="737" w:type="dxa"/>
          </w:tcPr>
          <w:p>
            <w:pPr>
              <w:pStyle w:val="0"/>
            </w:pPr>
            <w:r>
              <w:rPr>
                <w:sz w:val="24"/>
              </w:rPr>
              <w:t xml:space="preserve">18</w:t>
            </w:r>
          </w:p>
        </w:tc>
        <w:tc>
          <w:tcPr>
            <w:tcW w:w="7824" w:type="dxa"/>
          </w:tcPr>
          <w:p>
            <w:pPr>
              <w:pStyle w:val="0"/>
            </w:pPr>
            <w:r>
              <w:rPr>
                <w:sz w:val="24"/>
              </w:rPr>
              <w:t xml:space="preserve">Акционерное общество "Санаторий "Аврора"</w:t>
            </w:r>
          </w:p>
        </w:tc>
      </w:tr>
      <w:tr>
        <w:tc>
          <w:tcPr>
            <w:tcW w:w="737" w:type="dxa"/>
          </w:tcPr>
          <w:p>
            <w:pPr>
              <w:pStyle w:val="0"/>
            </w:pPr>
            <w:r>
              <w:rPr>
                <w:sz w:val="24"/>
              </w:rPr>
              <w:t xml:space="preserve">19</w:t>
            </w:r>
          </w:p>
        </w:tc>
        <w:tc>
          <w:tcPr>
            <w:tcW w:w="7824" w:type="dxa"/>
          </w:tcPr>
          <w:p>
            <w:pPr>
              <w:pStyle w:val="0"/>
            </w:pPr>
            <w:r>
              <w:rPr>
                <w:sz w:val="24"/>
              </w:rPr>
              <w:t xml:space="preserve">Общество с ограниченной ответственностью "А-Море"</w:t>
            </w:r>
          </w:p>
        </w:tc>
      </w:tr>
      <w:tr>
        <w:tc>
          <w:tcPr>
            <w:tcW w:w="737" w:type="dxa"/>
          </w:tcPr>
          <w:p>
            <w:pPr>
              <w:pStyle w:val="0"/>
            </w:pPr>
            <w:r>
              <w:rPr>
                <w:sz w:val="24"/>
              </w:rPr>
              <w:t xml:space="preserve">20</w:t>
            </w:r>
          </w:p>
        </w:tc>
        <w:tc>
          <w:tcPr>
            <w:tcW w:w="7824" w:type="dxa"/>
          </w:tcPr>
          <w:p>
            <w:pPr>
              <w:pStyle w:val="0"/>
            </w:pPr>
            <w:r>
              <w:rPr>
                <w:sz w:val="24"/>
              </w:rPr>
              <w:t xml:space="preserve">Общество с ограниченной ответственностью "Пансионат Фея-3"</w:t>
            </w:r>
          </w:p>
        </w:tc>
      </w:tr>
      <w:tr>
        <w:tc>
          <w:tcPr>
            <w:tcW w:w="737" w:type="dxa"/>
          </w:tcPr>
          <w:p>
            <w:pPr>
              <w:pStyle w:val="0"/>
            </w:pPr>
            <w:r>
              <w:rPr>
                <w:sz w:val="24"/>
              </w:rPr>
              <w:t xml:space="preserve">21</w:t>
            </w:r>
          </w:p>
        </w:tc>
        <w:tc>
          <w:tcPr>
            <w:tcW w:w="7824" w:type="dxa"/>
          </w:tcPr>
          <w:p>
            <w:pPr>
              <w:pStyle w:val="0"/>
            </w:pPr>
            <w:r>
              <w:rPr>
                <w:sz w:val="24"/>
              </w:rPr>
              <w:t xml:space="preserve">Акционерное общество "Санаторий "Москва - Крым"</w:t>
            </w:r>
          </w:p>
        </w:tc>
      </w:tr>
      <w:tr>
        <w:tc>
          <w:tcPr>
            <w:tcW w:w="737" w:type="dxa"/>
          </w:tcPr>
          <w:p>
            <w:pPr>
              <w:pStyle w:val="0"/>
            </w:pPr>
            <w:r>
              <w:rPr>
                <w:sz w:val="24"/>
              </w:rPr>
              <w:t xml:space="preserve">22</w:t>
            </w:r>
          </w:p>
        </w:tc>
        <w:tc>
          <w:tcPr>
            <w:tcW w:w="7824" w:type="dxa"/>
          </w:tcPr>
          <w:p>
            <w:pPr>
              <w:pStyle w:val="0"/>
            </w:pPr>
            <w:r>
              <w:rPr>
                <w:sz w:val="24"/>
              </w:rPr>
              <w:t xml:space="preserve">Акционерное общество "Санаторий "Утес"</w:t>
            </w:r>
          </w:p>
        </w:tc>
      </w:tr>
      <w:tr>
        <w:tc>
          <w:tcPr>
            <w:tcW w:w="737" w:type="dxa"/>
          </w:tcPr>
          <w:p>
            <w:pPr>
              <w:pStyle w:val="0"/>
            </w:pPr>
            <w:r>
              <w:rPr>
                <w:sz w:val="24"/>
              </w:rPr>
              <w:t xml:space="preserve">23</w:t>
            </w:r>
          </w:p>
        </w:tc>
        <w:tc>
          <w:tcPr>
            <w:tcW w:w="7824" w:type="dxa"/>
          </w:tcPr>
          <w:p>
            <w:pPr>
              <w:pStyle w:val="0"/>
            </w:pPr>
            <w:r>
              <w:rPr>
                <w:sz w:val="24"/>
              </w:rPr>
              <w:t xml:space="preserve">Акционерное общество "Санаторий Киев"</w:t>
            </w:r>
          </w:p>
        </w:tc>
      </w:tr>
      <w:tr>
        <w:tc>
          <w:tcPr>
            <w:tcW w:w="737" w:type="dxa"/>
          </w:tcPr>
          <w:p>
            <w:pPr>
              <w:pStyle w:val="0"/>
            </w:pPr>
            <w:r>
              <w:rPr>
                <w:sz w:val="24"/>
              </w:rPr>
              <w:t xml:space="preserve">24</w:t>
            </w:r>
          </w:p>
        </w:tc>
        <w:tc>
          <w:tcPr>
            <w:tcW w:w="7824" w:type="dxa"/>
          </w:tcPr>
          <w:p>
            <w:pPr>
              <w:pStyle w:val="0"/>
            </w:pPr>
            <w:r>
              <w:rPr>
                <w:sz w:val="24"/>
              </w:rPr>
              <w:t xml:space="preserve">Акционерное общество "Туристско-оздоровительный комплекс "Судак"</w:t>
            </w:r>
          </w:p>
        </w:tc>
      </w:tr>
      <w:tr>
        <w:tc>
          <w:tcPr>
            <w:tcW w:w="737" w:type="dxa"/>
          </w:tcPr>
          <w:p>
            <w:pPr>
              <w:pStyle w:val="0"/>
            </w:pPr>
            <w:r>
              <w:rPr>
                <w:sz w:val="24"/>
              </w:rPr>
              <w:t xml:space="preserve">25</w:t>
            </w:r>
          </w:p>
        </w:tc>
        <w:tc>
          <w:tcPr>
            <w:tcW w:w="7824" w:type="dxa"/>
          </w:tcPr>
          <w:p>
            <w:pPr>
              <w:pStyle w:val="0"/>
            </w:pPr>
            <w:r>
              <w:rPr>
                <w:sz w:val="24"/>
              </w:rPr>
              <w:t xml:space="preserve">Государственное унитарное предприятие Республики Крым "Санаторно-оздоровительный комплекс "Руссия"</w:t>
            </w:r>
          </w:p>
        </w:tc>
      </w:tr>
      <w:tr>
        <w:tc>
          <w:tcPr>
            <w:tcW w:w="737" w:type="dxa"/>
          </w:tcPr>
          <w:p>
            <w:pPr>
              <w:pStyle w:val="0"/>
            </w:pPr>
            <w:r>
              <w:rPr>
                <w:sz w:val="24"/>
              </w:rPr>
              <w:t xml:space="preserve">26</w:t>
            </w:r>
          </w:p>
        </w:tc>
        <w:tc>
          <w:tcPr>
            <w:tcW w:w="7824" w:type="dxa"/>
          </w:tcPr>
          <w:p>
            <w:pPr>
              <w:pStyle w:val="0"/>
            </w:pPr>
            <w:r>
              <w:rPr>
                <w:sz w:val="24"/>
              </w:rPr>
              <w:t xml:space="preserve">Общество с ограниченной ответственностью "Крымское приморье"</w:t>
            </w:r>
          </w:p>
        </w:tc>
      </w:tr>
      <w:tr>
        <w:tc>
          <w:tcPr>
            <w:tcW w:w="737" w:type="dxa"/>
          </w:tcPr>
          <w:p>
            <w:pPr>
              <w:pStyle w:val="0"/>
            </w:pPr>
            <w:r>
              <w:rPr>
                <w:sz w:val="24"/>
              </w:rPr>
              <w:t xml:space="preserve">27</w:t>
            </w:r>
          </w:p>
        </w:tc>
        <w:tc>
          <w:tcPr>
            <w:tcW w:w="7824" w:type="dxa"/>
          </w:tcPr>
          <w:p>
            <w:pPr>
              <w:pStyle w:val="0"/>
            </w:pPr>
            <w:r>
              <w:rPr>
                <w:sz w:val="24"/>
              </w:rPr>
              <w:t xml:space="preserve">Государственное унитарное предприятие Республики Крым "Санаторно-оздоровительный комплекс "Руссия" - санаторий "Приморье"</w:t>
            </w:r>
          </w:p>
        </w:tc>
      </w:tr>
      <w:tr>
        <w:tc>
          <w:tcPr>
            <w:tcW w:w="737" w:type="dxa"/>
          </w:tcPr>
          <w:p>
            <w:pPr>
              <w:pStyle w:val="0"/>
            </w:pPr>
            <w:r>
              <w:rPr>
                <w:sz w:val="24"/>
              </w:rPr>
              <w:t xml:space="preserve">28</w:t>
            </w:r>
          </w:p>
        </w:tc>
        <w:tc>
          <w:tcPr>
            <w:tcW w:w="7824" w:type="dxa"/>
          </w:tcPr>
          <w:p>
            <w:pPr>
              <w:pStyle w:val="0"/>
            </w:pPr>
            <w:r>
              <w:rPr>
                <w:sz w:val="24"/>
              </w:rPr>
              <w:t xml:space="preserve">Общество с ограниченной ответственностью "Голубая волна"</w:t>
            </w:r>
          </w:p>
        </w:tc>
      </w:tr>
      <w:tr>
        <w:tc>
          <w:tcPr>
            <w:tcW w:w="737" w:type="dxa"/>
          </w:tcPr>
          <w:p>
            <w:pPr>
              <w:pStyle w:val="0"/>
            </w:pPr>
            <w:r>
              <w:rPr>
                <w:sz w:val="24"/>
              </w:rPr>
              <w:t xml:space="preserve">29</w:t>
            </w:r>
          </w:p>
        </w:tc>
        <w:tc>
          <w:tcPr>
            <w:tcW w:w="7824" w:type="dxa"/>
          </w:tcPr>
          <w:p>
            <w:pPr>
              <w:pStyle w:val="0"/>
            </w:pPr>
            <w:r>
              <w:rPr>
                <w:sz w:val="24"/>
              </w:rPr>
              <w:t xml:space="preserve">Общество с ограниченной ответственностью "Дом творчества "Санаторий Алуштинский"</w:t>
            </w:r>
          </w:p>
        </w:tc>
      </w:tr>
      <w:tr>
        <w:tc>
          <w:tcPr>
            <w:tcW w:w="737" w:type="dxa"/>
          </w:tcPr>
          <w:p>
            <w:pPr>
              <w:pStyle w:val="0"/>
            </w:pPr>
            <w:r>
              <w:rPr>
                <w:sz w:val="24"/>
              </w:rPr>
              <w:t xml:space="preserve">30</w:t>
            </w:r>
          </w:p>
        </w:tc>
        <w:tc>
          <w:tcPr>
            <w:tcW w:w="7824" w:type="dxa"/>
          </w:tcPr>
          <w:p>
            <w:pPr>
              <w:pStyle w:val="0"/>
            </w:pPr>
            <w:r>
              <w:rPr>
                <w:sz w:val="24"/>
              </w:rPr>
              <w:t xml:space="preserve">Общество с ограниченной ответственностью "САНАТОРИЙ "СЛАВУТИЧ"</w:t>
            </w:r>
          </w:p>
        </w:tc>
      </w:tr>
      <w:tr>
        <w:tc>
          <w:tcPr>
            <w:tcW w:w="737" w:type="dxa"/>
          </w:tcPr>
          <w:p>
            <w:pPr>
              <w:pStyle w:val="0"/>
            </w:pPr>
            <w:r>
              <w:rPr>
                <w:sz w:val="24"/>
              </w:rPr>
              <w:t xml:space="preserve">31</w:t>
            </w:r>
          </w:p>
        </w:tc>
        <w:tc>
          <w:tcPr>
            <w:tcW w:w="7824" w:type="dxa"/>
          </w:tcPr>
          <w:p>
            <w:pPr>
              <w:pStyle w:val="0"/>
            </w:pPr>
            <w:r>
              <w:rPr>
                <w:sz w:val="24"/>
              </w:rPr>
              <w:t xml:space="preserve">Общество с ограниченной ответственностью "Пансионат "Солнечный"</w:t>
            </w:r>
          </w:p>
        </w:tc>
      </w:tr>
      <w:tr>
        <w:tc>
          <w:tcPr>
            <w:tcW w:w="737" w:type="dxa"/>
          </w:tcPr>
          <w:p>
            <w:pPr>
              <w:pStyle w:val="0"/>
            </w:pPr>
            <w:r>
              <w:rPr>
                <w:sz w:val="24"/>
              </w:rPr>
              <w:t xml:space="preserve">32</w:t>
            </w:r>
          </w:p>
        </w:tc>
        <w:tc>
          <w:tcPr>
            <w:tcW w:w="7824" w:type="dxa"/>
          </w:tcPr>
          <w:p>
            <w:pPr>
              <w:pStyle w:val="0"/>
            </w:pPr>
            <w:r>
              <w:rPr>
                <w:sz w:val="24"/>
              </w:rPr>
              <w:t xml:space="preserve">Общество с ограниченной ответственностью "Санаторий "Золотой берег"</w:t>
            </w:r>
          </w:p>
        </w:tc>
      </w:tr>
      <w:tr>
        <w:tc>
          <w:tcPr>
            <w:tcW w:w="737" w:type="dxa"/>
          </w:tcPr>
          <w:p>
            <w:pPr>
              <w:pStyle w:val="0"/>
            </w:pPr>
            <w:r>
              <w:rPr>
                <w:sz w:val="24"/>
              </w:rPr>
              <w:t xml:space="preserve">33</w:t>
            </w:r>
          </w:p>
        </w:tc>
        <w:tc>
          <w:tcPr>
            <w:tcW w:w="7824" w:type="dxa"/>
          </w:tcPr>
          <w:p>
            <w:pPr>
              <w:pStyle w:val="0"/>
            </w:pPr>
            <w:r>
              <w:rPr>
                <w:sz w:val="24"/>
              </w:rPr>
              <w:t xml:space="preserve">Общество с ограниченной ответственностью "Таврия"</w:t>
            </w:r>
          </w:p>
        </w:tc>
      </w:tr>
      <w:tr>
        <w:tc>
          <w:tcPr>
            <w:tcW w:w="737" w:type="dxa"/>
          </w:tcPr>
          <w:p>
            <w:pPr>
              <w:pStyle w:val="0"/>
            </w:pPr>
            <w:r>
              <w:rPr>
                <w:sz w:val="24"/>
              </w:rPr>
              <w:t xml:space="preserve">34</w:t>
            </w:r>
          </w:p>
        </w:tc>
        <w:tc>
          <w:tcPr>
            <w:tcW w:w="7824" w:type="dxa"/>
          </w:tcPr>
          <w:p>
            <w:pPr>
              <w:pStyle w:val="0"/>
            </w:pPr>
            <w:r>
              <w:rPr>
                <w:sz w:val="24"/>
              </w:rPr>
              <w:t xml:space="preserve">Общество с ограниченной ответственностью "Крымские зори"</w:t>
            </w:r>
          </w:p>
        </w:tc>
      </w:tr>
      <w:tr>
        <w:tc>
          <w:tcPr>
            <w:tcW w:w="737" w:type="dxa"/>
          </w:tcPr>
          <w:p>
            <w:pPr>
              <w:pStyle w:val="0"/>
            </w:pPr>
            <w:r>
              <w:rPr>
                <w:sz w:val="24"/>
              </w:rPr>
              <w:t xml:space="preserve">35</w:t>
            </w:r>
          </w:p>
        </w:tc>
        <w:tc>
          <w:tcPr>
            <w:tcW w:w="7824" w:type="dxa"/>
          </w:tcPr>
          <w:p>
            <w:pPr>
              <w:pStyle w:val="0"/>
            </w:pPr>
            <w:r>
              <w:rPr>
                <w:sz w:val="24"/>
              </w:rPr>
              <w:t xml:space="preserve">Государственное автономное учреждение Республики Крым "Специализированный спинальный санаторий имени академика Н.Н. Бурденко"</w:t>
            </w:r>
          </w:p>
        </w:tc>
      </w:tr>
      <w:tr>
        <w:tc>
          <w:tcPr>
            <w:tcW w:w="737" w:type="dxa"/>
          </w:tcPr>
          <w:p>
            <w:pPr>
              <w:pStyle w:val="0"/>
            </w:pPr>
            <w:r>
              <w:rPr>
                <w:sz w:val="24"/>
              </w:rPr>
              <w:t xml:space="preserve">36</w:t>
            </w:r>
          </w:p>
        </w:tc>
        <w:tc>
          <w:tcPr>
            <w:tcW w:w="7824" w:type="dxa"/>
          </w:tcPr>
          <w:p>
            <w:pPr>
              <w:pStyle w:val="0"/>
            </w:pPr>
            <w:r>
              <w:rPr>
                <w:sz w:val="24"/>
              </w:rPr>
              <w:t xml:space="preserve">Государственное унитарное предприятие Республики Крым "Солнечная Таврика" - санаторий "Мечта"</w:t>
            </w:r>
          </w:p>
        </w:tc>
      </w:tr>
      <w:tr>
        <w:tc>
          <w:tcPr>
            <w:tcW w:w="737" w:type="dxa"/>
          </w:tcPr>
          <w:p>
            <w:pPr>
              <w:pStyle w:val="0"/>
            </w:pPr>
            <w:r>
              <w:rPr>
                <w:sz w:val="24"/>
              </w:rPr>
              <w:t xml:space="preserve">37</w:t>
            </w:r>
          </w:p>
        </w:tc>
        <w:tc>
          <w:tcPr>
            <w:tcW w:w="7824" w:type="dxa"/>
          </w:tcPr>
          <w:p>
            <w:pPr>
              <w:pStyle w:val="0"/>
            </w:pPr>
            <w:r>
              <w:rPr>
                <w:sz w:val="24"/>
              </w:rPr>
              <w:t xml:space="preserve">Акционерное общество "Международный детский медицинский центр "Чайка"</w:t>
            </w:r>
          </w:p>
        </w:tc>
      </w:tr>
      <w:tr>
        <w:tc>
          <w:tcPr>
            <w:tcW w:w="737" w:type="dxa"/>
          </w:tcPr>
          <w:p>
            <w:pPr>
              <w:pStyle w:val="0"/>
            </w:pPr>
            <w:r>
              <w:rPr>
                <w:sz w:val="24"/>
              </w:rPr>
              <w:t xml:space="preserve">38</w:t>
            </w:r>
          </w:p>
        </w:tc>
        <w:tc>
          <w:tcPr>
            <w:tcW w:w="7824" w:type="dxa"/>
          </w:tcPr>
          <w:p>
            <w:pPr>
              <w:pStyle w:val="0"/>
            </w:pPr>
            <w:r>
              <w:rPr>
                <w:sz w:val="24"/>
              </w:rPr>
              <w:t xml:space="preserve">Общество с ограниченной ответственностью "Туристско-оздоровительный комплекс "Евпатория"</w:t>
            </w:r>
          </w:p>
        </w:tc>
      </w:tr>
      <w:tr>
        <w:tc>
          <w:tcPr>
            <w:tcW w:w="737" w:type="dxa"/>
          </w:tcPr>
          <w:p>
            <w:pPr>
              <w:pStyle w:val="0"/>
            </w:pPr>
            <w:r>
              <w:rPr>
                <w:sz w:val="24"/>
              </w:rPr>
              <w:t xml:space="preserve">39</w:t>
            </w:r>
          </w:p>
        </w:tc>
        <w:tc>
          <w:tcPr>
            <w:tcW w:w="7824" w:type="dxa"/>
          </w:tcPr>
          <w:p>
            <w:pPr>
              <w:pStyle w:val="0"/>
            </w:pPr>
            <w:r>
              <w:rPr>
                <w:sz w:val="24"/>
              </w:rPr>
              <w:t xml:space="preserve">Общество с ограниченной ответственностью "Производственно-коммерческая фирма "ЮВАС" - санаторий "Свет Маяка"</w:t>
            </w:r>
          </w:p>
        </w:tc>
      </w:tr>
      <w:tr>
        <w:tc>
          <w:tcPr>
            <w:tcW w:w="737" w:type="dxa"/>
          </w:tcPr>
          <w:p>
            <w:pPr>
              <w:pStyle w:val="0"/>
            </w:pPr>
            <w:r>
              <w:rPr>
                <w:sz w:val="24"/>
              </w:rPr>
              <w:t xml:space="preserve">40</w:t>
            </w:r>
          </w:p>
        </w:tc>
        <w:tc>
          <w:tcPr>
            <w:tcW w:w="7824" w:type="dxa"/>
          </w:tcPr>
          <w:p>
            <w:pPr>
              <w:pStyle w:val="0"/>
            </w:pPr>
            <w:r>
              <w:rPr>
                <w:sz w:val="24"/>
              </w:rPr>
              <w:t xml:space="preserve">Общество с ограниченной ответственностью "Санаторий "Голден"</w:t>
            </w:r>
          </w:p>
        </w:tc>
      </w:tr>
      <w:tr>
        <w:tc>
          <w:tcPr>
            <w:tcW w:w="737" w:type="dxa"/>
          </w:tcPr>
          <w:p>
            <w:pPr>
              <w:pStyle w:val="0"/>
            </w:pPr>
            <w:r>
              <w:rPr>
                <w:sz w:val="24"/>
              </w:rPr>
              <w:t xml:space="preserve">41</w:t>
            </w:r>
          </w:p>
        </w:tc>
        <w:tc>
          <w:tcPr>
            <w:tcW w:w="7824" w:type="dxa"/>
          </w:tcPr>
          <w:p>
            <w:pPr>
              <w:pStyle w:val="0"/>
            </w:pPr>
            <w:r>
              <w:rPr>
                <w:sz w:val="24"/>
              </w:rPr>
              <w:t xml:space="preserve">Общество с ограниченной ответственностью "Серебряный бор"</w:t>
            </w:r>
          </w:p>
        </w:tc>
      </w:tr>
      <w:tr>
        <w:tc>
          <w:tcPr>
            <w:tcW w:w="737" w:type="dxa"/>
          </w:tcPr>
          <w:p>
            <w:pPr>
              <w:pStyle w:val="0"/>
            </w:pPr>
            <w:r>
              <w:rPr>
                <w:sz w:val="24"/>
              </w:rPr>
              <w:t xml:space="preserve">42</w:t>
            </w:r>
          </w:p>
        </w:tc>
        <w:tc>
          <w:tcPr>
            <w:tcW w:w="7824" w:type="dxa"/>
          </w:tcPr>
          <w:p>
            <w:pPr>
              <w:pStyle w:val="0"/>
            </w:pPr>
            <w:r>
              <w:rPr>
                <w:sz w:val="24"/>
              </w:rPr>
              <w:t xml:space="preserve">Лечебно-профилактическое учреждение "Санаторий имени В.В. Володарского"</w:t>
            </w:r>
          </w:p>
        </w:tc>
      </w:tr>
      <w:tr>
        <w:tc>
          <w:tcPr>
            <w:tcW w:w="737" w:type="dxa"/>
          </w:tcPr>
          <w:p>
            <w:pPr>
              <w:pStyle w:val="0"/>
            </w:pPr>
            <w:r>
              <w:rPr>
                <w:sz w:val="24"/>
              </w:rPr>
              <w:t xml:space="preserve">43</w:t>
            </w:r>
          </w:p>
        </w:tc>
        <w:tc>
          <w:tcPr>
            <w:tcW w:w="7824" w:type="dxa"/>
          </w:tcPr>
          <w:p>
            <w:pPr>
              <w:pStyle w:val="0"/>
            </w:pPr>
            <w:r>
              <w:rPr>
                <w:sz w:val="24"/>
              </w:rPr>
              <w:t xml:space="preserve">Общество с ограниченной ответственностью "Санаторий Воробьево"</w:t>
            </w:r>
          </w:p>
        </w:tc>
      </w:tr>
      <w:tr>
        <w:tc>
          <w:tcPr>
            <w:tcW w:w="737" w:type="dxa"/>
          </w:tcPr>
          <w:p>
            <w:pPr>
              <w:pStyle w:val="0"/>
            </w:pPr>
            <w:r>
              <w:rPr>
                <w:sz w:val="24"/>
              </w:rPr>
              <w:t xml:space="preserve">44</w:t>
            </w:r>
          </w:p>
        </w:tc>
        <w:tc>
          <w:tcPr>
            <w:tcW w:w="7824" w:type="dxa"/>
          </w:tcPr>
          <w:p>
            <w:pPr>
              <w:pStyle w:val="0"/>
            </w:pPr>
            <w:r>
              <w:rPr>
                <w:sz w:val="24"/>
              </w:rPr>
              <w:t xml:space="preserve">Акционерное общество "Санаторий "Саранский"</w:t>
            </w:r>
          </w:p>
        </w:tc>
      </w:tr>
      <w:tr>
        <w:tc>
          <w:tcPr>
            <w:tcW w:w="737" w:type="dxa"/>
          </w:tcPr>
          <w:p>
            <w:pPr>
              <w:pStyle w:val="0"/>
            </w:pPr>
            <w:r>
              <w:rPr>
                <w:sz w:val="24"/>
              </w:rPr>
              <w:t xml:space="preserve">45</w:t>
            </w:r>
          </w:p>
        </w:tc>
        <w:tc>
          <w:tcPr>
            <w:tcW w:w="7824" w:type="dxa"/>
          </w:tcPr>
          <w:p>
            <w:pPr>
              <w:pStyle w:val="0"/>
            </w:pPr>
            <w:r>
              <w:rPr>
                <w:sz w:val="24"/>
              </w:rPr>
              <w:t xml:space="preserve">Автономная некоммерческая организация "Санаторий "Красный бор"</w:t>
            </w:r>
          </w:p>
        </w:tc>
      </w:tr>
      <w:tr>
        <w:tc>
          <w:tcPr>
            <w:tcW w:w="737" w:type="dxa"/>
          </w:tcPr>
          <w:p>
            <w:pPr>
              <w:pStyle w:val="0"/>
            </w:pPr>
            <w:r>
              <w:rPr>
                <w:sz w:val="24"/>
              </w:rPr>
              <w:t xml:space="preserve">46</w:t>
            </w:r>
          </w:p>
        </w:tc>
        <w:tc>
          <w:tcPr>
            <w:tcW w:w="7824" w:type="dxa"/>
          </w:tcPr>
          <w:p>
            <w:pPr>
              <w:pStyle w:val="0"/>
            </w:pPr>
            <w:r>
              <w:rPr>
                <w:sz w:val="24"/>
              </w:rPr>
              <w:t xml:space="preserve">Общество с ограниченной ответственностью "Санаторий (курорт) "Краинка"</w:t>
            </w:r>
          </w:p>
        </w:tc>
      </w:tr>
      <w:tr>
        <w:tc>
          <w:tcPr>
            <w:tcW w:w="737" w:type="dxa"/>
          </w:tcPr>
          <w:p>
            <w:pPr>
              <w:pStyle w:val="0"/>
            </w:pPr>
            <w:r>
              <w:rPr>
                <w:sz w:val="24"/>
              </w:rPr>
              <w:t xml:space="preserve">47</w:t>
            </w:r>
          </w:p>
        </w:tc>
        <w:tc>
          <w:tcPr>
            <w:tcW w:w="7824" w:type="dxa"/>
          </w:tcPr>
          <w:p>
            <w:pPr>
              <w:pStyle w:val="0"/>
            </w:pPr>
            <w:r>
              <w:rPr>
                <w:sz w:val="24"/>
              </w:rPr>
              <w:t xml:space="preserve">Специализированное лечебно-профилактическое учреждение "Санаторий имени Абельмана"</w:t>
            </w:r>
          </w:p>
        </w:tc>
      </w:tr>
      <w:tr>
        <w:tc>
          <w:tcPr>
            <w:tcW w:w="737" w:type="dxa"/>
          </w:tcPr>
          <w:p>
            <w:pPr>
              <w:pStyle w:val="0"/>
            </w:pPr>
            <w:r>
              <w:rPr>
                <w:sz w:val="24"/>
              </w:rPr>
              <w:t xml:space="preserve">48</w:t>
            </w:r>
          </w:p>
        </w:tc>
        <w:tc>
          <w:tcPr>
            <w:tcW w:w="7824" w:type="dxa"/>
          </w:tcPr>
          <w:p>
            <w:pPr>
              <w:pStyle w:val="0"/>
            </w:pPr>
            <w:r>
              <w:rPr>
                <w:sz w:val="24"/>
              </w:rPr>
              <w:t xml:space="preserve">Акционерное общество "Санаторий "Русский лес"</w:t>
            </w:r>
          </w:p>
        </w:tc>
      </w:tr>
      <w:tr>
        <w:tc>
          <w:tcPr>
            <w:tcW w:w="737" w:type="dxa"/>
          </w:tcPr>
          <w:p>
            <w:pPr>
              <w:pStyle w:val="0"/>
            </w:pPr>
            <w:r>
              <w:rPr>
                <w:sz w:val="24"/>
              </w:rPr>
              <w:t xml:space="preserve">49</w:t>
            </w:r>
          </w:p>
        </w:tc>
        <w:tc>
          <w:tcPr>
            <w:tcW w:w="7824" w:type="dxa"/>
          </w:tcPr>
          <w:p>
            <w:pPr>
              <w:pStyle w:val="0"/>
            </w:pPr>
            <w:r>
              <w:rPr>
                <w:sz w:val="24"/>
              </w:rPr>
              <w:t xml:space="preserve">Акционерное общество "Санаторий "Мокша"</w:t>
            </w:r>
          </w:p>
        </w:tc>
      </w:tr>
      <w:tr>
        <w:tc>
          <w:tcPr>
            <w:tcW w:w="737" w:type="dxa"/>
          </w:tcPr>
          <w:p>
            <w:pPr>
              <w:pStyle w:val="0"/>
            </w:pPr>
            <w:r>
              <w:rPr>
                <w:sz w:val="24"/>
              </w:rPr>
              <w:t xml:space="preserve">50</w:t>
            </w:r>
          </w:p>
        </w:tc>
        <w:tc>
          <w:tcPr>
            <w:tcW w:w="7824" w:type="dxa"/>
          </w:tcPr>
          <w:p>
            <w:pPr>
              <w:pStyle w:val="0"/>
            </w:pPr>
            <w:r>
              <w:rPr>
                <w:sz w:val="24"/>
              </w:rPr>
              <w:t xml:space="preserve">Акционерное общество "Пансионат "Волна"</w:t>
            </w:r>
          </w:p>
        </w:tc>
      </w:tr>
      <w:tr>
        <w:tc>
          <w:tcPr>
            <w:tcW w:w="737" w:type="dxa"/>
          </w:tcPr>
          <w:p>
            <w:pPr>
              <w:pStyle w:val="0"/>
            </w:pPr>
            <w:r>
              <w:rPr>
                <w:sz w:val="24"/>
              </w:rPr>
              <w:t xml:space="preserve">51</w:t>
            </w:r>
          </w:p>
        </w:tc>
        <w:tc>
          <w:tcPr>
            <w:tcW w:w="7824" w:type="dxa"/>
          </w:tcPr>
          <w:p>
            <w:pPr>
              <w:pStyle w:val="0"/>
            </w:pPr>
            <w:r>
              <w:rPr>
                <w:sz w:val="24"/>
              </w:rPr>
              <w:t xml:space="preserve">Акционерное общество "Тамбовкурорт" - Тамбовский кардиологический санаторий</w:t>
            </w:r>
          </w:p>
        </w:tc>
      </w:tr>
      <w:tr>
        <w:tc>
          <w:tcPr>
            <w:tcW w:w="737" w:type="dxa"/>
          </w:tcPr>
          <w:p>
            <w:pPr>
              <w:pStyle w:val="0"/>
            </w:pPr>
            <w:r>
              <w:rPr>
                <w:sz w:val="24"/>
              </w:rPr>
              <w:t xml:space="preserve">52</w:t>
            </w:r>
          </w:p>
        </w:tc>
        <w:tc>
          <w:tcPr>
            <w:tcW w:w="7824" w:type="dxa"/>
          </w:tcPr>
          <w:p>
            <w:pPr>
              <w:pStyle w:val="0"/>
            </w:pPr>
            <w:r>
              <w:rPr>
                <w:sz w:val="24"/>
              </w:rPr>
              <w:t xml:space="preserve">Акционерное общество "Тамбовкурорт" - санаторий им. Калинина</w:t>
            </w:r>
          </w:p>
        </w:tc>
      </w:tr>
      <w:tr>
        <w:tc>
          <w:tcPr>
            <w:tcW w:w="737" w:type="dxa"/>
          </w:tcPr>
          <w:p>
            <w:pPr>
              <w:pStyle w:val="0"/>
            </w:pPr>
            <w:r>
              <w:rPr>
                <w:sz w:val="24"/>
              </w:rPr>
              <w:t xml:space="preserve">53</w:t>
            </w:r>
          </w:p>
        </w:tc>
        <w:tc>
          <w:tcPr>
            <w:tcW w:w="7824" w:type="dxa"/>
          </w:tcPr>
          <w:p>
            <w:pPr>
              <w:pStyle w:val="0"/>
            </w:pPr>
            <w:r>
              <w:rPr>
                <w:sz w:val="24"/>
              </w:rPr>
              <w:t xml:space="preserve">Общество с ограниченной ответственностью "Санаторий "Игуменка"</w:t>
            </w:r>
          </w:p>
        </w:tc>
      </w:tr>
      <w:tr>
        <w:tc>
          <w:tcPr>
            <w:tcW w:w="737" w:type="dxa"/>
          </w:tcPr>
          <w:p>
            <w:pPr>
              <w:pStyle w:val="0"/>
            </w:pPr>
            <w:r>
              <w:rPr>
                <w:sz w:val="24"/>
              </w:rPr>
              <w:t xml:space="preserve">54</w:t>
            </w:r>
          </w:p>
        </w:tc>
        <w:tc>
          <w:tcPr>
            <w:tcW w:w="7824" w:type="dxa"/>
          </w:tcPr>
          <w:p>
            <w:pPr>
              <w:pStyle w:val="0"/>
            </w:pPr>
            <w:r>
              <w:rPr>
                <w:sz w:val="24"/>
              </w:rPr>
              <w:t xml:space="preserve">Общество с ограниченной ответственностью "Санаторий-профилакторий "Кристалл"</w:t>
            </w:r>
          </w:p>
        </w:tc>
      </w:tr>
      <w:tr>
        <w:tc>
          <w:tcPr>
            <w:tcW w:w="737" w:type="dxa"/>
          </w:tcPr>
          <w:p>
            <w:pPr>
              <w:pStyle w:val="0"/>
            </w:pPr>
            <w:r>
              <w:rPr>
                <w:sz w:val="24"/>
              </w:rPr>
              <w:t xml:space="preserve">55</w:t>
            </w:r>
          </w:p>
        </w:tc>
        <w:tc>
          <w:tcPr>
            <w:tcW w:w="7824" w:type="dxa"/>
          </w:tcPr>
          <w:p>
            <w:pPr>
              <w:pStyle w:val="0"/>
            </w:pPr>
            <w:r>
              <w:rPr>
                <w:sz w:val="24"/>
              </w:rPr>
              <w:t xml:space="preserve">Общество с ограниченной ответственностью "Санаторий Митино"</w:t>
            </w:r>
          </w:p>
        </w:tc>
      </w:tr>
      <w:tr>
        <w:tc>
          <w:tcPr>
            <w:tcW w:w="737" w:type="dxa"/>
          </w:tcPr>
          <w:p>
            <w:pPr>
              <w:pStyle w:val="0"/>
            </w:pPr>
            <w:r>
              <w:rPr>
                <w:sz w:val="24"/>
              </w:rPr>
              <w:t xml:space="preserve">56</w:t>
            </w:r>
          </w:p>
        </w:tc>
        <w:tc>
          <w:tcPr>
            <w:tcW w:w="7824" w:type="dxa"/>
          </w:tcPr>
          <w:p>
            <w:pPr>
              <w:pStyle w:val="0"/>
            </w:pPr>
            <w:r>
              <w:rPr>
                <w:sz w:val="24"/>
              </w:rPr>
              <w:t xml:space="preserve">Общество с ограниченной ответственностью "Санаторий Лунево на Волге"</w:t>
            </w:r>
          </w:p>
        </w:tc>
      </w:tr>
      <w:tr>
        <w:tc>
          <w:tcPr>
            <w:tcW w:w="737" w:type="dxa"/>
          </w:tcPr>
          <w:p>
            <w:pPr>
              <w:pStyle w:val="0"/>
            </w:pPr>
            <w:r>
              <w:rPr>
                <w:sz w:val="24"/>
              </w:rPr>
              <w:t xml:space="preserve">57</w:t>
            </w:r>
          </w:p>
        </w:tc>
        <w:tc>
          <w:tcPr>
            <w:tcW w:w="7824" w:type="dxa"/>
          </w:tcPr>
          <w:p>
            <w:pPr>
              <w:pStyle w:val="0"/>
            </w:pPr>
            <w:r>
              <w:rPr>
                <w:sz w:val="24"/>
              </w:rPr>
              <w:t xml:space="preserve">Частное лечебно-профилактическое учреждение "Санаторий "Голубые озера"</w:t>
            </w:r>
          </w:p>
        </w:tc>
      </w:tr>
      <w:tr>
        <w:tc>
          <w:tcPr>
            <w:tcW w:w="737" w:type="dxa"/>
          </w:tcPr>
          <w:p>
            <w:pPr>
              <w:pStyle w:val="0"/>
            </w:pPr>
            <w:r>
              <w:rPr>
                <w:sz w:val="24"/>
              </w:rPr>
              <w:t xml:space="preserve">58</w:t>
            </w:r>
          </w:p>
        </w:tc>
        <w:tc>
          <w:tcPr>
            <w:tcW w:w="7824" w:type="dxa"/>
          </w:tcPr>
          <w:p>
            <w:pPr>
              <w:pStyle w:val="0"/>
            </w:pPr>
            <w:r>
              <w:rPr>
                <w:sz w:val="24"/>
              </w:rPr>
              <w:t xml:space="preserve">Общество с ограниченной ответственностью "Санаторий Отрадное"</w:t>
            </w:r>
          </w:p>
        </w:tc>
      </w:tr>
      <w:tr>
        <w:tc>
          <w:tcPr>
            <w:tcW w:w="737" w:type="dxa"/>
          </w:tcPr>
          <w:p>
            <w:pPr>
              <w:pStyle w:val="0"/>
            </w:pPr>
            <w:r>
              <w:rPr>
                <w:sz w:val="24"/>
              </w:rPr>
              <w:t xml:space="preserve">59</w:t>
            </w:r>
          </w:p>
        </w:tc>
        <w:tc>
          <w:tcPr>
            <w:tcW w:w="7824" w:type="dxa"/>
          </w:tcPr>
          <w:p>
            <w:pPr>
              <w:pStyle w:val="0"/>
            </w:pPr>
            <w:r>
              <w:rPr>
                <w:sz w:val="24"/>
              </w:rPr>
              <w:t xml:space="preserve">Общество с ограниченной ответственностью "Санаторий Зеленый городок"</w:t>
            </w:r>
          </w:p>
        </w:tc>
      </w:tr>
      <w:tr>
        <w:tc>
          <w:tcPr>
            <w:tcW w:w="737" w:type="dxa"/>
          </w:tcPr>
          <w:p>
            <w:pPr>
              <w:pStyle w:val="0"/>
            </w:pPr>
            <w:r>
              <w:rPr>
                <w:sz w:val="24"/>
              </w:rPr>
              <w:t xml:space="preserve">60</w:t>
            </w:r>
          </w:p>
        </w:tc>
        <w:tc>
          <w:tcPr>
            <w:tcW w:w="7824" w:type="dxa"/>
          </w:tcPr>
          <w:p>
            <w:pPr>
              <w:pStyle w:val="0"/>
            </w:pPr>
            <w:r>
              <w:rPr>
                <w:sz w:val="24"/>
              </w:rPr>
              <w:t xml:space="preserve">Акционерное общество "Пансионат с лечением "Чайка"</w:t>
            </w:r>
          </w:p>
        </w:tc>
      </w:tr>
      <w:tr>
        <w:tc>
          <w:tcPr>
            <w:tcW w:w="737" w:type="dxa"/>
          </w:tcPr>
          <w:p>
            <w:pPr>
              <w:pStyle w:val="0"/>
            </w:pPr>
            <w:r>
              <w:rPr>
                <w:sz w:val="24"/>
              </w:rPr>
              <w:t xml:space="preserve">61</w:t>
            </w:r>
          </w:p>
        </w:tc>
        <w:tc>
          <w:tcPr>
            <w:tcW w:w="7824" w:type="dxa"/>
          </w:tcPr>
          <w:p>
            <w:pPr>
              <w:pStyle w:val="0"/>
            </w:pPr>
            <w:r>
              <w:rPr>
                <w:sz w:val="24"/>
              </w:rPr>
              <w:t xml:space="preserve">Общество с ограниченной ответственностью "Пансионат с лечением Плес"</w:t>
            </w:r>
          </w:p>
        </w:tc>
      </w:tr>
      <w:tr>
        <w:tc>
          <w:tcPr>
            <w:tcW w:w="737" w:type="dxa"/>
          </w:tcPr>
          <w:p>
            <w:pPr>
              <w:pStyle w:val="0"/>
            </w:pPr>
            <w:r>
              <w:rPr>
                <w:sz w:val="24"/>
              </w:rPr>
              <w:t xml:space="preserve">62</w:t>
            </w:r>
          </w:p>
        </w:tc>
        <w:tc>
          <w:tcPr>
            <w:tcW w:w="7824" w:type="dxa"/>
          </w:tcPr>
          <w:p>
            <w:pPr>
              <w:pStyle w:val="0"/>
            </w:pPr>
            <w:r>
              <w:rPr>
                <w:sz w:val="24"/>
              </w:rPr>
              <w:t xml:space="preserve">Общество с ограниченной ответственностью Санаторий (курорт) "Егнышевка"</w:t>
            </w:r>
          </w:p>
        </w:tc>
      </w:tr>
      <w:tr>
        <w:tc>
          <w:tcPr>
            <w:tcW w:w="737" w:type="dxa"/>
          </w:tcPr>
          <w:p>
            <w:pPr>
              <w:pStyle w:val="0"/>
            </w:pPr>
            <w:r>
              <w:rPr>
                <w:sz w:val="24"/>
              </w:rPr>
              <w:t xml:space="preserve">63</w:t>
            </w:r>
          </w:p>
        </w:tc>
        <w:tc>
          <w:tcPr>
            <w:tcW w:w="7824" w:type="dxa"/>
          </w:tcPr>
          <w:p>
            <w:pPr>
              <w:pStyle w:val="0"/>
            </w:pPr>
            <w:r>
              <w:rPr>
                <w:sz w:val="24"/>
              </w:rPr>
              <w:t xml:space="preserve">Лечебно-профилактическое учреждение "Санаторий "Волга"</w:t>
            </w:r>
          </w:p>
        </w:tc>
      </w:tr>
      <w:tr>
        <w:tc>
          <w:tcPr>
            <w:tcW w:w="737" w:type="dxa"/>
          </w:tcPr>
          <w:p>
            <w:pPr>
              <w:pStyle w:val="0"/>
            </w:pPr>
            <w:r>
              <w:rPr>
                <w:sz w:val="24"/>
              </w:rPr>
              <w:t xml:space="preserve">64</w:t>
            </w:r>
          </w:p>
        </w:tc>
        <w:tc>
          <w:tcPr>
            <w:tcW w:w="7824" w:type="dxa"/>
          </w:tcPr>
          <w:p>
            <w:pPr>
              <w:pStyle w:val="0"/>
            </w:pPr>
            <w:r>
              <w:rPr>
                <w:sz w:val="24"/>
              </w:rPr>
              <w:t xml:space="preserve">Общество с ограниченной ответственностью "Брянскагроздравница" - санаторий Затишье</w:t>
            </w:r>
          </w:p>
        </w:tc>
      </w:tr>
      <w:tr>
        <w:tc>
          <w:tcPr>
            <w:tcW w:w="737" w:type="dxa"/>
          </w:tcPr>
          <w:p>
            <w:pPr>
              <w:pStyle w:val="0"/>
            </w:pPr>
            <w:r>
              <w:rPr>
                <w:sz w:val="24"/>
              </w:rPr>
              <w:t xml:space="preserve">65</w:t>
            </w:r>
          </w:p>
        </w:tc>
        <w:tc>
          <w:tcPr>
            <w:tcW w:w="7824" w:type="dxa"/>
          </w:tcPr>
          <w:p>
            <w:pPr>
              <w:pStyle w:val="0"/>
            </w:pPr>
            <w:r>
              <w:rPr>
                <w:sz w:val="24"/>
              </w:rPr>
              <w:t xml:space="preserve">Лечебно-профилактическое учреждение Санаторий "Озеры"</w:t>
            </w:r>
          </w:p>
        </w:tc>
      </w:tr>
      <w:tr>
        <w:tc>
          <w:tcPr>
            <w:tcW w:w="737" w:type="dxa"/>
          </w:tcPr>
          <w:p>
            <w:pPr>
              <w:pStyle w:val="0"/>
            </w:pPr>
            <w:r>
              <w:rPr>
                <w:sz w:val="24"/>
              </w:rPr>
              <w:t xml:space="preserve">66</w:t>
            </w:r>
          </w:p>
        </w:tc>
        <w:tc>
          <w:tcPr>
            <w:tcW w:w="7824" w:type="dxa"/>
          </w:tcPr>
          <w:p>
            <w:pPr>
              <w:pStyle w:val="0"/>
            </w:pPr>
            <w:r>
              <w:rPr>
                <w:sz w:val="24"/>
              </w:rPr>
              <w:t xml:space="preserve">Общество с ограниченной ответственностью "Лечебно-профилактическое учреждение "Санаторий Дорохово"</w:t>
            </w:r>
          </w:p>
        </w:tc>
      </w:tr>
      <w:tr>
        <w:tc>
          <w:tcPr>
            <w:tcW w:w="737" w:type="dxa"/>
          </w:tcPr>
          <w:p>
            <w:pPr>
              <w:pStyle w:val="0"/>
            </w:pPr>
            <w:r>
              <w:rPr>
                <w:sz w:val="24"/>
              </w:rPr>
              <w:t xml:space="preserve">67</w:t>
            </w:r>
          </w:p>
        </w:tc>
        <w:tc>
          <w:tcPr>
            <w:tcW w:w="7824" w:type="dxa"/>
          </w:tcPr>
          <w:p>
            <w:pPr>
              <w:pStyle w:val="0"/>
            </w:pPr>
            <w:r>
              <w:rPr>
                <w:sz w:val="24"/>
              </w:rPr>
              <w:t xml:space="preserve">Лечебно-профилактическое учреждение "Санаторий "Правда"</w:t>
            </w:r>
          </w:p>
        </w:tc>
      </w:tr>
      <w:tr>
        <w:tc>
          <w:tcPr>
            <w:tcW w:w="737" w:type="dxa"/>
          </w:tcPr>
          <w:p>
            <w:pPr>
              <w:pStyle w:val="0"/>
            </w:pPr>
            <w:r>
              <w:rPr>
                <w:sz w:val="24"/>
              </w:rPr>
              <w:t xml:space="preserve">68</w:t>
            </w:r>
          </w:p>
        </w:tc>
        <w:tc>
          <w:tcPr>
            <w:tcW w:w="7824" w:type="dxa"/>
          </w:tcPr>
          <w:p>
            <w:pPr>
              <w:pStyle w:val="0"/>
            </w:pPr>
            <w:r>
              <w:rPr>
                <w:sz w:val="24"/>
              </w:rPr>
              <w:t xml:space="preserve">Общество с ограниченной ответственностью Санаторий "Аксаковские зори"</w:t>
            </w:r>
          </w:p>
        </w:tc>
      </w:tr>
      <w:tr>
        <w:tc>
          <w:tcPr>
            <w:tcW w:w="737" w:type="dxa"/>
          </w:tcPr>
          <w:p>
            <w:pPr>
              <w:pStyle w:val="0"/>
            </w:pPr>
            <w:r>
              <w:rPr>
                <w:sz w:val="24"/>
              </w:rPr>
              <w:t xml:space="preserve">69</w:t>
            </w:r>
          </w:p>
        </w:tc>
        <w:tc>
          <w:tcPr>
            <w:tcW w:w="7824" w:type="dxa"/>
          </w:tcPr>
          <w:p>
            <w:pPr>
              <w:pStyle w:val="0"/>
            </w:pPr>
            <w:r>
              <w:rPr>
                <w:sz w:val="24"/>
              </w:rPr>
              <w:t xml:space="preserve">Общество с ограниченной ответственностью "Санаторий Тесна"</w:t>
            </w:r>
          </w:p>
        </w:tc>
      </w:tr>
      <w:tr>
        <w:tc>
          <w:tcPr>
            <w:tcW w:w="737" w:type="dxa"/>
          </w:tcPr>
          <w:p>
            <w:pPr>
              <w:pStyle w:val="0"/>
            </w:pPr>
            <w:r>
              <w:rPr>
                <w:sz w:val="24"/>
              </w:rPr>
              <w:t xml:space="preserve">70</w:t>
            </w:r>
          </w:p>
        </w:tc>
        <w:tc>
          <w:tcPr>
            <w:tcW w:w="7824" w:type="dxa"/>
          </w:tcPr>
          <w:p>
            <w:pPr>
              <w:pStyle w:val="0"/>
            </w:pPr>
            <w:r>
              <w:rPr>
                <w:sz w:val="24"/>
              </w:rPr>
              <w:t xml:space="preserve">Частное учреждение "Пансионат с лечением "Звенигород" Общероссийской общественной организации "Союз театральных деятелей Российской Федерации (Всероссийское театральное общество)"</w:t>
            </w:r>
          </w:p>
        </w:tc>
      </w:tr>
      <w:tr>
        <w:tc>
          <w:tcPr>
            <w:tcW w:w="737" w:type="dxa"/>
          </w:tcPr>
          <w:p>
            <w:pPr>
              <w:pStyle w:val="0"/>
            </w:pPr>
            <w:r>
              <w:rPr>
                <w:sz w:val="24"/>
              </w:rPr>
              <w:t xml:space="preserve">71</w:t>
            </w:r>
          </w:p>
        </w:tc>
        <w:tc>
          <w:tcPr>
            <w:tcW w:w="7824" w:type="dxa"/>
          </w:tcPr>
          <w:p>
            <w:pPr>
              <w:pStyle w:val="0"/>
            </w:pPr>
            <w:r>
              <w:rPr>
                <w:sz w:val="24"/>
              </w:rPr>
              <w:t xml:space="preserve">Общество с ограниченной ответственностью "Санаторий-профилакторий "Серебряный родник"</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Москвы от 27.12.2024 N 3163-ПП</w:t>
            <w:br/>
            <w:t>(ред. от 10.06.2025)</w:t>
            <w:br/>
            <w:t>"О Территориальной программе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Москвы от 27.12.2024 N 3163-ПП</w:t>
            <w:br/>
            <w:t>(ред. от 10.06.2025)</w:t>
            <w:br/>
            <w:t>"О Территориальной программе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docs7.online-sps.ru/cgi/online.cgi?req=doc&amp;base=MLAW&amp;n=253124&amp;date=05.09.2025&amp;dst=100005&amp;field=134" TargetMode = "External"/>
	<Relationship Id="rId8" Type="http://schemas.openxmlformats.org/officeDocument/2006/relationships/hyperlink" Target="https://docs7.online-sps.ru/cgi/online.cgi?req=doc&amp;base=MLAW&amp;n=253445&amp;date=05.09.2025&amp;dst=100005&amp;field=134" TargetMode = "External"/>
	<Relationship Id="rId9" Type="http://schemas.openxmlformats.org/officeDocument/2006/relationships/hyperlink" Target="https://docs7.online-sps.ru/cgi/online.cgi?req=doc&amp;base=MLAW&amp;n=254949&amp;date=05.09.2025&amp;dst=100005&amp;field=134" TargetMode = "External"/>
	<Relationship Id="rId10" Type="http://schemas.openxmlformats.org/officeDocument/2006/relationships/hyperlink" Target="https://docs7.online-sps.ru/cgi/online.cgi?req=doc&amp;base=LAW&amp;n=502639&amp;date=05.09.2025&amp;dst=100831&amp;field=134" TargetMode = "External"/>
	<Relationship Id="rId11" Type="http://schemas.openxmlformats.org/officeDocument/2006/relationships/hyperlink" Target="https://docs7.online-sps.ru/cgi/online.cgi?req=doc&amp;base=LAW&amp;n=497285&amp;date=05.09.2025&amp;dst=100049&amp;field=134" TargetMode = "External"/>
	<Relationship Id="rId12" Type="http://schemas.openxmlformats.org/officeDocument/2006/relationships/hyperlink" Target="https://docs7.online-sps.ru/cgi/online.cgi?req=doc&amp;base=MLAW&amp;n=247916&amp;date=05.09.2025" TargetMode = "External"/>
	<Relationship Id="rId13" Type="http://schemas.openxmlformats.org/officeDocument/2006/relationships/hyperlink" Target="https://docs7.online-sps.ru/cgi/online.cgi?req=doc&amp;base=MLAW&amp;n=247909&amp;date=05.09.2025" TargetMode = "External"/>
	<Relationship Id="rId14" Type="http://schemas.openxmlformats.org/officeDocument/2006/relationships/hyperlink" Target="https://docs7.online-sps.ru/cgi/online.cgi?req=doc&amp;base=MLAW&amp;n=253124&amp;date=05.09.2025&amp;dst=100006&amp;field=134" TargetMode = "External"/>
	<Relationship Id="rId15" Type="http://schemas.openxmlformats.org/officeDocument/2006/relationships/hyperlink" Target="https://docs7.online-sps.ru/cgi/online.cgi?req=doc&amp;base=MLAW&amp;n=253445&amp;date=05.09.2025&amp;dst=100006&amp;field=134" TargetMode = "External"/>
	<Relationship Id="rId16" Type="http://schemas.openxmlformats.org/officeDocument/2006/relationships/hyperlink" Target="https://docs7.online-sps.ru/cgi/online.cgi?req=doc&amp;base=MLAW&amp;n=254949&amp;date=05.09.2025&amp;dst=100006&amp;field=134" TargetMode = "External"/>
	<Relationship Id="rId17" Type="http://schemas.openxmlformats.org/officeDocument/2006/relationships/hyperlink" Target="https://docs7.online-sps.ru/cgi/online.cgi?req=doc&amp;base=MLAW&amp;n=254949&amp;date=05.09.2025&amp;dst=100006&amp;field=134" TargetMode = "External"/>
	<Relationship Id="rId18" Type="http://schemas.openxmlformats.org/officeDocument/2006/relationships/hyperlink" Target="https://docs7.online-sps.ru/cgi/online.cgi?req=doc&amp;base=LAW&amp;n=489991&amp;date=05.09.2025&amp;dst=100012&amp;field=134" TargetMode = "External"/>
	<Relationship Id="rId19" Type="http://schemas.openxmlformats.org/officeDocument/2006/relationships/hyperlink" Target="https://docs7.online-sps.ru/cgi/online.cgi?req=doc&amp;base=LAW&amp;n=489991&amp;date=05.09.2025&amp;dst=100013&amp;field=134" TargetMode = "External"/>
	<Relationship Id="rId20" Type="http://schemas.openxmlformats.org/officeDocument/2006/relationships/hyperlink" Target="https://docs7.online-sps.ru/cgi/online.cgi?req=doc&amp;base=MLAW&amp;n=253445&amp;date=05.09.2025&amp;dst=100006&amp;field=134" TargetMode = "External"/>
	<Relationship Id="rId21" Type="http://schemas.openxmlformats.org/officeDocument/2006/relationships/hyperlink" Target="https://docs7.online-sps.ru/cgi/online.cgi?req=doc&amp;base=LAW&amp;n=129344&amp;date=05.09.2025" TargetMode = "External"/>
	<Relationship Id="rId22" Type="http://schemas.openxmlformats.org/officeDocument/2006/relationships/hyperlink" Target="https://docs7.online-sps.ru/cgi/online.cgi?req=doc&amp;base=MLAW&amp;n=253445&amp;date=05.09.2025&amp;dst=100008&amp;field=134" TargetMode = "External"/>
	<Relationship Id="rId23" Type="http://schemas.openxmlformats.org/officeDocument/2006/relationships/hyperlink" Target="https://docs7.online-sps.ru/cgi/online.cgi?req=doc&amp;base=LAW&amp;n=502639&amp;date=05.09.2025&amp;dst=100069&amp;field=134" TargetMode = "External"/>
	<Relationship Id="rId24" Type="http://schemas.openxmlformats.org/officeDocument/2006/relationships/hyperlink" Target="https://docs7.online-sps.ru/cgi/online.cgi?req=doc&amp;base=MLAW&amp;n=253445&amp;date=05.09.2025&amp;dst=100010&amp;field=134" TargetMode = "External"/>
	<Relationship Id="rId25" Type="http://schemas.openxmlformats.org/officeDocument/2006/relationships/hyperlink" Target="https://docs7.online-sps.ru/cgi/online.cgi?req=doc&amp;base=MLAW&amp;n=253445&amp;date=05.09.2025&amp;dst=100012&amp;field=134" TargetMode = "External"/>
	<Relationship Id="rId26" Type="http://schemas.openxmlformats.org/officeDocument/2006/relationships/hyperlink" Target="https://docs7.online-sps.ru/cgi/online.cgi?req=doc&amp;base=MLAW&amp;n=253445&amp;date=05.09.2025&amp;dst=100014&amp;field=134" TargetMode = "External"/>
	<Relationship Id="rId27" Type="http://schemas.openxmlformats.org/officeDocument/2006/relationships/hyperlink" Target="https://docs7.online-sps.ru/cgi/online.cgi?req=doc&amp;base=LAW&amp;n=433463&amp;date=05.09.2025" TargetMode = "External"/>
	<Relationship Id="rId28" Type="http://schemas.openxmlformats.org/officeDocument/2006/relationships/hyperlink" Target="https://docs7.online-sps.ru/cgi/online.cgi?req=doc&amp;base=MLAW&amp;n=253445&amp;date=05.09.2025&amp;dst=100015&amp;field=134" TargetMode = "External"/>
	<Relationship Id="rId29" Type="http://schemas.openxmlformats.org/officeDocument/2006/relationships/hyperlink" Target="https://docs7.online-sps.ru/cgi/online.cgi?req=doc&amp;base=MLAW&amp;n=249204&amp;date=05.09.2025" TargetMode = "External"/>
	<Relationship Id="rId30" Type="http://schemas.openxmlformats.org/officeDocument/2006/relationships/hyperlink" Target="https://docs7.online-sps.ru/cgi/online.cgi?req=doc&amp;base=MLAW&amp;n=253445&amp;date=05.09.2025&amp;dst=100018&amp;field=134" TargetMode = "External"/>
	<Relationship Id="rId31" Type="http://schemas.openxmlformats.org/officeDocument/2006/relationships/hyperlink" Target="https://docs7.online-sps.ru/cgi/online.cgi?req=doc&amp;base=LAW&amp;n=489991&amp;date=05.09.2025&amp;dst=100012&amp;field=134" TargetMode = "External"/>
	<Relationship Id="rId32" Type="http://schemas.openxmlformats.org/officeDocument/2006/relationships/hyperlink" Target="https://docs7.online-sps.ru/cgi/online.cgi?req=doc&amp;base=LAW&amp;n=489991&amp;date=05.09.2025&amp;dst=100013&amp;field=134" TargetMode = "External"/>
	<Relationship Id="rId33" Type="http://schemas.openxmlformats.org/officeDocument/2006/relationships/hyperlink" Target="https://docs7.online-sps.ru/cgi/online.cgi?req=doc&amp;base=LAW&amp;n=476883&amp;date=05.09.2025&amp;dst=100712&amp;field=134" TargetMode = "External"/>
	<Relationship Id="rId34" Type="http://schemas.openxmlformats.org/officeDocument/2006/relationships/hyperlink" Target="https://docs7.online-sps.ru/cgi/online.cgi?req=doc&amp;base=MLAW&amp;n=249204&amp;date=05.09.2025" TargetMode = "External"/>
	<Relationship Id="rId35" Type="http://schemas.openxmlformats.org/officeDocument/2006/relationships/hyperlink" Target="https://docs7.online-sps.ru/cgi/online.cgi?req=doc&amp;base=MLAW&amp;n=254949&amp;date=05.09.2025&amp;dst=100008&amp;field=134" TargetMode = "External"/>
	<Relationship Id="rId36" Type="http://schemas.openxmlformats.org/officeDocument/2006/relationships/hyperlink" Target="https://docs7.online-sps.ru/cgi/online.cgi?req=doc&amp;base=MLAW&amp;n=254949&amp;date=05.09.2025&amp;dst=100010&amp;field=134" TargetMode = "External"/>
	<Relationship Id="rId37" Type="http://schemas.openxmlformats.org/officeDocument/2006/relationships/hyperlink" Target="https://docs7.online-sps.ru/cgi/online.cgi?req=doc&amp;base=MLAW&amp;n=254949&amp;date=05.09.2025&amp;dst=100012&amp;field=134" TargetMode = "External"/>
	<Relationship Id="rId38" Type="http://schemas.openxmlformats.org/officeDocument/2006/relationships/hyperlink" Target="https://docs7.online-sps.ru/cgi/online.cgi?req=doc&amp;base=MLAW&amp;n=254949&amp;date=05.09.2025&amp;dst=100014&amp;field=134" TargetMode = "External"/>
	<Relationship Id="rId39" Type="http://schemas.openxmlformats.org/officeDocument/2006/relationships/hyperlink" Target="https://docs7.online-sps.ru/cgi/online.cgi?req=doc&amp;base=LAW&amp;n=502639&amp;date=05.09.2025&amp;dst=100275&amp;field=134" TargetMode = "External"/>
	<Relationship Id="rId40" Type="http://schemas.openxmlformats.org/officeDocument/2006/relationships/hyperlink" Target="https://docs7.online-sps.ru/cgi/online.cgi?req=doc&amp;base=LAW&amp;n=497285&amp;date=05.09.2025" TargetMode = "External"/>
	<Relationship Id="rId41" Type="http://schemas.openxmlformats.org/officeDocument/2006/relationships/hyperlink" Target="https://docs7.online-sps.ru/cgi/online.cgi?req=doc&amp;base=LAW&amp;n=508506&amp;date=05.09.2025&amp;dst=100755&amp;field=134" TargetMode = "External"/>
	<Relationship Id="rId42" Type="http://schemas.openxmlformats.org/officeDocument/2006/relationships/hyperlink" Target="https://docs7.online-sps.ru/cgi/online.cgi?req=doc&amp;base=LAW&amp;n=502639&amp;date=05.09.2025&amp;dst=100752&amp;field=134" TargetMode = "External"/>
	<Relationship Id="rId43" Type="http://schemas.openxmlformats.org/officeDocument/2006/relationships/hyperlink" Target="https://docs7.online-sps.ru/cgi/online.cgi?req=doc&amp;base=MLAW&amp;n=253445&amp;date=05.09.2025&amp;dst=100046&amp;field=134" TargetMode = "External"/>
	<Relationship Id="rId44" Type="http://schemas.openxmlformats.org/officeDocument/2006/relationships/hyperlink" Target="https://docs7.online-sps.ru/cgi/online.cgi?req=doc&amp;base=MLAW&amp;n=253445&amp;date=05.09.2025&amp;dst=100066&amp;field=134" TargetMode = "External"/>
	<Relationship Id="rId45" Type="http://schemas.openxmlformats.org/officeDocument/2006/relationships/hyperlink" Target="https://docs7.online-sps.ru/cgi/online.cgi?req=doc&amp;base=MLAW&amp;n=253445&amp;date=05.09.2025&amp;dst=100067&amp;field=134" TargetMode = "External"/>
	<Relationship Id="rId46" Type="http://schemas.openxmlformats.org/officeDocument/2006/relationships/hyperlink" Target="https://docs7.online-sps.ru/cgi/online.cgi?req=doc&amp;base=MLAW&amp;n=253445&amp;date=05.09.2025&amp;dst=100071&amp;field=134" TargetMode = "External"/>
	<Relationship Id="rId47" Type="http://schemas.openxmlformats.org/officeDocument/2006/relationships/hyperlink" Target="https://docs7.online-sps.ru/cgi/online.cgi?req=doc&amp;base=MLAW&amp;n=254949&amp;date=05.09.2025&amp;dst=100016&amp;field=134" TargetMode = "External"/>
	<Relationship Id="rId48" Type="http://schemas.openxmlformats.org/officeDocument/2006/relationships/hyperlink" Target="https://docs7.online-sps.ru/cgi/online.cgi?req=doc&amp;base=LAW&amp;n=497285&amp;date=05.09.2025&amp;dst=198&amp;field=134" TargetMode = "External"/>
	<Relationship Id="rId49" Type="http://schemas.openxmlformats.org/officeDocument/2006/relationships/hyperlink" Target="https://docs7.online-sps.ru/cgi/online.cgi?req=doc&amp;base=MLAW&amp;n=253445&amp;date=05.09.2025&amp;dst=100072&amp;field=134" TargetMode = "External"/>
	<Relationship Id="rId50" Type="http://schemas.openxmlformats.org/officeDocument/2006/relationships/hyperlink" Target="https://docs7.online-sps.ru/cgi/online.cgi?req=doc&amp;base=MLAW&amp;n=254949&amp;date=05.09.2025&amp;dst=100018&amp;field=134" TargetMode = "External"/>
	<Relationship Id="rId51" Type="http://schemas.openxmlformats.org/officeDocument/2006/relationships/hyperlink" Target="https://docs7.online-sps.ru/cgi/online.cgi?req=doc&amp;base=MLAW&amp;n=253445&amp;date=05.09.2025&amp;dst=100074&amp;field=134" TargetMode = "External"/>
	<Relationship Id="rId52" Type="http://schemas.openxmlformats.org/officeDocument/2006/relationships/hyperlink" Target="https://docs7.online-sps.ru/cgi/online.cgi?req=doc&amp;base=LAW&amp;n=489351&amp;date=05.09.2025&amp;dst=287&amp;field=134" TargetMode = "External"/>
	<Relationship Id="rId53" Type="http://schemas.openxmlformats.org/officeDocument/2006/relationships/hyperlink" Target="https://docs7.online-sps.ru/cgi/online.cgi?req=doc&amp;base=LAW&amp;n=439282&amp;date=05.09.2025" TargetMode = "External"/>
	<Relationship Id="rId54" Type="http://schemas.openxmlformats.org/officeDocument/2006/relationships/hyperlink" Target="https://docs7.online-sps.ru/cgi/online.cgi?req=doc&amp;base=MLAW&amp;n=253445&amp;date=05.09.2025&amp;dst=100075&amp;field=134" TargetMode = "External"/>
	<Relationship Id="rId55" Type="http://schemas.openxmlformats.org/officeDocument/2006/relationships/hyperlink" Target="https://docs7.online-sps.ru/cgi/online.cgi?req=doc&amp;base=MLAW&amp;n=253445&amp;date=05.09.2025&amp;dst=100077&amp;field=134" TargetMode = "External"/>
	<Relationship Id="rId56" Type="http://schemas.openxmlformats.org/officeDocument/2006/relationships/hyperlink" Target="https://docs7.online-sps.ru/cgi/online.cgi?req=doc&amp;base=MLAW&amp;n=253445&amp;date=05.09.2025&amp;dst=100079&amp;field=134" TargetMode = "External"/>
	<Relationship Id="rId57" Type="http://schemas.openxmlformats.org/officeDocument/2006/relationships/hyperlink" Target="https://docs7.online-sps.ru/cgi/online.cgi?req=doc&amp;base=MLAW&amp;n=253445&amp;date=05.09.2025&amp;dst=100081&amp;field=134" TargetMode = "External"/>
	<Relationship Id="rId58" Type="http://schemas.openxmlformats.org/officeDocument/2006/relationships/hyperlink" Target="https://docs7.online-sps.ru/cgi/online.cgi?req=doc&amp;base=MLAW&amp;n=253445&amp;date=05.09.2025&amp;dst=100086&amp;field=134" TargetMode = "External"/>
	<Relationship Id="rId59" Type="http://schemas.openxmlformats.org/officeDocument/2006/relationships/hyperlink" Target="https://docs7.online-sps.ru/cgi/online.cgi?req=doc&amp;base=MLAW&amp;n=253445&amp;date=05.09.2025&amp;dst=100087&amp;field=134" TargetMode = "External"/>
	<Relationship Id="rId60" Type="http://schemas.openxmlformats.org/officeDocument/2006/relationships/hyperlink" Target="https://docs7.online-sps.ru/cgi/online.cgi?req=doc&amp;base=MLAW&amp;n=253445&amp;date=05.09.2025&amp;dst=100089&amp;field=134" TargetMode = "External"/>
	<Relationship Id="rId61" Type="http://schemas.openxmlformats.org/officeDocument/2006/relationships/hyperlink" Target="https://docs7.online-sps.ru/cgi/online.cgi?req=doc&amp;base=MLAW&amp;n=254949&amp;date=05.09.2025&amp;dst=100023&amp;field=134" TargetMode = "External"/>
	<Relationship Id="rId62" Type="http://schemas.openxmlformats.org/officeDocument/2006/relationships/hyperlink" Target="https://docs7.online-sps.ru/cgi/online.cgi?req=doc&amp;base=MLAW&amp;n=254949&amp;date=05.09.2025&amp;dst=100025&amp;field=134" TargetMode = "External"/>
	<Relationship Id="rId63" Type="http://schemas.openxmlformats.org/officeDocument/2006/relationships/hyperlink" Target="https://docs7.online-sps.ru/cgi/online.cgi?req=doc&amp;base=MLAW&amp;n=254949&amp;date=05.09.2025&amp;dst=100027&amp;field=134" TargetMode = "External"/>
	<Relationship Id="rId64" Type="http://schemas.openxmlformats.org/officeDocument/2006/relationships/hyperlink" Target="https://docs7.online-sps.ru/cgi/online.cgi?req=doc&amp;base=MLAW&amp;n=253445&amp;date=05.09.2025&amp;dst=100091&amp;field=134" TargetMode = "External"/>
	<Relationship Id="rId65" Type="http://schemas.openxmlformats.org/officeDocument/2006/relationships/hyperlink" Target="https://docs7.online-sps.ru/cgi/online.cgi?req=doc&amp;base=MLAW&amp;n=253445&amp;date=05.09.2025&amp;dst=100093&amp;field=134" TargetMode = "External"/>
	<Relationship Id="rId66" Type="http://schemas.openxmlformats.org/officeDocument/2006/relationships/hyperlink" Target="https://docs7.online-sps.ru/cgi/online.cgi?req=doc&amp;base=MLAW&amp;n=254949&amp;date=05.09.2025&amp;dst=100029&amp;field=134" TargetMode = "External"/>
	<Relationship Id="rId67" Type="http://schemas.openxmlformats.org/officeDocument/2006/relationships/hyperlink" Target="https://docs7.online-sps.ru/cgi/online.cgi?req=doc&amp;base=MLAW&amp;n=254949&amp;date=05.09.2025&amp;dst=100031&amp;field=134" TargetMode = "External"/>
	<Relationship Id="rId68" Type="http://schemas.openxmlformats.org/officeDocument/2006/relationships/hyperlink" Target="https://docs7.online-sps.ru/cgi/online.cgi?req=doc&amp;base=MLAW&amp;n=253445&amp;date=05.09.2025&amp;dst=100094&amp;field=134" TargetMode = "External"/>
	<Relationship Id="rId69" Type="http://schemas.openxmlformats.org/officeDocument/2006/relationships/hyperlink" Target="https://docs7.online-sps.ru/cgi/online.cgi?req=doc&amp;base=MLAW&amp;n=253445&amp;date=05.09.2025&amp;dst=100096&amp;field=134" TargetMode = "External"/>
	<Relationship Id="rId70" Type="http://schemas.openxmlformats.org/officeDocument/2006/relationships/hyperlink" Target="https://docs7.online-sps.ru/cgi/online.cgi?req=doc&amp;base=MLAW&amp;n=253445&amp;date=05.09.2025&amp;dst=100097&amp;field=134" TargetMode = "External"/>
	<Relationship Id="rId71" Type="http://schemas.openxmlformats.org/officeDocument/2006/relationships/hyperlink" Target="https://docs7.online-sps.ru/cgi/online.cgi?req=doc&amp;base=MLAW&amp;n=253445&amp;date=05.09.2025&amp;dst=100098&amp;field=134" TargetMode = "External"/>
	<Relationship Id="rId72" Type="http://schemas.openxmlformats.org/officeDocument/2006/relationships/hyperlink" Target="https://docs7.online-sps.ru/cgi/online.cgi?req=doc&amp;base=MLAW&amp;n=253445&amp;date=05.09.2025&amp;dst=100100&amp;field=134" TargetMode = "External"/>
	<Relationship Id="rId73" Type="http://schemas.openxmlformats.org/officeDocument/2006/relationships/hyperlink" Target="https://docs7.online-sps.ru/cgi/online.cgi?req=doc&amp;base=LAW&amp;n=481536&amp;date=05.09.2025" TargetMode = "External"/>
	<Relationship Id="rId74" Type="http://schemas.openxmlformats.org/officeDocument/2006/relationships/hyperlink" Target="https://docs7.online-sps.ru/cgi/online.cgi?req=doc&amp;base=MLAW&amp;n=254949&amp;date=05.09.2025&amp;dst=100033&amp;field=134" TargetMode = "External"/>
	<Relationship Id="rId75" Type="http://schemas.openxmlformats.org/officeDocument/2006/relationships/header" Target="header2.xml"/>
	<Relationship Id="rId76" Type="http://schemas.openxmlformats.org/officeDocument/2006/relationships/footer" Target="footer2.xml"/>
	<Relationship Id="rId77" Type="http://schemas.openxmlformats.org/officeDocument/2006/relationships/hyperlink" Target="https://docs7.online-sps.ru/cgi/online.cgi?req=doc&amp;base=MLAW&amp;n=254949&amp;date=05.09.2025&amp;dst=100034&amp;field=134" TargetMode = "External"/>
	<Relationship Id="rId78" Type="http://schemas.openxmlformats.org/officeDocument/2006/relationships/hyperlink" Target="https://docs7.online-sps.ru/cgi/online.cgi?req=doc&amp;base=MLAW&amp;n=253445&amp;date=05.09.2025&amp;dst=100103&amp;field=134" TargetMode = "External"/>
	<Relationship Id="rId79" Type="http://schemas.openxmlformats.org/officeDocument/2006/relationships/hyperlink" Target="https://docs7.online-sps.ru/cgi/online.cgi?req=doc&amp;base=LAW&amp;n=489351&amp;date=05.09.2025&amp;dst=287&amp;field=134" TargetMode = "External"/>
	<Relationship Id="rId80" Type="http://schemas.openxmlformats.org/officeDocument/2006/relationships/hyperlink" Target="https://docs7.online-sps.ru/cgi/online.cgi?req=doc&amp;base=LAW&amp;n=510625&amp;date=05.09.2025" TargetMode = "External"/>
	<Relationship Id="rId81" Type="http://schemas.openxmlformats.org/officeDocument/2006/relationships/hyperlink" Target="https://docs7.online-sps.ru/cgi/online.cgi?req=doc&amp;base=MLAW&amp;n=253445&amp;date=05.09.2025&amp;dst=100103&amp;field=134" TargetMode = "External"/>
	<Relationship Id="rId82" Type="http://schemas.openxmlformats.org/officeDocument/2006/relationships/hyperlink" Target="https://docs7.online-sps.ru/cgi/online.cgi?req=doc&amp;base=LAW&amp;n=489351&amp;date=05.09.2025" TargetMode = "External"/>
	<Relationship Id="rId83" Type="http://schemas.openxmlformats.org/officeDocument/2006/relationships/hyperlink" Target="https://docs7.online-sps.ru/cgi/online.cgi?req=doc&amp;base=LAW&amp;n=489351&amp;date=05.09.2025" TargetMode = "External"/>
	<Relationship Id="rId84" Type="http://schemas.openxmlformats.org/officeDocument/2006/relationships/hyperlink" Target="https://docs7.online-sps.ru/cgi/online.cgi?req=doc&amp;base=LAW&amp;n=489351&amp;date=05.09.2025&amp;dst=287&amp;field=134" TargetMode = "External"/>
	<Relationship Id="rId85" Type="http://schemas.openxmlformats.org/officeDocument/2006/relationships/hyperlink" Target="https://docs7.online-sps.ru/cgi/online.cgi?req=doc&amp;base=LAW&amp;n=511226&amp;date=05.09.2025&amp;dst=27&amp;field=134" TargetMode = "External"/>
	<Relationship Id="rId86" Type="http://schemas.openxmlformats.org/officeDocument/2006/relationships/hyperlink" Target="https://docs7.online-sps.ru/cgi/online.cgi?req=doc&amp;base=MLAW&amp;n=253124&amp;date=05.09.2025&amp;dst=100006&amp;field=134" TargetMode = "External"/>
	<Relationship Id="rId87" Type="http://schemas.openxmlformats.org/officeDocument/2006/relationships/image" Target="media/image2.wmf"/>
	<Relationship Id="rId88" Type="http://schemas.openxmlformats.org/officeDocument/2006/relationships/hyperlink" Target="https://docs7.online-sps.ru/cgi/online.cgi?req=doc&amp;base=MLAW&amp;n=253124&amp;date=05.09.2025&amp;dst=100007&amp;field=134" TargetMode = "External"/>
	<Relationship Id="rId89" Type="http://schemas.openxmlformats.org/officeDocument/2006/relationships/hyperlink" Target="https://docs7.online-sps.ru/cgi/online.cgi?req=doc&amp;base=LAW&amp;n=511225&amp;date=05.09.2025" TargetMode = "External"/>
	<Relationship Id="rId90" Type="http://schemas.openxmlformats.org/officeDocument/2006/relationships/hyperlink" Target="https://docs7.online-sps.ru/cgi/online.cgi?req=doc&amp;base=LAW&amp;n=466512&amp;date=05.09.2025" TargetMode = "External"/>
	<Relationship Id="rId91" Type="http://schemas.openxmlformats.org/officeDocument/2006/relationships/hyperlink" Target="https://docs7.online-sps.ru/cgi/online.cgi?req=doc&amp;base=LAW&amp;n=466514&amp;date=05.09.2025" TargetMode = "External"/>
	<Relationship Id="rId92" Type="http://schemas.openxmlformats.org/officeDocument/2006/relationships/hyperlink" Target="https://docs7.online-sps.ru/cgi/online.cgi?req=doc&amp;base=LAW&amp;n=181977&amp;date=05.09.2025" TargetMode = "External"/>
	<Relationship Id="rId93" Type="http://schemas.openxmlformats.org/officeDocument/2006/relationships/hyperlink" Target="https://docs7.online-sps.ru/cgi/online.cgi?req=doc&amp;base=LAW&amp;n=308311&amp;date=05.09.2025" TargetMode = "External"/>
	<Relationship Id="rId94" Type="http://schemas.openxmlformats.org/officeDocument/2006/relationships/hyperlink" Target="https://docs7.online-sps.ru/cgi/online.cgi?req=doc&amp;base=MLAW&amp;n=253124&amp;date=05.09.2025&amp;dst=100008&amp;field=134" TargetMode = "External"/>
	<Relationship Id="rId95" Type="http://schemas.openxmlformats.org/officeDocument/2006/relationships/hyperlink" Target="https://docs7.online-sps.ru/cgi/online.cgi?req=doc&amp;base=MLAW&amp;n=253124&amp;date=05.09.2025&amp;dst=100008&amp;field=134" TargetMode = "External"/>
	<Relationship Id="rId96" Type="http://schemas.openxmlformats.org/officeDocument/2006/relationships/hyperlink" Target="https://docs7.online-sps.ru/cgi/online.cgi?req=doc&amp;base=MLAW&amp;n=253124&amp;date=05.09.2025&amp;dst=100009&amp;field=134" TargetMode = "External"/>
	<Relationship Id="rId97" Type="http://schemas.openxmlformats.org/officeDocument/2006/relationships/hyperlink" Target="https://docs7.online-sps.ru/cgi/online.cgi?req=doc&amp;base=MLAW&amp;n=253124&amp;date=05.09.2025&amp;dst=100009&amp;field=134" TargetMode = "External"/>
	<Relationship Id="rId98" Type="http://schemas.openxmlformats.org/officeDocument/2006/relationships/hyperlink" Target="https://docs7.online-sps.ru/cgi/online.cgi?req=doc&amp;base=MLAW&amp;n=253124&amp;date=05.09.2025&amp;dst=100009&amp;field=134" TargetMode = "External"/>
	<Relationship Id="rId99" Type="http://schemas.openxmlformats.org/officeDocument/2006/relationships/hyperlink" Target="https://docs7.online-sps.ru/cgi/online.cgi?req=doc&amp;base=MLAW&amp;n=253124&amp;date=05.09.2025&amp;dst=100009&amp;field=134" TargetMode = "External"/>
	<Relationship Id="rId100" Type="http://schemas.openxmlformats.org/officeDocument/2006/relationships/hyperlink" Target="https://docs7.online-sps.ru/cgi/online.cgi?req=doc&amp;base=MLAW&amp;n=253124&amp;date=05.09.2025&amp;dst=105686&amp;field=134" TargetMode = "External"/>
	<Relationship Id="rId101" Type="http://schemas.openxmlformats.org/officeDocument/2006/relationships/hyperlink" Target="https://docs7.online-sps.ru/cgi/online.cgi?req=doc&amp;base=MLAW&amp;n=253124&amp;date=05.09.2025&amp;dst=100009&amp;field=134" TargetMode = "External"/>
	<Relationship Id="rId102" Type="http://schemas.openxmlformats.org/officeDocument/2006/relationships/hyperlink" Target="https://docs7.online-sps.ru/cgi/online.cgi?req=doc&amp;base=MLAW&amp;n=253124&amp;date=05.09.2025&amp;dst=105699&amp;field=134" TargetMode = "External"/>
	<Relationship Id="rId103" Type="http://schemas.openxmlformats.org/officeDocument/2006/relationships/hyperlink" Target="https://docs7.online-sps.ru/cgi/online.cgi?req=doc&amp;base=MLAW&amp;n=253124&amp;date=05.09.2025&amp;dst=100010&amp;field=134" TargetMode = "External"/>
	<Relationship Id="rId104" Type="http://schemas.openxmlformats.org/officeDocument/2006/relationships/hyperlink" Target="https://docs7.online-sps.ru/cgi/online.cgi?req=doc&amp;base=MLAW&amp;n=254949&amp;date=05.09.2025&amp;dst=100035&amp;field=134" TargetMode = "External"/>
	<Relationship Id="rId105" Type="http://schemas.openxmlformats.org/officeDocument/2006/relationships/hyperlink" Target="https://docs7.online-sps.ru/cgi/online.cgi?req=doc&amp;base=MLAW&amp;n=253445&amp;date=05.09.2025&amp;dst=100105&amp;field=134" TargetMode = "External"/>
	<Relationship Id="rId106" Type="http://schemas.openxmlformats.org/officeDocument/2006/relationships/hyperlink" Target="https://docs7.online-sps.ru/cgi/online.cgi?req=doc&amp;base=MLAW&amp;n=253445&amp;date=05.09.2025&amp;dst=10010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27.12.2024 N 3163-ПП
(ред. от 10.06.2025)
"О Территориальной программе государственных гарантий бесплатного оказания гражданам медицинской помощи в городе Москве на 2025 год и на плановый период 2026 и 2027 годов"</dc:title>
  <dcterms:created xsi:type="dcterms:W3CDTF">2025-09-05T08:12:55Z</dcterms:created>
</cp:coreProperties>
</file>