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B2" w:rsidRPr="007C1FB2" w:rsidRDefault="007C1FB2" w:rsidP="007C1FB2">
      <w:pPr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C1FB2">
        <w:rPr>
          <w:rFonts w:ascii="Times New Roman" w:hAnsi="Times New Roman" w:cs="Times New Roman"/>
          <w:b/>
          <w:color w:val="000000"/>
          <w:sz w:val="27"/>
          <w:szCs w:val="27"/>
        </w:rPr>
        <w:t>М</w:t>
      </w:r>
      <w:r w:rsidRPr="007C1FB2">
        <w:rPr>
          <w:rFonts w:ascii="Times New Roman" w:hAnsi="Times New Roman" w:cs="Times New Roman"/>
          <w:b/>
          <w:szCs w:val="24"/>
        </w:rPr>
        <w:t>осковский городской центр детской  урологии, андрологии и патологии тазовых органов ГБУЗ «Детская городская больница №9 им. Г.Н. Сперанского ДЗ г</w:t>
      </w:r>
      <w:proofErr w:type="gramStart"/>
      <w:r w:rsidRPr="007C1FB2">
        <w:rPr>
          <w:rFonts w:ascii="Times New Roman" w:hAnsi="Times New Roman" w:cs="Times New Roman"/>
          <w:b/>
          <w:szCs w:val="24"/>
        </w:rPr>
        <w:t>.М</w:t>
      </w:r>
      <w:proofErr w:type="gramEnd"/>
      <w:r w:rsidRPr="007C1FB2">
        <w:rPr>
          <w:rFonts w:ascii="Times New Roman" w:hAnsi="Times New Roman" w:cs="Times New Roman"/>
          <w:b/>
          <w:szCs w:val="24"/>
        </w:rPr>
        <w:t>осквы</w:t>
      </w:r>
      <w:r w:rsidR="00902BBD" w:rsidRPr="007C1FB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</w:p>
    <w:p w:rsidR="007C1FB2" w:rsidRDefault="00161575" w:rsidP="007C1FB2">
      <w:pPr>
        <w:ind w:left="1416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FB2">
        <w:rPr>
          <w:rFonts w:ascii="Times New Roman" w:hAnsi="Times New Roman" w:cs="Times New Roman"/>
          <w:b/>
          <w:color w:val="000000"/>
          <w:sz w:val="28"/>
          <w:szCs w:val="28"/>
        </w:rPr>
        <w:t>Диета стол №5</w:t>
      </w:r>
      <w:r w:rsidR="00902BBD" w:rsidRPr="007C1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Певзнеру.</w:t>
      </w:r>
    </w:p>
    <w:p w:rsidR="00571C1E" w:rsidRPr="007C1FB2" w:rsidRDefault="00161575" w:rsidP="007C1FB2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1FB2">
        <w:rPr>
          <w:rFonts w:ascii="Times New Roman" w:hAnsi="Times New Roman" w:cs="Times New Roman"/>
          <w:color w:val="000000"/>
          <w:sz w:val="24"/>
          <w:szCs w:val="24"/>
        </w:rPr>
        <w:t>Все блюда при т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аком питании готовятся на пару или 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отвариваются, 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или тушатся. Желательно принимать пищу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только в теплом виде. 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Можно з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апечь блюдо, но без жирной корочки. Обязательно </w:t>
      </w:r>
      <w:r w:rsidR="00C03B0F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режим потребления жидкости 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по рекомендации врача.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br/>
        <w:t>На первое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рекомендованы: 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овощные, молочные и крупяные супы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, мясо для бульона – нежирно</w:t>
      </w:r>
      <w:proofErr w:type="gramStart"/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курица, индейка, говядина и т.д.)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. В качестве основного блюда различные 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виды нежирного мяса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рыб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2BBD" w:rsidRPr="007C1FB2">
        <w:rPr>
          <w:rFonts w:ascii="Times New Roman" w:hAnsi="Times New Roman" w:cs="Times New Roman"/>
          <w:color w:val="000000"/>
          <w:sz w:val="24"/>
          <w:szCs w:val="24"/>
        </w:rPr>
        <w:t>можно в  виде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фарша, суфле, или отвариваются. Масла только в качестве заправок к блюдам.</w:t>
      </w:r>
    </w:p>
    <w:p w:rsidR="00C03B0F" w:rsidRDefault="00902BBD" w:rsidP="007C1FB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FB2">
        <w:rPr>
          <w:rFonts w:ascii="Times New Roman" w:hAnsi="Times New Roman" w:cs="Times New Roman"/>
          <w:color w:val="000000"/>
          <w:sz w:val="24"/>
          <w:szCs w:val="24"/>
        </w:rPr>
        <w:t>Рекомендованы</w:t>
      </w:r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молочные и кисломолочные продукты с жирностью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5%</w:t>
      </w:r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. Из творога готовят запеканки. </w:t>
      </w:r>
      <w:proofErr w:type="gramStart"/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>Яйца</w:t>
      </w:r>
      <w:proofErr w:type="gramEnd"/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возможно употреблять:</w:t>
      </w:r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всмятку или в состав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омлетов, желтков в день можно съедать не более одного.</w:t>
      </w:r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Хлеб употреблять обязательно: зерновой, ржаной. Н</w:t>
      </w:r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>е более дву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х раз в неделю можно выпечку с ограничением</w:t>
      </w:r>
      <w:r w:rsidR="00161575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масла и жира. Допускаются сухари, галеты, сухие бисквиты. Из круп рекомендуются: гречка, овес, манка, рис. </w:t>
      </w:r>
    </w:p>
    <w:p w:rsidR="00161575" w:rsidRPr="007C1FB2" w:rsidRDefault="00161575" w:rsidP="007C1FB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FB2">
        <w:rPr>
          <w:rFonts w:ascii="Times New Roman" w:hAnsi="Times New Roman" w:cs="Times New Roman"/>
          <w:color w:val="000000"/>
          <w:sz w:val="24"/>
          <w:szCs w:val="24"/>
        </w:rPr>
        <w:t>В качестве сложных углеводов можно макароны из твердых сортов пшеницы.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Овощи 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рекомендуется 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отвариват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запекат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можно употреблять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в свежем виде. </w:t>
      </w:r>
      <w:proofErr w:type="gramStart"/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Особенно 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полезны: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горошек, морковь, свекл</w:t>
      </w:r>
      <w:r w:rsidR="00C03B0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, тыкв</w:t>
      </w:r>
      <w:r w:rsidR="00C03B0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, кабачки, помидоры, картофель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>, цветная капуста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, огурцы.</w:t>
      </w:r>
      <w:proofErr w:type="gramEnd"/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Фрукты можно есть некислые: яблоки, бананы, груши.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1575" w:rsidRPr="007C1FB2" w:rsidRDefault="00161575" w:rsidP="007C1FB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На десерт разрешаются желе, запеканки, пудинги, сухофрукты, мед. Ограниченно </w:t>
      </w:r>
      <w:proofErr w:type="gramStart"/>
      <w:r w:rsidRPr="007C1FB2">
        <w:rPr>
          <w:rFonts w:ascii="Times New Roman" w:hAnsi="Times New Roman" w:cs="Times New Roman"/>
          <w:color w:val="000000"/>
          <w:sz w:val="24"/>
          <w:szCs w:val="24"/>
        </w:rPr>
        <w:t>разрешены</w:t>
      </w:r>
      <w:proofErr w:type="gramEnd"/>
      <w:r w:rsidRPr="007C1FB2">
        <w:rPr>
          <w:rFonts w:ascii="Times New Roman" w:hAnsi="Times New Roman" w:cs="Times New Roman"/>
          <w:color w:val="000000"/>
          <w:sz w:val="24"/>
          <w:szCs w:val="24"/>
        </w:rPr>
        <w:t>: пастила, варенье, мармелад. В качестве напитков подойдут травяные чаи, некрепкий кофе с молоком, некрепкий чай, соки, кисели и компоты.</w:t>
      </w:r>
    </w:p>
    <w:p w:rsidR="00C03B0F" w:rsidRPr="007C1FB2" w:rsidRDefault="00161575" w:rsidP="00C03B0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B0F">
        <w:rPr>
          <w:rFonts w:ascii="Times New Roman" w:hAnsi="Times New Roman" w:cs="Times New Roman"/>
          <w:b/>
          <w:color w:val="000000"/>
          <w:sz w:val="24"/>
          <w:szCs w:val="24"/>
        </w:rPr>
        <w:t>В диетическом питании полностью исключается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острое, жаренное, копченое, ограничивается кислое и соль. </w:t>
      </w:r>
      <w:r w:rsidRPr="00C03B0F">
        <w:rPr>
          <w:rFonts w:ascii="Times New Roman" w:hAnsi="Times New Roman" w:cs="Times New Roman"/>
          <w:b/>
          <w:color w:val="000000"/>
          <w:sz w:val="24"/>
          <w:szCs w:val="24"/>
        </w:rPr>
        <w:t>Нельзя употреблять в пищу все соусы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: кетчуп, майонезы, острые приправы.</w:t>
      </w:r>
      <w:r w:rsidR="00C03B0F" w:rsidRPr="00C0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3B0F" w:rsidRPr="00C03B0F">
        <w:rPr>
          <w:rFonts w:ascii="Times New Roman" w:hAnsi="Times New Roman" w:cs="Times New Roman"/>
          <w:b/>
          <w:color w:val="000000"/>
          <w:sz w:val="24"/>
          <w:szCs w:val="24"/>
        </w:rPr>
        <w:t>Специи можно минимально</w:t>
      </w:r>
      <w:proofErr w:type="gramStart"/>
      <w:r w:rsidR="00C03B0F" w:rsidRPr="007C1FB2">
        <w:rPr>
          <w:rFonts w:ascii="Times New Roman" w:hAnsi="Times New Roman" w:cs="Times New Roman"/>
          <w:color w:val="000000"/>
          <w:sz w:val="24"/>
          <w:szCs w:val="24"/>
        </w:rPr>
        <w:t>!.</w:t>
      </w:r>
      <w:proofErr w:type="gramEnd"/>
    </w:p>
    <w:p w:rsidR="00161575" w:rsidRPr="007C1FB2" w:rsidRDefault="00161575" w:rsidP="007C1FB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B0F">
        <w:rPr>
          <w:rFonts w:ascii="Times New Roman" w:hAnsi="Times New Roman" w:cs="Times New Roman"/>
          <w:b/>
          <w:color w:val="000000"/>
          <w:sz w:val="24"/>
          <w:szCs w:val="24"/>
        </w:rPr>
        <w:t>Газировки, алкоголь, какао и черный кофе под запретом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Нельзя готовить супы на 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жирных 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мясных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рыбных бульонах. Запрещено жирное мясо и рыба, субпродукты</w:t>
      </w:r>
      <w:r w:rsidR="007C1FB2" w:rsidRPr="007C1FB2">
        <w:rPr>
          <w:rFonts w:ascii="Times New Roman" w:hAnsi="Times New Roman" w:cs="Times New Roman"/>
          <w:color w:val="000000"/>
          <w:sz w:val="24"/>
          <w:szCs w:val="24"/>
        </w:rPr>
        <w:t xml:space="preserve"> (печень, почки)</w:t>
      </w:r>
      <w:r w:rsidRPr="007C1FB2">
        <w:rPr>
          <w:rFonts w:ascii="Times New Roman" w:hAnsi="Times New Roman" w:cs="Times New Roman"/>
          <w:color w:val="000000"/>
          <w:sz w:val="24"/>
          <w:szCs w:val="24"/>
        </w:rPr>
        <w:t>, консервы, сало.</w:t>
      </w:r>
    </w:p>
    <w:p w:rsidR="007C1FB2" w:rsidRPr="007C1FB2" w:rsidRDefault="007C1FB2" w:rsidP="007C1FB2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  <w:szCs w:val="24"/>
        </w:rPr>
      </w:pPr>
      <w:r w:rsidRPr="007C1FB2">
        <w:rPr>
          <w:color w:val="auto"/>
          <w:szCs w:val="24"/>
        </w:rPr>
        <w:tab/>
      </w:r>
      <w:r w:rsidRPr="007C1FB2">
        <w:rPr>
          <w:color w:val="auto"/>
          <w:szCs w:val="24"/>
        </w:rPr>
        <w:tab/>
        <w:t xml:space="preserve">Гусева Наталья Борисовна </w:t>
      </w:r>
    </w:p>
    <w:p w:rsidR="007C1FB2" w:rsidRPr="007C1FB2" w:rsidRDefault="007C1FB2" w:rsidP="007C1FB2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  <w:szCs w:val="24"/>
        </w:rPr>
      </w:pPr>
      <w:r w:rsidRPr="007C1FB2">
        <w:rPr>
          <w:color w:val="auto"/>
          <w:szCs w:val="24"/>
        </w:rPr>
        <w:t>д.м.н., профессор, руководитель московского городского центра детской  урологии, андрологии и патологии тазовых органов ГБУЗ «Детская городская больница №9 им. Г.Н. Сперанского ДЗМ»,</w:t>
      </w:r>
    </w:p>
    <w:p w:rsidR="007C1FB2" w:rsidRPr="007C1FB2" w:rsidRDefault="007C1FB2" w:rsidP="007C1FB2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  <w:szCs w:val="24"/>
        </w:rPr>
      </w:pPr>
      <w:r w:rsidRPr="007C1FB2">
        <w:rPr>
          <w:color w:val="auto"/>
          <w:szCs w:val="24"/>
        </w:rPr>
        <w:t xml:space="preserve">главный научный сотрудник  </w:t>
      </w:r>
      <w:r w:rsidR="00C03B0F">
        <w:rPr>
          <w:color w:val="auto"/>
          <w:szCs w:val="24"/>
        </w:rPr>
        <w:t xml:space="preserve">НИИ клинической медицины </w:t>
      </w:r>
      <w:r w:rsidRPr="007C1FB2">
        <w:rPr>
          <w:color w:val="auto"/>
          <w:szCs w:val="24"/>
        </w:rPr>
        <w:t xml:space="preserve">РНИМУ им. Н.И. Пирогова </w:t>
      </w:r>
    </w:p>
    <w:p w:rsidR="007C1FB2" w:rsidRPr="007C1FB2" w:rsidRDefault="007C1FB2" w:rsidP="007C1F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1FB2" w:rsidRPr="007C1FB2" w:rsidSect="0057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575"/>
    <w:rsid w:val="00161575"/>
    <w:rsid w:val="00571C1E"/>
    <w:rsid w:val="007C1FB2"/>
    <w:rsid w:val="00902BBD"/>
    <w:rsid w:val="00C0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7C1FB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2021-11-22T12:26:00Z</dcterms:created>
  <dcterms:modified xsi:type="dcterms:W3CDTF">2021-11-22T12:48:00Z</dcterms:modified>
</cp:coreProperties>
</file>