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95" w:rsidRPr="00DA5E95" w:rsidRDefault="00DA5E95" w:rsidP="00DA5E9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ПРАВИТЕЛЬСТВО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ПОСТАНОВЛЕНИЕ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от 4 октября 2011 г. N 461-ПП</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ОБ УТВЕРЖДЕНИИ ГОСУДАРСТВЕННОЙ ПРОГРАММЫ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"РАЗВИТИЕ ЗДРАВООХРАНЕНИЯ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(СТОЛИЧНОЕ ЗДРАВООХРАНЕНИЕ)"</w:t>
      </w:r>
    </w:p>
    <w:p w:rsidR="00C73246" w:rsidRDefault="00C73246" w:rsidP="00C732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73246" w:rsidRPr="00C73246" w:rsidRDefault="00C73246" w:rsidP="00C73246">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73246">
        <w:rPr>
          <w:rFonts w:ascii="Times New Roman" w:eastAsia="Times New Roman" w:hAnsi="Times New Roman" w:cs="Times New Roman"/>
          <w:szCs w:val="24"/>
          <w:lang w:eastAsia="ru-RU"/>
        </w:rPr>
        <w:t>Список изменяющих документов</w:t>
      </w:r>
    </w:p>
    <w:p w:rsidR="00C73246" w:rsidRPr="00C73246" w:rsidRDefault="00C73246" w:rsidP="00C73246">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73246">
        <w:rPr>
          <w:rFonts w:ascii="Times New Roman" w:eastAsia="Times New Roman" w:hAnsi="Times New Roman" w:cs="Times New Roman"/>
          <w:szCs w:val="24"/>
          <w:lang w:eastAsia="ru-RU"/>
        </w:rPr>
        <w:t>(в ред. постановлений Правительства Москвы</w:t>
      </w:r>
    </w:p>
    <w:p w:rsidR="00C73246" w:rsidRPr="00C73246" w:rsidRDefault="00C73246" w:rsidP="00C73246">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73246">
        <w:rPr>
          <w:rFonts w:ascii="Times New Roman" w:eastAsia="Times New Roman" w:hAnsi="Times New Roman" w:cs="Times New Roman"/>
          <w:szCs w:val="24"/>
          <w:lang w:eastAsia="ru-RU"/>
        </w:rPr>
        <w:t>от 22.02.2012 N 64-ПП, от 28.05.2013 N 331-ПП, от 14.05.2014 N 249-ПП,</w:t>
      </w:r>
    </w:p>
    <w:p w:rsidR="00C73246" w:rsidRPr="00C73246" w:rsidRDefault="00C73246" w:rsidP="00C73246">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73246">
        <w:rPr>
          <w:rFonts w:ascii="Times New Roman" w:eastAsia="Times New Roman" w:hAnsi="Times New Roman" w:cs="Times New Roman"/>
          <w:szCs w:val="24"/>
          <w:lang w:eastAsia="ru-RU"/>
        </w:rPr>
        <w:t>от 20.04.2015 N 209-ПП, от 23.04.2015 N 229-ПП, от 15.12.2015 N 860-ПП,</w:t>
      </w:r>
    </w:p>
    <w:p w:rsidR="00C73246" w:rsidRPr="00C73246" w:rsidRDefault="00C73246" w:rsidP="00C73246">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73246">
        <w:rPr>
          <w:rFonts w:ascii="Times New Roman" w:eastAsia="Times New Roman" w:hAnsi="Times New Roman" w:cs="Times New Roman"/>
          <w:szCs w:val="24"/>
          <w:lang w:eastAsia="ru-RU"/>
        </w:rPr>
        <w:t>от 10.10.2016 N 656-ПП, от 28.03.2017 N 118-ПП, от 11.04.2017 N 186-ПП,</w:t>
      </w:r>
    </w:p>
    <w:p w:rsidR="00C73246" w:rsidRPr="00C73246" w:rsidRDefault="00C73246" w:rsidP="00C73246">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73246">
        <w:rPr>
          <w:rFonts w:ascii="Times New Roman" w:eastAsia="Times New Roman" w:hAnsi="Times New Roman" w:cs="Times New Roman"/>
          <w:szCs w:val="24"/>
          <w:lang w:eastAsia="ru-RU"/>
        </w:rPr>
        <w:t>от 27.03.2018 N 235-ПП, от 26.03.2019 N 249-ПП, от 04.06.2019 N 626-ПП,</w:t>
      </w:r>
    </w:p>
    <w:p w:rsidR="00C73246" w:rsidRPr="00C73246" w:rsidRDefault="00C73246" w:rsidP="00C73246">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73246">
        <w:rPr>
          <w:rFonts w:ascii="Times New Roman" w:eastAsia="Times New Roman" w:hAnsi="Times New Roman" w:cs="Times New Roman"/>
          <w:szCs w:val="24"/>
          <w:lang w:eastAsia="ru-RU"/>
        </w:rPr>
        <w:t>от 24.03.2020 N 218-ПП, от 31.03.2020 N 320-ПП, от 30.03.2021 N 388-ПП,</w:t>
      </w:r>
    </w:p>
    <w:p w:rsidR="00C73246" w:rsidRPr="00C73246" w:rsidRDefault="00C73246" w:rsidP="00C73246">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C73246">
        <w:rPr>
          <w:rFonts w:ascii="Times New Roman" w:eastAsia="Times New Roman" w:hAnsi="Times New Roman" w:cs="Times New Roman"/>
          <w:szCs w:val="24"/>
          <w:lang w:eastAsia="ru-RU"/>
        </w:rPr>
        <w:t>от 29.03.2022 N 491-ПП)</w:t>
      </w:r>
    </w:p>
    <w:p w:rsidR="00DA5E95" w:rsidRPr="00DA5E95" w:rsidRDefault="00DA5E95" w:rsidP="00DA5E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сохранения и укрепления здоровья населения за счет устойчивого развития системы столичного здравоохранения Правительство Москвы постановляет:</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1. Утвердить Государственную </w:t>
      </w:r>
      <w:hyperlink r:id="rId4" w:anchor="Par39" w:tooltip="ГОСУДАРСТВЕННАЯ ПРОГРАММА ГОРОДА МОСКВЫ" w:history="1">
        <w:r w:rsidRPr="00DA5E95">
          <w:rPr>
            <w:rFonts w:ascii="Times New Roman" w:eastAsia="Times New Roman" w:hAnsi="Times New Roman" w:cs="Times New Roman"/>
            <w:color w:val="0000FF"/>
            <w:sz w:val="24"/>
            <w:szCs w:val="24"/>
            <w:lang w:eastAsia="ru-RU"/>
          </w:rPr>
          <w:t>программу</w:t>
        </w:r>
      </w:hyperlink>
      <w:r w:rsidRPr="00DA5E95">
        <w:rPr>
          <w:rFonts w:ascii="Times New Roman" w:eastAsia="Times New Roman" w:hAnsi="Times New Roman" w:cs="Times New Roman"/>
          <w:sz w:val="24"/>
          <w:szCs w:val="24"/>
          <w:lang w:eastAsia="ru-RU"/>
        </w:rPr>
        <w:t xml:space="preserve"> города Москвы "Развитие здравоохранения города Москвы (Столичное здравоохранение)" согласно приложению к настоящему постановлению.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2. Утратил силу. - </w:t>
      </w:r>
      <w:hyperlink r:id="rId5" w:history="1">
        <w:r w:rsidRPr="00DA5E95">
          <w:rPr>
            <w:rFonts w:ascii="Times New Roman" w:eastAsia="Times New Roman" w:hAnsi="Times New Roman" w:cs="Times New Roman"/>
            <w:color w:val="0000FF"/>
            <w:sz w:val="24"/>
            <w:szCs w:val="24"/>
            <w:lang w:eastAsia="ru-RU"/>
          </w:rPr>
          <w:t>Постановление</w:t>
        </w:r>
      </w:hyperlink>
      <w:r w:rsidRPr="00DA5E95">
        <w:rPr>
          <w:rFonts w:ascii="Times New Roman" w:eastAsia="Times New Roman" w:hAnsi="Times New Roman" w:cs="Times New Roman"/>
          <w:sz w:val="24"/>
          <w:szCs w:val="24"/>
          <w:lang w:eastAsia="ru-RU"/>
        </w:rPr>
        <w:t xml:space="preserve"> Правительства Москвы от 28.05.2013 N 331-ПП.</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Контроль за выполнением настоящего постановления возложить на заместителя Мэра Москвы в Правительстве Москвы по вопросам социального развития Ракову А.В.</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Мэр Москвы</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С.С. Собянин</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Приложение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 постановлению Правительства</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Москвы</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от 4 октября 2011 г. N 461-ПП</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0" w:name="Par39"/>
      <w:bookmarkEnd w:id="0"/>
      <w:r w:rsidRPr="00DA5E95">
        <w:rPr>
          <w:rFonts w:ascii="Arial" w:eastAsia="Times New Roman" w:hAnsi="Arial" w:cs="Arial"/>
          <w:b/>
          <w:bCs/>
          <w:sz w:val="24"/>
          <w:szCs w:val="24"/>
          <w:lang w:eastAsia="ru-RU"/>
        </w:rPr>
        <w:t>ГОСУДАРСТВЕННАЯ ПРОГРАММА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"РАЗВИТИЕ ЗДРАВООХРАНЕНИЯ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3246" w:rsidRDefault="00C73246"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Государственной программы города Москвы "Развитие</w:t>
      </w:r>
    </w:p>
    <w:p w:rsidR="00DA5E95" w:rsidRPr="00DA5E95" w:rsidRDefault="00DA5E95" w:rsidP="00C7324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E95">
        <w:rPr>
          <w:rFonts w:ascii="Arial" w:eastAsia="Times New Roman" w:hAnsi="Arial" w:cs="Arial"/>
          <w:b/>
          <w:bCs/>
          <w:sz w:val="24"/>
          <w:szCs w:val="24"/>
          <w:lang w:eastAsia="ru-RU"/>
        </w:rPr>
        <w:t>здравоохранения города Москвы (Столичное здравоохранение)"</w:t>
      </w:r>
      <w:bookmarkStart w:id="1" w:name="_GoBack"/>
      <w:bookmarkEnd w:id="1"/>
    </w:p>
    <w:p w:rsidR="00DA5E95" w:rsidRPr="00DA5E95" w:rsidRDefault="00DA5E95" w:rsidP="00DA5E95">
      <w:pPr>
        <w:spacing w:after="0" w:line="240" w:lineRule="auto"/>
        <w:rPr>
          <w:rFonts w:ascii="Times New Roman" w:eastAsia="Times New Roman" w:hAnsi="Times New Roman" w:cs="Times New Roman"/>
          <w:sz w:val="24"/>
          <w:szCs w:val="24"/>
          <w:lang w:eastAsia="ru-RU"/>
        </w:rPr>
        <w:sectPr w:rsidR="00DA5E95" w:rsidRPr="00DA5E95">
          <w:pgSz w:w="11906" w:h="16838"/>
          <w:pgMar w:top="1440" w:right="566" w:bottom="1440" w:left="1133" w:header="0" w:footer="0" w:gutter="0"/>
          <w:cols w:space="720"/>
        </w:sectPr>
      </w:pPr>
    </w:p>
    <w:tbl>
      <w:tblPr>
        <w:tblW w:w="15027" w:type="dxa"/>
        <w:tblInd w:w="-856" w:type="dxa"/>
        <w:tblLayout w:type="fixed"/>
        <w:tblCellMar>
          <w:top w:w="102" w:type="dxa"/>
          <w:left w:w="62" w:type="dxa"/>
          <w:bottom w:w="102" w:type="dxa"/>
          <w:right w:w="62" w:type="dxa"/>
        </w:tblCellMar>
        <w:tblLook w:val="04A0" w:firstRow="1" w:lastRow="0" w:firstColumn="1" w:lastColumn="0" w:noHBand="0" w:noVBand="1"/>
      </w:tblPr>
      <w:tblGrid>
        <w:gridCol w:w="2552"/>
        <w:gridCol w:w="1843"/>
        <w:gridCol w:w="1418"/>
        <w:gridCol w:w="1134"/>
        <w:gridCol w:w="1276"/>
        <w:gridCol w:w="1134"/>
        <w:gridCol w:w="1134"/>
        <w:gridCol w:w="1134"/>
        <w:gridCol w:w="1134"/>
        <w:gridCol w:w="1134"/>
        <w:gridCol w:w="1134"/>
      </w:tblGrid>
      <w:tr w:rsidR="00DA5E95" w:rsidRPr="00E44D54" w:rsidTr="00E44D54">
        <w:tc>
          <w:tcPr>
            <w:tcW w:w="2552"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lastRenderedPageBreak/>
              <w:t>Наименование Государственной программы города Москвы</w:t>
            </w:r>
          </w:p>
        </w:tc>
        <w:tc>
          <w:tcPr>
            <w:tcW w:w="12475" w:type="dxa"/>
            <w:gridSpan w:val="10"/>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Развитие здравоохранения города Москвы (Столичное здравоохранение)</w:t>
            </w:r>
          </w:p>
        </w:tc>
      </w:tr>
      <w:tr w:rsidR="00DA5E95" w:rsidRPr="00E44D54" w:rsidTr="00E44D54">
        <w:tc>
          <w:tcPr>
            <w:tcW w:w="2552"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Цели Государственной программы города Москвы</w:t>
            </w:r>
          </w:p>
        </w:tc>
        <w:tc>
          <w:tcPr>
            <w:tcW w:w="12475" w:type="dxa"/>
            <w:gridSpan w:val="10"/>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tc>
      </w:tr>
      <w:tr w:rsidR="00DA5E95" w:rsidRPr="00E44D54" w:rsidTr="00E44D54">
        <w:tc>
          <w:tcPr>
            <w:tcW w:w="2552" w:type="dxa"/>
            <w:vMerge w:val="restart"/>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Конечные результаты Государственной программы города Москвы с разбивкой по годам реализации Государственной программы города Москвы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N п/п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Наименование конечного результата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Единица измерения</w:t>
            </w:r>
          </w:p>
        </w:tc>
        <w:tc>
          <w:tcPr>
            <w:tcW w:w="8080" w:type="dxa"/>
            <w:gridSpan w:val="7"/>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Значение</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2017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2018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2019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2020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2021 год, прогноз</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2022 год, прогноз</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2023 год, прогноз</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Ожидаемая продолжительность жизни при рождении</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лет</w:t>
            </w: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77,90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77,90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78,30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76,20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76,37</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76,80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77,22</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Смертность населения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случаев на 100 тыс. населения</w:t>
            </w: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305,5</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305,0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302,6</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345,5</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315,0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307,0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300,0</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Смертность постоянного населения города Москвы трудоспособного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случаев на 100 тыс. населения</w:t>
            </w: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287,7</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287,0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260,0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338,4</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305,0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295,0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285,0</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Младенческая смертность</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случаев на 1000 родившихся живыми</w:t>
            </w: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5,6</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5,3</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4,8</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3,5</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4,8</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4,6</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4,4</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Младенческая смертность постоянного населения города Москвы</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случаи на 1000 родившихся живыми</w:t>
            </w: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4,5</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4,1</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3,4</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3,8</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3,7</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3,6</w:t>
            </w:r>
          </w:p>
        </w:tc>
      </w:tr>
      <w:tr w:rsidR="00DA5E95" w:rsidRPr="00E44D54" w:rsidTr="00E44D54">
        <w:tc>
          <w:tcPr>
            <w:tcW w:w="2552"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Задачи Государственной программы города Москвы</w:t>
            </w:r>
          </w:p>
        </w:tc>
        <w:tc>
          <w:tcPr>
            <w:tcW w:w="12475" w:type="dxa"/>
            <w:gridSpan w:val="10"/>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1. Обеспечение приоритета профилактики в сфере охраны здоровья населения, включая приоритетное развитие первичной медико-санитарной помощи.</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 Формирование здорового образа жизни, включая здоровое питание и отказ от вредных привычек.</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3.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4.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5. Снижение смертности от новообразований, в том числе от злокачественных.</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6. Снижение смертности от болезней системы кровообращения.</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7. Повышение доступности и качества оказания паллиативной помощи, в том числе на дому и на койках сестринского ухода.</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8. Повышение эффективности служб охраны материнства, родовспоможения и развитие детского здравоохранения.</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9. Повышение качества жизни граждан старшего поколения.</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10. Обеспечение опережающих темпов развития медицинской реабилитации населения, включая систему санаторно-курортного лечения, в том числе детей.</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11.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12. Предотвращение распространения заболеваний, представляющих опасность для окружающих.</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13. Обеспечение биологической безопасности.</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14.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15.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tc>
      </w:tr>
      <w:tr w:rsidR="00DA5E95" w:rsidRPr="00E44D54" w:rsidTr="00E44D54">
        <w:tc>
          <w:tcPr>
            <w:tcW w:w="2552"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Координатор Государственной программы города Москвы</w:t>
            </w:r>
          </w:p>
        </w:tc>
        <w:tc>
          <w:tcPr>
            <w:tcW w:w="12475" w:type="dxa"/>
            <w:gridSpan w:val="10"/>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Департамент здравоохранения города Москвы</w:t>
            </w:r>
          </w:p>
        </w:tc>
      </w:tr>
      <w:tr w:rsidR="00DA5E95" w:rsidRPr="00E44D54" w:rsidTr="00E44D54">
        <w:tc>
          <w:tcPr>
            <w:tcW w:w="2552"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lastRenderedPageBreak/>
              <w:t>Ответственные исполнители подпрограмм</w:t>
            </w:r>
          </w:p>
        </w:tc>
        <w:tc>
          <w:tcPr>
            <w:tcW w:w="12475" w:type="dxa"/>
            <w:gridSpan w:val="10"/>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Департамент здравоохранения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Департамент природопользования и охраны окружающей среды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Комитет ветеринарии города Москвы</w:t>
            </w:r>
          </w:p>
        </w:tc>
      </w:tr>
      <w:tr w:rsidR="00DA5E95" w:rsidRPr="00E44D54" w:rsidTr="00E44D54">
        <w:tc>
          <w:tcPr>
            <w:tcW w:w="2552"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Соисполнители подпрограмм</w:t>
            </w:r>
          </w:p>
        </w:tc>
        <w:tc>
          <w:tcPr>
            <w:tcW w:w="12475" w:type="dxa"/>
            <w:gridSpan w:val="10"/>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Департамент жилищно-коммунального хозяйства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Департамент развития новых территорий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Департамент внешнеэкономических и международных связей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Департамент строительства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Департамент информационных технологий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Департамент средств массовой информации и рекламы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Департамент капитального ремонта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префектура Восточного административного округа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префектура Западного административного округа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префектура Северного административного округа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префектура Северо-Восточного административного округа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префектура Юго-Восточного административного округа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префектура Юго-Западного административного округа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префектура Южного административного округа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префектура Троицкого и Новомосковского административных округов города Москвы</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Московский городской фонд обязательного медицинского страхования</w:t>
            </w:r>
          </w:p>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Фонд социального страхования Российской Федерации</w:t>
            </w:r>
          </w:p>
        </w:tc>
      </w:tr>
      <w:tr w:rsidR="00DA5E95" w:rsidRPr="00E44D54" w:rsidTr="00E44D54">
        <w:tc>
          <w:tcPr>
            <w:tcW w:w="2552" w:type="dxa"/>
            <w:vMerge w:val="restart"/>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Объем финансовых ресурсов по всем источникам с разбивкой по годам реализации Государственной программы города Москвы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Наименование Государственной программы города Москвы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Источники финансирования</w:t>
            </w:r>
          </w:p>
        </w:tc>
        <w:tc>
          <w:tcPr>
            <w:tcW w:w="9214" w:type="dxa"/>
            <w:gridSpan w:val="8"/>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Расходы (тыс. руб.)</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2017 год, факт</w:t>
            </w: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2018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2019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2020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2021 год, прогноз</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2022 год, прогноз</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2023 год, прогноз</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Итого</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Развитие здравоохранения города Москвы (Столичное здравоохранение)</w:t>
            </w:r>
          </w:p>
        </w:tc>
        <w:tc>
          <w:tcPr>
            <w:tcW w:w="1418"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449937893,1</w:t>
            </w: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495074852,3</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593411415,7</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867814242,8</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764688845,6</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729514627,0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718993758,9</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4619435635,4</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бюджет города Москвы</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220749609,4</w:t>
            </w: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223646983,7</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313649559,1</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537076222,5</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453349923,3</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422674129,3</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397633153,7</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2568779581,0</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7014955,2</w:t>
            </w: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7276986,5</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7015713,2</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33174608,5</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6830781,2</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6826427,0</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6826420,8</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74965892,4</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средства бюджетов государственных внебюджетных фондов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215885488,6</w:t>
            </w: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261875774,2</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295055139,4</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336400626,7</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340305652,5</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339280751,2</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357453370,8</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2146256803,4</w:t>
            </w:r>
          </w:p>
        </w:tc>
      </w:tr>
      <w:tr w:rsidR="00E44D54" w:rsidRPr="00E44D54" w:rsidTr="00E44D54">
        <w:tc>
          <w:tcPr>
            <w:tcW w:w="2552"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A5E95" w:rsidRPr="00E44D54" w:rsidRDefault="00DA5E95" w:rsidP="00DA5E95">
            <w:pPr>
              <w:spacing w:after="0" w:line="256"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средства юридических и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64644976,7</w:t>
            </w:r>
          </w:p>
        </w:tc>
        <w:tc>
          <w:tcPr>
            <w:tcW w:w="1276"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67447513,3</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74424998,1</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76231637,5</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77582419,4</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77546654,4</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77470664,1</w:t>
            </w:r>
          </w:p>
        </w:tc>
        <w:tc>
          <w:tcPr>
            <w:tcW w:w="1134"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sz w:val="18"/>
                <w:lang w:eastAsia="ru-RU"/>
              </w:rPr>
            </w:pPr>
            <w:r w:rsidRPr="00E44D54">
              <w:rPr>
                <w:rFonts w:ascii="Times New Roman" w:eastAsia="Times New Roman" w:hAnsi="Times New Roman" w:cs="Times New Roman"/>
                <w:sz w:val="18"/>
                <w:lang w:eastAsia="ru-RU"/>
              </w:rPr>
              <w:t>515348863,5</w:t>
            </w:r>
          </w:p>
        </w:tc>
      </w:tr>
      <w:tr w:rsidR="00DA5E95" w:rsidRPr="00E44D54" w:rsidTr="00E44D54">
        <w:tc>
          <w:tcPr>
            <w:tcW w:w="2552" w:type="dxa"/>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Этапы и сроки реализации Государственной программы города Москвы</w:t>
            </w:r>
          </w:p>
        </w:tc>
        <w:tc>
          <w:tcPr>
            <w:tcW w:w="12475" w:type="dxa"/>
            <w:gridSpan w:val="10"/>
            <w:tcBorders>
              <w:top w:val="single" w:sz="4" w:space="0" w:color="auto"/>
              <w:left w:val="single" w:sz="4" w:space="0" w:color="auto"/>
              <w:bottom w:val="single" w:sz="4" w:space="0" w:color="auto"/>
              <w:right w:val="single" w:sz="4" w:space="0" w:color="auto"/>
            </w:tcBorders>
            <w:hideMark/>
          </w:tcPr>
          <w:p w:rsidR="00DA5E95" w:rsidRPr="00E44D54" w:rsidRDefault="00DA5E95" w:rsidP="00DA5E95">
            <w:pPr>
              <w:widowControl w:val="0"/>
              <w:autoSpaceDE w:val="0"/>
              <w:autoSpaceDN w:val="0"/>
              <w:adjustRightInd w:val="0"/>
              <w:spacing w:after="0" w:line="256" w:lineRule="auto"/>
              <w:rPr>
                <w:rFonts w:ascii="Times New Roman" w:eastAsia="Times New Roman" w:hAnsi="Times New Roman" w:cs="Times New Roman"/>
                <w:lang w:eastAsia="ru-RU"/>
              </w:rPr>
            </w:pPr>
            <w:r w:rsidRPr="00E44D54">
              <w:rPr>
                <w:rFonts w:ascii="Times New Roman" w:eastAsia="Times New Roman" w:hAnsi="Times New Roman" w:cs="Times New Roman"/>
                <w:lang w:eastAsia="ru-RU"/>
              </w:rPr>
              <w:t>Этап: 01.01.2019-31.12.2023</w:t>
            </w:r>
          </w:p>
        </w:tc>
      </w:tr>
    </w:tbl>
    <w:p w:rsidR="00DA5E95" w:rsidRPr="00DA5E95" w:rsidRDefault="00DA5E95" w:rsidP="00DA5E95">
      <w:pPr>
        <w:spacing w:after="0" w:line="240" w:lineRule="auto"/>
        <w:rPr>
          <w:rFonts w:ascii="Times New Roman" w:eastAsia="Times New Roman" w:hAnsi="Times New Roman" w:cs="Times New Roman"/>
          <w:sz w:val="24"/>
          <w:szCs w:val="24"/>
          <w:lang w:eastAsia="ru-RU"/>
        </w:rPr>
        <w:sectPr w:rsidR="00DA5E95" w:rsidRPr="00DA5E95">
          <w:pgSz w:w="16838" w:h="11906" w:orient="landscape"/>
          <w:pgMar w:top="1133" w:right="1440" w:bottom="566" w:left="1440" w:header="0" w:footer="0" w:gutter="0"/>
          <w:cols w:space="720"/>
        </w:sect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1. Характеристика текущего состояния сферы здравоохранения,</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охраны окружающей среды, ветеринарии и их основные проблемы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Стратегические направления совершенствования системы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управления государственной системой здравоохранения</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Выбор приоритетной модели развития государственной системы здравоохранения города Москвы обусловлен необходимостью установления эффективных организационных и экономических механизмов регулирования процесса оказания медицинской помощи населению. Относительно высокая ресурсная обеспеченность государственной системы здравоохранения города Москвы по сравнению со среднероссийскими показателями и инфраструктурный потенциал города Москвы определяют возможность в относительно короткие сроки реализовать современную, технологически насыщенную и экономически эффективную модель отрасли здравоохранения.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Оптимальной с точки зрения обеспечения доступности и качества оказания медицинской помощи является создание многоуровневой модели здравоохранения, основанной на системном развитии государственной системы здравоохранения (медицинские организации государственной системы здравоохранения города Москвы и федеральные медицинские организации), государственно-частного партнерства в сфере охраны здоровья граждан и частной системы здравоохранения с сохранением государственного регулирования.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Структурные преобразования в системе здравоохранения как общий способ повышения эффективности действующей системы повлияют на качество и доступность оказания медицинской помощи и будут являться важнейшим инструментом воздействия на главные компоненты государственной системы здравоохранения - первичную медико-санитарную и специализированную медицинскую помощь.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ходе реализации структурных преобразований решаются следующие основные задачи: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приведение мощности и структуры сети медицинских организаций государственной системы здравоохранения города Москвы в соответствие с потребностями населения в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эффективности деятельности Департамента здравоохранения города Москвы, в том числе путем модернизации подведомственных медицинских организаций, преобразования неэффективных подведомственных медицинских организаций, увеличения поступлений от приносящей доход деятельности;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современных технологий оказания медицинской помощи на различных этапах;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единого информационного пространства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ликвидация диспропорций в структуре и численности медицинских кадров, повышение их квалификации;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принципа пациент-ориентированного подхода при оказании всех видов медицинской помощи на всех этапах ее оказания.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Наиболее актуальными целевыми направлениями совершенствования государственной системы </w:t>
      </w:r>
      <w:r w:rsidRPr="00DA5E95">
        <w:rPr>
          <w:rFonts w:ascii="Times New Roman" w:eastAsia="Times New Roman" w:hAnsi="Times New Roman" w:cs="Times New Roman"/>
          <w:sz w:val="24"/>
          <w:szCs w:val="24"/>
          <w:lang w:eastAsia="ru-RU"/>
        </w:rPr>
        <w:lastRenderedPageBreak/>
        <w:t>здравоохранения города Москвы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мер государственной политики, направленных на снижение смертности населения, прежде всего от основных причин смерти;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мер государственной политики, направленных на увеличение продолжительности жизни;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эффективности деятельности медицинских организаций, оказывающих первичную медико-санитарную помощь, оптимизация коечного фонда исходя из потребностей населения в соответствующих видах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системы медицинской профилактики, профилактических осмотров и диспансеризации населения, в том числе посредством контроля ее качества;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нормативно-подушевого финансирования на прикрепившихся к медицинским организациям лиц с учетом показателей результативности деятельности медицинских организаций;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структуры тарифов на оплату медицинской помощи по обязательному медицинскому страхованию, связанное с возможностью обеспечения основных видов затрат при оказании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системы ведомственного контроля качества и безопасности медицинской деятельности. Обеспечение эффективности внутреннего контроля качества и безопасности медицинской деятельности в медицинских организациях государственной системы здравоохранения города Москвы, в том числе с учетом оценки удовлетворенности пациентов доступностью и качеством оказания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мониторинга эффективности деятельности медицинских организаций государственной системы здравоохранения города Москвы на основании утвержденных показателей эффективности их руководителей и работников.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Приоритетными технологиями медицинского обслуживания, внедряемыми в деятельность медицинских организаций государственной системы здравоохранения города Москвы, являются стационарозамещающие технологии: дневные стационары, центры амбулаторной хирургии, стационары краткосрочного пребывания, новые формы обслуживания на дому, включая развитие патронажной службы для проведения активных посещений хронических больных на дому, ведение хронических, паллиативных и других групп пациентов, нуждающихся в помощи на дому.</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запланированных структурных преобразований в государственной системе здравоохранения города Москвы позволит:</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повысить качество и доступность оказываемой медицинской помощи населению на всех уровнях и этапах;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повысить роль и удельный вес первичной медико-санитарной помощи в структуре финансирования Территориальной программы государственных гарантий бесплатного оказания гражданам медицинской помощи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повысить обеспеченность населения паллиативной помощью и медицинской реабилитацией;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частично заместить стационарное звено стационарозамещающими формами обслуживания;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повысить степень управляемости и эффективности государственной системы здравоохранения города Москвы в целом и ее отдельных медицинских организаций;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ликвидировать кадровую диспропорцию между звеньями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Реализуемая модель развития государственной системы здравоохранения города Москвы позволила в условиях глобального вызова 2020 года - пандемии новой коронавирусной инфекции обеспечить широкую доступность медицинской помощи и высокое качество лечения населения города.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информирования граждан о качестве условий оказания услуг, дальнейшего совершенствования системы управления государственной системой здравоохранения города Москвы и повышения качества деятельности медицинских организаций в городе Москве в форме общественного контроля осуществляется независимая оценка качества условий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Независимая оценка качества условий оказания услуг медицинскими организациями, основными критериями которой является обеспечение: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открытости и доступности информации о медицинской организации;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комфортности условий предоставления медицинских услуг, в том числе время ожидания предоставления медицинской услуги;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доброжелательности, вежливости работников медицинской организации;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удовлетворенности условиями оказания услуг;</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доступности медицинских услуг для инвалидов.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этой связи для открытости структурных преобразований в сфере охраны здоровья жителей города Москвы, привлечения общественности к решению проблем, связанных с качеством условий оказания услуг медицинскими организациями, Общественной палатой города Москвы утвержден состав Общественного совета по проведению независимой оценки качества условий оказания услуг медицинскими организациями при Департаменте здравоохранения города Москвы. Общественный совет сформирован из представителей общественных организаций, созданных в целях защиты прав и интересов граждан и представителей общественных объединений инвалидов.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повышения информированности потребителей медицинских услуг, обеспечения доступности информации для участников независимой оценки качества условий оказания услуг на официальном сайте в информационно-телекоммуникационной сети Интернет (www.bus.gov.ru) размещены сведения о деятельности всех медицинских организаций государственной системы здравоохранения города Москвы, при этом каждая из них имеет собственный сайт в информационно-телекоммуникационной сети Интернет.</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Оценка удовлетворенности пациентов доступностью и качеством оказания медицинской помощи осуществляется путем проведения социологического опроса. В каждой медицинской организации государственной системы здравоохранения города Москвы проводится информирование пациентов о возможности принять участие в социологическом опросе, цель которого выявить и устранить пробелы в организации оказания медицинской помощи, повысить качество обслуживания пациентов.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Кроме того, такая оценка осуществляется и в рамках организованного Департаментом здравоохранения города Москвы контроля за работой медицинских организаций государственной системы здравоохранения города Москвы на основании полученных сообщений от граждан, направленных с использованием подсистемы Единой городской автоматизированной системы обеспечения поддержки деятельности Открытого правительства города Москвы - портала "Наш город" (www.gorod.mos.ru), и полученной информации в рамках реализации проекта "Активный гражданин".</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Дальнейшее развитие данного направления деятельности связано с увеличением охвата медицинских организаций, в отношении которых будет проводиться независимая оценка.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Одной из основных задач дальнейшего совершенствования системы управления государственной системой здравоохранения города Москвы является сохранение объема и качества предоставляемых услуг квалифицированными медицинскими кадрами, соответствующих потребности населения и современному уровню развития медицинской науки.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улучшения кадрового обеспечения ежегодно осуществляется работа по целевой подготовке специалистов, по направлению для обучения в ординатуре, а также повышению квалификации и переподготовке медицинских работников.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Целевое обучение по программам специалитета осуществляется по следующим специальностям: "Лечебное дело", "Медико-профилактическое дело" и "Стоматология" в Первом Московском государственном медицинском университете им. И.М. Сеченова, "Лечебное дело" и "Педиатрия" в Российском национальном исследовательском медицинском университете им. Н.И. Пирогова, "Лечебное дело" и "Стоматология" в Московском государственном медико-стоматологическом университете им. А.И. Евдокимова.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Повышение квалификации и профессиональная переподготовка медицинских работников ежегодно осуществляется в Российской медицинской академии непрерывного профессионального образования, Первом Московском государственном медицинском университете им. И.М. Сеченова, Российском национальном исследовательском медицинском университете им. Н.И. Пирогова, а также в Московском государственном медико-стоматологическом университете им. А.И. Евдокимова.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2017 году в городе Москве начал реализовываться проект по присвоению врачам статуса "Московский врач", направленный на создание нового механизма развития кадрового потенциала системы здравоохранения города Москвы, а также стимулирование непрерывного и целенаправленного повышения уровня квалификации врачей медицинских организаций, необходимого для применения современных медицинских технологий, повышения их профессиональной культуры, личностного и профессионального роста. При этом объективная оценка профессионального уровня врачей осуществляется бесплатно и на добровольных началах.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Подготовка специалистов со средним профессиональным (медицинским) образованием осуществляется в государственных профессиональных образовательных организациях Департамента здравоохранения города Москвы по специальностям: "Сестринское дело", "Лечебное дело", "Акушерское дело", "Фармация", "Лабораторная диагностика", "Стоматология ортопедическая" и "Медицинский массаж" (для лиц с ограниченными возможностями здоровья по зрению).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целях повышения престижа медицинской профессии в городе Москве проводятся городские конкурсы профессионального мастерства "Московские мастера", "Лучшее предприятие для </w:t>
      </w:r>
      <w:r w:rsidRPr="00DA5E95">
        <w:rPr>
          <w:rFonts w:ascii="Times New Roman" w:eastAsia="Times New Roman" w:hAnsi="Times New Roman" w:cs="Times New Roman"/>
          <w:sz w:val="24"/>
          <w:szCs w:val="24"/>
          <w:lang w:eastAsia="ru-RU"/>
        </w:rPr>
        <w:lastRenderedPageBreak/>
        <w:t>работающих мам", фестиваль "Формула жизни".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реализации структурных преобразований государственной системы здравоохранения города Москвы одной из основных поставленных задач является создание единого информационного пространства системы здравоохранения города Москвы, обеспечивающего в том числе автоматизацию процессов организации и оказания медицинской помощи населению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 сегодняшний день основной этап формирования единого информационного пространства системы здравоохранения города Москвы практически завершен. В городе Москве внедрена и успешно используется автоматизированная информационная система города Москвы "Единая медицинская информационно-аналитическая система города Москвы", использование основополагающих элементов которой позволяет повышать качество и доступность оказания медицинской помощи населению в городе Москве и обеспечивать преемственность лечебно-диагностического процесса между медицинскими организациями, осуществляющими медицинскую деятельность на территории города Москвы, при оказании медицинской помощи населению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 медицинские организации государственной системы здравоохранения города Москвы оснащены техническими средствами, позволяющими использовать современные информационные технологии, внедрен персонифицированный учет пациентов и медицинских услуг. В амбулаторной службе организована запись на прием к врачу с использованием информационно-телекоммуникационной сети Интернет, информационно-справочных терминалов и других источников. У пациентов имеется возможность записаться на прием к врачу как при личном визите в медицинскую организацию через "инфомат" (информационный киоск), так и дистанционно с использованием информационно-телекоммуникационной сети Интернет, в том числе через личный кабинет пользователя на официальном сайте Мэра и Правительства Москвы (www.mos.ru), Портала государственных услуг Российской Федерации (www.gosuslugi.ru).</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настоящее время проводятся мероприятия по интеграции информационных потоков данных между медицинскими организациями государственной системы здравоохранения города Москвы. Дальнейшее развитие единого информационного пространства системы здравоохранения города Москвы направлено на обеспечение и поддержание уровня информатизации здравоохранения, необходимого для улучшения охраны здоровья каждого жителя города Москвы, и на повышение эффективности и качества лечебной работы, а также упрощение процесса взаимодействия врача и пациента.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Помимо реализуемых мероприятий, направленных на совершенствование государственной системы здравоохранения города Москвы в рамках поставленных задач по повышению качества и доступности оказываемой медицинской помощи населению на всех уровнях и этапах, в городе Москве также реализуются мероприятия для создания конкурентной среды в сфере оказания гарантированной государством медицинской помощи населению и осуществляется постепенное вхождение в систему обязательного медицинского страхования частных медицинских организаций, привлечение частных инвестиций в государственную систему здравоохранения.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Развитие форм государственно-частного партнерства в сфере охраны здоровья граждан осуществляется как при оказании первичной медико-санитарной помощи, так при оказании специализированной и паллиативной медицинской помощи. Важным условием развития государственно-частного партнерства в сфере охраны здоровья граждан является обеспечение конкурентной среды между медицинскими организациями различных форм собственности, осуществляющими в городе Москве деятельность в сфере обязательного медицинского </w:t>
      </w:r>
      <w:r w:rsidRPr="00DA5E95">
        <w:rPr>
          <w:rFonts w:ascii="Times New Roman" w:eastAsia="Times New Roman" w:hAnsi="Times New Roman" w:cs="Times New Roman"/>
          <w:sz w:val="24"/>
          <w:szCs w:val="24"/>
          <w:lang w:eastAsia="ru-RU"/>
        </w:rPr>
        <w:lastRenderedPageBreak/>
        <w:t>страхования.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государственно-частного партнерства реализуется пилотный проект "Доктор рядом", участникам которого предоставляются льготные условия по аренде помещений, находящихся в имущественной казне города Москвы. Целью реализации пилотного проекта "Доктор рядом" является обеспечение доступной медицинской помощью жителей города Москвы, проживающих в районах, отдаленных от медицинских организаций города Москвы, по наиболее востребованным профилям.</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Заболеваемость населения города Москвы и профилактика</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заболеваний как приоритетное направление развития</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государственной системы здравоохранения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 данным Федеральной службы государственной статистики, уровень заболеваемости у взрослых по сравнению с предыдущим годом снизился на 0,8%, при этом в структуре зарегистрированных заболеваний взрослого населения первое место традиционно занимают болезни системы кровообращения - 21,4%, на втором месте болезни органов дыхания - 16,8%, на третьем - заболевания мочеполовой системы, которые были зарегистрированы в 9,2% случаев.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структуре заболеваемости среди детского населения в 2020 году преобладали болезни органов дыхания - 53,3%, на втором - болезни глаза и его придаточного аппарата - 7,8%, на третьем месте травмы, отравления и некоторые другие последствия воздействия внешних причин - 7,0%.</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обеспечения приоритета профилактики хронических неинфекционных заболеваний в городе Москве реализуются следующие виды медицинской профилактики: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популяционная профилактика включает в себя повышение уровня медицинской информированности граждан по вопросам укрепления здоровья, формирование ответственного отношения граждан к собственному здоровью, повышение их мотивации к ведению здорового образа жизни, регулярному прохождению профилактических медицинских обследований и вакцинации, а также межведомственное взаимодействие по вопросам укрепления общественного здоровья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первичная (индивидуальная) профилактика направлена на раннее выявление среди населения неинфекционных заболеваний и факторов риска их развития в рамках диспансеризации, профилактических медицинских осмотров, проведение активных мероприятий по коррекции факторов риска, своевременному обследованию и лечению впервые выявленных хронических неинфекционных заболеваний;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вторичная профилактика направлена на предупреждение осложнений и смертельных случаев от ранее известных хронических неинфекционных заболеваний и включает в себя полную коррекцию факторов риска и лечение пациентов.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Структурно систему первичной и вторичной медицинской профилактики в городе Москве образуют центры здоровья, в том числе центры здоровья для детей, отделения (кабинеты) медицинской профилактики, школы здоровья по профилактике артериальной гипертонии, бронхиальной астмы, сахарного диабета и других видов заболеваний, а также центр медицинской профилактики, координирующий деятельность всех структурных подразделений, осуществляющих медицинскую профилактику, и определяющий единые методологические подходы к дальнейшему развитию медицинской профилактики.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Стратегическим направлением развития всей государственной системы здравоохранения города Москвы является смещение ее "центра тяжести" в сторону первичного звена оказания медицинской помощи. Такая смена делает неизбежным усиление акцентов на развитии профилактических структурных компонентов здравоохранения, предполагающего реализацию следующих мер:</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работы отделений (кабинетов) профилактики, центров здоровья в медицинских организациях, оказывающих медицинскую помощь в амбулаторных условиях, а также выездных форм профилактической работы с населением с возможностью проведения максимального объема скрининговых обследований. Участие медицинских организаций в разработке и внедрении корпоративных программ по укреплению общественного здоровья в трудовых коллективах. Систематизация работы по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повышение эффективности школ профилактики для пациентов в медицинских организациях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расширение участия медицинских организаций государственной системы здравоохранения города Москвы в формировании у населения культуры отношения к здоровью, в повышении мотивации к сохранению своего здоровья; снижение распространенности наиболее значимых факторов риска развития заболеваний; эффективное выявление лиц с высокими рисками развития неинфекционных заболеваний с последующим определением индивидуальных рекомендаций по снижению этих рисков; раннее выявление больных неинфекционными заболеваниями с их последующим диспансерным наблюдением в медицинских организациях, оказывающих первичную медико-санитарную помощь;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медицинских технологий первичной профилактики заболеваний (иммунопрофилактики), внедрение новых комбинированных вакцин, расширение регионального календаря вакцинации; обеспечение необходимого уровня показателей охвата вакцинацией от всех эпидемиологически значимых инфекций; снижение уровня распространенности инфекционных заболеваний, профилактика которых осуществляется проведением иммунизации; сохранение на спорадическом уровне заболеваемости полиомиелитом, корью и краснухой; раннее выявление инфицированных ВИЧ, острыми вирусными гепатитами;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эффективного взаимодействия и преемственности в работе профилактических подразделений и участковых врачей - врачей-терапевтов, врачей-педиатров, врачей общей практики (семейных врачей).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популяризации мероприятий, направленных на формирование у населения здорового образа жизни, проводится широкая информационно-коммуникационная кампания, направленная на информирование населения, в том числе молодежи, о профилактических обследованиях и медицинских услугах, которые оказываются в медицинских организациях государственной системы здравоохранения города Москвы. В рамках проводимой информационно-коммуникационной кампании осуществляется информирование населения города Москвы о факторах риска развития хронических неинфекционных заболеваний и инфекциях.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Так, с целью увеличения охвата жителей столицы информационно-просветительскими мероприятиями Департамент здравоохранения города Москвы ежегодно реализует масштабную информационно-коммуникационную кампанию в рамках проекта "Дни здоровья столицы" путем проведения тематических акций для жителей города и гостей города Москвы, приуроченных к Всемирным дням здоровья и борьбы с социально значимыми заболеваниями.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Формирование у населения ответственного отношения к своему здоровью, приверженности к регулярному прохождению диспансеризации и профилактических осмотров, общественного самосознания и активной гражданской позиции проводится посредством вовлечения граждан, профессиональных сообществ и социально ориентированных некоммерческих организаций (далее - СО НКО), в том числе волонтерских организаций, в информационно-просветительские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 и медицинские организации государственной системы здравоохранения города Москвы с 2013 года активно ведут работу по развитию сотрудничества и взаимодействия в сфере охраны здоровья, профилактике социально значимых заболеваний и инфекций среди жителей города Москвы совместно с СО НКО, в том числе с религиозными и волонтерскими (добровольческими) организациями.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информационно-коммуникационной кампании проекта "Дни здоровья столицы" в 2020 году проведено 36 акций, приуроченных к Всемирным дням здоровья и борьбы с социально значимыми заболеваниями, включая онлайн-мероприятия во время пандемии новой коронавирусной инфекции. Проведено 1,9 тыс. мероприятий.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Департаментом здравоохранения города Москвы совместно с Московским региональным отделением Всероссийского общественного движения добровольцев в сфере здравоохранения "Волонтеры-медики" (далее - МРО ВОД "Волонтеры-медики") в рамках Всероссийской акции "#МыВместе" организованы мероприятия по оказанию волонтерской помощи медицинским работникам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условиях распространения новой коронавирусной инфекции к работе в медицинских организациях государственной системы здравоохранения города Москвы присоединились добровольцы МРО ВОД "Волонтеры-медики". Первая добровольческая группа приступила к оказанию волонтерской помощи в Городской клинической больнице N 40. Подготовкой волонтеров занимаются волонтерские центры медицинских образовательных организаций высшего образования при поддержке МРО ВОД "Волонтеры-медики" и Молодежного совета Департамента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информационно-коммуникационной кампании по противодействию потребления табака и сокращению потребления алкоголя в 2020 году к Всемирному дню без табака, Всероссийскому дню трезвости и Всемирному дню отказа от курения совместно с Всероссийским общественным движением добровольцев в сфере здравоохранения "Волонтеры-медики" и СО НКО проведено 41 информационно-просветительское онлайн-мероприятие.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повышения шансов спасения жизни и здоровья граждан, страдающих грубыми нарушениями сердечного ритма, на территории города Москвы организуется возможность применения ранней дефибрилляции с использованием автоматических наружных дефибрилляторов для общедоступного применения, размещенных в местах, отмеченных международным знаком обозначения места расположения автоматического наружного дефибриллятора, лицами, обученными их использованию и имеющими соответствующие навыки.</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Организация оказания медицинской помощи в городе Москве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городе Москве в рамках структурных преобразований государственной системы здравоохранения города Москвы завершена реструктуризация медицинских организаций, оказывающих первичную медико-санитарную помощь, путем слияния 4-5 поликлиник в одно юридическое лицо. При этом реорганизуемые поликлиники преобразованы в обособленные структурные подразделения - </w:t>
      </w:r>
      <w:r w:rsidRPr="00DA5E95">
        <w:rPr>
          <w:rFonts w:ascii="Times New Roman" w:eastAsia="Times New Roman" w:hAnsi="Times New Roman" w:cs="Times New Roman"/>
          <w:sz w:val="24"/>
          <w:szCs w:val="24"/>
          <w:lang w:eastAsia="ru-RU"/>
        </w:rPr>
        <w:lastRenderedPageBreak/>
        <w:t>филиалы созданных медицинских организаций.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Такое структурное преобразование позволило сократить административно-управленческий персонал, объединить контингенты прикрепленного населения (до 250-300 тыс. человек), повысить эффективность использования имеющихся ресурсов, обеспечив повышение доступности диагностических услуг, повышение оперативности и качества амбулаторного обслуживания пациентов.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модернизации первичного звена здравоохранения в 2020 году с учетом особенностей территориального планирования и специфики города утверждена программа модернизации первичного звена здравоохранения города Москвы, в рамках которой предусмотрен капитальный ремонт объектов, отобранных с учетом технического состояния, а также мнения обслуживаемого населения, внедрение типовых планировочных решений в части зонирования помещений, навигации, внутренней отделки, фасадов и обустройства прилегающих территорий, которые были разработаны с учетом анализа текущих внутренних логистических потоков пациентов и персонала в зданиях медицинских организаций, оказывающих медицинскую помощь в амбулаторных условиях.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первичной медико-санитарной помощи населению в городе Москве осуществляется амбулаторно-поликлиническими объединениями государственной системы здравоохранения города Москвы, стоматологическими поликлиниками, в том числе детскими городскими поликлиниками и детскими стоматологическими поликлиниками, педиатрическими отделениями медицинских организаций для взрослого населения (городские поликлиники, стационары).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2020 году медицинские организации, оказывающие первичную медико-санитарную помощь, работали в условиях риска распространения новой коронавирусной инфекции. Открыта горячая линия по вопросам, связанным с новой коронавирусной инфекцией, в том числе по вопросам организации доставки продуктов питания и лекарственных препаратов для отдельных категорий граждан, организацией в случае необходимости оказания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Кроме того, создан контакт-центр Единой медицинской справочной службы города Москвы (далее - ЕМСС), осуществляющий прием звонков от абонентов по единому номеру телефона "122". Специалисты контакт-центра ЕМСС регистрируют вызов врача на дом, запись пациента на прием к врачу или исследование в медицинскую организацию, оказывающую первичную медико-санитарную помощь, предоставляют справочную информацию по вопросам организации оказания первичной медико-санитарной помощи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расширения профессиональных знаний врачей и среднего медицинского персонала организованы обучающие семинары по диагностике и лечению новой коронавирусной инфекции с разбором актуальных временных Методических рекомендаций "Профилактика, диагностика и лечение новой коронавирусной инфекции COVID-19".</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периоды резкого увеличения количества случаев госпитализации в 2020 году была организована работа медицинских организаций с приоритетом оказания медицинской помощи на дому лихорадящим больным с респираторными симптомами, созданы специализированные бригады для оказания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медицинских организациях, оказывающих медицинскую помощь в амбулаторных условиях, организован отдельный прием больных с признаками ОРВИ. В этих целях созданы приемно-смотровые боксы и фильтр-боксы (кабинеты ОРВИ).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На базе медицинских организаций, оказывающих медицинскую помощь в амбулаторных условиях, были открыты амбулаторные КТ-центры (далее - АКТЦ), в которых пациентам с подозрением на новую коронавирусную инфекцию также проводится общий и биохимический анализ крови, ЭКГ, забор биологического материала на определение возбудителя новой коронавирусной инфекции, анализ крови на наличие вируснейтрализующих антител к возбудителю новой коронавирусной инфекции методом иммуноферментного анализа (ИФА), забор биологического материала на проведение экспресс-теста на грипп, организована работа кабинетов оказания неотложной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наблюдения за пациентами с новой коронавирусной инфекцией в 2020 году в круглосуточном режиме функционирует Телемедицинский центр (далее - ТМЦ) по оказанию дистанционных медицинских консультаций. Обеспечена круглосуточная возможность связи специалиста ТМЦ в режиме видео- и аудиосвязи в течение всего периода наблюдения.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случае легкого и среднетяжелого течения заболевания пациенты с подтвержденным диагнозом "новая коронавирусная инфекция" (в случае их согласия) могут получать амбулаторное лечение на дому. Пациенту бесплатно выдаются необходимые лекарственные препараты и далее он передается под постоянное наблюдение врачей ТМЦ. Лекарственными препаратами обеспечиваются 100% пациентов, имеющих симптомы заболевания.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сентябре 2020 года стартовало клиническое исследование препарата вакцины "Гам-КОВИД-Вак" в 22 исследовательских центрах, созданных на базе медицинских организаций, оказывающих первичную медико-санитарную помощь взрослому населению.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 декабря 2020 года в городе Москве началась массовая вакцинация взрослого населения. На конец года осуществляли работу 100 пунктов вакцинации.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целом маршрутизация пациентов в медицинских организациях, оказывающих медицинскую помощь в амбулаторных условиях, привязана к уровням оказания медицинской помощи, которые подразделяются в зависимости от решаемых функциональных задач.</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Первый уровень (первичный). На данном уровне осуществляется организация и проведение мероприятий по профилактике, раннему выявлению и лечению заболеваний и состояний; наблюдение за течением беременности; формирование здорового образа жизни, в том числе снижение уровня факторов риска заболеваний, и санитарно-гигиеническое просвещение; оказание неотложной медицинской помощи при острых и внезапных заболеваниях, травмах, отравлениях и других несчастных случаях.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Второй уровень (специализированный). На данном уровне осуществляется профилактика, диагностика и лечение заболеваний и состояний, требующих применения специальных методов исследований, обеспечение консультативной и диагностической помощи по профилю заболевания, определение рекомендаций по дальнейшему лечению пациентов.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Третий уровень (специализированный консультативно-диагностический, в том числе высокотехнологичный). На данном уровне осуществляется консультативно-диагностическая помощь с применением ресурсоемких диагностических технологий, имеющегося клинического и научно-практического потенциала.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Разрабатываемые в каждом филиале городской поликлиники схемы маршрутизации пациентов при оказании всех видов первичной специализированной медико-санитарной помощи позволяют улучшить доступность и качество оказания прикрепленному населению медицинской помощи, </w:t>
      </w:r>
      <w:r w:rsidRPr="00DA5E95">
        <w:rPr>
          <w:rFonts w:ascii="Times New Roman" w:eastAsia="Times New Roman" w:hAnsi="Times New Roman" w:cs="Times New Roman"/>
          <w:sz w:val="24"/>
          <w:szCs w:val="24"/>
          <w:lang w:eastAsia="ru-RU"/>
        </w:rPr>
        <w:lastRenderedPageBreak/>
        <w:t>организацию плановой госпитализации по медицинским показаниям, обеспечить преемственность оказания медицинской помощи медицинскими организациями, оказывающими медицинскую помощь в амбулаторных условиях, и медицинскими организациями, оказывающими круглосуточно медицинскую помощь в стационарных условиях.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Кроме того, в последние годы в целях снижения сроков ожидания хирургической помощи активно развиваются подразделения службы амбулаторной хирургии. В административных округах города Москвы организованы и оснащены центры амбулаторной хирургии, что позволило оптимизировать работу коечного фонда стационаров.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Уровневое распределение ресурсов позволяет на первом уровне первичной медико-санитарной помощи значительно усилить профилактическую работу, укрепить участковую терапевтическую и участковую педиатрическую службу, расширить охват населения диспансерным наблюдением.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обеспечения большей доступности получения медицинской помощи гражданами внедрены различные формы записи на прием к врачу: по телефону (многоканальные линии) и по предварительной записи, в том числе с использованием информационно-справочных терминалов ("электронная регистратура") и информационно-телекоммуникационной сети Интернет.</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настоящее время реализована возможность записи на прием к врачу и посещение врача в выходные дни, что создает для пациентов более комфортные условия оказания первичной медико-санитарной помощи и повышает ее доступность.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совершенствования системы оказания скорой медицинской помощи и неотложной медицинской помощи прием вызовов по экстренным и неотложным обращениям граждан скорой медицинской помощи и неотложной медицинской помощи организован через Единый городской диспетчерский центр скорой и неотложной медицинской помощи (единый номер "103"), где вызовы обрабатываются в режиме "одного окна" с обязательным контролем конечного результата. Централизованный прием вызовов скорой медицинской помощи и неотложной медицинской помощи позволяет повысить эффективность распределения вызовов, оперативность реагирования на обращения граждан, улучшить маршрутизацию пациентов, в том числе обеспечить преемственность в лечении больных между подстанциями скорой медицинской помощи и неотложной медицинской помощи и медицинскими организациями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стоматологической помощи в городе Москве осуществляется медицинскими организациями государственной системы здравоохранения города Москвы, в том числе в 34 стоматологических поликлиниках для взрослых, 24 детских стоматологических поликлиниках, Челюстно-лицевом госпитале для ветеранов войн, стоматологическом отделении Городской клинической больницы N 1 им. И.М. Пирогова, в специализированном отделении Городской психиатрической больницы N 1 им. Н.А. Алексеева, Научно-практическом центре специализированной медицинской помощи детям имени В.Ф. Войно-Ясенецкого, Детской городской клинической больнице имени Н.Ф. Филатова, в городских больницах, расположенных на территориях Троицкого и Новомосковского административных округов города Москвы, а также в федеральных медицинских организациях и медицинских организациях частной системы здравоохранения.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указанных медицинских организациях оказываются все виды стоматологической помощи: терапевтическая, хирургическая, ортодонтическая и ортопедическая с использованием рентгено- и электроодонтодиагностики, радиовизиографии и томографии.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Поликлиники оборудованы в соответствии с современными стандартами, располагают собственными зуботехническими лабораториями, рентгенологическими кабинетами. Кроме того, используется специальная система подготовки медицинского оборудования и инструментария в стерилизационных отделениях для обеспечения безопасности врачей и пациентов от ВИЧ-инфекции, гепатитов и других инфекционных заболеваний.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эндодонтическом лечении в стоматологических поликлиниках применяются новейшие методики лечения с применением никель-титановых инструментов, материалов последнего поколения с использованием эндодонтических наконечников, апекслокаторов, ультразвука, фотодинамическая терапия (диодный лазер) корневых каналов.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 учетом того, что основными стоматологическими заболеваниями, с которыми население обращается за оказанием стоматологической помощи, являются поражение зубов кариесом и его осложнения (пульпит, периодонтит), болезни пародонта, некариозные поражения зубов, заболевания слизистой полости рта, а также частичная или полная потеря зубов, в стоматологических поликлиниках открыты и функционируют центры по лечению заболеваний слизистой оболочки полости рта, по нейростоматологии и стоматологической имплантации, а в Городской клинической больнице N 1 им. Н.И. Пирогова и Городской клинической больнице им. Ф.И. Иноземцева функционируют кабинеты реабилитации, где проводится амбулаторное долечивание больных, выписавшихся из отделений челюстно-лицевой хирургии.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неотложной стоматологической помощи в выходные и праздничные дни осуществляется окружными стоматологическими поликлиниками в административных округах города Москвы, в ночное время - в поликлиническом отделении Челюстно-лицевого госпиталя для ветеранов войн, а для детей - в Детской стоматологической поликлинике N 28.</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 виды стоматологической помощи инвалидам с нарушениями функций опорно-двигательного аппарата (колясочники) оказываются во всех стоматологических поликлиниках города Москвы, где имеются все необходимые условия и технические средства реабилитации для приема данной категории пациентов. Стоматологическая помощь больным с психическими заболеваниями оказывается в городском Центре комплексной стоматологической помощи при Психиатрической клинической больнице N 1 им. Н.А. Алексеева, больным туберкулезом лечебно-хирургическая стоматологическая помощь оказывается в туберкулезных больницах и подразделениях Московского городского научно-практического центра борьбы с туберкулезом.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условиях распространения новой коронавирусной инфекции в 2020 году была организована работа мобильных врачебно-сестринских стоматологических бригад, которые оказывали стоматологическую помощь (лечение острой зубной боли и других экстренных и неотложных стоматологических состояний, связанных с острой зубной болью, травмами зубов, наложением и снятием ранее наложенных швов, удаление зубов, первичное лечение стоматитов) больным новой коронавирусной инфекцией, находящихся в условиях стационаров, в изоляции на дому по месту жительства в городе Москве или по месту пребывания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Функционирует Единый телефон горячей линии для вызова выездных стоматологических бригад для взрослых и детей, заболевших новой коронавирусной инфекцией.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 каждым годом пациенты предъявляют к оказываемым стоматологическим услугам все более высокие требования, в связи с этим актуальность эстетической реставрации зубов и исправление прикуса приобретают все большее значение, кроме того, одной из востребованных услуг в любом возрасте остается протезирование зубов. Современные ортопедические конструкции отвечают последним требованиям, предъявляемым к искусственным протезам - это удобство, прочность, </w:t>
      </w:r>
      <w:r w:rsidRPr="00DA5E95">
        <w:rPr>
          <w:rFonts w:ascii="Times New Roman" w:eastAsia="Times New Roman" w:hAnsi="Times New Roman" w:cs="Times New Roman"/>
          <w:sz w:val="24"/>
          <w:szCs w:val="24"/>
          <w:lang w:eastAsia="ru-RU"/>
        </w:rPr>
        <w:lastRenderedPageBreak/>
        <w:t>надежность, эстетика, долговечность. В стоматологических поликлиниках предлагается полный спектр всех видов протезирования несъемными и съемными зубными протезами, в том числе с использованием инновационных методик и современных материалов, в ряде поликлиник внедряются CAD/CAM-системы. Стремительно развивающимся направлением в современной стоматологии и востребованной среди пациентов услугой является имплантация зубов.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условиях распространения новой коронавирусной инфекции в сложных диагностических случаях пациенты - жители города Москвы имеют возможность онлайн, в режиме телеконференции, получить второе мнение ведущих врачей и научных работников одного из передовых стоматологических образовательных организаций высшего образования Российской Федерации.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Проводятся отсроченные телемедицинские консультации в формате "врач - врач" по медицинским документам пациента с последующей выдачей медицинского заключения.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совершенствования стоматологической помощи в ближайшие годы станут внедрение новых методов лечения, рациональное использование имеющихся производственных площадей и усиление работы по проведению профилактики стоматологических заболеваний среди населения города Москвы, развитие телемедицинских технологий.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Одновременно с развитием первичного звена оказания медицинской помощи населению предполагается дальнейшая реализация мероприятий, направленных на повышение эффективности использования коечного фонда медицинских организаций государственной системы здравоохранения города Москвы. Для этих целей осуществлена оптимизация неэффективно используемых коек с учетом формирования этапной трехуровневой системы оказания специализированной, в том числе высокотехнологичной, медицинской помощи, включая совершенствование профильной маршрутизации пациентов. При этом проводимые мероприятия по этапной оптимизации коечного фонда медицинских организаций государственной системы здравоохранения города Москвы, оказывающих круглосуточно медицинскую помощь в стационарных условиях, осуществлялись с учетом результатов анализа данных его загруженности и сведений о реальной потребности населения по каждому профилю оказания медицинской помощи с учетом имеющихся ресурсов федеральных медицинских организаций и частных медицинских организаций, принимающих участие в реализации территориальной программы обязательного медицинского страхования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условиях распространения новой коронавирусной инфекции для оказания специализированной медицинской помощи больным новой коронавирусной инфекцией в городе Москве организована работа в 66 медицинских организациях, в том числе в медицинских организациях государственной системы здравоохранения города Москвы, федеральных медицинских организациях, медицинских организациях частной формы собственности.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 территории 10 московских больниц дополнительно установлены каркасно-тентовые конструкции (типа "Родер") для пациентов с новой коронавирусной инфекцией.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Кроме того, под временные госпитали было развернуто 5 объектов: 75 павильон ВДНХ, Ледовый дворец "Крылатское", ООО "АТЦ Москва", КВЦ "Сокольники", на территории Городской клинической больницы N 40.</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Каждое койко-место в таких объектах обеспечено кислородом, предусмотрены оборудованные палаты с санитарными узлами, процедурные помещения, помещения для персонала, помещения для хранения материалов и средств защиты.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 сложившихся условиях в городе сформирована система "эшелонирования стационаров" для лечения пациентов с крайне тяжелой, тяжелой и средней степени тяжести новой коронавирусной инфекцией.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в соответствии со структурой заболеваемости детского населения города Москвы и показателями работы профильных отделений оптимизации и перепрофилирования коечного фонда детских медицинских организаций государственной системы здравоохранения города Москвы позволяет привести имеющиеся площади в соответствие с санитарно-противоэпидемическими правилами и нормами и обеспечить условия совместного пребывания матери и ребенка.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последние годы при повышении эффективности использования коечного фонда и сохранении профилей медицинской деятельности созданы единые специализированные службы медицинских организаций, внедрены новые виды медицинской деятельности, что позволило улучшить качество и доступность медицинской помощи детям.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городе Москве продолжается работа по лечению бесплодия с применением вспомогательных репродуктивных технологий. В 2020 году проведено на 4,2% больше процедур экстракорпорального оплодотворения, чем в предыдущем году.</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Продолжена просветительская работа о необходимости постановки беременных женщин на учет в медицинские организации на ранних сроках беременности, и доля беременных женщин, вставших на учет в медицинские организации на ранних сроках беременности (до 12 недель), в 2020 году составила 81%.</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Продолжают работу кабинеты (отделения) медико-социальной помощи беременным женщинам, оказавшимся в трудной жизненной ситуации. Наиболее частой причиной обращения явилась необходимость получения психологической помощи. Результатами деятельности кабинетов и отделений медико-социальной помощи беременным женщинам, оказавшимся в трудной жизненной ситуации, и активной информационно-просветительской работы с населением стало снижение числа медицинских абортов по желанию женщины и отказов от новорожденных детей в акушерских стационарах.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Показатель младенческой смертности в 2020 году снизился на 27,1% по сравнению с предыдущим годом. В структуре причин младенческой смертности значительную долю занимают состояния, возникшие в перинатальном периоде, - на их долю приходится 47,3%, на врожденные аномалии - 31,6%, болезни всех других классов заболеваний - 21,1% (травмы, болезни дыхания, инфекционные болезни и другие заболевания).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Актуальными направлениями совершенствования реализации мер государственной политики, направленных на снижение младенческой смертности, являются внедрение и применение новых и перспективных методов лечения, например фетоскопических операций, которые позволяют сохранить жизнь плода и предотвратить дальнейшее развитие внутриутробных повреждающих факторов. Дальнейшее развитие и внедрение методов фетальной хирургии будет способствовать улучшению прогноза для плода и результатов постнатального лечения.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Структура медицинских организаций государственной системы здравоохранения города Москвы, оказывающих медицинскую помощь по профилю акушерство и гинекология, представлена женскими консультациями и отдельными кабинетами врача-акушера-гинеколога, акушерскими стационарами и отделениями гинекологии. В целях повышения качества оказания медицинской помощи по профилю акушерство и гинекология, обеспечения преемственности и этапности созданы объединения "Многопрофильный стационар - акушерский стационар - женская консультация".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 этом в целях оказания медицинской помощи в полном объеме детям с очень низкой и экстремально низкой массой тела при рождении в каждом акушерском стационаре организованы отделения неонатальной реанимации.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Созданы и работают выездные кардиохирургические и неонатальные бригады.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Повышение эффективности работы городских стационаров позволяет увеличивать объемы оказания специализированной и высокотехнологичной медицинской помощи, в первую очередь за счет применения современных малоинвазивных методик и сокращения средней длительности пребывания пациента на койке, что в свою очередь стало возможным благодаря оснащению медицинских организаций государственной системы здравоохранения города Москвы самой современной медицинской техникой и обучению специалистов.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Высокотехнологичная медицинская помощь жителям города Москвы оказывается в медицинских организациях государственной системы здравоохранения города Москвы, в федеральных медицинских организациях, а с 2020 года высокотехнологичная медицинская помощь, не включенная в базовую программу обязательного медицинского страхования, оказывается и медицинскими организациями частной системы здравоохранения. При этом в 2020 году высокотехнологичная медицинская помощь была оказана более 152 тыс. пациентам, более половины методов (видов) лечения при оказании высокотехнологичной медицинской помощи составляли операции по профилям: сердечно-сосудистая хирургия - 23,3%, онкология - 22,6%, травматология и ортопедия - 20,5%, нейрохирургия - 6,2%.</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медицинских организациях государственной системы здравоохранения города Москвы: Московском клиническом научно-практическом центре им. А.С. Логинова, Городской клинической больнице им. С.П. Боткина, Городской клинической больнице им. С.И. Спасокукоцкого, Городской клинической больнице N 31 имеются комплексы роботической хирургии - робот-ассистированная хирургическая система "da Vinci", применение которой позволяет проводить операции различного профиля в сложно доступных для хирурга местах с минимальными потерями крови для пациента, что в свою очередь сокращает срок постоперационного восстановления пациента. Операции с помощью робототехнических систем выполняются на 5 установках "da Vinci", в том числе одной установке 4 поколения "da Vinci Xi-HD", которая оснащена 3D-визуализацией, камерами высокой чувствительности. Роботическая система "da Vinci Xi-HD" подходит под самые разные задачи в урологии, гинекологии, абдоминальной хирургии, так как обеспечивает больший анатомический доступ и четкую трехмерную визуализацию операционного поля.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Ежегодно отмечается увеличение количества проведенных хирургических операций с использованием комплексов роботической хирургии, в 2020 году количество таких операций увеличилось на 29%.</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 базе Научно-исследовательского института скорой помощи им. Н.В. Склифосовского проводятся нейрохирургические операции методом стереотаксической радиохирургии на аппарате "Гамма-нож". В 2020 году проведена модернизация оборудования до ультрасовременной модели "Gamma Knife Icon". Новая современная версия аппарата "Гамма-нож" увеличивает спектр заболеваний головного мозга, для которых возможно минимально инвазивное лечение, и предоставляет преимущество безрамного лечения в случае необходимости многократного облучения патологической области без потери точности лечения.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Применение многоэтапного стереотаксического облучения позволяет с высокой точностью и низким риском послеоперационных осложнений производить лечение патологических очагов большого объема, врастающих в черепно-мозговые нервы, магистральные артерии и другие </w:t>
      </w:r>
      <w:r w:rsidRPr="00DA5E95">
        <w:rPr>
          <w:rFonts w:ascii="Times New Roman" w:eastAsia="Times New Roman" w:hAnsi="Times New Roman" w:cs="Times New Roman"/>
          <w:sz w:val="24"/>
          <w:szCs w:val="24"/>
          <w:lang w:eastAsia="ru-RU"/>
        </w:rPr>
        <w:lastRenderedPageBreak/>
        <w:t>жизненно важные структуры. Разработанный алгоритм лечения больных с объемными образованиями, расположенными в областях функционально значимых зон головного мозга с использованием функциональной магнитно-резонансной томографии, навигационной транскраниальной магнитной стимуляции позволяет снизить риск возникновения двигательных и речевых нарушений после облучения. В 2020 году выполнено 818 операций.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 основании результатов работы - более 3,5 тыс. успешных операций, Центр радиохирургии сертифицирован как референсный центр компании-производителя аппарата "Гамма-нож" (Elekta) в России.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высокотехнологичной медицинской помощи детям - жителям города Москвы осуществляется как федеральными медицинскими организациями, так и медицинскими организациями государственной системы здравоохранения города Москвы. В 2020 году высокотехнологичная медицинская помощь детям - жителям города Москвы оказывалась по 19 профилям на базе 9 медицинских организаций государственной системы здравоохранения города Москвы: Морозовская детская городская клиническая больница, Детская городская клиническая больница N 9 им. Г.Н. Сперанского, Детская городская клиническая больница им. Н.Ф. Филатова, Детская городская клиническая больница св. Владимира, Научно-практический центр специализированной медицинской помощи детям имени В.Ф. Войно-Ясенецкого, Научно-исследовательский институт неотложной детской хирургии и травматологии, Научно-практический центр детской психоневрологии, Детская городская клиническая больница им. З.А. Башляевой, Детская инфекционная клиническая больница N 6.</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Одной из базовых высокотехнологичных отраслей, обеспечивающих деятельность основных медицинских организаций, является Служба крови. В городе Москве Служба крови представлена медицинской организацией - Центр крови имени О.К. Гаврилова, покрывающей более половины потребности медицинских организаций города в компонентах крови, и 14 отделениями переливания крови, функционирующими на базе многопрофильных стационаров.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совершенствования организации оказания трансфузиологической помощи детям в 2020 году на базе Морозовской детской городской клинической больницы создан Городской центр детской трансфузиологии, основными задачами и функциями которого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заготовка, транспортировка и хранение донорской крови, ее компонентов и препаратов;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безопасности донорства и трансфузионной терапии у детей (карантинизация, лейкофильтрация, облучение и вируспатогенинактивация компонентов крови);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и осуществление исследований донорской крови, ее компонентов и крови реципиентов.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Доля компонентов крови, заготавливаемых Городским центром детской трансфузиологии для медицинских организаций государственной системы здравоохранения города Москвы, увеличивается постепенно.</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Одновременно проводится создание единой информационно-логистической базы данных.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Уделяется внимание развитию клеточных технологий в лечении пациентов гематологического и онкологического профиля.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Клиническое использование компонентов донорской крови и претворение в практику методов экстракорпорального воздействия на кровь осуществляется в 50 медицинских организациях </w:t>
      </w:r>
      <w:r w:rsidRPr="00DA5E95">
        <w:rPr>
          <w:rFonts w:ascii="Times New Roman" w:eastAsia="Times New Roman" w:hAnsi="Times New Roman" w:cs="Times New Roman"/>
          <w:sz w:val="24"/>
          <w:szCs w:val="24"/>
          <w:lang w:eastAsia="ru-RU"/>
        </w:rPr>
        <w:lastRenderedPageBreak/>
        <w:t>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Годовой объем заготовки составляет 140 тыс. литров цельной крови, что достигается активной работой более чем с 85 тыс. доноров крови. Уникальной технологией города Москвы является производство криоконсервированных тромбоцитов, позволяющих обеспечить потребность в этой трансфузионной среде, отличающейся сложной логистикой, в любых неотложных ситуациях.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Высокий уровень научного и профессионального потенциала Службы крови столицы позволяет оперативно решать глобальные сложные задачи, что было продемонстрировано в 2020 году в период распространения новой коронавирусной инфекции путем оперативной разработки и внедрения технологии заготовки и клинического использования иммунной плазмы в комплексной терапии лечения новой коронавирусной инфекции.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городе Москве внедряются эффективные технологии лечения больных сердечно-сосудистыми и цереброваскулярными заболеваниями, такими как ангиопластика и стентирование сосудов, аортокоронарное шунтирование, эндоваскулярные хирургические операции на клапанах сердца, крупных магистральных сосудах, имплантация кардиостимуляторов, нейрохирургические операции по поводу разрыва аневризм, артериовенозных мальформаций и гипертензивных гематом, что позволяет сократить срок постоперационного восстановления пациента.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этом принятые меры в части эффективности использования коечного фонда для лечения пациентов с болезнями системы кровообращения позволяют ежегодно увеличивать численность пролеченных больных, что в свою очередь способствует охвату большего количества пациентов, лечение которых осуществляется с применением эффективных лечебно-диагностических технологий.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Функционирует достаточное количество сосудистых центров и ангиографических установок для проведения как экстренных, так и плановых эндоваскулярных вмешательств, что значительно повышает доступность экстренной помощи кардиологическим пациентам. Среднее время от поступления больного в специализированный стационар до введения инструмента в инфаркт-связанную артерию в настоящий момент в городе Москве соответствует мировым стандартам.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Кроме того, в городе Москве функционирует достаточное количество кабинетов вторичной профилактики инфарктов и инсультов как наиболее распространенных заболеваний сердечно-сосудистой системы. Работа данных кабинетов направлена на обеспечение специализированной помощью и профилактическими мероприятиями больных после перенесенного инфаркта миокарда и ишемического инсульта, профилактику тромбоэмболических осложнений мерцательной аритмии, своевременную реабилитацию, снижение потери трудоспособности, сохранение качества жизни пациентов данного профиля.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 целью дальнейшего совершенствования организации оказания специализированной медицинской помощи в городе Москве продолжается реализация пилотного проекта по внедрению стационаров кратковременного пребывания. В 28 медицинских организациях государственной системы здравоохранения города Москвы (в том числе в 3 детских), оказывающих медицинскую помощь в стационарных условиях, развернуты койки по оказанию пациентам хирургической помощи - "хирургия одного дня" по 9 профилям для взрослого населения и 7 профилям для детей. Возможности стационаров кратковременного пребывания позволяют оказывать высококвалифицированную медицинскую помощь с применением передовых технологий и современного оборудования и сократить пребывание пациента в стационаре до нескольких часов.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целях повышения доступности пульмонологической помощи проводится маршрутизация </w:t>
      </w:r>
      <w:r w:rsidRPr="00DA5E95">
        <w:rPr>
          <w:rFonts w:ascii="Times New Roman" w:eastAsia="Times New Roman" w:hAnsi="Times New Roman" w:cs="Times New Roman"/>
          <w:sz w:val="24"/>
          <w:szCs w:val="24"/>
          <w:lang w:eastAsia="ru-RU"/>
        </w:rPr>
        <w:lastRenderedPageBreak/>
        <w:t>пациентов с заболеваниями органов дыхания, позволяющая равномерно распределить поступление пациентов в профильные стационарные отделения, в том числе в функционирующие в городских больницах койки для больных муковисцидозом. Кроме того, развивается реабилитационное направление оказания специализированной медицинской помощи пульмонологического профиля, предусматривающее дальнейшее внедрение реабилитационных методик лечения больных с заболеваниями органов дыхания.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Эпидемиологическая ситуация по туберкулезу в городе Москве сегодня одна из наиболее благоприятных в Российской Федерации. Основные эпидемиологические показатели заболеваемости туберкулезом в городе Москве в 2-4 раза ниже средних значений в Российской Федерации. Приоритетом противотуберкулезной работы в городе Москве является профилактика, направленная на предотвращение заболевания туберкулезом постоянных жителей города Москвы, инфицированных завозными источниками инфекции. Для этого были усовершенствованы и введены новые методики, отработаны механизмы обеспечения доступной и качественной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последние годы в городе Москве функционирует новая модель организации противотуберкулезной помощи. Акцент перенесен на ее оказание в амбулаторных условиях с обеспечением контроля врачами-фтизиатрами наиболее угрожаемых групп риска по туберкулезу. Кроме того, изменена методика выявления больных туберкулезом среди взрослых. Широкий скрининг методом цифровой флюорографии и проведение микроскопии мокроты у кашляющих пациентов дополнены обследованием групп риска на латентную туберкулезную инфекцию с применением иммунологических проб и последующей низкодозовой компьютерной томографией органов грудной клетки. Внедрена новая методология работы в очагах туберкулезной инфекции с применением картографии, обследованием первого, второго и третьего круга контактных лиц при взаимодействии с детскими и взрослыми городскими поликлиниками. На постоянной основе достигается 100% обеспечение больных туберкулезом противотуберкулезными и антибактериальными препаратами, гепатопротекторами и витаминами на всех этапах лечения, а с 2018 года также и на трехдневный срок в период постановки на диспансерное наблюдение в связи с туберкулезом в филиале Московского городского научно-практического центра борьбы с туберкулезом. Разработаны и внедрены новые режимы химиотерапии больных туберкулезом, наиболее тяжелых больных с множественной лекарственной устойчивостью, которые по эффективности в 1,4 раза превосходят мировую практику.</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Своевременное качественное выявление больных туберкулезом с использованием всех доступных методов, предупреждение заболевания туберкулезом в группах риска и проведение химиопрофилактики, работа в очагах туберкулезной инфекции, излечение тяжелых больных и недопущение формирования у больных туберкулезом тяжелых хронических форм позволило добиться уменьшения распространенности туберкулеза в городе Москве. С целью повышения доступности специализированной помощи по профилю "фтизиатрия" работают кабинеты профилактики и раннего выявления туберкулеза на базе поликлиник Департамента здравоохранения города Москвы. Все медицинские организации противотуберкулезной службы города Москвы имеют тесную связь между амбулаторным и стационарным звеном. Контроль лечения пациентов осуществляется не только на уровне учреждения, но и Центральной врачебной комиссии, образованной на базе Московского городского научно-практического центра борьбы с туберкулезом. Для профилактики и предупреждения распространения туберкулеза в городе Москве организована разъяснительная работа с медицинскими работниками, педагогами, родителями, детьми и подростками, включающая разъяснение альтернативных методов диагностики, санитарное просвещение населения с целью снижения числа отказов родителей от плановых профилактических мероприятий (иммунодиагностики, вакцинопрофилактики туберкулеза).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 2020 году проведена структурная реорганизация онкологической службы. Определены шесть многопрофильных онкологических стационаров первого порядка с полным спектром клинических возможностей, включающих современную диагностику и специализированную, в том числе высокотехнологичную, помощь, для организации онкологической помощи жителям города Москвы по территориальному признаку: Московская городская онкологическая больница N 62, Городская клиническая онкологическая больница N 1, Московский клинический научно-практический центр им. А.С. Логинова, Городская клиническая больница N 40, Городская клиническая больница им. Д.Д. Плетнева, Городская клиническая больница им. С.П. Боткина. В их составе созданы 8 Центров амбулаторной онкологической помощи (далее - ЦАОП), на базе которых организована диагностика новообразований, проведение консилиума для определения тактики лечения, противоопухолевая лекарственная терапия в условиях дневного стационара и диспансерное наблюдение за пациентами по профилю "онкология" после завершения лечения.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Госпитальная база онкологической службы также представлена медицинскими организациями второго порядка, предназначенными для расширения доступности медицинской помощи по профилю "онкология" в условиях круглосуточного стационара. К ним относятся Городская клиническая больница N 1 им. Н.И. Пирогова, Городская клиническая больница им. братьев Бахрушиных, Городская клиническая больница N 24, Городская клиническая больница N 31, Городская клиническая больница им. С.И. Спасокукоцкого.</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территориальных специализированных медицинских организациях государственной системы здравоохранения города Москвы психиатрического типа по территориальному признаку организовано оказание психиатрической и медико-психологической помощи лицам с онкологической патологией.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Реструктуризация онкологической службы для повышения уровня преемственности амбулаторного и стационарного этапов лечения пациентов позволит и в дальнейшем улучшать выявление пациентов на ранних стадиях заболевания, а внедрение современных методов комбинированного и комплексного лечения с использованием новых высокоэффективных противоопухолевых лекарственных препаратов - увеличить пятилетнюю выживаемость больных злокачественными новообразованиями.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городе Москве паллиативная медицинская помощь взрослому и детскому населению оказывается в стационарных и амбулаторных условиях, в том числе на дому. Организованы выездные патронажные службы.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взрослому населению осуществляется Московским многопрофильным центром паллиативной помощи Департамента здравоохранения города Москвы, в состав которого входят филиалы (ранее - хосписы), а также отделениями паллиативной медицинской помощи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целях повышения доступности и качества оказания паллиативной медицинской помощи взрослому населению города Москвы, обеспечения преемственности ее оказания при переводе пациентов из амбулаторного звена в стационарное и обратно в городе Москве реализован комплекс следующих мер: создан и работает Координационный центр паллиативной медицинской помощи взрослому населению города Москвы, организовано межведомственное взаимодействие при оказании паллиативной медицинской помощи и социальной помощи взрослому населению в стационарных условиях, организована транспортировка пациентов, нуждающихся в паллиативной помощи, в стационары и домой при выписке, а также в организации стационарного социального обслуживания, для избавления пациентов от боли и облегчения других тяжелых проявлений </w:t>
      </w:r>
      <w:r w:rsidRPr="00DA5E95">
        <w:rPr>
          <w:rFonts w:ascii="Times New Roman" w:eastAsia="Times New Roman" w:hAnsi="Times New Roman" w:cs="Times New Roman"/>
          <w:sz w:val="24"/>
          <w:szCs w:val="24"/>
          <w:lang w:eastAsia="ru-RU"/>
        </w:rPr>
        <w:lastRenderedPageBreak/>
        <w:t>заболеваний выездные патронажные службы паллиативной медицинской помощи обеспечены наркотическими и онкологотропными лекарственными препаратами, а также рецептами на такие лекарственные препараты.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улучшения качества жизни детей, страдающих неизлечимыми заболеваниями, а также для предотвращения и облегчения тяжелых проявлений заболеваний и избавления от боли оказание паллиативной медицинской помощи детям организовано в Морозовской детской городской клинической больнице, Московском многопрофильном центре паллиативной помощи в филиале "Первый Московский детский хоспис". Выездная патронажная служба организована в Московском многопрофильном центре паллиативной помощи в филиале "Первый Московский детский хоспис".</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скорой, в том числе специализированной скорой, медицинской помощи в экстренной форме и неотложной форме в городе Москве осуществляется Станцией скорой и неотложной медицинской помощи им. А.С. Пучкова. Организация работы Станции скорой и неотложной медицинской помощи им. А.С. Пучкова основана на принципах централизованного управления. При этом обеспечивающая сеть представляет собой равномерно развернутые на территории города Москвы подстанции, посты скорой медицинской помощи и отделения неотложной медицинской помощи для детей и взрослых. Кроме того, сформированы и работают специализированные бригады по профилю анестезиологии и реанимации, педиатрическому, психиатрическому и бригады экстренной консультативной скорой медицинской помощи (акушерско-гинекологические, кардиологические, неврологические, инфекционные и другие).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 учетом развития эпидемиологической ситуации введены дополнительные сервисы в работу Единого городского диспетчерского центра (далее - ЕГДЦ) по приему вызовов: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разработана схема взаимодействия и сопровождения пациентов от приема вызова скорой медицинской помощи до динамического наблюдения врачом медицинской организации, оказывающей медицинскую помощь в амбулаторных условиях;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разработан и внедрен чек-лист для определения повода для вызова скорой медицинской помощи при явлениях ОРВИ, введение отметки в карте вызова "COVID-19/явления ОРВИ" при оформлении соматических поводов;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разработана высокоспецифичная система опроса - "Чек-лист для проведения оценки предварительного риска наличия у пациента внебольничной пневмонии предположительно коронавирусной этиологии" ЕГДЦ при получении вызова с поводом, содержащим жалобы пациента, характерные для ОРВИ или внебольничной пневмонии;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при приеме любого вызова по поводу жалобы пациента о состоянии здоровья обеспечена автоматизированная проверка адреса пациента по базе данных информации, внесенной в Комплексную автоматизированную систему управления Станцией (далее - КАСУ Станции) о первично выявленных заболевших, поступившая от Управления Роспотребнадзора по городу Москве, и внесение полученной информации в карту вызова бригады скорой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разработана система оповещения бригад скорой медицинской помощи о факте поступления вызова к пациенту с симптомами, наличие которых может указывать на заболевание новой коронавирусной инфекцией;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обеспечено временное открытие дополнительных рабочих мест врачебно-консультативного поста на подстанциях при возрастании нагрузки на ЕГДЦ.</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Увеличение количества обращений и вызовов бригад скорой медицинской помощи в период распространения новой коронавирусной инфекции потребовало изменения ряда алгоритмов и введения новых регламентов. В общей структуре выполненных вызовов пациенты с коронавирусной инфекцией составляют порядка 30-35%.</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 Станцию скорой и неотложной медицинской помощи им. А.С. Пучкова возложены функции централизованной маршрутизации медицинской эвакуации. Все процессы медицинской эвакуации полностью автоматизированы, ведется постоянный мониторинг загруженности коечного фонда. В приемных отделениях больниц установлены рабочие места программы АС "Стационар", посредством которых больницы получают в режиме онлайн информацию обо всех направляемых пациентах.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Учитывая особенности работы в период распространения новой коронавирусной инфекции и привлечение федеральных и частных медицинских организаций к оказанию медицинской помощи пациентам с новой коронавирусной инфекцией и пневмонией, аналогичные городским стационарам рабочие места информационной системы Станции скорой и неотложной медицинской помощи им. А.С. Пучкова установлены и в приемных отделениях этих больниц.</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Также на Станции скорой и неотложной медицинской помощи им. А.С. Пучкова организована централизованная маршрутизация пациентов в АКТЦ.</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Сведения о пациентах, у которых в результате лабораторного исследования биоматериала выявляется новая коронавирусная инфекция, уточняются и передаются в оперативный Штаб Станции скорой и неотложной медицинской помощи им. А.С. Пучкова по контролю и мониторингу ситуации с новой коронавирусной инфекцией для реализации комплекса мер, направленных на пресечение распространения заболевания и адресную работу с заболевшим и в отношении его контактного круга лиц.</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2020 году оперативность оказания скорой медицинской помощи, несмотря на эпидемиологическую обстановку, остается на стабильном уровне.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своевременности оказания медицинской помощи пострадавшим при дорожно-транспортных происшествиях в оперативном отделе Станции скорой и неотложной медицинской помощи им. А.С. Пучкова продолжает функционировать диспетчерский пульт для сортировки вызовов и контроля за работой бригад постов скорой медицинской помощи. Все бригады оснащены абонентскими комплектами с функцией ГЛОНАСС и GPS.</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дальнейшего совершенствования порядка оказания экстренной медицинской помощи на территории города Москвы продолжено использование авиамедицинских вертолетных бригад для медицинской эвакуации, особенно с территорий Троицкого и Новомосковского административных округов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Медицинская эвакуация пациентов осуществляется в 8 медицинских организаций, 4 из которых оборудованы вертолетными площадками для круглосуточного приема больных и пострадавших. На территориях Троицкого и Новомосковского административных округов города Москвы - 21 взлетно-посадочная площадка, оборудованная ограждением, подъездом и бетонным покрытием с нанесенным на него знаком "Н". Медицинская эвакуация с использованием вертолетов осуществляется в круглосуточном режиме. Все площадки оборудованы авиационными диспетчерскими пунктами, необходимой аппаратурой, освещением.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Для дальнейшего развития авиамедицинской эвакуации увеличен парк санитарных вертолетов, что </w:t>
      </w:r>
      <w:r w:rsidRPr="00DA5E95">
        <w:rPr>
          <w:rFonts w:ascii="Times New Roman" w:eastAsia="Times New Roman" w:hAnsi="Times New Roman" w:cs="Times New Roman"/>
          <w:sz w:val="24"/>
          <w:szCs w:val="24"/>
          <w:lang w:eastAsia="ru-RU"/>
        </w:rPr>
        <w:lastRenderedPageBreak/>
        <w:t>позволяет сократить время доставки пострадавших с места происшествия (в том числе при чрезвычайных ситуациях, дорожно-транспортных происшествиях) в медицинские организации. Рациональное распределение вертолетов на дежурствах позволяет равномерно покрыть территорию города Москвы в целях сокращения продолжительности догоспитального этапа и своевременного оказания специализированной медицинской помощи.</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Медицинская реабилитация и санаторно-курортное лечение.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Лекарственное обеспечение населения в городе Москве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Медицинская реабилитация в городе Москве проводится в амбулаторных и стационарных условиях в медицинских организациях государственной системы здравоохранения города Москвы, в том числе специализированных реабилитационных центрах.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Существующий порядок оказания медицинской помощи по медицинской реабилитации населению города Москвы включает в себя три этапа: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первый этап - проведение медицинской реабилитации в остром периоде течения заболевания или травмы в отделениях реанимации и интенсивной терапии, специализированных отделениях по профилю оказываемой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второй этап - проведение медицинской реабилитации в раннем восстановительном периоде течения заболевания или травмы в отделениях медицинской реабилитации (на реабилитационных койках);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третий этап - проведение медицинской реабилитации пациентам в позднем восстановительном периоде, периоде остаточных явлений течения заболевания или травмы, при хроническом течении заболевания вне обострения в амбулаторных условиях и в дневном стационаре в медицинских организациях государственной системы здравоохранения города Москвы, а также на дому.</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Особенностью медицинской реабилитации является мультидисциплинарный подход и тесное взаимодействие врачей разных специальностей на всех этапах оказания медицинской помощи по медицинской реабилитации как в амбулаторных, так и в стационарных условиях. Именно преемственность, непрерывность и этапность характеризуют трехэтапную систему медицинской реабилитации, реализуемую в городе Москве. Осуществляет маршрутизацию пациентов на медицинскую реабилитацию и направление на комплексную реабилитацию инвалидов - жителей города Москвы Координационный центр медицинской реабилитации Департамента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Мероприятия медицинской реабилитации осуществляются с использованием современного высокотехнологичного медицинского оборудования, в том числе с применением роботизированных комплексов, экзоскелетов, систем для безоперационного лечения грыж межпозвонковых дисков, реабилитационных комплексов с биологической обратной связью для восстановления функции координации движений, аппаратно-программных комплексов для многоканальной мионейростимуляции в движении.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дистанционных форм медицинской реабилитации направлено на повышение доступности реабилитационной помощи пациентам, в том числе при ограничении в передвижении. Проведение онлайн-консультаций, обучение пациентов и их родственников методам реабилитации, мониторинг биометрических данных пациентов обеспечит динамическое наблюдение и контроль за проводимыми мероприятиями на фоне сокращения кратности визитов пациента к врачу.</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Кроме того, в городе Москве реализуется проект по обеспечению остро нуждающихся жителей города Москвы (инвалидов, в том числе детей-инвалидов, взрослых и детей, не признанных в установленном порядке инвалидами и имеющих временные или постоянные ограничения жизнедеятельности) техническими средствами реабилитации медицинского назначения и медицинскими изделиями, которые предоставляются дополнительно сверх перечня технических средств реабилитации медицинского назначения и медицинских изделий, предусмотренных федеральным перечнем реабилитационных мероприятий, технических средств реабилитации и услуг, предоставляемых инвалиду.</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такого мероприятия позволит восстановить и компенсировать отдельным категориям граждан их утраченные или нарушенные функциональные способности организма, что улучшит качество жизни, сохранит работоспособность граждан и их социальную интеграцию в общество.</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 приоритетному направлению деятельности государственной системы здравоохранения города Москвы также относится функционирование единой общегородской системы реабилитации детей с патологией центральной нервной системы, позволяющей за счет ранней диагностики и своевременного начала лечения предотвратить инвалидизацию, повысить качество жизни детей с пороками развития.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Основанное на принципах этапности, непрерывности и преемственности между медицинскими организациями, оказывающими первичную медико-санитарную помощь, специализированную, в том числе высокотехнологичную, медицинскую помощь, санаторно-курортное лечение направлено на восстановление и компенсацию функций организма, нарушенных вследствие травм, операций и хронических заболеваний, уменьшение количества обострений, замедление развития заболеваний и предупреждение инвалидности. Поэтому в городе Москве в качестве одного из этапов медицинской реабилитации осуществляется долечивание больных из числа работающих граждан, местом жительства которых является город Москва, в специализированных санаториях (отделениях) непосредственно после стационарного лечения и санаторно-курортное лечение детей.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Лекарственное обеспечение населения в городе Москве осуществляется в полном объеме в рамках выполнения обязательств по лекарственному обеспечению граждан в соответствии с гарантиями, установленными нормативными правовыми актами Российской Федерации и нормативными правовыми актами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утверждаемый Правительством Российской Федерации, и медицинскими изделиями, которые предусмотрены стандартами медицинской помощи, осуществляется в рамках реализации Программы государственных гарантий бесплатного оказания гражданам медицинской помощи на соответствующий год и на плановый период.</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этом обеспечение граждан лекарственными препаратами для медицинского применения, не включенными в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VI типов, апластической анемией неуточненной, наследственным дефицитом факторов II (фибриногена), VII (лабильного), X (Стюарта-Прауэра), а также лиц после трансплантации органов и (или) тканей лекарственными препаратами, предназначенными для лечения таких заболеваний или после трансплантации органов и (или) тканей, осуществляется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обеспечиваются отдельные категории граждан, имеющие право на получение государственной социальной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Пациенты,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включенные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обеспечиваются зарегистрированными в установленном порядке на территории Российской Федерации лекарственными препаратами, специализированными продуктами питания.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2020 году организован Городской онкологический консилиум, в состав которого вошли ведущие специалисты медицинских организаций государственной системы здравоохранения города Москвы и федеральных медицинских организаций. На Городском онкологическом консилиуме принимаются решения о назначении самых современных препаратов и схем лечения, в том числе применение препаратов "вне инструкции".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совершенствования системы лекарственного обеспечения населения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интегрированной системы поддержки принятия решений в области рациональной фармакотерапии;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единой информационной системы в области лекарственного обеспечения.</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Обеспечение охраны окружающей среды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городе Москве более высокая концентрация населения на площади меньшей, чем у большинства других мегаполисов, имеет место близкое расположение объектов промышленного и транспортного комплексов с жилыми кварталами и природными территориями. В связи с этим приоритетность решения вопросов экологии и охраны окружающей среды является необходимой для качественной, комфортной и здоровой жизни людей, сохранения и развития природных особенностей территории.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Основной проблемой, влияющей на состояние окружающей среды в городе Москве, является загрязнение атмосферного воздуха вблизи автомобильных дорог. Средние концентрации загрязняющих веществ в приземном слое атмосферы на примагистральных территориях в среднем </w:t>
      </w:r>
      <w:r w:rsidRPr="00DA5E95">
        <w:rPr>
          <w:rFonts w:ascii="Times New Roman" w:eastAsia="Times New Roman" w:hAnsi="Times New Roman" w:cs="Times New Roman"/>
          <w:sz w:val="24"/>
          <w:szCs w:val="24"/>
          <w:lang w:eastAsia="ru-RU"/>
        </w:rPr>
        <w:lastRenderedPageBreak/>
        <w:t>в полтора - два раза выше, чем в жилых кварталах, природных и озелененных территориях. Исследования показали, что одной из основных причин загрязнения атмосферного воздуха является "старт-стоповый" режим движения автотранспортных средств, при котором выбросы загрязняющих веществ возрастают в два, три раза, присутствие на дорогах автотранспортных средств низких экологических классов, в особенности автобусов и грузовиков, использование некачественного моторного топлива, продуктов износа дорожного полотна и составных частей автотранспортных средств при их эксплуатации.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снижения выбросов загрязняющих веществ общественным транспортом Государственным унитарным предприятием города Москвы "Мосгортранс" осуществляется закупка автобусов пятого экологического класса. С 2015 года действуют экологические требования ко всем автобусам, въезжающим в пределы Московской кольцевой автомобильной дороги, о соответствии минимум экологическому классу 3.</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городе Москве действуют экологические требования к моторному топливу (на уровне экологического класса 5). В целях снижения количества заторов (приводящих к росту выбросов загрязняющих веществ) ведется строительство современных транспортных развязок, действуют ограничения на передвижение грузового транспорта в дневные часы (пропускной режим). Для стимулирования обновления грузового парка в городе Москве действуют требования о соответствии экологическому классу 3 грузовых автомобилей, въезжающих в центральную часть города, ограниченную Третьим транспортным кольцом, а также введены требования о соответствии экологическому классу 2 грузовых автомобилей, въезжающих на и в пределы Московской кольцевой автомобильной дороги.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настоящее время для расчета Индекса загрязнения воздуха выбраны 5 загрязняющих веществ - CO, O</w:t>
      </w:r>
      <w:r w:rsidRPr="00DA5E95">
        <w:rPr>
          <w:rFonts w:ascii="Times New Roman" w:eastAsia="Times New Roman" w:hAnsi="Times New Roman" w:cs="Times New Roman"/>
          <w:sz w:val="24"/>
          <w:szCs w:val="24"/>
          <w:vertAlign w:val="subscript"/>
          <w:lang w:eastAsia="ru-RU"/>
        </w:rPr>
        <w:t>3</w:t>
      </w:r>
      <w:r w:rsidRPr="00DA5E95">
        <w:rPr>
          <w:rFonts w:ascii="Times New Roman" w:eastAsia="Times New Roman" w:hAnsi="Times New Roman" w:cs="Times New Roman"/>
          <w:sz w:val="24"/>
          <w:szCs w:val="24"/>
          <w:lang w:eastAsia="ru-RU"/>
        </w:rPr>
        <w:t>, SO</w:t>
      </w:r>
      <w:r w:rsidRPr="00DA5E95">
        <w:rPr>
          <w:rFonts w:ascii="Times New Roman" w:eastAsia="Times New Roman" w:hAnsi="Times New Roman" w:cs="Times New Roman"/>
          <w:sz w:val="24"/>
          <w:szCs w:val="24"/>
          <w:vertAlign w:val="subscript"/>
          <w:lang w:eastAsia="ru-RU"/>
        </w:rPr>
        <w:t>2</w:t>
      </w:r>
      <w:r w:rsidRPr="00DA5E95">
        <w:rPr>
          <w:rFonts w:ascii="Times New Roman" w:eastAsia="Times New Roman" w:hAnsi="Times New Roman" w:cs="Times New Roman"/>
          <w:sz w:val="24"/>
          <w:szCs w:val="24"/>
          <w:lang w:eastAsia="ru-RU"/>
        </w:rPr>
        <w:t>, NO</w:t>
      </w:r>
      <w:r w:rsidRPr="00DA5E95">
        <w:rPr>
          <w:rFonts w:ascii="Times New Roman" w:eastAsia="Times New Roman" w:hAnsi="Times New Roman" w:cs="Times New Roman"/>
          <w:sz w:val="24"/>
          <w:szCs w:val="24"/>
          <w:vertAlign w:val="subscript"/>
          <w:lang w:eastAsia="ru-RU"/>
        </w:rPr>
        <w:t>2</w:t>
      </w:r>
      <w:r w:rsidRPr="00DA5E95">
        <w:rPr>
          <w:rFonts w:ascii="Times New Roman" w:eastAsia="Times New Roman" w:hAnsi="Times New Roman" w:cs="Times New Roman"/>
          <w:sz w:val="24"/>
          <w:szCs w:val="24"/>
          <w:lang w:eastAsia="ru-RU"/>
        </w:rPr>
        <w:t>, PM</w:t>
      </w:r>
      <w:r w:rsidRPr="00DA5E95">
        <w:rPr>
          <w:rFonts w:ascii="Times New Roman" w:eastAsia="Times New Roman" w:hAnsi="Times New Roman" w:cs="Times New Roman"/>
          <w:sz w:val="24"/>
          <w:szCs w:val="24"/>
          <w:vertAlign w:val="subscript"/>
          <w:lang w:eastAsia="ru-RU"/>
        </w:rPr>
        <w:t>10</w:t>
      </w:r>
      <w:r w:rsidRPr="00DA5E95">
        <w:rPr>
          <w:rFonts w:ascii="Times New Roman" w:eastAsia="Times New Roman" w:hAnsi="Times New Roman" w:cs="Times New Roman"/>
          <w:sz w:val="24"/>
          <w:szCs w:val="24"/>
          <w:lang w:eastAsia="ru-RU"/>
        </w:rPr>
        <w:t xml:space="preserve"> (в соответствии с директивой ЕС (Dir. 2008/50/ЕС), рекомендациями Всемирной организации здравоохранения (Мониторинг качества атмосферного воздуха для оценки воздействия на здоровье человека), актуальными нормативами. Согласно новому перечню веществ в 2020 году Индекс загрязнения воздуха составил 2,6 единицы (оценивается как низкий).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Другой проблемой, требующей оперативного решения, является периодическое сверхнормативное загрязнение воздуха на отдельных территориях города Москвы. Результаты проводимых экологических обследований и анализ обращений граждан позволяют выделить территории, где сверхнормативное загрязнение воздуха связано с постоянным негативным воздействием известных промышленных предприятий, что также требует принятия совместных мер, исключающих сверхнормативное загрязнение атмосферного воздуха.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 территории города Москвы сосредоточено более 200 рек и ручьев и более 600 прудов, 569 видов животных, растений и грибов, занесенных в Красную книгу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Анализ результатов мониторинга показывает, что качество воды в реке Москве и ее притоках в целом соответствует нормативам качества воды, установленным для водоемов культурно-бытового водопользования. Превышения нормативов фиксируются по содержанию металлов (железа, марганца), нефтепродуктов и органики. В малых реках более низкое качество воды вследствие антропогенной трансформации большинства притоков, заключения их в коллекторы, нарушения естественной экосистемы и снижения процессов самоочищения водотоков.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Зеленый фонд города Москвы включает в себя особо охраняемые природные территории, парки, скверы, бульвары и другие (природные и озелененные территории 1-й и 2-й категории), зеленые насаждения на придомовых территориях (природные и озелененные территории 3 категории), особо охраняемые зеленые территории.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 настоящее время в городе Москве насчитывается 136 особо охраняемых природных территорий, к которым относятся один национальный парк, 11 природно-исторических парков, 20 природных заказников, 103 памятника природы и один экологический парк. Приоритетной природоохранной задачей является сохранение и развитие созданных особо охраняемых природных территорий, а также сохранение баланса природных и озелененных территорий, реабилитация прудов, расположенных на особо охраняемых природных территориях, создание экотроп.</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сохранения представляющих особую ценность природных сообществ, редких и исчезающих видов растений или животных, других объектов живой и неживой природы необходимо обеспечивать более строгий режим охраны заповедных участков, площадь которых составляет более 30% от общей площади особо охраняемых природных территорий. Для ограничения влияния на заповедные участки требуется одновременно создание рекреационных зон с контролируемым воздействием.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основе выбора приоритетных направлений природоохранной политики города Москвы лежат результаты экологического мониторинга. Они позволяют оценивать эффективность принимаемых мер в области охраны окружающей среды и воздействие на окружающую среду решений, принимаемых в других сферах городского управления (градостроительство, развитие транспортной системы).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городе Москве функционирует региональная система государственного экологического мониторинга, которая включает подсистемы мониторинга атмосферного воздуха, поверхностных водных объектов, выбросов промышленных предприятий, а также почв, подземных вод, опасных геоэкологических процессов, уровней шума и состояния зеленых насаждений.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оперативного реагирования на обращения жителей эксплуатируются три передвижные экологические лаборатории, позволяющие автоматически контролировать наличие более 10 загрязняющих веществ, с возможностью отбора проб атмосферного воздуха на расширенный перечень загрязняющих веществ. Измерения уровней шума осуществляются круглосуточной акустической службой по всем поступающим жалобам жителей на сверхнормативный шум.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обеспечения права граждан на достоверную информацию о состоянии окружающей среды организовано предоставление экологической информации в средствах массовой информации (телевидение, радио, печатные средства массовой информации), в информационно-телекоммуникационной сети Интернет. Организован открытый доступ населения к данным автоматических станций контроля загрязнения атмосферы на сайте Мосэкомониторинг в информационно-телекоммуникационной сети Интернет.</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связи с высоким интересом к вопросам охраны окружающей среды среди широких слоев населения и общим формированием экологической культуры и сознательности горожан в эколого-просветительских акциях и мероприятиях, организуемых Департаментом природопользования и охраны окружающей среды города Москвы, принимает участие ежегодно возрастающее число людей.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2020 году была продолжена реализация мероприятий по участию детей в эколого-образовательных программах, проводимых Департаментом природопользования и охраны окружающей среды города Москвы, в рамках экологического просвещения и популяризации экологических знаний среди обучающихся общеобразовательных организаций и образовательных организаций, предоставляющих дошкольное образование.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рамках программ экологической направленности проводятся тематические занятия, лекции, </w:t>
      </w:r>
      <w:r w:rsidRPr="00DA5E95">
        <w:rPr>
          <w:rFonts w:ascii="Times New Roman" w:eastAsia="Times New Roman" w:hAnsi="Times New Roman" w:cs="Times New Roman"/>
          <w:sz w:val="24"/>
          <w:szCs w:val="24"/>
          <w:lang w:eastAsia="ru-RU"/>
        </w:rPr>
        <w:lastRenderedPageBreak/>
        <w:t>демонстрации фильмов экологической направленности, выездные занятия, экскурсии на природных территориях, проектная и научно-исследовательская работа, природоохранные акции, экологические кружки.</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Обеспечение эпизоотического и ветеринарно-санитарного</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благополучия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стратегическими направлениями развития государственной ветеринарной службы в городе Москве являются увеличение охвата восприимчивого поголовья животных профилактическими мероприятиями, в том числе иммунизацией против болезней, представляющих опасность для человека, проведение мероприятий по недопущению оборота на территории города Москвы продукции, не отвечающей требованиям безопасности в ветеринарном отношении, планирование и проведение ветеринарного мониторинга, позволяющего всесторонне прослеживать эпизоотическую и ветеринарно-санитарную обстановку на территории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Государственная ветеринарная служба города Москвы представлена двумя государственными бюджетными учреждениями: Московское объединение ветеринарии и Московская станция по борьбе с болезнями животных. В структуру Московского объединения ветеринарии входят подразделения, размещенные по территориальному принципу в каждом административном округе города Москвы (11 станций по борьбе с болезнями животных, 6 участковых ветеринарных лечебниц, 12 ветеринарных участков), Городская ветеринарная лаборатория, а также подразделения государственной ветеринарной экспертизы на предприятиях, государственные лаборатории ветеринарно-санитарной экспертизы на розничных рынках и предприятиях торговли, подвижные лаборатории ветеринарно-санитарной экспертизы. На базе Московской станции по борьбе с болезнями животных находятся карантинное отделение, отдел профилактики бешенства, отдел проведения дезинфекционных мероприятий, а также функционирует "горячая линия", осуществляющая прием обращений о случаях внезапного падежа или массового заболевания животных, а также по вопросам карантинирования животных и других чрезвычайных ситуациях, связанных с безопасностью пищевых продуктов и сырья животного происхождения.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задачами Государственной ветеринарной службы города Москвы являются проведение противоэпизоотических и лечебно-профилактических мероприятий, лабораторно-диагностических исследований, ветеринарной экспертизы состояния здоровья животных, проведение ветеринарно-санитарной экспертизы продовольственного сырья и пищевой продукции животного и растительного происхождения, проведение карантинирования животных, подозреваемых в заражении, подозрительных по заболеванию заразными болезнями, в том числе представляющими опасность для человека, проведение работ по дезинсекции, дезинфекции и дератизации.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2020 году в городе Москве профилактической вакцинацией охвачено свыше 400 тысяч животных в рамках мероприятий, направленных на обеспечение эпизоотического благополучия и защиту населения от болезней, общих для человека и животных. В рамках проведения противоэпизоотических мероприятий, в том числе по ликвидации очагов заразных болезней животных, подвергнуто дезинфекции более 23,9 тыс. кв. м, дератизации - более 24 тыс. кв. м, дезинсекции - более 1,9 тыс. кв. м территории объектов с содержанием животных.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эпизоотического и ветеринарно-санитарного мониторинга отобрано более 68,6 тыс. проб биологического, патологического материала, сырья и пищевой продукции животного происхождения и кормов, проведено более 114 тыс. лабораторных исследований, по результатам которых выявлено 14 случаев заразных болезней животных и 25 случаев несоответствия требований нормативных документов по показателям ветеринарной безопасности.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Проведена раскладка 55,26 тыс. доз вакцины для оральной иммунизации диких плотоядных животных против бешенства на территории особо охраняемых природных и зеленых территорий города Москвы, в том числе лесопарков Троицкого и Новомосковского административных округов города Москвы и Зеленоградского административного округа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 базе Московской станции по борьбе с болезнями животных проведено карантинирование 134 животных, имеющих клинические признаки, схожие с клиническими признаками бешенства, также по месту фактического содержания проведены карантинные мероприятия в отношении 1069 животных, нанесших укусы людям и животным. Организовано круглосуточное дежурство специалистов на телефоне "горячей линии" для приема обращений о случаях внезапного падежа или одновременного массового заболевания животных, а также по вопросам карантинирования животных и других чрезвычайных ситуациях, связанных с безопасностью пищевых продуктов и сырья животного происхождения.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Оказаны ветеринарные услуги более 80 животным, принадлежащим гражданам, которые имеют льготы по оплате ветеринарных услуг.</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2020 году по результатам проведенных 2,7 млн. ветеринарно-санитарных экспертиз, в том числе 456 лабораторных исследований на исключение инвазионных карантинных болезней животных, специалистами Государственной ветеринарной службы города Москвы не допущено для использования по назначению 885 тонн продукции, не отвечающей требованиям безопасности.</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2. Прогноз развития сферы охраны здоровья граждан, охраны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окружающей среды, ветеринарии. Планируемые результаты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и показатели Государственной 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Дальнейшее развитие сферы охраны здоровья граждан в первую очередь связано с приоритетной ролью государственной системы здравоохранения. В этой связи реализация Государственной программы города Москвы "Развитие здравоохранения города Москвы (Столичное здравоохранение)" (далее - Государственная программа), Программы государственных гарантий бесплатного оказания гражданам медицинской помощи на соответствующий год и на плановый период и иных программ обуславливает необходимость установления эффективных организационных и экономических механизмов регулирования процесса оказания медицинской помощи населению.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Государственной программы будет способствовать достижению целей, целевых показателей и задач, предусмотренных указами Президента Российской Федерации от 7 мая 2018 г. </w:t>
      </w:r>
      <w:hyperlink r:id="rId6" w:history="1">
        <w:r w:rsidRPr="00DA5E95">
          <w:rPr>
            <w:rFonts w:ascii="Times New Roman" w:eastAsia="Times New Roman" w:hAnsi="Times New Roman" w:cs="Times New Roman"/>
            <w:color w:val="0000FF"/>
            <w:sz w:val="24"/>
            <w:szCs w:val="24"/>
            <w:lang w:eastAsia="ru-RU"/>
          </w:rPr>
          <w:t>N 204</w:t>
        </w:r>
      </w:hyperlink>
      <w:r w:rsidRPr="00DA5E95">
        <w:rPr>
          <w:rFonts w:ascii="Times New Roman" w:eastAsia="Times New Roman" w:hAnsi="Times New Roman" w:cs="Times New Roman"/>
          <w:sz w:val="24"/>
          <w:szCs w:val="24"/>
          <w:lang w:eastAsia="ru-RU"/>
        </w:rPr>
        <w:t xml:space="preserve"> "О национальных целях и стратегических задачах развития Российской Федерации на период до 2024 года", от 6 июня 2019 г. </w:t>
      </w:r>
      <w:hyperlink r:id="rId7" w:history="1">
        <w:r w:rsidRPr="00DA5E95">
          <w:rPr>
            <w:rFonts w:ascii="Times New Roman" w:eastAsia="Times New Roman" w:hAnsi="Times New Roman" w:cs="Times New Roman"/>
            <w:color w:val="0000FF"/>
            <w:sz w:val="24"/>
            <w:szCs w:val="24"/>
            <w:lang w:eastAsia="ru-RU"/>
          </w:rPr>
          <w:t>N 254</w:t>
        </w:r>
      </w:hyperlink>
      <w:r w:rsidRPr="00DA5E95">
        <w:rPr>
          <w:rFonts w:ascii="Times New Roman" w:eastAsia="Times New Roman" w:hAnsi="Times New Roman" w:cs="Times New Roman"/>
          <w:sz w:val="24"/>
          <w:szCs w:val="24"/>
          <w:lang w:eastAsia="ru-RU"/>
        </w:rPr>
        <w:t xml:space="preserve"> "О Стратегии развития здравоохранения в Российской Федерации на период до 2025 года", от 21 июля 2020 г. </w:t>
      </w:r>
      <w:hyperlink r:id="rId8" w:history="1">
        <w:r w:rsidRPr="00DA5E95">
          <w:rPr>
            <w:rFonts w:ascii="Times New Roman" w:eastAsia="Times New Roman" w:hAnsi="Times New Roman" w:cs="Times New Roman"/>
            <w:color w:val="0000FF"/>
            <w:sz w:val="24"/>
            <w:szCs w:val="24"/>
            <w:lang w:eastAsia="ru-RU"/>
          </w:rPr>
          <w:t>N 474</w:t>
        </w:r>
      </w:hyperlink>
      <w:r w:rsidRPr="00DA5E95">
        <w:rPr>
          <w:rFonts w:ascii="Times New Roman" w:eastAsia="Times New Roman" w:hAnsi="Times New Roman" w:cs="Times New Roman"/>
          <w:sz w:val="24"/>
          <w:szCs w:val="24"/>
          <w:lang w:eastAsia="ru-RU"/>
        </w:rPr>
        <w:t xml:space="preserve"> "О национальных целях развития Российской Федерации на период до 2030 года".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Ресурсная обеспеченность системы здравоохранения города Москвы и инфраструктурный потенциал определяют возможность в относительно короткие сроки реализовать современную, технологически насыщенную, пациентоориентированную и экономически эффективную модель системы здравоохранения.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частности, будут создаваться условия для сохранения положительного естественного прироста населения города Москвы за счет сокращения детской смертности, смертности от новообразований, в том числе от злокачественных, от болезней системы кровообращения в трудоспособном возрасте и увеличения уровня рождаемости, что обеспечит устойчивое увеличение средней </w:t>
      </w:r>
      <w:r w:rsidRPr="00DA5E95">
        <w:rPr>
          <w:rFonts w:ascii="Times New Roman" w:eastAsia="Times New Roman" w:hAnsi="Times New Roman" w:cs="Times New Roman"/>
          <w:sz w:val="24"/>
          <w:szCs w:val="24"/>
          <w:lang w:eastAsia="ru-RU"/>
        </w:rPr>
        <w:lastRenderedPageBreak/>
        <w:t>продолжительности жизни.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Дальнейшее развитие сферы охраны окружающей среды направлено на обеспечение эффективности управления охраной и развитием зеленого фонда города Москвы, почв, сохранение и повышение биоразнообразия. Развитие системы экологического мониторинга позволит обеспечить оценку рисков влияния факторов окружающей среды на здоровье жителей города Москвы, своевременную выработку управленческих решений, направленных на снижение негативного воздействия на компоненты окружающей среды. Дальнейшее развитие системы экологического образования и просвещения будет способствовать повышению уровня экологической культуры населения и ответственному отношению к сохранению природного наследия.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Дальнейшее развитие сферы ветеринарии направлено на обеспечение решения на территории города Москвы основных задач в области ветеринарии в Российской Федерации, включая реализацию мероприятий по предупреждению (профилактике) и ликвидации заразных и иных болезней животных, в том числе общих для человека, обеспечение эпизоотического и ветеринарно-санитарного благополучия на территории города Москвы, посредством повышения эффективности и оптимизации проводимых Государственной ветеринарной службой города Москвы специальных мероприятий, в том числе с использованием цифровой среды и инноваций, совершенствования лабораторно-диагностической базы и материально-технического оснащения, увеличения охвата поголовья восприимчивых животных профилактической вакцинацией, проведения эпизоотического и ветеринарно-санитарного мониторинга и увеличения исследований биоматериала и продукции животноводства.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Прогнозные значения запланированных показателей приведены в </w:t>
      </w:r>
      <w:hyperlink r:id="rId9" w:anchor="Par1195" w:tooltip="Приложение 1" w:history="1">
        <w:r w:rsidRPr="00DA5E95">
          <w:rPr>
            <w:rFonts w:ascii="Times New Roman" w:eastAsia="Times New Roman" w:hAnsi="Times New Roman" w:cs="Times New Roman"/>
            <w:color w:val="0000FF"/>
            <w:sz w:val="24"/>
            <w:szCs w:val="24"/>
            <w:lang w:eastAsia="ru-RU"/>
          </w:rPr>
          <w:t>приложениях 1</w:t>
        </w:r>
      </w:hyperlink>
      <w:r w:rsidRPr="00DA5E95">
        <w:rPr>
          <w:rFonts w:ascii="Times New Roman" w:eastAsia="Times New Roman" w:hAnsi="Times New Roman" w:cs="Times New Roman"/>
          <w:sz w:val="24"/>
          <w:szCs w:val="24"/>
          <w:lang w:eastAsia="ru-RU"/>
        </w:rPr>
        <w:t xml:space="preserve"> и </w:t>
      </w:r>
      <w:hyperlink r:id="rId10" w:anchor="Par4192" w:tooltip="СВЕДЕНИЯ" w:history="1">
        <w:r w:rsidRPr="00DA5E95">
          <w:rPr>
            <w:rFonts w:ascii="Times New Roman" w:eastAsia="Times New Roman" w:hAnsi="Times New Roman" w:cs="Times New Roman"/>
            <w:color w:val="0000FF"/>
            <w:sz w:val="24"/>
            <w:szCs w:val="24"/>
            <w:lang w:eastAsia="ru-RU"/>
          </w:rPr>
          <w:t>2</w:t>
        </w:r>
      </w:hyperlink>
      <w:r w:rsidRPr="00DA5E95">
        <w:rPr>
          <w:rFonts w:ascii="Times New Roman" w:eastAsia="Times New Roman" w:hAnsi="Times New Roman" w:cs="Times New Roman"/>
          <w:sz w:val="24"/>
          <w:szCs w:val="24"/>
          <w:lang w:eastAsia="ru-RU"/>
        </w:rPr>
        <w:t xml:space="preserve"> к Государственной программе.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3. Цели и задачи Государственной 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Основной целью Государственной программы является улучшение здоровья населения города Москвы на основе повышения качества и улучшения доступности медицинской помощи, приведения ее объемов и структуры в соответствие с заболеваемостью и потребностями населения, современными достижениями медицинской науки, повышения качества окружающей среды.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достижения поставленной цели определены следующие задачи: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приоритета профилактики в сфере охраны здоровья населения, включая приоритетное развитие первичной медико-санитарной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формирование здорового образа жизни, включая здоровое питание и отказ от вредных привычек;</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системности организации охраны здоровья населения, включая совершенствование технологий оказания медицинской помощи и приведение государственной системы здравоохранения города Москвы в соответствие с потребностями населения в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эффективности оказания специализированной медицинской помощи, включая высокотехнологичную, скорой медицинской помощи, в том числе скорой специализированной, медицинской эвакуации;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снижение смертности от новообразований, в том числе от злокачественных;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снижение смертности от болезней системы кровообращения;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доступности и качества оказания паллиативной помощи, в том числе на дому и на койках сестринского ухода;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эффективности служб охраны материнства, родовспоможения и развитие детского здравоохранения;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качества жизни граждан старшего поколения;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опережающих темпов развития медицинской реабилитации населения, включая систему санаторно-курортного лечения, в том числе детей;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государственной системы здравоохранения города Москвы высококвалифицированными кадрами, повышение уровня мотивации медицинских работников, ликвидация кадровых диспропорций в государственной системе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предотвращение распространения заболеваний, представляющих опасность для окружающих;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биологической безопасности;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условий долгосрочного развития государственной системы здравоохранения города Москвы, включая информатизацию отрасли и развитие государственно-частного партнерства в сфере охраны здоровья граждан;</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мер, направленных на формирование системы эффективной защиты здоровья населения города Москвы от неблагоприятного воздействия факторов окружающей среды.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4. Сроки и этапы реализации Государственной программы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и плановые значения конечных результатов</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реализации Государственной программы - 1 января 2019 г. - 31 декабря 2023 г.</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 данном этапе реализации Государственной программы осуществляются мероприятия по реализации мер государственной политики, направленные на увеличение продолжительности жизни, снижение смертности от основных причин смерти, формирование здорового образа жизни у населения, профилактики и своевременного выявления, в том числе коррекции факторов риска неинфекционных заболеваний, диагностики и лечения на ранних стадиях заболеваний, которые обуславливают наибольший вклад в структуру смертности и инвалидизации населения, а также мероприятия, направленные на формирование системы эффективной защиты здоровья населения города Москвы от неблагоприятного воздействия факторов окружающей среды.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5. Обоснование состава и значение конечных результатов</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Государственной программы, подпрограмм, результатов</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основных мероприятий</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качестве показателей, отражающих конечные результаты реализации Государственной программы, используются показатели, непосредственно связанные с осуществлением программных мероприятий, которые позволят проводить в динамике оценку степени достижения запланированного результата реализации как Государственной программы в целом, так и в отдельности по мероприятиям подпрограмм. Показатели достижения стратегической цели </w:t>
      </w:r>
      <w:r w:rsidRPr="00DA5E95">
        <w:rPr>
          <w:rFonts w:ascii="Times New Roman" w:eastAsia="Times New Roman" w:hAnsi="Times New Roman" w:cs="Times New Roman"/>
          <w:sz w:val="24"/>
          <w:szCs w:val="24"/>
          <w:lang w:eastAsia="ru-RU"/>
        </w:rPr>
        <w:lastRenderedPageBreak/>
        <w:t>соотнесены с Государственной программой в целом и характеризуют совокупный результат реализации всех стратегических направлений развития государственной системы здравоохранения города Москвы, сферы охраны окружающей среды, ветеринарии. Показатели решения конкретных задач в рамках Государственной программы соотнесены с целями и задачами соответствующих подпрограмм. Каждой задаче соответствует один или несколько показателей, характеризующих результат решения данной задачи.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основу выбора показателей, отражающих конечные и непосредственные результаты реализации Государственной программы и подпрограмм, положены следующие принципы: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однозначность интерпретации - для обеспечения ясности, точности и корректности сравнения в Государственной программе по возможности используются универсальные трактовки показателей, привязанные к общегосударственной системе статистического учета;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измеримость - показатели измеримы, то есть имеют численное выражение. Для каждого показателя определяется исходное значение как "точка отсчета" и целевое значение как результат достижения цели (решения задачи), при котором цель будет признана достигнутой (задача - решенной);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чувствительность - показатели четко отражают ожидаемый результат достижения цели (решения задачи) с тем, чтобы любое изменение состояния проблемы (комплекса проблем) выражалось в изменении значения соответствующего показателя.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оценки результатов реализации Государственной программы предлагается использовать показатели, которые являются основными для государственной системы здравоохранения города Москвы, сферы охраны окружающей среды, ветеринарии и рассчитываются федеральным органом исполнительной власти, уполномоченным в области государственного статистического учета.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Показатели, характеризующие результаты реализации подпрограмм Государственной программы по годам реализации, приведены в </w:t>
      </w:r>
      <w:hyperlink r:id="rId11" w:anchor="Par1195" w:tooltip="Приложение 1" w:history="1">
        <w:r w:rsidRPr="00DA5E95">
          <w:rPr>
            <w:rFonts w:ascii="Times New Roman" w:eastAsia="Times New Roman" w:hAnsi="Times New Roman" w:cs="Times New Roman"/>
            <w:color w:val="0000FF"/>
            <w:sz w:val="24"/>
            <w:szCs w:val="24"/>
            <w:lang w:eastAsia="ru-RU"/>
          </w:rPr>
          <w:t>приложениях 1</w:t>
        </w:r>
      </w:hyperlink>
      <w:r w:rsidRPr="00DA5E95">
        <w:rPr>
          <w:rFonts w:ascii="Times New Roman" w:eastAsia="Times New Roman" w:hAnsi="Times New Roman" w:cs="Times New Roman"/>
          <w:sz w:val="24"/>
          <w:szCs w:val="24"/>
          <w:lang w:eastAsia="ru-RU"/>
        </w:rPr>
        <w:t xml:space="preserve"> и </w:t>
      </w:r>
      <w:hyperlink r:id="rId12" w:anchor="Par4192" w:tooltip="СВЕДЕНИЯ" w:history="1">
        <w:r w:rsidRPr="00DA5E95">
          <w:rPr>
            <w:rFonts w:ascii="Times New Roman" w:eastAsia="Times New Roman" w:hAnsi="Times New Roman" w:cs="Times New Roman"/>
            <w:color w:val="0000FF"/>
            <w:sz w:val="24"/>
            <w:szCs w:val="24"/>
            <w:lang w:eastAsia="ru-RU"/>
          </w:rPr>
          <w:t>2</w:t>
        </w:r>
      </w:hyperlink>
      <w:r w:rsidRPr="00DA5E95">
        <w:rPr>
          <w:rFonts w:ascii="Times New Roman" w:eastAsia="Times New Roman" w:hAnsi="Times New Roman" w:cs="Times New Roman"/>
          <w:sz w:val="24"/>
          <w:szCs w:val="24"/>
          <w:lang w:eastAsia="ru-RU"/>
        </w:rPr>
        <w:t xml:space="preserve"> к Государственной программе.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6. Перечень подпрограмм Государственной 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Государственная программа состоит из 11 подпрограмм, обеспечивающих достижение поставленной цели и решение программных задач. Для каждой подпрограммы сформулированы цель, задачи, целевые показатели и их прогнозные значения, а также перечень мероприятий, за счет реализации которых предполагается достичь намеченных результатов.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подпрограмма "Профилактика заболеваний и формирование здорового образа жизни. Совершенствование первичной медико-санитарной помощи" (</w:t>
      </w:r>
      <w:hyperlink r:id="rId13" w:anchor="Par1205" w:tooltip="ПАСПОРТ" w:history="1">
        <w:r w:rsidRPr="00DA5E95">
          <w:rPr>
            <w:rFonts w:ascii="Times New Roman" w:eastAsia="Times New Roman" w:hAnsi="Times New Roman" w:cs="Times New Roman"/>
            <w:color w:val="0000FF"/>
            <w:sz w:val="24"/>
            <w:szCs w:val="24"/>
            <w:lang w:eastAsia="ru-RU"/>
          </w:rPr>
          <w:t>таблица 1</w:t>
        </w:r>
      </w:hyperlink>
      <w:r w:rsidRPr="00DA5E95">
        <w:rPr>
          <w:rFonts w:ascii="Times New Roman" w:eastAsia="Times New Roman" w:hAnsi="Times New Roman" w:cs="Times New Roman"/>
          <w:sz w:val="24"/>
          <w:szCs w:val="24"/>
          <w:lang w:eastAsia="ru-RU"/>
        </w:rPr>
        <w:t xml:space="preserve"> приложения 1 к Государственной программе);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подпрограмма "Формирование эффективной системы организации медицинской помощи. Совершенствование системы территориального планирования" (</w:t>
      </w:r>
      <w:hyperlink r:id="rId14" w:anchor="Par1523" w:tooltip="ПАСПОРТ" w:history="1">
        <w:r w:rsidRPr="00DA5E95">
          <w:rPr>
            <w:rFonts w:ascii="Times New Roman" w:eastAsia="Times New Roman" w:hAnsi="Times New Roman" w:cs="Times New Roman"/>
            <w:color w:val="0000FF"/>
            <w:sz w:val="24"/>
            <w:szCs w:val="24"/>
            <w:lang w:eastAsia="ru-RU"/>
          </w:rPr>
          <w:t>таблица 2</w:t>
        </w:r>
      </w:hyperlink>
      <w:r w:rsidRPr="00DA5E95">
        <w:rPr>
          <w:rFonts w:ascii="Times New Roman" w:eastAsia="Times New Roman" w:hAnsi="Times New Roman" w:cs="Times New Roman"/>
          <w:sz w:val="24"/>
          <w:szCs w:val="24"/>
          <w:lang w:eastAsia="ru-RU"/>
        </w:rPr>
        <w:t xml:space="preserve"> приложения 1 к Государственной программе);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 (</w:t>
      </w:r>
      <w:hyperlink r:id="rId15" w:anchor="Par1940" w:tooltip="ПАСПОРТ" w:history="1">
        <w:r w:rsidRPr="00DA5E95">
          <w:rPr>
            <w:rFonts w:ascii="Times New Roman" w:eastAsia="Times New Roman" w:hAnsi="Times New Roman" w:cs="Times New Roman"/>
            <w:color w:val="0000FF"/>
            <w:sz w:val="24"/>
            <w:szCs w:val="24"/>
            <w:lang w:eastAsia="ru-RU"/>
          </w:rPr>
          <w:t>таблица 3</w:t>
        </w:r>
      </w:hyperlink>
      <w:r w:rsidRPr="00DA5E95">
        <w:rPr>
          <w:rFonts w:ascii="Times New Roman" w:eastAsia="Times New Roman" w:hAnsi="Times New Roman" w:cs="Times New Roman"/>
          <w:sz w:val="24"/>
          <w:szCs w:val="24"/>
          <w:lang w:eastAsia="ru-RU"/>
        </w:rPr>
        <w:t xml:space="preserve"> приложения 1 к Государственной программе);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подпрограмма "Охрана здоровья матери и ребенка" (</w:t>
      </w:r>
      <w:hyperlink r:id="rId16" w:anchor="Par2533" w:tooltip="ПАСПОРТ" w:history="1">
        <w:r w:rsidRPr="00DA5E95">
          <w:rPr>
            <w:rFonts w:ascii="Times New Roman" w:eastAsia="Times New Roman" w:hAnsi="Times New Roman" w:cs="Times New Roman"/>
            <w:color w:val="0000FF"/>
            <w:sz w:val="24"/>
            <w:szCs w:val="24"/>
            <w:lang w:eastAsia="ru-RU"/>
          </w:rPr>
          <w:t>таблица 4</w:t>
        </w:r>
      </w:hyperlink>
      <w:r w:rsidRPr="00DA5E95">
        <w:rPr>
          <w:rFonts w:ascii="Times New Roman" w:eastAsia="Times New Roman" w:hAnsi="Times New Roman" w:cs="Times New Roman"/>
          <w:sz w:val="24"/>
          <w:szCs w:val="24"/>
          <w:lang w:eastAsia="ru-RU"/>
        </w:rPr>
        <w:t xml:space="preserve"> приложения 1 к Государственной программе);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подпрограмма "Развитие медицинской реабилитации и санаторно-курортного лечения" (</w:t>
      </w:r>
      <w:hyperlink r:id="rId17" w:anchor="Par2821" w:tooltip="ПАСПОРТ" w:history="1">
        <w:r w:rsidRPr="00DA5E95">
          <w:rPr>
            <w:rFonts w:ascii="Times New Roman" w:eastAsia="Times New Roman" w:hAnsi="Times New Roman" w:cs="Times New Roman"/>
            <w:color w:val="0000FF"/>
            <w:sz w:val="24"/>
            <w:szCs w:val="24"/>
            <w:lang w:eastAsia="ru-RU"/>
          </w:rPr>
          <w:t>таблица 5</w:t>
        </w:r>
      </w:hyperlink>
      <w:r w:rsidRPr="00DA5E95">
        <w:rPr>
          <w:rFonts w:ascii="Times New Roman" w:eastAsia="Times New Roman" w:hAnsi="Times New Roman" w:cs="Times New Roman"/>
          <w:sz w:val="24"/>
          <w:szCs w:val="24"/>
          <w:lang w:eastAsia="ru-RU"/>
        </w:rPr>
        <w:t xml:space="preserve"> приложения 1 к Государственной программе);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подпрограмма "Кадровое обеспечение государственной системы здравоохранения города Москвы" (</w:t>
      </w:r>
      <w:hyperlink r:id="rId18" w:anchor="Par2923" w:tooltip="ПАСПОРТ" w:history="1">
        <w:r w:rsidRPr="00DA5E95">
          <w:rPr>
            <w:rFonts w:ascii="Times New Roman" w:eastAsia="Times New Roman" w:hAnsi="Times New Roman" w:cs="Times New Roman"/>
            <w:color w:val="0000FF"/>
            <w:sz w:val="24"/>
            <w:szCs w:val="24"/>
            <w:lang w:eastAsia="ru-RU"/>
          </w:rPr>
          <w:t>таблица 6</w:t>
        </w:r>
      </w:hyperlink>
      <w:r w:rsidRPr="00DA5E95">
        <w:rPr>
          <w:rFonts w:ascii="Times New Roman" w:eastAsia="Times New Roman" w:hAnsi="Times New Roman" w:cs="Times New Roman"/>
          <w:sz w:val="24"/>
          <w:szCs w:val="24"/>
          <w:lang w:eastAsia="ru-RU"/>
        </w:rPr>
        <w:t xml:space="preserve"> приложения 1 к Государственной программе);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подпрограмма "Создание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 (</w:t>
      </w:r>
      <w:hyperlink r:id="rId19" w:anchor="Par3304" w:tooltip="ПАСПОРТ" w:history="1">
        <w:r w:rsidRPr="00DA5E95">
          <w:rPr>
            <w:rFonts w:ascii="Times New Roman" w:eastAsia="Times New Roman" w:hAnsi="Times New Roman" w:cs="Times New Roman"/>
            <w:color w:val="0000FF"/>
            <w:sz w:val="24"/>
            <w:szCs w:val="24"/>
            <w:lang w:eastAsia="ru-RU"/>
          </w:rPr>
          <w:t>таблица 7</w:t>
        </w:r>
      </w:hyperlink>
      <w:r w:rsidRPr="00DA5E95">
        <w:rPr>
          <w:rFonts w:ascii="Times New Roman" w:eastAsia="Times New Roman" w:hAnsi="Times New Roman" w:cs="Times New Roman"/>
          <w:sz w:val="24"/>
          <w:szCs w:val="24"/>
          <w:lang w:eastAsia="ru-RU"/>
        </w:rPr>
        <w:t xml:space="preserve"> приложения 1 к Государственной программе);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подпрограмма "Охрана окружающей среды и улучшение экологической ситуации в городе Москве в целях укрепления здоровья населения" (</w:t>
      </w:r>
      <w:hyperlink r:id="rId20" w:anchor="Par3407" w:tooltip="ПАСПОРТ" w:history="1">
        <w:r w:rsidRPr="00DA5E95">
          <w:rPr>
            <w:rFonts w:ascii="Times New Roman" w:eastAsia="Times New Roman" w:hAnsi="Times New Roman" w:cs="Times New Roman"/>
            <w:color w:val="0000FF"/>
            <w:sz w:val="24"/>
            <w:szCs w:val="24"/>
            <w:lang w:eastAsia="ru-RU"/>
          </w:rPr>
          <w:t>таблица 8</w:t>
        </w:r>
      </w:hyperlink>
      <w:r w:rsidRPr="00DA5E95">
        <w:rPr>
          <w:rFonts w:ascii="Times New Roman" w:eastAsia="Times New Roman" w:hAnsi="Times New Roman" w:cs="Times New Roman"/>
          <w:sz w:val="24"/>
          <w:szCs w:val="24"/>
          <w:lang w:eastAsia="ru-RU"/>
        </w:rPr>
        <w:t xml:space="preserve"> приложения 1 к Государственной программе);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подпрограмма "Профилактика зоонозных инфекций, эпизоотическое и ветеринарно-санитарное благополучие в городе Москве" (</w:t>
      </w:r>
      <w:hyperlink r:id="rId21" w:anchor="Par3915" w:tooltip="ПАСПОРТ" w:history="1">
        <w:r w:rsidRPr="00DA5E95">
          <w:rPr>
            <w:rFonts w:ascii="Times New Roman" w:eastAsia="Times New Roman" w:hAnsi="Times New Roman" w:cs="Times New Roman"/>
            <w:color w:val="0000FF"/>
            <w:sz w:val="24"/>
            <w:szCs w:val="24"/>
            <w:lang w:eastAsia="ru-RU"/>
          </w:rPr>
          <w:t>таблица 9</w:t>
        </w:r>
      </w:hyperlink>
      <w:r w:rsidRPr="00DA5E95">
        <w:rPr>
          <w:rFonts w:ascii="Times New Roman" w:eastAsia="Times New Roman" w:hAnsi="Times New Roman" w:cs="Times New Roman"/>
          <w:sz w:val="24"/>
          <w:szCs w:val="24"/>
          <w:lang w:eastAsia="ru-RU"/>
        </w:rPr>
        <w:t xml:space="preserve"> приложения 1 к Государственной программе);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подпрограмма "Информатизация государственной системы здравоохранения города Москвы" (</w:t>
      </w:r>
      <w:hyperlink r:id="rId22" w:anchor="Par4069" w:tooltip="ПАСПОРТ" w:history="1">
        <w:r w:rsidRPr="00DA5E95">
          <w:rPr>
            <w:rFonts w:ascii="Times New Roman" w:eastAsia="Times New Roman" w:hAnsi="Times New Roman" w:cs="Times New Roman"/>
            <w:color w:val="0000FF"/>
            <w:sz w:val="24"/>
            <w:szCs w:val="24"/>
            <w:lang w:eastAsia="ru-RU"/>
          </w:rPr>
          <w:t>таблица 10</w:t>
        </w:r>
      </w:hyperlink>
      <w:r w:rsidRPr="00DA5E95">
        <w:rPr>
          <w:rFonts w:ascii="Times New Roman" w:eastAsia="Times New Roman" w:hAnsi="Times New Roman" w:cs="Times New Roman"/>
          <w:sz w:val="24"/>
          <w:szCs w:val="24"/>
          <w:lang w:eastAsia="ru-RU"/>
        </w:rPr>
        <w:t xml:space="preserve"> приложения 1 к Государственной программе);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подпрограмма "Внедрение цифровых технологий для обеспечения развития здравоохранения города Москвы" (</w:t>
      </w:r>
      <w:hyperlink r:id="rId23" w:anchor="Par4115" w:tooltip="ПАСПОРТ" w:history="1">
        <w:r w:rsidRPr="00DA5E95">
          <w:rPr>
            <w:rFonts w:ascii="Times New Roman" w:eastAsia="Times New Roman" w:hAnsi="Times New Roman" w:cs="Times New Roman"/>
            <w:color w:val="0000FF"/>
            <w:sz w:val="24"/>
            <w:szCs w:val="24"/>
            <w:lang w:eastAsia="ru-RU"/>
          </w:rPr>
          <w:t>таблица 11</w:t>
        </w:r>
      </w:hyperlink>
      <w:r w:rsidRPr="00DA5E95">
        <w:rPr>
          <w:rFonts w:ascii="Times New Roman" w:eastAsia="Times New Roman" w:hAnsi="Times New Roman" w:cs="Times New Roman"/>
          <w:sz w:val="24"/>
          <w:szCs w:val="24"/>
          <w:lang w:eastAsia="ru-RU"/>
        </w:rPr>
        <w:t xml:space="preserve"> приложения 1 к Государственной программе).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7. Описание подпрограмм Государственной 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Подпрограмма "Профилактика заболеваний и формирование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здорового образа жизни. Совершенствование первичной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медико-санитарной помощи"</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Цель подпрограммы - 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условий для оздоровления, обеспечения качественными, эффективными и безопасными лекарственными препаратами, просвещения в области принципов здорового образа жизни и профилактики заболеваний.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построение и развитие системы профилактики заболеваний и их последствий;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мер по профилактике инфекционных заболеваний, включая иммунопрофилактику;</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мер по профилактике неинфекционных заболеваний и формированию здорового образа жизни у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обеспечение рационального использования лекарственных препаратов для медицинского применения и медицинских изделий;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разработка и проведение среди населения города Москвы информационных и коммуникационных кампаний по формированию и сохранению приверженности здоровому образу жизни, профилактике заболеваний;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Мероприятия региональных проектов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данной подпрограммы реализуются мероприятия региональных проектов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"Развитие системы оказания первичной медико-санитарной помощи (город федерального значения Москва)", "Разработка и реализация программы системной поддержки и повышения качества жизни граждан старшего поколения (город федерального значения Москва)", направленных на достижение целей, показателей и результатов федеральных проектов "Формирование системы мотивации граждан к здоровому образу жизни, включая здоровое питание и отказ от вредных привычек", "Развитие системы оказания первичной медико-санитарной помощи", "Разработка и реализация программы системной поддержки и повышения качества жизни граждан старшего поколения".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регионального проекта города Москвы "Формирование системы мотивации граждан к здоровому образу жизни, включая здоровое питание и отказ от вредных привычек (город федерального значения Москва)" реализуются следующие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модели организации и функционирования центров общественного здоровья;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программы по укреплению общественного здоровья, включающей мероприятия по снижению действия основных факторов риска неинфекционных заболеваний, первичной профилактике заболеваний полости рта, а также мероприятия, направленные на профилактику заболеваний репродуктивной сферы у мужчин.</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регионального проекта города Москвы "Развитие системы оказания первичной медико-санитарной помощи (город федерального значения Москва)" реализуются следующие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 схемы территориального планирования города Москвы и геоинформационную систему Министерства здравоохранения Российской Федерации включены сведения о медицинских организациях, оказывающих первичную медико-санитарную помощь;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охвата застрахованных лиц информированием страховыми медицинскими представителями о праве на прохождение профилактического медицинского осмотра;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открытие всеми страховыми медицинскими организациями офисов (представительств) по защите прав застрахованных в городе Москве на получение бесплатной медицинской помощи по программам обязательного медицинского страхования и предоставление им права организации и </w:t>
      </w:r>
      <w:r w:rsidRPr="00DA5E95">
        <w:rPr>
          <w:rFonts w:ascii="Times New Roman" w:eastAsia="Times New Roman" w:hAnsi="Times New Roman" w:cs="Times New Roman"/>
          <w:sz w:val="24"/>
          <w:szCs w:val="24"/>
          <w:lang w:eastAsia="ru-RU"/>
        </w:rPr>
        <w:lastRenderedPageBreak/>
        <w:t>проведения контрольно-экспертных мероприятий экстерриториально, в том числе с применением процедуры медиации (внесудебному урегулированию) при нарушении прав застрахованных лиц;</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продолжение развития системы медицинской профилактики, включая профилактические осмотры, предварительные и периодические медицинские осмотры, диспансеризацию, вакцинацию, медицинские осмотры в центрах здоровья;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материально-технической базы медицинской организации, оказывающей первичную медико-санитарную помощь.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регионального проекта города Москвы "Разработка и реализация программы системной поддержки и повышения качества жизни граждан старшего поколения (город федерального значения Москва)" реализуются следующие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увеличение доли лиц старше трудоспособного возраста, охваченных профилактическими осмотрами, включая диспансеризацию;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увеличение доли лиц старше трудоспособного возраста, у которых выявлены заболевания и патологические состояния, находящихся под диспансерным наблюдением;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гериатрического центра и внедрение современной модели долговременной медицинской помощи гражданам пожилого и старческого возраста на принципах преемственности ведения пациента при оказании первичной медико-санитарной и специализированной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увеличение числа граждан старше трудоспособного возраста, охваченных гериатрической помощью;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проведения лицам старше трудоспособного возраста из групп риска, проживающих в организациях социального обслуживания и не имеющих противопоказаний, вакцинации против пневмококковой инфекции.</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Основные меры по реализации подпрограммы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участвующих в проведении мероприятий по формированию здорового образа жизни у населения, включая борьбу с потреблением алкоголя и табака.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"Формирование здорового образа жизни у населения, включая сокращение потребления алкоголя и табака".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Предполагается реализовать комплекс мер, направленных на повышение информированности населения о принципах здорового образа жизни и вреде для здоровья нездоровых стереотипов поведения и вредных привычек, включая повышение информированности о деятельности центров здоровья.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Комплекс мер по снижению потребления табака и алкоголя населением предполагает реализацию следующих мер:</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изучение распространенности потребления табака и алкоголя среди различных групп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поддержка развития социально ориентированных некоммерческих организаций, участвующих в проведении мероприятий по формированию здорового образа жизни у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эффективной медицинской помощи, связанной с отказом от курения и злоупотребления алкоголем;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оценка эффективности мероприятий по борьбе с курением и злоупотреблением алкоголем.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снижению потребления табака и алкоголя населением предполагает осуществление мониторинга показателей реализации табачной и алкогольной продукции на территории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Комплекс мер по переходу на здоровое питание предполагает в рамках деятельности центров здоровья и профилактических подразделений медицинских организаций государственной системы здравоохранения города Москвы реализацию следующих мер:</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анализ соблюдения принципов здорового питания населением;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организацию эффективной медицинской помощи по коррекции избыточной массы тела и ожирения;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оценку эффективности мер, направленных на оздоровление питания и снижение распространенности избыточной массы тела и ожирения у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Комплекс мер по повышению уровня физической активности предполагает реализацию следующих мер:</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анализ уровня физической активности различных групп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системы подготовки медицинских кадров с целью оказания консультативной помощи населению по вопросам физической активности;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содействие созданию условий для поддержания достаточного уровня физической активности населения, развитию инфраструктуры для занятий физической культурой.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реализации данного мероприятия осуществляется комплекс мер по профилактике, раннему выявлению и снижению уровней факторов риска хронических неинфекционных заболеваний в медицинских организациях государственной системы здравоохранения города Москвы, который предполагает:</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приоритетное внимание в профилактической работе врача-терапевта к хроническим неинфекционным заболеваниям: артериальная гипертензия, ишемическая болезнь сердца, диабет II типа (неинсулинозависимый), бронхиальная астма, хроническая обструктивная болезнь легких;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программ профессиональной подготовки врача-терапевта по методам выявления, лечения и профилактики осложнений, указанных хронических неинфекционных заболеваний;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системы учета показателей выявляемости данных хронических неинфекционных заболеваний врачом-терапевтом (количество лиц в возрасте старше 40 лет, которым был измерен уровень артериального давления, уровень холестерина, уровень сахара крови);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внедрение системы контроля качества оказания медицинской помощи пациентам с хроническими </w:t>
      </w:r>
      <w:r w:rsidRPr="00DA5E95">
        <w:rPr>
          <w:rFonts w:ascii="Times New Roman" w:eastAsia="Times New Roman" w:hAnsi="Times New Roman" w:cs="Times New Roman"/>
          <w:sz w:val="24"/>
          <w:szCs w:val="24"/>
          <w:lang w:eastAsia="ru-RU"/>
        </w:rPr>
        <w:lastRenderedPageBreak/>
        <w:t>неинфекционными заболеваниями (артериальная гипертензия, ишемическая болезнь сердца, диабет II типа, бронхиальная астма, хроническая обструктивная болезнь легких) и назначения терапии в соответствии с национальными рекомендациями и клиническими протоколами ведения пациентов с указанными хроническими неинфекционными заболеваниями, контроля эффективности их лечения (контроль количества вызовов скорой медицинской помощи в связи с обострением течения указанных хронических неинфекционных заболеваний, контроль количества госпитализаций в связи с осложнениями данных хронических неинфекционных заболеваний);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разработку и реализацию программ ведения пациентов с хроническими неинфекционными заболеваниями в амбулаторных условиях (программа по амбулаторному ведению пациентов с артериальной гипертензией, программа по амбулаторному ведению пациентов с ишемической болезнью сердца, программа по амбулаторному ведению пожилых пациентов с множественными хроническими заболеваниями (артериальная гипертензия, ишемическая болезнь сердца, диабет II типа, бронхиальная астма, хроническая обструктивная болезнь легких) и создание системы активного динамического наблюдения за пациентами с данными заболеваниями методом ведения регистра, в том числе посредством использования ресурсов Единой медицинской информационно-аналитической системы, а также создание долгосрочных индивидуальных планов лечения;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информационной кампании с целью информирования населения о хронических неинфекционных заболеваниях, факторах риска их возникновения, жизнеугрожающих состояниях и принципах оказания первой помощи в случае ухудшения состояния здоровья пациентов.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определяет меры по первичной профилактике инфекционных заболеваний (вакцинопрофилактике) в рамках национального и регионального календарей прививок, а также реализацию дополнительных санитарно-гигиенических и медико-профилактических мер отдельным (декретированным) категориям граждан.</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Мероприятием также определяется проведение противоэпидемических мер в очагах инфекционных заболеваний. Реализация мероприятия является одной из важнейших составляющих работы по обеспечению эпидемиологической безопасности населения, сказывающейся как на уровне инфекционной заболеваемости, так и на смертности населения от причин, связанных с распространением инфекций, включая социально значимые и опасные.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комплексная оценка результатов проведенной реорганизации медицинских организаций государственной системы здравоохранения города Москвы по оказанию первичной медико-санитарной помощи с целью определения необходимости дальнейшей оптимизации и перераспределения прикрепленного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привлечение федеральных медицинских организаций и медицинских организаций частной системы здравоохранения для оказания первичной медико-санитарной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открытие дополнительных койко-мест дневных стационаров в медицинских организациях </w:t>
      </w:r>
      <w:r w:rsidRPr="00DA5E95">
        <w:rPr>
          <w:rFonts w:ascii="Times New Roman" w:eastAsia="Times New Roman" w:hAnsi="Times New Roman" w:cs="Times New Roman"/>
          <w:sz w:val="24"/>
          <w:szCs w:val="24"/>
          <w:lang w:eastAsia="ru-RU"/>
        </w:rPr>
        <w:lastRenderedPageBreak/>
        <w:t>государственной системы здравоохранения города Москвы с учетом фактической потребности, а также участия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гериатрической службы в поликлиниках;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института врачей общей практики 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амбулаторной патронажной службы.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Указанные приоритетные направления реализации данного мероприятия связаны с систематизацией работы по индивидуальной оценке наиболее вероятных социальных и средовых факторов риска развития заболеваний, определению функциональных и адаптивных резервов организма с учетом возрастных особенностей, внедрению методических подходов к прогнозированию состояния здоровья человека. Мероприятие также предусматривает развитие в амбулаториях, поликлиниках, диагностических центрах школ профилактики для пациентов по различным профилям заболеваний.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обеспечения развития помощи больным с сердечно-сосудистыми заболеваниями планируется развитие маршрутизации пациентов кардиологического профиля (включая трехуровневую реабилитацию), а также развитие сети специализированных дневных стационаров, что позволит снять профильную нагрузку на стационарное звено (отделения кардиологии в многопрофильных больницах).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эндокринологической помощи предполагает внедрение в клиническую практику современных методов терапии сахарного диабета с фокусом на кардионефропротекцию, расширение контингента пациентов, охваченных динамическим наблюдением, активизацию работы школ по обучению больных сахарным диабетом и ожирением в медицинских организациях государственной системы здравоохранения города Москвы, проведение городских дней диабета и встреч с пациентами с интерактивным обсуждением наиболее актуальных вопросов медицинской помощи. Кроме того, продолжится работа по ведению регистров пациентов с такими эндокринными заболеваниями, как сахарный диабет, акромегалия, гипофизарный нанизм.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Продолжится совершенствование пульмонологической помощи. Получит развитие служба респираторной поддержки в домашних условиях. Предусматривается проведение ежегодного дня легочного здоровья и астмы.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Предусматривается дооснащение медицинских организаций государственной системы здравоохранения города Москвы для проведения противоопухолевой лекарственной терапии для лечения больных злокачественными новообразованиями в амбулаторных условиях в соответствии со стандартами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данного мероприятия осуществляется реализация мер:</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по обеспечению лекарственными препаратами и изделиями медицинского назначения граждан по перечню заболеваний и других категорий граждан, меры социальной поддержки которых относятся к ведению субъектов Российской Федерации, по обеспечению лекарственными препаратами отдельных категорий граждан, имеющих право на получение государственной социальной помощи </w:t>
      </w:r>
      <w:r w:rsidRPr="00DA5E95">
        <w:rPr>
          <w:rFonts w:ascii="Times New Roman" w:eastAsia="Times New Roman" w:hAnsi="Times New Roman" w:cs="Times New Roman"/>
          <w:sz w:val="24"/>
          <w:szCs w:val="24"/>
          <w:lang w:eastAsia="ru-RU"/>
        </w:rPr>
        <w:lastRenderedPageBreak/>
        <w:t>в городе Москве и включенных в федеральный регистр, а также иные мероприятия в сфере лекарственного обеспечения, которые ранее осуществлялись в подпрограмме "Совершенствование системы льготного лекарственного обеспечения жителей города Москвы, в том числе в амбулаторных условиях". Указанные меры предусматривают обеспечение отдельных категорий жителей города Москвы лекарственными препаратами и изделиями медицинского назначения в соответствии с нормативными правовыми актами города Москвы, а также зарегистрированными в установленном порядке на территории Российской Федерации лекарственными препаратами, специализированными продуктами питания пациентов,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обеспечение отдельных категорий граждан, имеющих право на получение государственной социальной помощи, при оказании медицинской помощи в амбулаторных условиях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 строительству 34 зданий для медицинских организаций государственной системы здравоохранения города Москвы в целях оказания медицинской помощи в амбулаторных условиях, которое ранее реализовывалось в качестве самостоятельного мероприятия "Реализация комплекса мер по развитию амбулаторно-поликлинических медицинских организаций государственной системы здравоохранения города Москвы" подпрограммы "Формирование эффективной системы организации медицинской помощи. Совершенствование системы территориального планирования".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реализации данного мероприятия в целях совершенствования оказания медицинской помощи лицам пожилого и старческого возраста в поликлиниках организуется гериатрическая служба, реализующая: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организацию работы консультативных гериатрических кабинетов;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регистра пациентов, нуждающихся в гериатрической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организацию единой системы отбора пациентов для гериатрического консультирования на этапе первичной медико-санитарной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оптимизацию и внедрение алгоритма диспансеризации лиц пожилого возраста (старше 60-летнего возраста) и старческого возраста (старше 80-летнего возраста);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разработку и внедрение единого протокола гериатрического осмотра, основанного на проведении комплексной гериатрической оценки;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условий подготовки врачей-гериатров, врачей первичного звена, врачей-специалистов по отдельным специальностям, медицинских сестер гериатрических кабинетов и отделений, младших медицинских сестер, при обучении которых учитываются единые алгоритмы оказания гериатрической помощи и проведения комплексной гериатрической оценки, особенности течения, диагностики и лечения заболеваний у пациентов пожилого и старческого возраста, приобретение навыков выявления и профилактики основных гериатрических синдромов;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и внедрение рекомендаций по ведению пациентов, нуждающихся в гериатрической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введение методов контроля за клинической эффективностью ведения пациентов со старческой астенией (контроль количества вызовов скорой и неотложной медицинской помощи, количества </w:t>
      </w:r>
      <w:r w:rsidRPr="00DA5E95">
        <w:rPr>
          <w:rFonts w:ascii="Times New Roman" w:eastAsia="Times New Roman" w:hAnsi="Times New Roman" w:cs="Times New Roman"/>
          <w:sz w:val="24"/>
          <w:szCs w:val="24"/>
          <w:lang w:eastAsia="ru-RU"/>
        </w:rPr>
        <w:lastRenderedPageBreak/>
        <w:t>экстренных госпитализаций и количества реабилитационных и адаптационных медицинских мероприятий);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организацию взаимодействия гериатрического отделения поликлиники с уполномоченным органом исполнительной власти города Москвы в сфере социального обслуживания, поставщиками социальных услуг, общественными объединениями, оказывающими помощь гражданам старших возрастных групп, находящимся в трудной жизненной ситуации.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повышения преемственности ведения пациентов, расширения функционала врача-терапевта и повышения квалификации терапевтических кадров в звене первичной медико-санитарной помощи создан институт врачей общей практики, которые как специалисты широкого профиля владеют навыками и знаниями как терапевта, так и врача-специалиста по отдельным специальностям (оториноларингология, хирургия, офтальмология, гинекология), что позволяет им лечить больных с наиболее распространенными заболеваниями.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совершенствования помощи маломобильным пациентам предусматривается развитие амбулаторной патронажной (сестринской) службы, которая будет обеспечивать: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выполнение по решению врача или администрации медицинской организации посещений на дому и оказание медицинских услуг;</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активное взаимодействие с маломобильными пациентами по телефону с целью динамического контроля за состоянием здоровья пациента, планирования его дальнейшего наблюдения и лечения;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обучение пациентов и их родственников базовому уходу в случае ограниченной мобильности.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процессе реализации мероприятий патронажной службой для каждого пациента разрабатываются индивидуальные планы врачебного и сестринского наблюдения.</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Подпрограмма "Формирование эффективной системы организации</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медицинской помощи. Совершенствование системы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территориального планирования"</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Цель подпрограммы - 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стандартов медицинской помощи и порядков оказания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"Структурно-функциональная оптимизация системы управления здравоохранением".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Мероприятие предусматривает дальнейшее совершенствование управленческих функций на уровне </w:t>
      </w:r>
      <w:r w:rsidRPr="00DA5E95">
        <w:rPr>
          <w:rFonts w:ascii="Times New Roman" w:eastAsia="Times New Roman" w:hAnsi="Times New Roman" w:cs="Times New Roman"/>
          <w:sz w:val="24"/>
          <w:szCs w:val="24"/>
          <w:lang w:eastAsia="ru-RU"/>
        </w:rPr>
        <w:lastRenderedPageBreak/>
        <w:t>административных округов города Москвы, включая повышение эффективности использования финансовых средств, выделяемых из бюджета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Эффективность реализации мероприятия будет обеспечена за счет структурной и функциональной оптимизации деятельности дирекций по обеспечению деятельности государственных учреждений здравоохранения административных округов города Москвы и дальнейшего развития систем централизованных бухгалтерий, что позволит сконцентрировать имеющиеся организационные и материальные ресурсы.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мониторинг материально-технической оснащенности медицинских организаций;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анализ результатов финансово-хозяйственной деятельности медицинских организаций государственной системы здравоохранения города Москвы и завершение работы по изменению их организационно-правовой формы;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мониторинг структуры расходов по условиям и формам оказания медицинской помощи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оценки возможности сокращения административных расходов путем оптимизации численности персонала, не занимающегося напрямую оказанием медицинской помощи, оптимизации расходов, не относящихся к расходам на оказание медицинской помощи (расходов на коммунальные услуги, охрану, транспортное обслуживание, уборку помещений и иных подобных расходов), с последующем осуществлением мероприятий по сокращению таких расходов;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проекта стандартов (моделей) управления ресурсами для всех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дифференциации оплаты труда основного и прочего персонала медицинских организаций государственной системы здравоохранения города Москвы, оптимизация расходов на административно-управленческий персонал и вспомогательный персонал;</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осуществление мониторинга расходов на повышение заработной платы работников государственной системы здравоохранения города Москвы в соответствии с указами Президента Российской Федерации и учет результатов указанного мониторинга при формировании бюджета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системы финансового стимулирования медицинских организаций за достижение целевых показателей здоровья прикрепленного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расширение перечня товаров, работ и услуг при проведении централизованных закупок, максимальный переход на аутсорсинг при оказании услуг по обеспечению деятельности медицинских организаций;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постоянного финансового контроля обоснованности расходов медицинских организаций;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передача неэффективно используемых зданий и сооружений, земельных участков в имущественную казну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Мероприятие "Проведение работ и оказание услуг по научному обеспечению оказания </w:t>
      </w:r>
      <w:r w:rsidRPr="00DA5E95">
        <w:rPr>
          <w:rFonts w:ascii="Times New Roman" w:eastAsia="Times New Roman" w:hAnsi="Times New Roman" w:cs="Times New Roman"/>
          <w:sz w:val="24"/>
          <w:szCs w:val="24"/>
          <w:lang w:eastAsia="ru-RU"/>
        </w:rPr>
        <w:lastRenderedPageBreak/>
        <w:t>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определяет реализацию научных, в том числе научно-организационных, методических, исследовательских разработок, выполняемых научно-исследовательскими и научно-практическими организациями, подведомственными Департаменту здравоохранения города Москвы. Указанные разработки реализуются в соответствии с планом работы Ученого совета Департамента здравоохранения города Москвы и утвержденными календарными планами научно-исследовательских работ учреждений.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предполагает выполнение работ по разработке и внедрению новых методов диагностики и лечения заболеваний, совершенствованию методов управления системой здравоохранения.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Важными направлениями научного обеспечения деятельности медицинских организаций государственной системы здравоохранения города Москвы станут адаптация государственного управления отраслью к международным формам ведения медицинского бизнеса, интеграция в процессы глобальной кооперации, развитие механизмов межведомственного взаимодействия, построение эффективной системы координации деятельности медицинских организаций государственной системы здравоохранения различного уровня. Развитие отрасли потребует привлечения специалистов в области проектного управления, экономического и структурного анализа, экспертизы, математического моделирования, администрирования, учета и обработки поступающих информационных потоков.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реализации мероприятия планируется усовершенствовать имеющиеся и разработать новые подходы к оценке и мониторированию качества оказания медицинской помощи населению в амбулаторных и стационарных условиях, удовлетворенности населения оказываемой медицинской помощью, формированию каналов "обратной связи" между обслуживаемым населением, медицинскими организациями и Департаментом здравоохранения города Москвы. В этой связи предполагается усовершенствовать работу, связанную с проведением опросов среди населения, на всех информационно-коммуникационных ресурсах.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Отдельным важным разделом работы по мониторингу уровня удовлетворенности населения оказываемой медицинской помощью по-прежнему является работа с жалобами и иными обращениями граждан.</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внедрения единых подходов к ведению и оценке эффективности лечения пациента при реализации мероприятия предусмотрена разработка клинических протоколов ведения пациентов для врачей, оказывающих медицинскую помощь в амбулаторных условиях, а также разработка региональных клинических классификаторов законченных случаев лечения в стационарных условиях.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достижения указанных целей предусматривается: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разработка клинических протоколов ведения пациентов для врачей-терапевтов участковых и врачей-специалистов первичного звена по основным нозологическим группам на основе современных клинических рекомендаций и утвержденных стандартов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обучение врачей-терапевтов участковых и врачей-специалистов первичного звена по применению клинических протоколов ведения пациентов, в том числе дистанционный курс обучения с использованием Единой медицинской информационно-аналитической системы;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разработка и проведение мониторинга внедрения клинических протоколов ведения пациентов и оценка влияния внедрения клинических протоколов ведения пациентов на доступность и качество оказания первичной медико-санитарной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по всем нозологиям (в соответствии с утвержденными стандартами медицинской помощи) клинических классификаторов законченных случаев лечения, включающих четкие критерии эффективности оказанного лечения, и внедрение данных классификаторов в медицинских организациях государственной системы здравоохранения города Москвы, оказывающих медицинскую помощь в стационарных условиях.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определяет развитие и оптимизацию организаций государственной системы здравоохранения города Москвы, обеспечивающих функционирование отрасли здравоохранения и управление государственной системой здравоохранения города Москвы, на основе мониторинга ключевых индикаторов и показателей деятельности.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Кроме того, реализация данного мероприятия позволяет провести мероприятия по капитальному ремонту, что повышает уровень оказания медицинской помощи населению, минимизирует некомфортные условия для пациентов и работников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данного мероприятия осуществляется выполнение работ и оказание услуг по техническому сопровождению поставок и ввода в эксплуатацию медицинского оборудования в медицинских организациях государственной системы здравоохранения города Москвы, обеспечению безопасности использования медицинского оборудования за счет организации его технического обслуживания и текущего ремонта.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"Проведение мероприятий по совершенствованию внутрибольничной системы обращения с медицинскими отходами".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определяет меры по соблюдению санитарно-эпидемиологических норм и правил в части, касающейся утилизации медицинских отходов.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"Страховой взнос на обязательное медицинское страхование неработающего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связано с реализацией полномочий органов исполнительной власти города Москвы по уплате страховых взносов на обязательное медицинское страхование неработающего населения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данного мероприятия осуществляются мероприятия, связанные с поэтапным переводом медицинских организаций, ранее осуществлявших свою деятельность за счет средств бюджета города Москвы, на одноканальное финансирование в системе обязательного медицинского страхования.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Мероприятие "Финансовое обеспечение организации обязательного медицинского страхования на территории субъектов Российской Федерации".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данного мероприятия отражаются расходы Московского городского фонда обязательного медицинского страхования на реализацию территориальной программы обязательного медицинского страхования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Одной из основных задач развития здравоохранения города Москвы в последние годы является переход на преимущественно одноканальное финансирование медицинских организаций через систему обязательного медицинского страхования с расширением видов медицинской помощи, оказание которой осуществляется за счет средств обязательного медицинского страхования.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разработка итоговой схемы территориального размещения различных типов медицинских организаций по видам медицинской помощи независимо от форм собственности с учетом участия в реализации Территориальной программы государственных гарантий бесплатного оказания гражданам медицинской помощи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пересмотр регистра застрахованных по обязательному медицинскому страхованию;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мониторинг реализации нормативно-подушевого финансирования в системе обязательного медицинского страхования;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пересчет тарифов на оплату медицинской помощи по обязательному медицинскому страхованию в соответствии с утвержденной номенклатурой медицинских услуг;</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пилотного проекта по учету и оплате медицинской помощи, оказанной в стационарных условиях, по системе клинико-статистических групп заболеваний;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формирование персонифицированной электронной базы данных в системе обязательного медицинского страхования в целях исключения дублирования кратности проведения и оплаты профилактических мероприятий (диспансеризация, профилактические медицинские осмотры и посещения центров здоровья);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эффективных механизмов целевого и рационального использования средств обязательного медицинского страхования медицинскими организациями, участвующими в реализации территориальной программы обязательного медицинского страхования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Подпрограмма "Совершенствование оказания специализированной,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включая высокотехнологичную, медицинской помощи, скорой,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в том числе скорой специализированной, медицинской помощи,</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а также паллиативной помощи"</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Цель подпрограммы - 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оптимизация системы оказания специализированной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повышение удовлетворенности населения специализированной медицинской помощью;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снижение смертности от социально значимых заболеваний;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паллиативной медицинской помощи, в том числе на дому;</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гериатрической службы в медицинских организациях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и проведение медицинской реабилитации лиц пожилого возраста и инвалидов.</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Мероприятия региональных проектов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данной подпрограммы реализуются мероприятия региональных проектов города Москвы "Борьба с сердечно-сосудистыми заболеваниями (город федерального значения Москва)", "Борьба с онкологическими заболеваниями (город федерального значения Москва)", направленных на достижение целей, показателей и результатов федеральных проектов "Борьба с сердечно-сосудистыми заболеваниями", "Борьба с онкологическими заболеваниями".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регионального проекта города Москвы "Борьба с сердечно-сосудистыми заболеваниями (город федерального значения Москва)" реализуются следующие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региональной программы борьбы с сердечно-сосудистыми заболеваниями;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переоснащение и дооснащение медицинским оборудованием региональных сосудистых центров и первичных сосудистых отделений.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регионального проекта города Москвы "Борьба с онкологическими заболеваниями (город федерального значения Москва)" реализуются следующие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региональной программы борьбы с онкологическими заболеваниями;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финансовое обеспечение медицинской помощи больным с онкологическими заболеваниями в соответствии с клиническими рекомендациями и протоколами лечения;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центров амбулаторной онкологической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переоснащение и дооснащение медицинским оборудованием медицинских организаций, оказывающих помощь больным с онкологическими заболеваниями.</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Основные меры по реализации подпрограммы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данной подпрограммы реализуются меры по предоставлению медицинских услуг гражданам старшего поколения госпиталями для ветеранов войн города Москвы, которые ранее осуществлялись в подпрограмме "Медико-санитарное обеспечение лиц пожилого возраста и инвалидов". Указанные меры предполагают поэтапное совершенствование оказания гериатрической помощи, медицинской помощи, оказываемой госпиталями для ветеранов войн, внедрение новых средств и методов диагностики, лечения и реабилитации, повышение квалификации медицинских работников в вопросах гериатрии.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рамках данной подпрограммы реализуются меры, направленные на обеспечение поэтапного доступа к бюджетным средствам социально ориентированных некоммерческих организаций, </w:t>
      </w:r>
      <w:r w:rsidRPr="00DA5E95">
        <w:rPr>
          <w:rFonts w:ascii="Times New Roman" w:eastAsia="Times New Roman" w:hAnsi="Times New Roman" w:cs="Times New Roman"/>
          <w:sz w:val="24"/>
          <w:szCs w:val="24"/>
          <w:lang w:eastAsia="ru-RU"/>
        </w:rPr>
        <w:lastRenderedPageBreak/>
        <w:t>участвующих в разработке образовательных, управленческих и информационных технологий по профилактике ВИЧ, вирусных гепатитов B и C.</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реструктуризация медицинской помощи в стационарных медицинских организациях государственной системы здравоохранения города Москвы и оптимизация имеющегося коечного фонда с учетом фактической потребности, а также участие федеральных медицинских организаций и медицинских организаций частной системы здравоохранения в реализации территориальной программы обязательного медицинского страхования города Москвы и их интеграция в систему оказания медицинской помощи в экстренной и неотложной форме;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разработка механизмов эффективного взаимодействия между медицинскими организациями, оказывающими медицинскую помощь в амбулаторных и стационарных условиях, обеспечение этапности и маршрутизации больных, создание в структуре вспомогательных учреждений подразделений реабилитационного и восстановительного профилей, а также паллиативной стационарной помощи (в том числе для неонкологических больных) и сестринского ухода;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организации проведения мониторинга эффективности работы койки в медицинских организациях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организации мониторинга случаев и причин необоснованной госпитализации в зависимости от типа медицинской организации.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Кроме того, в рамках реализации данного мероприятия предполагается дальнейшее развитие специализированных медицинских организаций, оказывающих медицинскую помощь населению за счет средств бюджета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совершенствования наркологической помощи для сокращения потребления населением алкоголя, наркотических средств, психотропных веществ и других психоактивных веществ планируется проведение следующих мероприятий: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дальнейшее совершенствование работы Научно-практического центра наркологии;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принципов этапности лечебно-реабилитационного процесса, включающего первичную профилактику, вторичную профилактику, интервенцию, детоксикацию, лечение синдрома патологического влечения, психотерапию и коррекцию личностных расстройств, реабилитацию и противорецидивные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системы медико-психологической и медико-социальной реабилитации больных наркологического профиля;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технологии раннего выявления потребителей наркотиков в образовательных организациях, реализующих общеобразовательные программы, и выявление лиц из групп риска на начальных этапах формирования заболевания;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антинаркотических программ, программы профилактики табакокурения и злоупотребления алкоголем в организованных коллективах, преимущественно в образовательных организациях;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информирование населения о мерах первичной профилактики алкоголизма, наркомании и токсикомании с привлечением средств массовой информации и издание брошюр, буклетов, социальной рекламы;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сотрудничества с социально ориентированными некоммерческими организациями, реализующими профилактическую помощь населению.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данного мероприятия осуществляются организационные мероприятия по совершенствованию: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помощи больным с сердечно-сосудистыми заболеваниями, предусматривающие завершение организации региональных сосудистых центров и первичных сосудистых отделений, внедрение трехуровневой системы оказания медицинской помощи пациентам кардиологического профиля (включая трехуровневую реабилитацию), развитие сети дневных стационаров, работу профилактических школ;</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помощи больным ВИЧ-инфекцией, предусматривающие обеспечение современными антиретровирусными препаратами и использование средств диагностики ВИЧ-инфекции, совершенствование системы информирования населения о мерах профилактики ВИЧ-инфекции, совершенствование программ профилактики перинатальной передачи ВИЧ-инфекции среди населения города Москвы, социального сиротства и мероприятий по профилактике заражения ВИЧ-инфекцией медицинских работников при выполнении ими своих служебных обязанностей;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оказания специализированной, в том числе высокотехнологичной, медицинской помощи, включая оптимизацию коечного фонда и повышение эффективности его использования, развитие сети дневных стационаров, совершенствование маршрутизации больных, а также осуществление строительства и оснащения медицинским оборудованием ряда объектов для медицинских организаций, оказывающих медицинскую помощь в стационарных условиях, строительства (реконструкции) инженерных сетей и объектов.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Указанные организационные мероприятия по совершенствованию помощи больным с сердечно-сосудистыми заболеваниями, больным ВИЧ-инфекцией, совершенствованию оказания специализированной медицинской помощи ранее реализовались в качестве самостоятельных мероприятий "Совершенствование медицинской помощи больным с сосудистыми заболеваниями", "Профилактика и предупреждение распространения в городе Москве заболевания, вызываемого вирусом иммунодефицита человека (ВИЧ/СПИД), предоставление медицинских услуг по диагностике и лечению ВИЧ-инфекции" и "Реализация комплекса мер по развитию стационарных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реализации мероприятия осуществляется развитие службы психиатрической и психотерапевтической помощи населению, которое предусматривает:</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эффективности работы созданных территориальных (участковых) объединений, работающих в сфере сохранения психического здоровья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мероприятий, направленных на дестигматизацию психиатрии и "открытость" психиатрических учреждений;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разработка и проведение мероприятий по профилактике суицидов в метрополитене;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продолжение развития стационарзамещающих технологий оказания психиатрической помощи в виде дневных стационаров, отделений интенсивного оказания психиатрической помощи и </w:t>
      </w:r>
      <w:r w:rsidRPr="00DA5E95">
        <w:rPr>
          <w:rFonts w:ascii="Times New Roman" w:eastAsia="Times New Roman" w:hAnsi="Times New Roman" w:cs="Times New Roman"/>
          <w:sz w:val="24"/>
          <w:szCs w:val="24"/>
          <w:lang w:eastAsia="ru-RU"/>
        </w:rPr>
        <w:lastRenderedPageBreak/>
        <w:t>психиатрических отделений неотложной помощи, медико-реабилитационных отделений;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психотерапевтической сети для оказания психотерапевтической помощи лицам пожилого возраста ("Клиники памяти");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открытие Консультативных центров психического здоровья в медицинских организациях, оказывающих медицинскую помощь в амбулаторных условиях, для оказания комплексной помощи лицам с пограничной психической патологией;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обучения врачей общей практики медицинских организаций, оказывающих медицинскую помощь в амбулаторных условиях, по программе "Психические психосоматические расстройства в работе врача общей практики".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внедрения современной методологии оказания психиатрической и психотерапевтической помощи планируется: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дальнейшее совершенствование реестра пациентов с расстройствами шизофренического спектра;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разработка клинических протоколов ведения пациентов на основе современных клинических рекомендаций и утвержденных стандартов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методов профилактики, диагностики, лечения и реабилитации при психических расстройствах;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разработка и внедрение методов управления качеством оказания диагностической, лечебной и реабилитационной помощи в медицинских организациях государственной системы здравоохранения города Москвы, оказывающих психиатрическую помощь.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направления развития службы онкологической помощи населению предусматривается организация работы онкологической службы в первичном звене, развитие специализированной помощи и централизация потоков пациентов в соответствии со специализацией медицинской организации.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первичном звене организация работы онкологической службы должна обеспечивать: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информационной среды, обеспечивающей повышение онкологической настороженности среди врачей и населения, и привлечение пациентов для прохождения регулярной диспансеризации, что позволит в дальнейшем увеличить процент ранней диагностики злокачественных заболеваний до 60-70% и приведет к пропорциональному улучшению показателей 5-летней и 10-летней выживаемости онкологических больных;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оптимизацию маршрутизации больных с подозрением на злокачественные новообразования на диагностическом этапе с более полным вовлечением врачей общей практики, введение контроля маршрутизации пациентов (в том числе путем модернизации Единой медицинской информационно-аналитической системы) для снижения сроков догоспитального обследования.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развития службы онкологической помощи населению также планируется: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дополнительных мероприятий по централизации потоков пациентов со злокачественными новообразованиями в соответствии со специализацией медицинской организации для улучшения результатов лечения;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модернизация автоматизированной информационной системы города Москвы "Московский городской Канцер-регистр", обеспечивающей ведение учета онкологических больных жителей города Москвы и являющейся основой для планирования и реализации программ лечения онкологических пациентов;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дальнейшее развитие городской службы лучевой терапии для оказания онкологической помощи на современном уровне максимальному количеству пациентов;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службы "канцер-аудита" для контроля качества оказания специализированной помощи онкологическим больным на всех этапах диагностики и лечения;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проекта "Персональный помощник", целью которого является сопровождение пациентов с подозрением или установленным диагнозом от первого приема врача-онколога до начала лечения и последующего диспансерного наблюдения. Персональные помощники помогают пациентам записаться на прием к врачу или на исследования с соблюдением сроков, а также контролируют движение пациента в системе оказания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развития гериатрической помощи населению предполагается в рамках поэтапного совершенствования оказания гериатрической помощи, медицинской помощи, оказываемой госпиталями для ветеранов войн, помимо внедрения новых средств и методов диагностики, лечения и реабилитации, повышения квалификации медицинских работников в вопросах гериатрии, также создаются условия для доступности медико-социальной помощи лицам пожилого и старческого возраста, а также предусматривается перепрофилирование части коечного фонда больниц в коечный фонд сестринского ухода для лиц пожилого и старческого возраста, что позволит имеющимися ресурсами обеспечить медицинскими и иными услугами большее число нуждающихся в длительном уходе пожилых и престарелых пациентов, страдающих хроническими заболеваниями и инкурабельной патологией.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Планируется выделение и развитие двух видов коек:</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гериатрические койки для лечения и ухода, связанного с возраст-ассоциированными заболеваниями. В трех госпиталях ветеранов войн предусматривается создание гериатрических коек для оказания медицинской помощи в стационарных условиях пожилым и престарелым пациентам при обострении хронических заболеваний и лечения возраст-ассоциированных заболеваний;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койки сестринского ухода за пациентами, не нуждающимися в круглосуточном врачебном наблюдении, но у которых есть медицинские показания к медицинским вмешательствам, выполняемым средним медицинским персоналом, в условиях круглосуточного пребывания в стационаре.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также предполагает реализацию мер по обеспечению доступности медико-социальной помощи лицам пожилого и старческого возраста: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изучение причин заболеваемости, первичной инвалидности и смертности людей преклонного возраста, разработка мероприятий по повышению качества и эффективности оказания им гериатрической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врачебно-консультативные приемы больных пожилого и старческого возрастов, организация их обследования, коррекция лечения и реабилитационных мероприятий;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организация и проведение лечебно-консультативной, профилактической и реабилитационной </w:t>
      </w:r>
      <w:r w:rsidRPr="00DA5E95">
        <w:rPr>
          <w:rFonts w:ascii="Times New Roman" w:eastAsia="Times New Roman" w:hAnsi="Times New Roman" w:cs="Times New Roman"/>
          <w:sz w:val="24"/>
          <w:szCs w:val="24"/>
          <w:lang w:eastAsia="ru-RU"/>
        </w:rPr>
        <w:lastRenderedPageBreak/>
        <w:t>помощи здоровым и больным гражданам пожилого и старческого возраста, социально-психологической реабилитации лиц старших возрастных групп.</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реализации мероприятия совершенствуется организация и проведение медицинской реабилитации инвалидов по индивидуальным программам реабилитации или абилитации.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достижения поставленных в подпрограмме задач реализуется комплекс мероприятий, направленный на разработку и внедрение методики паспортизации и классификации объектов и услуг в целях их оценки для разработки мер, обеспечивающих доступность медицинской реабилитации, внедряются механизмы предоставления реабилитационных услуг с учетом потребностей и индивидуального выбора инвалида, формируются унифицированные подходы в оказании услуг по медицинской реабилитации инвалидов.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"Совершенствование системы оказания медицинской помощи больным туберкулезом".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в совершенствовании диагностики и лечения больных туберкулезом в городе Москве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мероприятия по обеспечению эпидемиологической безопасности, включая меры принудительного лечения и психологической поддержки отдельных категорий больных туберкулезом, склонных к нарушению режимов лечения;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системы активного выявления больных туберкулезом с концентрацией внимания на группах риска;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в клиническую практику современных культуральных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ведение персонифицированной системы мониторинга туберкулеза (в том числе Федеральный регистр лиц больных туберкулезом);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поиск факторов, способствующих распространению лекарственно-устойчивых штаммов возбудителя туберкулеза среди различных слоев населения, проживающих на территории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дифференциальная диагностики с заболеваниями, сходными по этиологии и морфологическим проявлениям, на основе применения усовершенствованных методов и алгоритмов.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удовлетворения потребности жителей города Москвы в высокотехнологичной медицинской помощи расширяется численность медицинских организаций, участвующих в оказании высокотехнологичной медицинской помощи по различным профилям, а также увеличивается число проводимых высокотехнологичных вмешательств.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рамках развития инновационно-технологических методов лечения предполагается развитие малоинвазивной хирургии, включая отдельные виды эндоваскулярных вмешательств, микрохирургии, радиохирургии, малоинвазивных роботизированных методов хирургического </w:t>
      </w:r>
      <w:r w:rsidRPr="00DA5E95">
        <w:rPr>
          <w:rFonts w:ascii="Times New Roman" w:eastAsia="Times New Roman" w:hAnsi="Times New Roman" w:cs="Times New Roman"/>
          <w:sz w:val="24"/>
          <w:szCs w:val="24"/>
          <w:lang w:eastAsia="ru-RU"/>
        </w:rPr>
        <w:lastRenderedPageBreak/>
        <w:t>лечения, биотехнологии, генно-инженерных технологий, таргетной терапии, трансплантации органов и (или) тканей и трансплантации костного мозга.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"Совершенствование оказания скорой, в том числе скорой специализированной,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определяет направления развития службы скорой медицинской помощи, включая специализированную скорую помощь.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предусматривает дальнейшее улучшение работы службы скорой медицинской помощи в целях снижения временных параметров прибытия бригады скорой медицинской помощи к пациенту, запланировано снижение среднего времени доезда бригад скорой медицинской помощи по всем вызовам, которое будет реализовываться: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использованием системы динамической локализации, позволяющей прогнозировать потребность на вызовы бригад скорой медицинской помощи по административным округам города Москвы и по времени суток;</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увеличением количества постов (при необходимости) и строительством новых подстанций;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осуществлением постоянного мониторинга загруженности коечного фонда, который проводится диспетчерской службой скорой медицинской помощи с использованием современных автоматизированных систем управления, интегрированных с автоматизированными информационными системами стационаров и позволяющих в реальном времени определить загрузку стационаров и наличие в них свободных мест;</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проведением дальнейшей интеграции с ЕМИАС в части "Клинической информационной системы ЕМИАС" для осуществления в режиме on-line мониторинга движения пациентов в медицинских организациях, оказывающих медицинскую помощь в стационарных условиях.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совершенствования работы скорой медицинской помощи предполагается проведение работ по переоснащению медицинским оборудованием и обновлению парка автотранспорта.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Дальнейшее развитие и интеграция с Единой медицинской справочной службой (122), когда состояние пациента не требует прибытия бригады скорой медицинской помощи, в том числе предполагает врачебные консультации по телефону и возможность записи на прием к врачу через перевод звонков на колл-центр Единой медицинской справочной службы.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Планируется совершенствование оказания медицинской помощи пострадавшим при дорожно-транспортных происшествиях, предусматривающее сокращение времени прибытия бригад скорой медицинской помощи к месту дорожно-транспортного происшествия за счет развития оснащения и расширения сети постов скорой медицинской помощи на ключевых трассах и дорожных развязках, сокращение времени доставки пострадавших в ближайшие травматологические отделения медицинских организаций, совершенствование методов реанимации и жизнеобеспечения на догоспитальном этапе. Дальнейшее совершенствование госпитальной травматологической помощи, реструктуризация и оптимизация деятельности подразделений травматологии, укрепление материально-технической базы, взаимодействие с федеральными медицинскими организациями.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"Совершенствование системы оказания паллиативной помощи взрослым жителям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целях повышения доступности паллиативной медицинской помощи взрослому населению </w:t>
      </w:r>
      <w:r w:rsidRPr="00DA5E95">
        <w:rPr>
          <w:rFonts w:ascii="Times New Roman" w:eastAsia="Times New Roman" w:hAnsi="Times New Roman" w:cs="Times New Roman"/>
          <w:sz w:val="24"/>
          <w:szCs w:val="24"/>
          <w:lang w:eastAsia="ru-RU"/>
        </w:rPr>
        <w:lastRenderedPageBreak/>
        <w:t>Москвы планируется реализация следующих мер:</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формирование единой городской автоматизированной системы учета пациентов, нуждающихся в паллиативной медицинской помощи, интегрированной с системой учета пациентов, нуждающихся в долговременном уходе;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обеспеченности населения паллиативной помощью и медицинской реабилитацией;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дальнейшее совершенствование маршрутизации пациентов с учетом потребности в объеме медицинской помощи, необходимости круглосуточного врачебного наблюдения, необходимости выполнения медицинских вмешательств, выполняемых в рамках специализированной паллиативной медицинской помощи, и других критериев;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разработка и внедрение единых протоколов оказания паллиативной медицинской помощи в медицинских организациях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мероприятий по повышению уровня кадровой обеспеченности паллиативной медицинской помощи в городе Москве, в том числе обучение по программам дополнительного профессионального образования по вопросам оказания паллиативной медицинской помощи врачей-терапевтов, врачей-онкологов, врачей общей (семейной) практики, врачей-онкологов, работающих в медицинских организациях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межведомственного взаимодействия с организациями социального обслуживания в целях оказания пациентам, получающим паллиативную медицинскую помощь на дому, комплексной медико-социальной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практики взаимодействия медицинских организаций, оказывающих паллиативную медицинскую помощь в стационарных условиях, с социально ориентированными некоммерческими организациями, осуществляющими волонтерскую (добровольческую) деятельность;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мероприятий по повышению информированности медицинского и пациентского сообщества об оказании паллиативной медицинской помощи (подготовка и распространение информационных материалов, проведение семинаров и конференций).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"Развитие службы крови и ее компонентов".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предполагает реализацию комплекса мер, направленных как на увеличение объемов обеспечения медицинских организаций государственной системы здравоохранения города Москвы современными компонентами крови, повышение эффективности и безопасности заготовки крови и ее компонентов, так и развитие материально-технической базы Службы крови, модернизацию единой информационной базы данных и интеграцию ее в единую государственную сеть.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Планируемые меры по развитию Службы крови города Москвы позволяют повысить уровень использования компонентов крови в клинической практике, внедрить новые технологии при производстве компонентов крови, внедрить в рутинную практику стратегии "менеджмент крови пациента".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Важным акцентом в развитии Службы крови станет формирование благоприятных социальных, правовых и экономических условий для более активного участия граждан в безвозмездном жертвовании собственной крови. При этом особый акцент делается на поддержку кадровых доноров, обеспечивающих заготовку наиболее востребованного и сложного в получении компонента крови - концентрата тромбоцитов.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Мероприятие "Развитие службы трансплантации".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предусматривает развитие деятельности медицинских организаций государственной системы здравоохранения города Москвы, оказывающих специализированную медицинскую помощь, в рамках направлений развития органного донорства, трансплантации органов и тканей, трансплантации костного мозга.</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Подпрограмма "Охрана здоровья матери и ребенка"</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Цель подпрограммы - повышение доступности и качества медицинской помощи детям и женщинам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специализированной, в том числе высокотехнологичной, медицинской помощи детям и женщинам;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системы реабилитации детей, в том числе детей-инвалидов;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паллиативной медицинской помощи детям.</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Мероприятия региональных проектов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данной подпрограммы реализуются мероприятия региональных проектов города Москвы "Финансовая поддержка семей при рождении детей (город федерального значения Москва)", "Развитие детского здравоохранения, включая создание современной инфраструктуры оказания медицинской помощи (город федерального значения Москва)", направленных на достижение целей, показателей и результатов федеральных проектов "Финансовая поддержка семей при рождении детей", "Развитие детского здравоохранения, включая создание современной инфраструктуры оказания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регионального проекта города Москвы "Финансовая поддержка семей при рождении детей (город федерального значения Москва)" обеспечивается повышение доступности экстракорпорального оплодотворения семьям, страдающим бесплодием, за счет средств базовой программы обязательного медицинского страхования.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регионального проекта города Москвы "Развитие детского здравоохранения, включая создание современной инфраструктуры оказания медицинской помощи (город федерального значения Москва)" реализуются следующие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региональной программы развития детского здравоохранения города Москвы, включая создание современной инфраструктуры оказания медицинской помощи детям;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обучение в симуляционных центрах специалистов в области перинатологии, неонатологии и педиатрии;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увеличение охвата профилактическими медицинскими осмотрами детей в возрасте 15-17 лет в </w:t>
      </w:r>
      <w:r w:rsidRPr="00DA5E95">
        <w:rPr>
          <w:rFonts w:ascii="Times New Roman" w:eastAsia="Times New Roman" w:hAnsi="Times New Roman" w:cs="Times New Roman"/>
          <w:sz w:val="24"/>
          <w:szCs w:val="24"/>
          <w:lang w:eastAsia="ru-RU"/>
        </w:rPr>
        <w:lastRenderedPageBreak/>
        <w:t xml:space="preserve">рамках реализации </w:t>
      </w:r>
      <w:hyperlink r:id="rId24" w:history="1">
        <w:r w:rsidRPr="00DA5E95">
          <w:rPr>
            <w:rFonts w:ascii="Times New Roman" w:eastAsia="Times New Roman" w:hAnsi="Times New Roman" w:cs="Times New Roman"/>
            <w:color w:val="0000FF"/>
            <w:sz w:val="24"/>
            <w:szCs w:val="24"/>
            <w:lang w:eastAsia="ru-RU"/>
          </w:rPr>
          <w:t>приказа</w:t>
        </w:r>
      </w:hyperlink>
      <w:r w:rsidRPr="00DA5E95">
        <w:rPr>
          <w:rFonts w:ascii="Times New Roman" w:eastAsia="Times New Roman" w:hAnsi="Times New Roman" w:cs="Times New Roman"/>
          <w:sz w:val="24"/>
          <w:szCs w:val="24"/>
          <w:lang w:eastAsia="ru-RU"/>
        </w:rPr>
        <w:t xml:space="preserve"> Минздрава России от 10 августа 2017 г. N 514н "О Порядке проведения профилактических медицинских осмотров несовершеннолетних": девочек - врачами-акушерами-гинекологами, мальчиков - врачами - детскими урологами-андрологами;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материально-технической базы медицинских организаций, оказывающих помощь женщинам в период беременности, родов и в послеродовом периоде и новорожденным, в том числе за счет средств родовых сертификатов;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материально-технической базы детских больниц (корпусов).</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Основные меры по реализации подпрограммы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"Оказание медицинских услуг в области женского здоровья и материнства".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определяет комплекс мер по сохранению и восстановлению репродуктивного здоровья женского населения, в частности, по профилактике искусственного прерывания беременности, увеличению числа беременных, которым оказано санаторное лечение, открытию кабинетов функциональной диагностики в женских консультациях, внедрению стационарозамещающих лечебно-диагностических технологий при оказании женщинам акушерско-гинекологической помощи. В медицинских организациях государственной системы здравоохранения города Москвы продолжится создание условий для оказания качественной и доступной медицинской помощи женщинам-инвалидам в период беременности и родов.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Продолжится развитие вспомогательных репродуктивных технологий при бесплодии. Планируется постоянно повышать число пациенток, которым будет оказано высокотехнологичное лечение, от числа включенных в регистр.</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 возможностях использования современных вспомогательных репродуктивных технологий продолжит проводиться информационная кампания для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реализации мероприятия также планируется: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системы оказания правовой, психологической и медико-социальной помощи женщинам в ситуации репродуктивного выбора и кризисной беременности;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сокращение срока обследования перед направлением на процедуру экстракорпорального оплодотворения;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разработка новой технологической карты на услугу экстракорпорального оплодотворения.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"Оказание медицинских услуг по родовспоможению".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 учетом перехода службы детства и родовспоможения города Москвы на международные критерии оценки живорождения проводится работа по модернизации неонатальной службы. С этой целью дополнительно будут закуплены необходимое неонатальное оборудование и расходные материалы. Получит дальнейшее развитие фетальная хирургия.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"Реализация программ неонатального, аудиологического и пренатального скрининга".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Наиболее эффективным инструментом профилактики врожденных и наследственных болезней является комплексная пренатальная (дородовая) диагностика, представляющая перспективное </w:t>
      </w:r>
      <w:r w:rsidRPr="00DA5E95">
        <w:rPr>
          <w:rFonts w:ascii="Times New Roman" w:eastAsia="Times New Roman" w:hAnsi="Times New Roman" w:cs="Times New Roman"/>
          <w:sz w:val="24"/>
          <w:szCs w:val="24"/>
          <w:lang w:eastAsia="ru-RU"/>
        </w:rPr>
        <w:lastRenderedPageBreak/>
        <w:t>направление медицинской генетики и включающая ультразвуковой и биохимический скрининг на сывороточные маркеры матери с программным расчетом индивидуального риска, неинвазивное пренатальное тестирование, инвазивные методы диагностики (молекулярно-генетические, цитогенетические исследования).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реализации этого мероприятия планируется повысить выявляемость врожденных пороков развития, хромосомных аномалий путем проведения пренатального скрининга, неинвазивного пренатального тестирования, аудиологического, неонатального и селективного скринингов, а также скрининга, направленного на раннее выявление критических врожденных пороков сердца. Это позволит обеспечить снижение частоты рождений детей с неизлечимыми пороками и своевременное оказание специализированной медицинской помощи детям с выявленным заболеваниями.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Предполагается дооснащение детских медицинских организаций государственной системы здравоохранения города Москвы оборудованием для проведения аудиологического скрининга, что позволит создать систему качественной и доступной медицинской помощи для этой категории пациентов.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"Оказание медицинской помощи детям медицинскими организациями государственной системы здравоохранения города Москвы в стационарных условиях".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реализации данного мероприятия предполагается дальнейшее развитие специализированной, в том числе высокотехнологичной, медицинской помощи детям, включая несовершеннолетних в возрасте от 15 до 18 лет, по профилям "Акушерство и гинекология", "Детская урология-андрология", "Детская эндокринология", "Нейрохирургия", "Травматология и ортопедия", "Детская хирургия", "Сердечно-сосудистая хирургия", "Неонатология", "Иммунология и аллергология", "Офтальмология", "Неврология" (создание городских детских специализированных центров и отделений).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дальнейшее развитие системы комплексной пренатальной (дородовой) диагностики;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окружных центров восстановительного лечения детей первых трех лет жизни;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усиление диагностических лабораторных возможностей детских больниц;</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наблюдения детей первого года жизни в соответствии со стандартом диспансеризации;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современных диагностических технологий в работу детских отделений противотуберкулезных медицинских организаций города Москвы для создания системы раннего выявления туберкулеза у детей, включая несовершеннолетних в возрасте от 15 до 18 лет, и оптимизации оказания противотуберкулезной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условий для совместного пребывания больных детей и их родителей (законных представителей) в детских больницах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рамках совершенствования медицинской помощи новорожденным планируется дальнейшая </w:t>
      </w:r>
      <w:r w:rsidRPr="00DA5E95">
        <w:rPr>
          <w:rFonts w:ascii="Times New Roman" w:eastAsia="Times New Roman" w:hAnsi="Times New Roman" w:cs="Times New Roman"/>
          <w:sz w:val="24"/>
          <w:szCs w:val="24"/>
          <w:lang w:eastAsia="ru-RU"/>
        </w:rPr>
        <w:lastRenderedPageBreak/>
        <w:t>работа по совершенствованию маршрутизации беременных с угрозой преждевременных родов, что обеспечит своевременный перевод детей из акушерских стационаров на специализированные койки "вторых этапов" выхаживания, продолжение иммунизации детей групп риска против респираторно-синцитиальной вирусной инфекции.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"Совершенствование системы оказания паллиативной помощи детям".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формирование единой информационной системы учета детей, нуждающихся в паллиативной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маршрутизации детей, нуждающихся в паллиативной медицинской помощи, с обеспечением преемственности при оказании им помощи в стационарных и амбулаторных условиях;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паллиативной медицинской помощи детям в амбулаторных условиях, в том числе детям-сиротам;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оказания паллиативной медицинской помощи молодым взрослым, нуждаемость которых в паллиативной медицинской помощи возникла в детском возрасте;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межведомственного взаимодействия в целях формирования мультидисциплинарных команд, обеспечивающих оказание комплексной паллиативной помощи детям.</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Подпрограмма "Развитие медицинской реабилитации</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и санаторно-курортного лечения"</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Цель подпрограммы - обеспечение доступности и повышение качества помощи по медицинской реабилитации и санаторно-курортному лечению.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службы медицинской реабилитации и санаторно-курортного лечения;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материально-технической базы медицинских реабилитационных организаций (отделений);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взаимодействия организаций на различных этапах медицинской реабилитации;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научное, организационное и информационное обеспечение медицинской реабилитации.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"Совершенствование медицинской реабилитации и санаторно-курортного лечения" определяет совершенствование медицинской реабилитации пациентов с нарушением функции центральной нервной системы, с нарушением функции периферической нервной системы и опорно-двигательного аппарата, с соматическими заболеваниями (кардиологические, пульмонологические, онкологические и другие профили заболеваний) и включает:</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доступности в получении услуг по медицинской реабилитации путем приведения коечного фонда к нормативам, утвержденным программой государственных гарантий оказания гражданам бесплатной специализированной медицинской помощи по профилю "медицинская реабилитация";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обеспечение мероприятиями медицинской реабилитации пациентов, перенесших новую коронавирусную инфекцию, в том числе с применением телемедицинских технологий;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организацию новых и реорганизацию существующих отделений медицинской реабилитации в медицинских организациях, оказывающих первичную медико-санитарную помощь населению, в том числе с привлечением дневных стационаров;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расширение возможностей участия граждан старшего поколения и иных категорий граждан в занятиях лечебной гимнастикой в рамках проекта "Московское долголетие";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реестра пациентов, нуждающихся в медицинской реабилитации, в том числе на основании регистра инвалидов, получивших выписку из индивидуальной программы реабилитации или абилитации для проведения медицинской реабилитации;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оптимальную маршрутизацию пациентов с учетом этапа реабилитации, периода заболевания или травмы и другим;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формирование индивидуального реабилитационного плана пациента, оценки эффективности проводимых реабилитационных мероприятий;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клинико-экспертных мероприятий, в том числе организацию консультаций, консилиумов в наиболее сложных и спорных случаях.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Для совершенствования медицинской реабилитации необходимо развитие материально-технической базы медицинских организаций государственной системы здравоохранения города Москвы, осуществляющих медицинскую реабилитацию, которое предусматривает реализацию следующих мер:</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стандартизованное оснащение реабилитационных отделений медицинских организаций современным медицинским и компьютерным оборудованием для больных кардиологического, неврологического, травматологического и ортопедического профилей;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строительство новых объектов, проведение текущего и капитального ремонта медицинских организаций.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связи с введением в номенклатуру специальности "Врач физической и реабилитационной медицины" планируется обучение врачей новой специальности.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развития медицинской реабилитации для детей будет уделено особое внимание комплексному развитию детской реабилитационной службы: подготовка специалистов, оказывающих реабилитационную помощь детям, создание мультидисциплинарных бригад, в том числе выездных, оснащение необходимым оборудованием, обеспечение маршрутизации пациентов, нуждающихся в реабилитации.</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Подпрограмма "Кадровое обеспечение государственной системы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здравоохранения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и перспективное развитие обеспеченности региональной системы здравоохранения медицинскими кадрами;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поэтапное устранение диспропорций в структуре медицинских кадров, а также регионального кадрового дисбаланса;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роли специалистов первичного звена с одновременным улучшением профессиональных показателей;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медицинских работников.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условий для планомерного роста профессионального уровня знаний и умений медицинских работников;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Мероприятия региональных проектов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данной подпрограммы реализуются мероприятия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направленного на достижение целей, показателей и результатов федерального проекта "Обеспечение медицинских организаций системы здравоохранения квалифицированными кадрами".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регионального проекта города Москвы "Обеспечение медицинских организаций системы здравоохранения квалифицированными кадрами (город федерального значения Москва)" реализуются следующие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обеспечение оптимальной численностью врачей и среднего медицинского персонала, в том числе за счет профориентации школьников, мероприятий по трудоустройству, переподготовки специалистов, формированию кадрового резерва, осуществлению мер адресной социальной поддержки и материального стимулирования;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допуска к профессиональной деятельности через процедуру аккредитации специалистов;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возможности отработки специалистами практических навыков в рамках повышения квалификации, в том числе на базе образовательных и научных организаций Министерства здравоохранения Российской Федерации, расположенных на территории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Основные меры по реализации подпрограммы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"Совершенствование целевой додипломной подготовки специалистов".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планирование численности и структуры кадров медицинских организаций государственной системы здравоохранения города Москвы (определение дефицита и профицита кадров, расчет кадрового дисбаланса, устранение диспропорций в структуре медицинских кадров, оптимизация численности административно-управленческого персонала);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ежегодное определение потребности в специалистах с высшим медицинским образованием в медицинских организациях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осуществление закупок услуг по целевой подготовке специалистов с учетом потребности отрасли.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"Совершенствование целевой последипломной подготовки специалистов с высшим медицинским образованием".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заключение договоров о целевом обучении специалистов в ординатуре с учетом потребности отрасли по дефицитным специальностям;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заключение договоров о целевом обучении специалистов для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сотрудничество с образовательными и научными организациями по подготовке специалистов с высшим медицинским образованием в рамках договорных отношений и выполнения государственного задания;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дополнительных мероприятий, направленных на подготовку молодых специалистов для медицинских организаций государственной системы здравоохранения города Москвы и их адаптацию;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системы мониторинга кадрового обеспечения;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ведение электронной базы вакансий.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"Подготовка специалистов со средним медицинским образованием".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оценки эффективности деятельности государственных профессиональных образовательных организаций города Москвы по показателям, утвержденным Департаментом здравоохранения города Москвы (выполнение плана приема студентов, плана трудоустройства выпускников, показатель исполнительской дисциплины образовательной организации и другие);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профориентационных мероприятий, информационных акций, ярмарок вакансий для обеспечения медицинских организаций государственной системы здравоохранения города Москвы специалистами со средним медицинским образованием.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"Повышение квалификации специалистов со средним и высшим медицинским образованием".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непрерывное профессиональное образование;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условий для планомерного роста профессионального уровня знаний и умений медицинских работников;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условий для непрерывного обучения медицинского персонала (наличие информационно-коммуникационной сети Интернет, электронных пособий, дистанционных образовательных программ, справочников, профильной литературы, симуляционных устройств);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формирование и расширение системы контроля профессиональных знаний и навыков медицинских работников;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изменение системы оплаты труда медицинских работников, стимулирующей улучшение количественных и качественных показателей их деятельности;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престижа медицинской профессии (проведение конкурсов профессионального мастерства, содействие профессиональному росту через переподготовку и повышение квалификации);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мероприятий по подготовке и внедрению профессиональных стандартов;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аккредитация медицинских работников.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"Сотрудничество с российскими и иностранными образовательными и медицинскими организациями с целью обмена опытом".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участие руководителей и работников медицинских организаций государственной системы здравоохранения города Москвы в международных мероприятиях (съездах, форумах, конференциях, выставках) по вопросам здравоохранения, образования, науки, инноваций, кадрового обеспечения и другим вопросам;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зарубежная стажировка руководителей и работников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привлечение высококвалифицированных иностранных специалистов в медицинские организации государственной системы здравоохранения города Москвы для работы и участия в подготовке специалистов для практического здравоохранения.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"Аттестация медицинских работников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систематическая актуализация тестовых и практических заданий при проведении процедуры аттестации;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привлечение профессиональных медицинских обществ по специальностям и профессиональных ассоциаций в рабочие группы по разработке критериев установления соответствия аттестуемых квалификационным категориям и тестовых заданий по аттестации специалистов с высшим и средним медицинским или фармацевтическим образованием;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функционирования системы компьютерного тестирования аттестуемых.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"Подготовка руководящих работников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Основными направлениями реализации данного мероприятия являются: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квалификации руководителей медицинских организаций государственной системы здравоохранения города Москвы по программе "Организация здравоохранения и общественное здоровье";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отраслевой образовательной программы повышения квалификации "Управление развитием здравоохранения Москвы", включающей профессиональные модули, обучающие семинары, тренинги и образовательные кейсы по вопросам управления;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обучение руководителей медицинских организаций государственной системы здравоохранения города Москвы по программам второго высшего образования на базе Московского городского университета управления;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зарубежных и межрегиональных стажировок руководителей медицинских организаций государственной системы здравоохранения города Москвы с целью обмена опытом;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мероприятий по развитию управленческого кадрового резерва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совершенствование системы оценки эффективности деятельности работников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применение профессиональных стандартов в медицинских организациях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"Социальная поддержка работников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данном мероприятии предусмотрены расходы на осуществление ежемесячных денежных </w:t>
      </w:r>
      <w:r w:rsidRPr="00DA5E95">
        <w:rPr>
          <w:rFonts w:ascii="Times New Roman" w:eastAsia="Times New Roman" w:hAnsi="Times New Roman" w:cs="Times New Roman"/>
          <w:sz w:val="24"/>
          <w:szCs w:val="24"/>
          <w:lang w:eastAsia="ru-RU"/>
        </w:rPr>
        <w:lastRenderedPageBreak/>
        <w:t>компенсаций на оплату жилого помещения, коммунальных услуг работников, проживающих в сельской местности и работающих в медицинских организациях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"Повышение престижа медицинских специальностей".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повышения престижа профессии и привлечения специалистов в медицинские организации государственной системы здравоохранения города Москвы планируется участие медицинских работников в городских конкурсах профессионального мастерства "Московские мастера", "Лучшее предприятие для работающих мам", а также организация и проведение традиционного Московского фестиваля "Формула жизни", в рамках которого более 40 медицинским работникам вручаются денежные премии и памятные награды.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Подпрограмма "Создание условий и предпосылок для привлечения</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внебюджетных источников финансирования государственной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системы здравоохранения города Москвы. Развитие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государственно-частного партнерства в сфере охраны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здоровья граждан"</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Цель подпрограммы - 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Мероприятия регионального проекта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данной подпрограммы реализуются мероприятия регионального проекта города Москвы "Развитие экспорта медицинских услуг (город федерального значения Москва)", направленного на достижение целей, показателей и результатов федерального проекта "Развитие экспорта медицинских услуг".</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регионального проекта города Москвы "Развитие экспорта медицинских услуг (город федерального значения Москва)" разрабатываются и реализуются коммуникационные мероприятия по повышению уровня информированности иностранных граждан о медицинских услугах, оказываемых на территории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Основные меры по реализации подпрограммы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целях реализации данной подпрограммы по соглашению о сотрудничестве с открытым </w:t>
      </w:r>
      <w:r w:rsidRPr="00DA5E95">
        <w:rPr>
          <w:rFonts w:ascii="Times New Roman" w:eastAsia="Times New Roman" w:hAnsi="Times New Roman" w:cs="Times New Roman"/>
          <w:sz w:val="24"/>
          <w:szCs w:val="24"/>
          <w:lang w:eastAsia="ru-RU"/>
        </w:rPr>
        <w:lastRenderedPageBreak/>
        <w:t>акционерным обществом "Акционерная компания по транспорту нефти "Транснефть" за счет спонсорской помощи осуществлен ввод 4 объектов: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детско-взрослая амбулатория на 100 посещений в смену, поселение Первомайское;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детская амбулатория на 150 посещений в смену, поселок Знамя Октября;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детско-взрослая амбулатория на 110 посещений в смену, поселок Фабрики 1 Мая;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детско-взрослая амбулатория на 100 посещений в смену, поселение Марушкинское, поселок Крекшино.</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2014 году завершено строительство поликлиники по ул. Окская, Волжский бульвар в Юго-Восточном административном округе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2015 году построена поликлиника на 550 посещений в смену по адресу: город Москва, поселение Десеновское, вблизи деревни Десна.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2017 году построена детская поликлиника на 140 посещений в смену по адресу: город Москва, поселение Сосенское, поселок Коммунарка.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2018 году построена детско-взрослая поликлиника на 270 посещений в смену с женской консультацией на 40 посещений в смену по адресу: город Москва, поселение Внуковское, деревня Пыхтино, микрорайон "Солнцево-Парк".</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"Развитие медицинских организаций, не входящих в систему Департамента здравоохранения города Москвы, за счет средств федерального бюджета и частных инвесторов".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 целью повышения доступности первичной медико-санитарной помощи населению предполагается создание сети медицинских организаций частной системы здравоохранения - офисов врачей общей практики, расположенных в шаговой доступности в районах с высокой плотностью проживания населения. Такие офисы организуются в помещениях, находящихся в собственности города Москвы и предоставляемых инвесторам в аренду на льготных условиях и на длительный срок по итогам проведения соответствующих конкурсов. В обязанности инвесторов входит проведение ремонтных работ, оснащение необходимым оборудованием, кадровое обеспечение и организация оказания медицинской помощи по перечню медицинских услуг в объемах, определяемых Департаментом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данной подпрограммы также будут реализовываться меры по развитию на территории города Москвы производства лекарственных препаратов, обеспечивающих импортозамещение лекарственных препаратов, в том числе включенных в перечень жизненно необходимых и важнейших лекарственных препаратов, утвержденный Правительством Российской Федерации, для своевременного обеспечения населения города Москвы лекарственными препаратами. Планируется заключение государственного контракта на поставку лекарственных препаратов, предусматривающего встречные инвестиционные обязательства поставщика-инвестора по созданию или модернизации и (или) освоению производства лекарственных препаратов на территории города Москвы, на срок до 10 лет.</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Подпрограмма "Охрана окружающей среды и улучшение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экологической ситуации в городе Москве в целях укрепления</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здоровья населения"</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Цели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получение достоверных данных о состоянии окружающей среды;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информационное обеспечение контрольно-надзорной деятельности в области охраны окружающей среды;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потребности населения и органов государственной власти в достоверной, оперативной и адресной экологической информации;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экологической компетентности (грамотности) населения и, как следствие, уровня ответственности граждан за состояние окружающей среды посредством развития системы экологического образования и просвещения.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сохранение и восстановление экологической и оздоровительной эффективности особо охраняемых и других природных и озелененных территорий;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сохранение, реабилитация, благоустройство, озеленение природных территорий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реабилитация водных объектов с благоустройством прилегающих территорий;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сложившихся природно-рекреационных зон, в том числе для развития летних и зимних видов спорта;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мониторинг негативных явлений и процессов на природных и особо охраняемых природных территориях, обеспечение их оперативного устранения;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комплекса мероприятий по предотвращению лесных пожаров;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ограничения въезда автотранспортных средств на отдельные территории города Москвы в зависимости от экологического класса;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системы информирования граждан о правилах поведения на природных территориях;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обеспечение функционирования наблюдательной сети действующих подсистем государственного </w:t>
      </w:r>
      <w:r w:rsidRPr="00DA5E95">
        <w:rPr>
          <w:rFonts w:ascii="Times New Roman" w:eastAsia="Times New Roman" w:hAnsi="Times New Roman" w:cs="Times New Roman"/>
          <w:sz w:val="24"/>
          <w:szCs w:val="24"/>
          <w:lang w:eastAsia="ru-RU"/>
        </w:rPr>
        <w:lastRenderedPageBreak/>
        <w:t>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системы экологического мониторинга на присоединенных территориях;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достоверности и заблаговременности прогнозов загрязнения атмосферного воздуха;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аналитическое сопровождение государственного экологического надзора (химический анализ проб природных сред) в необходимом объеме;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профессиональной компетентности педагогических кадров, реализующих экологические образовательные 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"Охрана и развитие зеленого фонда города Москвы, почв, сохранение и повышение биологического разнообразия".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определяет комплекс мер по сохранению системы особо охраняемых природных территорий, сохранению заповедных участков и биоразнообразия. Предусматривается реализация проектов лесоустройства, реабилитация водных объектов на особо охраняемых природных территориях. Для сохранения баланса озелененных территорий города Москвы предусмотрено проведение компенсационного озеленения, в том числе на дворовых территориях по обращениям граждан, на объектах территорий образовательных учреждений, больниц, пансионатов и других учреждений социальной сферы, а также на объектах озеленения 1 и 2 категорий взамен утраченных.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создания условий для отдыха и занятия спортом предусмотрено развитие сети экологических троп, лыжней и веломаршрутов.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"Государственный экологический мониторинг, обеспечение государственного экологического надзора, информирования населения и органов государственной власти о состоянии окружающей среды".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Мероприятие предусматривает поддержку действующей системы государственного экологического мониторинга Москвы (мониторинг атмосферного воздуха, поверхностных водных объектов, почв, зеленых насаждений, опасных геоэкологических процессов, уровней шума). В рамках развития системы государственного экологического мониторинга города Москвы предусмотрен 100% охват территорий Троицкого и Новомосковского административных округов города Москвы пунктами наблюдения за состоянием всех компонентов окружающей среды, дооснащение автоматических станций контроля загрязнения атмосферы и аналитической </w:t>
      </w:r>
      <w:r w:rsidRPr="00DA5E95">
        <w:rPr>
          <w:rFonts w:ascii="Times New Roman" w:eastAsia="Times New Roman" w:hAnsi="Times New Roman" w:cs="Times New Roman"/>
          <w:sz w:val="24"/>
          <w:szCs w:val="24"/>
          <w:lang w:eastAsia="ru-RU"/>
        </w:rPr>
        <w:lastRenderedPageBreak/>
        <w:t>лаборатории современным аналитическим оборудованием для измерения содержания приоритетных загрязняющих веществ в компонентах окружающей среды, проведение работ по анализу заболеваемости населения и взаимосвязи факторов окружающей среды и здоровья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Предусмотрены отбор и лабораторный анализ проб компонентов природной среды, промышленных выбросов и сбросов, отходов и экологические обследования территорий города Москвы для выявления природоохранных нарушений и принятия мер административного реагирования.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мероприятия будет обеспечено предоставление населению и органам государственной власти достоверной информации о состоянии природных сред в городе Москве с максимальным использованием возможностей интернет-ресурсов, средств массовой информации (телевидение, радио, печатные средства массовой информации).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Результатом выполнения мероприятий станет выполнение в полном объеме нормативных измерений состояния окружающей среды и информационного обеспечения органов исполнительной власти данными о состоянии окружающей среды, создание новой подсистемы мониторинга (электромагнитное воздействие).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"Экологическое образование и просвещение, формирование экологической культуры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предусматривает комплекс мер по поддержке системы непрерывного образования и просвещения, охватывающей все уровни образования, а также предусматривает проведение просветительских экологических акций и мероприятий.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Экологическое образование осуществляется в том числе на базе особо охраняемых природных территорий и действующих эколого-просветительских центров с организацией эколого-исторических, эколого-краеведческих экскурсий, кружков, мастер-классов, ориентированных на все возрастные группы и социальные слои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Предусмотрено проведение массовых общегородских экологических мероприятий, направленных на пропаганду здорового образа жизни, формирование экологического мировоззрения и повышение уровня экологической культуры широких слоев населения, таких как акция "Час Земли в Москве", акции по раздельному сбору отходов, "Климатический форум городов", эколого-просветительские мероприятия в рамках празднования "Дня Эколога", в поддержку столичного проекта "Наше дерево" и иных.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целях стимулирования активности физических и юридических лиц в области охраны окружающей среды города Москвы предусмотрены: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ежегодный конкурс на соискание премий Правительства Москвы в области охраны окружающей среды, который проводится в пяти номинациях ("Лучший реализованный проект с использованием экологически чистых и энергосберегающих технологий", "Лучший эколого-образовательный и эколого-просветительский проект", "Лучшие журналистские материалы, теле- и радиопередачи об экологии Москвы", "Лучшие достижения в области охраны окружающей среды представителей общественных экологических объединений");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ежегодный конкурс на соискание премий Правительства Москвы за лучший проект комплексного благоустройства природных и озелененных территорий города Москвы, который проводится среди проектных организаций и студентов, аспирантов и научно-педагогических работников </w:t>
      </w:r>
      <w:r w:rsidRPr="00DA5E95">
        <w:rPr>
          <w:rFonts w:ascii="Times New Roman" w:eastAsia="Times New Roman" w:hAnsi="Times New Roman" w:cs="Times New Roman"/>
          <w:sz w:val="24"/>
          <w:szCs w:val="24"/>
          <w:lang w:eastAsia="ru-RU"/>
        </w:rPr>
        <w:lastRenderedPageBreak/>
        <w:t>архитектурных, строительных и других профильных профессиональных образовательных организаций и образовательных организаций высшего образования;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выплата грантов юридическим лицам, создавшим лучшие проекты в области экологического образования и просвещения.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"Научно-исследовательские и опытно-конструкторские работы в области охраны и повышения качества окружающей среды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Мероприятия обеспечивают научную обоснованность мер государственного управления качеством окружающей среды и выбора приоритетов экологической политики на среднесрочную и долгосрочную перспективу.</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научных исследований предусмотрено в областях развития зеленого фонда города Москвы, сохранения и развития биоразнообразия, снижения негативного воздействия на атмосферный воздух и водные объекты, развития экологического мониторинга, развития системы обращения с отходами, включая раздельный сбор отходов и развитие системы вторичной переработки отходов.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"Регулирование численности и содержание безнадзорных и бесхозяйных животных".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Мероприятием предусмотрен комплекс мер по поддержанию системы регулирования численности безнадзорных, бесхозяйных животных исходя из принципов гуманного отношения к животным. Предусматривается отлов, транспортировка безнадзорных, бесхозяйных животных, изъятых с жилых территорий по жалобам населения, для последующей вакцинации, стерилизации (кастрации) и содержания в приютах.</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Подпрограмма "Профилактика зоонозных инфекций,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эпизоотическое и ветеринарно-санитарное благополучие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в городе Москве"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Цель подпрограммы - 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проведения ветеринарно-санитарной экспертизы на всех этапах оборота пищевой продукции и продовольственного сырья животного происхождения;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проведения эпизоотического и ветеринарно-санитарного мониторинга;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и укрепление материально-технической базы ветеринарных учреждений, в том числе Городской ветеринарной лаборатории;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проведение мероприятий по совершенствованию кадрового обеспечения;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внедрение информационных технологий в практику Государственной ветеринарной службы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обеспечения эпизоотического и ветеринарно-санитарного благополучия на территории города Москвы будет продолжено осуществление профилактических, диагностических, лечебных, ограничительных и иных мероприятий, об установлении и отмене на территории города Москвы карантина и иных ограничений, направленных на предотвращение распространения и ликвидацию очагов заразных и иных болезней животных; проведение идентификации и учета животных, ветеринарно-санитарной экспертизы продукции и сырья животного происхождения, эпизоотического и ветеринарно-санитарного мониторинга, мероприятий по карантинированию животных, а также мероприятий по поддержанию необходимого уровня материально-технического оснащения и организационно-штатной структуры.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Мероприятие "Обеспечение эпизоотического и ветеринарно-санитарного благополучия в городе Москве".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связи с напряженной эпизоотической обстановкой на территории Российской Федерации, в целях недопущения заноса и распространения заразных болезней (африканская чума свиней, высокопатогенный грипп птиц, ящур, бешенство, лейкоз крупного рогатого скота, бруцеллез, лептоспироз, сибирская язва, оспа овец и коз и другие), в том числе общих для человека и животных, Государственной ветеринарной службой города Москвы для обеспечения эффективного планирования и проведения профилактических противоэпизоотических мероприятий ведется учет и поголовная идентификация сельскохозяйственных и зоопарковых животных, содержащихся на территории города Москвы, а также учет домашних животных (владельческих и содержащихся в приютах для животных без владельцев), в том числе с учетом сведений о проведенной иммунопрофилактике, предоставляемых негосударственными ветеринарными клиниками и частнопрактикующими врачами.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Внедрена и используется городская автоматизированная информационная система "Ветеринарная автоматизированная система", специальное программное обеспечение ведомственного ветеринарного учета и ветеринарной отчетности КАС "Ветеринария", позволяющие вести автоматизированный учет и регистрацию животных, данных о ветеринарно-профилактических обработках, диагностических исследованиях, контролировать своевременность проведения обязательных противоэпизоотических мероприятий, формировать отчетность о выполнении плана противоэпизоотических и лечебно-профилактических мероприятий. Осуществляется работа в Федеральной государственной информационной системе в области ветеринарии, обеспечивается учет сведений о проводимых ветеринарных мероприятиях, внесение и актуализация информации, находящейся в ведении Государственной ветеринарной службы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Противоэпизоотические мероприятия осуществляются в соответствии с ветеринарным законодательством Российской Федерации, планом диагностических исследований, ветеринарно-профилактических и противоэпизоотических мероприятий в хозяйствах всех форм собственности. Осуществляется проведение федерального и регионального эпизоотического и ветеринарно-санитарного мониторинга, в том числе на особо опасные болезни животных (грипп птиц, АЧС).</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В городе Москве организован систематический анализ состояния выполнения противоэпизоотических (профилактических) мероприятий и соблюдения юридическими и </w:t>
      </w:r>
      <w:r w:rsidRPr="00DA5E95">
        <w:rPr>
          <w:rFonts w:ascii="Times New Roman" w:eastAsia="Times New Roman" w:hAnsi="Times New Roman" w:cs="Times New Roman"/>
          <w:sz w:val="24"/>
          <w:szCs w:val="24"/>
          <w:lang w:eastAsia="ru-RU"/>
        </w:rPr>
        <w:lastRenderedPageBreak/>
        <w:t>физическими лицами ветеринарных правил.</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перемещении животных (ввозе и вывозе) в целях недопущения возникновения и распространения заразных болезней животных организуется их карантинирование с проведением обязательных диагностических и ветеринарно-профилактических мероприятий.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осуществления профилактических, противоэпизоотических мероприятий на территории города Москвы проводятся дезинфекционные, дезинсекционные и дератизационные мероприятия территорий, помещений предприятий (объектов), связанных с содержанием животных (птиц), хранением, переработкой, транспортировкой и реализацией сырья и продуктов животного происхождения.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Межведомственное взаимодействие уполномоченных органов исполнительной власти в рамках осуществления мероприятий по предупреждению заноса и распространения на территорию города Москвы возбудителей заразных болезней предусмотрено планами по профилактике и ликвидации особо опасных болезней животных на территории города Москвы, согласованными с заинтересованными федеральными органами исполнительной власти и утвержденными Правительством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Многолетняя природная очаговость бешенства в ряде граничащих с территорией города Москвы субъектов Российской Федерации оказывает негативное влияние на эпизоотическое благополучие территории города, в связи с чем в столице внедрена практика организации выездных прививочных пунктов, развертываемых в шаговой доступности для населения. Профилактика бешенства среди диких плотоядных животных на особо охраняемых природных и зеленых территориях города Москвы осуществляется на постоянной основе путем ежегодной трехкратной раскладки доз вакцины для оральной иммунизации диких плотоядных животных против бешенства. Проводятся мероприятия по карантинированию животных, направленные на обеспечение изоляции животных, подозреваемых в заражении бешенством, а также животных, нанесших укусы людям и (или) животным, поквартирные (подомовые) обходы с целью выявления ранее не вакцинированных домашних животных.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 целью обеспечения проведения противоэпизоотических и ветеринарно-санитарных мероприятий, в том числе предусмотренных планом (программой) эпизоотического и ветеринарно-санитарного мониторинга, своевременного выявления заразных болезней животных и принятия оперативных мер по их ликвидации организовано проведение лабораторно-диагностических исследований биологического и патологического материала от животных, а также сырья и пищевой продукции животного происхождения в Городской ветеринарной лаборатории.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выездной мобильной ветеринарной помощи, в том числе при проведении вакцинации животных против особо опасных болезней и диспансеризации животных, принадлежащих гражданам, которые имеют льготы по оплате ветеринарных услуг.</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Комплекс мер по организации и проведению ветеринарно-санитарной экспертизы, специальных мероприятий и лабораторных исследований продукции животного происхождения, а также продуктов растениеводства непромышленного изготовления на предприятиях и временных торговых объектах (гастрономические фестивали, ярмарки "выходного дня", региональные ярмарки, организуемые в рамках межрегионального сотрудничества) продовольственного комплекса столицы проводится в целях обеспечения их соответствия требованиям безопасности в ветеринарном отношении, в том числе с использованием подвижных лабораторий ветеринарно-санитарной экспертизы. В случае выявления по результатам исследований сырья и продукции несоответствия ветеринарным требованиям проводятся корректирующие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 рамках обеспечения необходимого уровня материально-технического оснащения и организационно-штатной структуры, необходимой для проведения противоэпизоотических и ветеринарно-санитарных мероприятий, направленных на предупреждение и ликвидацию болезней животных, защиту населения от болезней, общих для человека и животных, а также выпуска безопасной в ветеринарном отношении продукции животноводства, созданы и регулярно обновляются необходимые резервы ветеринарных технических, дезинфицирующих средств и препаратов, используемых для диагностики, профилактики и лечения болезней животных, средств индивидуальной защиты для использования в особый период и при чрезвычайных ситуациях.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Используемый парк автомобильной и специальной техники, приборов и инструментов подвергается своевременному обслуживанию, ремонту, поверке и обновлению, проводятся необходимые капитальные и текущие ремонты зданий и сооружений.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 целью поддержания эпизоотического благополучия территории Москвы, в рамках организации и проведения эпизоотического и ветеринарно-санитарного мониторинга проводится работа по расширению перечня проводимых лабораторных исследований и подтверждению области аккредитации Городской ветеринарной лаборатории, а также ее участию в межлабораторных сличительных испытаниях.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 целью поддержания необходимых практических навыков и компетенций организовано повышение квалификации специалистов Государственной ветеринарной службы города Москвы, в том числе касающихся отбора проб биологического и патологического материала для лабораторных исследований, проведения противоэпизоотических мероприятий при профилактике и ликвидации очагов заразных болезней.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качестве меры социальной поддержки отдельных категорий граждан в отношении принадлежащих им животным на безвозмездной основе проводятся диспансеризация, диагностические, терапевтические и иные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Проводится широкая разъяснительная работа по доведению до сведения организаций и граждан требований ветеринарных правил, о мерах, направленных на профилактику заразных болезней животных, изменениях эпизоотической ситуации на территории Российской Федерации, в том числе территории города Москвы. В рамках организации мероприятий по ветеринарно-санитарному просвещению населения, пропаганде ответственного обращения с животными Государственной ветеринарной службой города Москвы проводятся социально значимые мероприятия в области ветеринарии, городские акции и фестивали.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Систематическое и непрерывное выполнение указанных мероприятий, в том числе во взаимодействии с заинтересованными федеральными органами исполнительной власти, органами исполнительной власти города Москвы и органами исполнительной власти иных субъектов Российской Федерации, позволит своевременно принять незамедлительные меры реагирования в случае появления угрозы возникновения и распространения заразных болезней животных, а также выявления некачественной и опасной продукции животного происхождения с целью предупреждения и ликвидации заразных болезней животных, защиты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Подпрограмма "Информатизация государственной системы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здравоохранения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Цель подпрограммы - повышение доступности, качества медицинской помощи и эффективности </w:t>
      </w:r>
      <w:r w:rsidRPr="00DA5E95">
        <w:rPr>
          <w:rFonts w:ascii="Times New Roman" w:eastAsia="Times New Roman" w:hAnsi="Times New Roman" w:cs="Times New Roman"/>
          <w:sz w:val="24"/>
          <w:szCs w:val="24"/>
          <w:lang w:eastAsia="ru-RU"/>
        </w:rPr>
        <w:lastRenderedPageBreak/>
        <w:t>управления отраслью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укрепление материально-технической базы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доступности медицинской помощи посредством применения информационных технологий;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оперативности оказания медицинской помощи пациентам за счет использования технологий удаленного мониторинга;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разработка и внедрение стандартов обмена медицинской информацией;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Финансовое обеспечение реализации мероприятий данной подпрограммы осуществляется за счет бюджетных ассигнований, предусмотренных Департаменту информационных технологий города Москвы законом города Москвы о бюджете города Москвы на соответствующий финансовый год и плановый период на реализацию соответствующих мероприятий Государственной программы города Москвы "Развитие цифровой среды и инноваций".</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Мероприятия регионального проекта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данной подпрограммы реализуются мероприятия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направленного на достижение целей, показателей и результатов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регионального проекта города Москвы "Создание единого цифрового контура в здравоохранении на основе единой государственной информационной системы здравоохранения (ЕГИСЗ) (город федерального значения Москва)" реализуются следующие мероприятия: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не менее 80% медицинских организаций государственной системы здравоохранения города Москвы, в которых организовано не менее 75 тыс. автоматизированных рабочих мест, используют сервисы автоматизированной информационной системы города Москвы "Единая медицинская информационно-аналитическая система города Москвы" (далее - ЕМИАС), обеспечивают информационное взаимодействие с подсистемами единой государственной информационной системы здравоохранения;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организация 75 тыс.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w:t>
      </w:r>
      <w:r w:rsidRPr="00DA5E95">
        <w:rPr>
          <w:rFonts w:ascii="Times New Roman" w:eastAsia="Times New Roman" w:hAnsi="Times New Roman" w:cs="Times New Roman"/>
          <w:sz w:val="24"/>
          <w:szCs w:val="24"/>
          <w:lang w:eastAsia="ru-RU"/>
        </w:rPr>
        <w:lastRenderedPageBreak/>
        <w:t>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защищенной сетью передачи данных, к которой подключены не менее 80% территориально-выделенных структурных подразделений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сервисов ЕМИАС, подключенной к единой государственной информационной системе здравоохранения;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медицинские организации государственной системы здравоохранения города Москвы обеспечивают межведомственное электронное взаимодействие, в том числе с учреждениями медико-социальной экспертизы;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функционирования централизованной подсистемы государственной информационной системы в сфере здравоохранения "Телемедицинские консультации", к которой подключены все медицинские организации государственной системы здравоохранения Москвы второго и третьего уровней;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реализация системы электронных рецептов в ЕМИАС.</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3"/>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Основные меры по реализации подпрограммы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данной подпрограммы обеспечивается реализация мероприятий в целях: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организации автоматизированных рабочих мест медицинских работников при внедрении и эксплуатации ЕМИАС в медицинских организациях государственной системы здравоохранения города Москвы, оказывающих первичную медико-санитарную помощь и специализированную медицинскую помощь в стационарных условиях;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разработки, развития, внедрения и эксплуатации подсистем и сервисов ЕМИАС, обеспечивающих преемственность оказания медицинской помощи как в отношении первичной медико-санитарной помощи, так и специализированной медицинской помощи в стационарных условиях;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реализации сервисов ЕМИАС, обеспечивающих доступ граждан к сведениям электронной медицинской карты;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реализации сервисов ЕМИАС, позволяющих обеспечить цифровизацию максимально возможного объема процессов и задач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Подпрограмма "Внедрение цифровых технологий для обеспечения</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развития здравоохранения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доступности и качества медицинской помощи детям и женщинам в городе Москве за счет использования цифровых технологий.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Задачи подпрограммы: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оптимизация системы оказания специализированной медицинской помощи за счет использования цифровых технологий;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повышение удовлетворенности населения специализированной медицинской помощью;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организация и проведение медицинской реабилитации лиц пожилого возраста и инвалидов с использованием цифровых технологий;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развитие специализированной, в том числе высокотехнологичной, медицинской помощи детям и женщинам за счет использования цифровых технологий.</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 рамках данной подпрограммы реализуется разработка проектной документации для проведения капитального ремонта информационно-коммуникационной инфраструктуры и дальнейшее выполнение строительно-монтажных работ в целях создания и модернизации информационно-коммуникационной инфраструктуры медицинских организаций государственной системы здравоохранения города Москвы, оказывающих специализированную, в том числе высокотехнологичную, медицинскую помощь в стационарных условиях (включая медицинские организации в области материнства и детства), в части локальных вычислительных сетей и структурированных кабельных систем.</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8. Обоснование объема финансовых ресурсов, необходимых</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для реализации Государственной программы и подпрограмм</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реализации Государственной программы предполагается привлечение финансовых ресурсов из федерального бюджета, бюджета города Москвы, бюджетов государственных внебюджетных фондов, а также средств юридических и физических лиц. Ресурсное обеспечение реализации Государственной программы за счет средств бюджета, планируемое с учетом ситуации в финансово-бюджетной сфере города Москвы,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Государственной программы, подлежит ежегодному уточнению в рамках бюджетного цикла.</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Обоснование объемов финансового обеспечения представлено в </w:t>
      </w:r>
      <w:hyperlink r:id="rId25" w:anchor="Par4501" w:tooltip="ФИНАНСОВОЕ ОБЕСПЕЧЕНИЕ" w:history="1">
        <w:r w:rsidRPr="00DA5E95">
          <w:rPr>
            <w:rFonts w:ascii="Times New Roman" w:eastAsia="Times New Roman" w:hAnsi="Times New Roman" w:cs="Times New Roman"/>
            <w:color w:val="0000FF"/>
            <w:sz w:val="24"/>
            <w:szCs w:val="24"/>
            <w:lang w:eastAsia="ru-RU"/>
          </w:rPr>
          <w:t>приложениях 3</w:t>
        </w:r>
      </w:hyperlink>
      <w:r w:rsidRPr="00DA5E95">
        <w:rPr>
          <w:rFonts w:ascii="Times New Roman" w:eastAsia="Times New Roman" w:hAnsi="Times New Roman" w:cs="Times New Roman"/>
          <w:sz w:val="24"/>
          <w:szCs w:val="24"/>
          <w:lang w:eastAsia="ru-RU"/>
        </w:rPr>
        <w:t xml:space="preserve">, </w:t>
      </w:r>
      <w:hyperlink r:id="rId26" w:anchor="Par12071" w:tooltip="ФИНАНСОВОЕ ОБЕСПЕЧЕНИЕ" w:history="1">
        <w:r w:rsidRPr="00DA5E95">
          <w:rPr>
            <w:rFonts w:ascii="Times New Roman" w:eastAsia="Times New Roman" w:hAnsi="Times New Roman" w:cs="Times New Roman"/>
            <w:color w:val="0000FF"/>
            <w:sz w:val="24"/>
            <w:szCs w:val="24"/>
            <w:lang w:eastAsia="ru-RU"/>
          </w:rPr>
          <w:t>3(1)</w:t>
        </w:r>
      </w:hyperlink>
      <w:r w:rsidRPr="00DA5E95">
        <w:rPr>
          <w:rFonts w:ascii="Times New Roman" w:eastAsia="Times New Roman" w:hAnsi="Times New Roman" w:cs="Times New Roman"/>
          <w:sz w:val="24"/>
          <w:szCs w:val="24"/>
          <w:lang w:eastAsia="ru-RU"/>
        </w:rPr>
        <w:t xml:space="preserve"> и </w:t>
      </w:r>
      <w:hyperlink r:id="rId27" w:anchor="Par15829" w:tooltip="ОБЪЕМ" w:history="1">
        <w:r w:rsidRPr="00DA5E95">
          <w:rPr>
            <w:rFonts w:ascii="Times New Roman" w:eastAsia="Times New Roman" w:hAnsi="Times New Roman" w:cs="Times New Roman"/>
            <w:color w:val="0000FF"/>
            <w:sz w:val="24"/>
            <w:szCs w:val="24"/>
            <w:lang w:eastAsia="ru-RU"/>
          </w:rPr>
          <w:t>4</w:t>
        </w:r>
      </w:hyperlink>
      <w:r w:rsidRPr="00DA5E95">
        <w:rPr>
          <w:rFonts w:ascii="Times New Roman" w:eastAsia="Times New Roman" w:hAnsi="Times New Roman" w:cs="Times New Roman"/>
          <w:sz w:val="24"/>
          <w:szCs w:val="24"/>
          <w:lang w:eastAsia="ru-RU"/>
        </w:rPr>
        <w:t xml:space="preserve"> к Государственной программе.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9. Характеристика мер правового регулирования в сфере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здравоохранения, направленных на достижение целей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и результатов Государственной 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Меры правового регулирования разрабатываются ответственными исполнителями реализации Государственной программы и подпрограмм.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Обязательным условием выполнения мероприятий Государственной программы является разработка ответственными исполнителями правовых актов, обеспечивающих достижение целей Государственной программы и ее подпрограмм. В этом контексте правовое обеспечение </w:t>
      </w:r>
      <w:r w:rsidRPr="00DA5E95">
        <w:rPr>
          <w:rFonts w:ascii="Times New Roman" w:eastAsia="Times New Roman" w:hAnsi="Times New Roman" w:cs="Times New Roman"/>
          <w:sz w:val="24"/>
          <w:szCs w:val="24"/>
          <w:lang w:eastAsia="ru-RU"/>
        </w:rPr>
        <w:lastRenderedPageBreak/>
        <w:t>Государственной программы должно быть представлено актами, регламентирующими: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механизмы структурных и функциональных преобразований в государственной системе здравоохранения города Москвы;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принципы организации оказания медицинской помощи населению, включая особенности оказания первичной медико-санитарной, скорой, паллиативной и специализированной, в том числе высокотехнологичной, медицинской помощи;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параметры развития инфраструктуры медицинской профилактики в медицинских организациях государственной системы здравоохранения города Москвы, оказывающих первичную медико-санитарную помощь;</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организационно-методические принципы мониторинга качественных и количественных показателей, отражающих ход реализации Государственной 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обеспечение требований природоохранного законодательства, мониторинга состояния компонентов окружающей среды.</w:t>
      </w:r>
    </w:p>
    <w:p w:rsidR="00DA5E95" w:rsidRPr="00DA5E95" w:rsidRDefault="00C73246"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hyperlink r:id="rId28" w:anchor="Par20074" w:tooltip="ОЦЕНКА" w:history="1">
        <w:r w:rsidR="00DA5E95" w:rsidRPr="00DA5E95">
          <w:rPr>
            <w:rFonts w:ascii="Times New Roman" w:eastAsia="Times New Roman" w:hAnsi="Times New Roman" w:cs="Times New Roman"/>
            <w:color w:val="0000FF"/>
            <w:sz w:val="24"/>
            <w:szCs w:val="24"/>
            <w:lang w:eastAsia="ru-RU"/>
          </w:rPr>
          <w:t>Оценка</w:t>
        </w:r>
      </w:hyperlink>
      <w:r w:rsidR="00DA5E95" w:rsidRPr="00DA5E95">
        <w:rPr>
          <w:rFonts w:ascii="Times New Roman" w:eastAsia="Times New Roman" w:hAnsi="Times New Roman" w:cs="Times New Roman"/>
          <w:sz w:val="24"/>
          <w:szCs w:val="24"/>
          <w:lang w:eastAsia="ru-RU"/>
        </w:rPr>
        <w:t xml:space="preserve"> применения мер государственного регулирования, установленных законодательством и нормативными правовыми актами города Москвы, в сфере реализации Государственной программы представлена в приложении 5 к Государственной программе.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10. Методика оценки эффективности и результативности</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реализации Государственной 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Эффективность реализации Государственной программы оценивается Координатором Государственной программы на основе: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степени достижения целей и решения задач Государственной программы путем сопоставления достигнутых значений показателей Государственной программы (подпрограммы) с прогнозными значениями целевых показателей, содержащихся в </w:t>
      </w:r>
      <w:hyperlink r:id="rId29" w:anchor="Par4192" w:tooltip="СВЕДЕНИЯ" w:history="1">
        <w:r w:rsidRPr="00DA5E95">
          <w:rPr>
            <w:rFonts w:ascii="Times New Roman" w:eastAsia="Times New Roman" w:hAnsi="Times New Roman" w:cs="Times New Roman"/>
            <w:color w:val="0000FF"/>
            <w:sz w:val="24"/>
            <w:szCs w:val="24"/>
            <w:lang w:eastAsia="ru-RU"/>
          </w:rPr>
          <w:t>приложении 2</w:t>
        </w:r>
      </w:hyperlink>
      <w:r w:rsidRPr="00DA5E95">
        <w:rPr>
          <w:rFonts w:ascii="Times New Roman" w:eastAsia="Times New Roman" w:hAnsi="Times New Roman" w:cs="Times New Roman"/>
          <w:sz w:val="24"/>
          <w:szCs w:val="24"/>
          <w:lang w:eastAsia="ru-RU"/>
        </w:rPr>
        <w:t xml:space="preserve"> к Государственной программе, по формуле: Сд = Ип / Иф для показателей, прогнозируемой тенденцией развития которых является снижение, и Сд = Иф / Ип для показателей, прогнозируемой тенденцией которых является рост, где Сд - степень достижения показателя, Иф - фактическое значение показателя, Ип - прогнозное значение показателя;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 сопоставления фактически произведенных затрат на реализацию Государственной программы (подпрограммы) в отчетном году с их плановыми значениями в соответствии с представленными в </w:t>
      </w:r>
      <w:hyperlink r:id="rId30" w:anchor="Par4501" w:tooltip="ФИНАНСОВОЕ ОБЕСПЕЧЕНИЕ" w:history="1">
        <w:r w:rsidRPr="00DA5E95">
          <w:rPr>
            <w:rFonts w:ascii="Times New Roman" w:eastAsia="Times New Roman" w:hAnsi="Times New Roman" w:cs="Times New Roman"/>
            <w:color w:val="0000FF"/>
            <w:sz w:val="24"/>
            <w:szCs w:val="24"/>
            <w:lang w:eastAsia="ru-RU"/>
          </w:rPr>
          <w:t>приложениях 3</w:t>
        </w:r>
      </w:hyperlink>
      <w:r w:rsidRPr="00DA5E95">
        <w:rPr>
          <w:rFonts w:ascii="Times New Roman" w:eastAsia="Times New Roman" w:hAnsi="Times New Roman" w:cs="Times New Roman"/>
          <w:sz w:val="24"/>
          <w:szCs w:val="24"/>
          <w:lang w:eastAsia="ru-RU"/>
        </w:rPr>
        <w:t xml:space="preserve"> и </w:t>
      </w:r>
      <w:hyperlink r:id="rId31" w:anchor="Par15829" w:tooltip="ОБЪЕМ" w:history="1">
        <w:r w:rsidRPr="00DA5E95">
          <w:rPr>
            <w:rFonts w:ascii="Times New Roman" w:eastAsia="Times New Roman" w:hAnsi="Times New Roman" w:cs="Times New Roman"/>
            <w:color w:val="0000FF"/>
            <w:sz w:val="24"/>
            <w:szCs w:val="24"/>
            <w:lang w:eastAsia="ru-RU"/>
          </w:rPr>
          <w:t>4</w:t>
        </w:r>
      </w:hyperlink>
      <w:r w:rsidRPr="00DA5E95">
        <w:rPr>
          <w:rFonts w:ascii="Times New Roman" w:eastAsia="Times New Roman" w:hAnsi="Times New Roman" w:cs="Times New Roman"/>
          <w:sz w:val="24"/>
          <w:szCs w:val="24"/>
          <w:lang w:eastAsia="ru-RU"/>
        </w:rPr>
        <w:t xml:space="preserve"> к Государственной программе по каждому источнику ресурсного обеспечения по формуле: Уф = Зф / Зп, где Уф - степень достижения уровня финансирования Государственной программы (подпрограммы), Зф - фактически произведенные затраты на реализацию, Зп - плановые значения затрат на реализацию.</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Координатор Государственной программы ежегодно обобщает и анализирует отчетность по показателям реализации и по использованию финансовых средств.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Оценка эффективности выполнения Государственной программы проводится для обеспечения Координатора Государственной программы оперативной информацией о ходе и промежуточных результатах выполнения мероприятий и решения задач Государственной 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До начала очередного года реализации Государственной программы по показателям реализации </w:t>
      </w:r>
      <w:r w:rsidRPr="00DA5E95">
        <w:rPr>
          <w:rFonts w:ascii="Times New Roman" w:eastAsia="Times New Roman" w:hAnsi="Times New Roman" w:cs="Times New Roman"/>
          <w:sz w:val="24"/>
          <w:szCs w:val="24"/>
          <w:lang w:eastAsia="ru-RU"/>
        </w:rPr>
        <w:lastRenderedPageBreak/>
        <w:t>Государственной программы (подпрограммы) устанавливаются интервалы значений показателя, при которых реализация Государственной программы характеризуется высоким уровнем эффективности, удовлетворительным уровнем эффективности или неудовлетворительным уровнем эффективности.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высоком уровне эффективности - нижняя граница интервала значений показателя не может быть ниже 95% прогнозного значения показателя на соответствующий год.</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удовлетворительном уровне эффективности - нижняя граница интервала значений показателя не может быть ниже 75% прогнозного значения показателя на соответствующий год.</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Эффективность реализации Государственной программы оценивается по формуле: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Сэф. (общий) = nвыс / n x 100%, где: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Сэф. (общий) - степень эффективности реализации Государственной 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nвыс. - количество показателей, по которым Сд больше или равна 95%;</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n - общее количество показателей Государственной 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Государственная программа считается реализуемой с высоким уровнем эффективности в следующих случаях: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значения 95% и более показателей Государственной программы и ее подпрограмм входят в интервал значений для отнесения Государственной программы к высокому уровню эффективности;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не менее 95% мероприятий, запланированных на отчетный год, выполнены в полном объеме.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Государственная программа считается реализуемой с удовлетворительным уровнем эффективности в следующих случаях:</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значения 80% и более показателей Государственной программы и ее подпрограмм входят в установленный интервал значений для отнесения Государственной программы к высокому уровню эффективности;</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не менее 80% мероприятий, запланированных на отчетный год, выполнены в полном объеме.</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Если реализация Государственной программы не отвечает указанным критериям, уровень эффективности ее реализации признается неудовлетворительным.</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реализации поставленных задач Государственной программы осуществляются меры, направленные на снижение последствий возможных рисков и повышение уровня гарантированности достижения предусмотренных конечных результатов.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 рискам в том числе относятся: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макроэкономические риски. 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системы здравоохранения;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финансовые риски. Отсутствие или недостаточное финансирование мероприятий в рамках Государственной программы может привести к снижению обеспеченности и качества оказываемой медицинской помощи населению, и, как следствие, показатели не будут достигнуты, а при неблагоприятном прогнозе демографические показатели могут измениться в отрицательную сторону. 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организационные риски. Преодоление таких рисков может быть осуществлено путем жесткой привязки оценки деятельности руководителей медицинских организаций государственной системы здравоохранения города Москвы к показателям состояния здоровья территориального населения.</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Кроме того, преодолению рисков будет способствовать усиление организационно-методической работы ответственных исполнителей Государственной программы с руководителями медицинских и иных организаций, участвующих в реализации Государственной программы.</w:t>
      </w:r>
    </w:p>
    <w:p w:rsidR="00DA5E95" w:rsidRPr="00DA5E95" w:rsidRDefault="00DA5E95" w:rsidP="00DA5E95">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 введении в соответствии с нормативными правовыми актами режима повышенной готовности и (или) возникновении обстоятельств непреодолимой силы координатором Государственной программы по согласованию с Департаментом экономической политики и развития города Москвы при проведении оценки эффективности Государственной программы может быть скорректирован состав конечных (непосредственных) результатов Государственной программы, используемых при оценке эффективности Государственной программы, и (или) осуществлен расчет в сопоставимых условиях плановых и фактических значений конечных (непосредственных) результатов Государственной программы, используемых при оценке эффективности Государственной программы.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2" w:name="Par1195"/>
      <w:bookmarkEnd w:id="2"/>
      <w:r w:rsidRPr="00DA5E95">
        <w:rPr>
          <w:rFonts w:ascii="Times New Roman" w:eastAsia="Times New Roman" w:hAnsi="Times New Roman" w:cs="Times New Roman"/>
          <w:sz w:val="24"/>
          <w:szCs w:val="24"/>
          <w:lang w:eastAsia="ru-RU"/>
        </w:rPr>
        <w:t>Приложение 1</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 Государственной программе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города Москвы "Развитие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здравоохранения города Москвы</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 состоянию на 1 января 2021 г.</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Таблица 1</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3" w:name="Par1205"/>
      <w:bookmarkEnd w:id="3"/>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ПОДПРОГРАММЫ "ПРОФИЛАКТИКА ЗАБОЛЕВАНИЙ И ФОРМИРОВАНИЕ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ЗДОРОВОГО ОБРАЗА ЖИЗНИ. СОВЕРШЕНСТВОВАНИЕ ПЕРВИЧНОЙ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МЕДИКО-САНИТАРНОЙ ПОМОЩИ" ГОСУДАРСТВЕННОЙ ПРОГРАММЫ ГОРОДА</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МОСКВЫ "РАЗВИТИЕ ЗДРАВООХРАНЕНИЯ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spacing w:after="0" w:line="240" w:lineRule="auto"/>
        <w:rPr>
          <w:rFonts w:ascii="Times New Roman" w:eastAsia="Times New Roman" w:hAnsi="Times New Roman" w:cs="Times New Roman"/>
          <w:sz w:val="24"/>
          <w:szCs w:val="24"/>
          <w:lang w:eastAsia="ru-RU"/>
        </w:rPr>
        <w:sectPr w:rsidR="00DA5E95" w:rsidRPr="00DA5E95">
          <w:pgSz w:w="11906" w:h="16838"/>
          <w:pgMar w:top="1440" w:right="566" w:bottom="1440" w:left="1133" w:header="0" w:footer="0" w:gutter="0"/>
          <w:cols w:space="720"/>
        </w:sectPr>
      </w:pPr>
    </w:p>
    <w:tbl>
      <w:tblPr>
        <w:tblW w:w="16804" w:type="dxa"/>
        <w:tblInd w:w="-1139" w:type="dxa"/>
        <w:tblLayout w:type="fixed"/>
        <w:tblCellMar>
          <w:top w:w="102" w:type="dxa"/>
          <w:left w:w="62" w:type="dxa"/>
          <w:bottom w:w="102" w:type="dxa"/>
          <w:right w:w="62" w:type="dxa"/>
        </w:tblCellMar>
        <w:tblLook w:val="04A0" w:firstRow="1" w:lastRow="0" w:firstColumn="1" w:lastColumn="0" w:noHBand="0" w:noVBand="1"/>
      </w:tblPr>
      <w:tblGrid>
        <w:gridCol w:w="1838"/>
        <w:gridCol w:w="2551"/>
        <w:gridCol w:w="1134"/>
        <w:gridCol w:w="1984"/>
        <w:gridCol w:w="1587"/>
        <w:gridCol w:w="1191"/>
        <w:gridCol w:w="1077"/>
        <w:gridCol w:w="1077"/>
        <w:gridCol w:w="1134"/>
        <w:gridCol w:w="1020"/>
        <w:gridCol w:w="1134"/>
        <w:gridCol w:w="1077"/>
      </w:tblGrid>
      <w:tr w:rsidR="00DA5E95" w:rsidRPr="00DA5E95" w:rsidTr="00E44D54">
        <w:tc>
          <w:tcPr>
            <w:tcW w:w="18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Наименование подпрограммы Государственной программы города Москвы</w:t>
            </w:r>
          </w:p>
        </w:tc>
        <w:tc>
          <w:tcPr>
            <w:tcW w:w="1496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заболеваний и формирование здорового образа жизни. Совершенствование первичной медико-санитарной помощи</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tc>
        <w:tc>
          <w:tcPr>
            <w:tcW w:w="1496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преждевременной смертности от неинфекционных заболеваний и увеличение ожидаемой продолжительности жизни населения посредством снижения распространенности и уровней факторов риска развития заболеваний, обеспечения условий для оздоровления, обеспечения качественными, эффективными и безопасными лекарственными препаратами, просвещения в области принципов здорового образа жизни и профилактики заболеваний</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tc>
        <w:tc>
          <w:tcPr>
            <w:tcW w:w="1496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Построение и развитие системы профилактики заболеваний и их последствий.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Развитие мер по профилактике инфекционных заболеваний, включая иммунопрофилактику.</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Развитие мер по профилактике неинфекционных заболеваний и формированию здорового образа жизни у населения.</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 Организация в рамках первичной медико-санитарной помощи системы профилактических осмотров и диспансеризации населения как основы мониторинга состояния здоровья населения, распространенности важнейших факторов риска, оценки эффективности профилактических мероприятий.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 Обеспечение рационального использования лекарственных препаратов для медицинского применения и медицинских изделий.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 Совершенствование порядка формирования перечней лекарственных препаратов, обеспечение которыми осуществляется в рамках Территориальной программы государственных гарантий бесплатного оказания гражданам медицинской помощи в городе Москве.</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 Разработка и проведение среди населения города Москвы информационных и коммуникационных кампаний по формированию и сохранению приверженности здоровому образу жизни, профилактике заболеваний.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 Интеграция города Москвы в международные сообщества городов мира, ориентированные на оценку безопасности, перспективности, здоровья населения урбанизированных территорий</w:t>
            </w:r>
          </w:p>
        </w:tc>
      </w:tr>
      <w:tr w:rsidR="00DA5E95" w:rsidRPr="00DA5E95" w:rsidTr="00E44D54">
        <w:tc>
          <w:tcPr>
            <w:tcW w:w="18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Конечные результаты подпрограммы с разбивкой по годам реализации Государственной программы города Москвы</w:t>
            </w:r>
          </w:p>
        </w:tc>
        <w:tc>
          <w:tcPr>
            <w:tcW w:w="5669" w:type="dxa"/>
            <w:gridSpan w:val="3"/>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конечного результата подпрограммы</w:t>
            </w:r>
          </w:p>
        </w:tc>
        <w:tc>
          <w:tcPr>
            <w:tcW w:w="158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Единица измерения</w:t>
            </w:r>
          </w:p>
        </w:tc>
        <w:tc>
          <w:tcPr>
            <w:tcW w:w="7710" w:type="dxa"/>
            <w:gridSpan w:val="7"/>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Значение</w:t>
            </w:r>
          </w:p>
        </w:tc>
      </w:tr>
      <w:tr w:rsidR="00DA5E95" w:rsidRPr="00DA5E95" w:rsidTr="00E44D54">
        <w:tc>
          <w:tcPr>
            <w:tcW w:w="18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669" w:type="dxa"/>
            <w:gridSpan w:val="3"/>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 факт</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 факт</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 факт</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 прогноз</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 прогноз</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 прогноз</w:t>
            </w:r>
          </w:p>
        </w:tc>
      </w:tr>
      <w:tr w:rsidR="00DA5E95" w:rsidRPr="00DA5E95" w:rsidTr="00E44D54">
        <w:tc>
          <w:tcPr>
            <w:tcW w:w="18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6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заболеваний и формирование здорового образа жизни. Совершенствование первичной медико-санитарной помощи</w:t>
            </w:r>
          </w:p>
        </w:tc>
        <w:tc>
          <w:tcPr>
            <w:tcW w:w="158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59,2</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60,8</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60,5</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62,6</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62,8</w:t>
            </w:r>
          </w:p>
        </w:tc>
      </w:tr>
      <w:tr w:rsidR="00DA5E95" w:rsidRPr="00DA5E95" w:rsidTr="00E44D54">
        <w:tc>
          <w:tcPr>
            <w:tcW w:w="18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6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Доля злокачественных новообразований, выявленных на I-II стадиях</w:t>
            </w: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Ответственный исполнитель подпрограммы</w:t>
            </w:r>
          </w:p>
        </w:tc>
        <w:tc>
          <w:tcPr>
            <w:tcW w:w="1496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Соисполнители подпрограммы</w:t>
            </w:r>
          </w:p>
        </w:tc>
        <w:tc>
          <w:tcPr>
            <w:tcW w:w="1496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Московский городской фонд обязательного медицинского страхования</w:t>
            </w:r>
          </w:p>
        </w:tc>
      </w:tr>
      <w:tr w:rsidR="00DA5E95" w:rsidRPr="00DA5E95" w:rsidTr="00E44D54">
        <w:tc>
          <w:tcPr>
            <w:tcW w:w="18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Объем финансовых ресурсов подпрограммы </w:t>
            </w:r>
            <w:r w:rsidRPr="00DA5E95">
              <w:rPr>
                <w:rFonts w:ascii="Times New Roman" w:eastAsia="Times New Roman" w:hAnsi="Times New Roman" w:cs="Times New Roman"/>
                <w:sz w:val="24"/>
                <w:szCs w:val="24"/>
                <w:lang w:eastAsia="ru-RU"/>
              </w:rPr>
              <w:lastRenderedPageBreak/>
              <w:t>и мероприятий подпрограммы по годам реализации и по главным распорядителям бюджетных средств</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xml:space="preserve">Наименование подпрограммы Государственной программы города </w:t>
            </w:r>
            <w:r w:rsidRPr="00DA5E95">
              <w:rPr>
                <w:rFonts w:ascii="Times New Roman" w:eastAsia="Times New Roman" w:hAnsi="Times New Roman" w:cs="Times New Roman"/>
                <w:sz w:val="24"/>
                <w:szCs w:val="24"/>
                <w:lang w:eastAsia="ru-RU"/>
              </w:rPr>
              <w:lastRenderedPageBreak/>
              <w:t>Москвы и мероприятий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ГРБС</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Источник финансирования</w:t>
            </w:r>
          </w:p>
        </w:tc>
        <w:tc>
          <w:tcPr>
            <w:tcW w:w="9297" w:type="dxa"/>
            <w:gridSpan w:val="8"/>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Расходы, прогноз (тыс. рублей)</w:t>
            </w:r>
          </w:p>
        </w:tc>
      </w:tr>
      <w:tr w:rsidR="00DA5E95" w:rsidRPr="00DA5E95" w:rsidTr="00E44D54">
        <w:tc>
          <w:tcPr>
            <w:tcW w:w="18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Итого</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заболеваний и формирование здорового образа жизни. Совершенствование первичной медико-санитарной помощи</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81066745,3</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82578976,0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81674640,2</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245320361,5</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заболеваний и формирование здорового образа жизни. Совершенствование первичной медико-санитарной помощи</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054, 509, 806</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74455366,5</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75967597,2</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75063261,4</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225486225,1</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заболеваний и формирование здорового образа жизни. Совершенствование первичной медико-санитарной помощи</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19834136,4</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здорового образа жизни у населения, включая сокращение потребления алкоголя и табака</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здорового образа жизни у населения, включая сокращение потребления алкоголя и табака</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498600,0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498600,0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79931842,4</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81444073,1</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80539737,3</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241915652,8</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Медицинские услуги, предоставляемые гражданам поликлиниками, </w:t>
            </w:r>
            <w:r w:rsidRPr="00DA5E95">
              <w:rPr>
                <w:rFonts w:ascii="Times New Roman" w:eastAsia="Times New Roman" w:hAnsi="Times New Roman" w:cs="Times New Roman"/>
                <w:sz w:val="24"/>
                <w:szCs w:val="24"/>
                <w:lang w:eastAsia="ru-RU"/>
              </w:rPr>
              <w:lastRenderedPageBreak/>
              <w:t>амбулаториями, диагностическими центрами государственной системы здравоохранения города Москвы</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054, 509, 806</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73320463,6</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74832694,3</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73928358,5</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222081516,4</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19834136,4</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43802614,2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44602614,2</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44602614,2</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133007842,6</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w:t>
            </w:r>
            <w:r w:rsidRPr="00DA5E95">
              <w:rPr>
                <w:rFonts w:ascii="Times New Roman" w:eastAsia="Times New Roman" w:hAnsi="Times New Roman" w:cs="Times New Roman"/>
                <w:sz w:val="24"/>
                <w:szCs w:val="24"/>
                <w:lang w:eastAsia="ru-RU"/>
              </w:rPr>
              <w:lastRenderedPageBreak/>
              <w:t>относятся к ведению города Москвы</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43802614,2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44602614,2</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44602614,2</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133007842,6</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2073603,8</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2803534,5</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1899198,7</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6776337,0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054, 509, 806</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2073603,8</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2803534,5</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1899198,7</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6776337,0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содержания объектов капитального строительства - амбулаторно-поликлинических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содержания объектов капитального строительства - амбулаторно-поликлинических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5712750,0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5712750,0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141155,1</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Осуществление организационных мероприятий, связанных с обеспечением лиц лекарственными препаратами, предназначенными для лечения больных гемофилией, </w:t>
            </w:r>
            <w:r w:rsidRPr="00DA5E95">
              <w:rPr>
                <w:rFonts w:ascii="Times New Roman" w:eastAsia="Times New Roman" w:hAnsi="Times New Roman" w:cs="Times New Roman"/>
                <w:sz w:val="24"/>
                <w:szCs w:val="24"/>
                <w:lang w:eastAsia="ru-RU"/>
              </w:rPr>
              <w:lastRenderedPageBreak/>
              <w:t>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141155,1</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rsidRPr="00DA5E95">
              <w:rPr>
                <w:rFonts w:ascii="Times New Roman" w:eastAsia="Times New Roman" w:hAnsi="Times New Roman" w:cs="Times New Roman"/>
                <w:sz w:val="24"/>
                <w:szCs w:val="24"/>
                <w:lang w:eastAsia="ru-RU"/>
              </w:rPr>
              <w:lastRenderedPageBreak/>
              <w:t>продуктами лечебного питания для детей-инвалидов</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14380836,6</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14380836,6</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отдельных полномочий в области лекарственного обеспечения</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5312144,7</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отдельных полномочий в области лекарственного обеспечения</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5312144,7</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22535055,6</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22535055,6</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22535055,6</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67605166,8</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w:t>
            </w:r>
            <w:r w:rsidRPr="00DA5E95">
              <w:rPr>
                <w:rFonts w:ascii="Times New Roman" w:eastAsia="Times New Roman" w:hAnsi="Times New Roman" w:cs="Times New Roman"/>
                <w:sz w:val="24"/>
                <w:szCs w:val="24"/>
                <w:lang w:eastAsia="ru-RU"/>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бюджет города </w:t>
            </w:r>
            <w:r w:rsidRPr="00DA5E95">
              <w:rPr>
                <w:rFonts w:ascii="Times New Roman" w:eastAsia="Times New Roman" w:hAnsi="Times New Roman" w:cs="Times New Roman"/>
                <w:sz w:val="24"/>
                <w:szCs w:val="24"/>
                <w:lang w:eastAsia="ru-RU"/>
              </w:rPr>
              <w:lastRenderedPageBreak/>
              <w:t>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22535055,6</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22535055,6</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22535055,6</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67605166,8</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8961720,0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8961720,0</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2606108,7</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3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2606108,7</w:t>
            </w:r>
          </w:p>
        </w:tc>
      </w:tr>
      <w:tr w:rsidR="00DA5E95" w:rsidRPr="00DA5E95" w:rsidTr="00E44D54">
        <w:tc>
          <w:tcPr>
            <w:tcW w:w="18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Этапы и сроки реализации подпрограммы</w:t>
            </w:r>
          </w:p>
        </w:tc>
        <w:tc>
          <w:tcPr>
            <w:tcW w:w="1496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01.01.2019-31.12.2023</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Таблица 2</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4" w:name="Par1523"/>
      <w:bookmarkEnd w:id="4"/>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ПОДПРОГРАММЫ "ФОРМИРОВАНИЕ ЭФФЕКТИВНОЙ СИСТЕМЫ ОРГАНИЗАЦИИ</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МЕДИЦИНСКОЙ ПОМОЩИ. СОВЕРШЕНСТВОВАНИЕ СИСТЕМЫ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ТЕРРИТОРИАЛЬНОГО ПЛАНИРОВАНИЯ" ГОСУДАРСТВЕННОЙ ПРОГРАММЫ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ГОРОДА МОСКВЫ "РАЗВИТИЕ ЗДРАВООХРАНЕНИЯ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237"/>
        <w:gridCol w:w="1020"/>
        <w:gridCol w:w="1928"/>
        <w:gridCol w:w="364"/>
        <w:gridCol w:w="1361"/>
        <w:gridCol w:w="1077"/>
        <w:gridCol w:w="1020"/>
        <w:gridCol w:w="1020"/>
        <w:gridCol w:w="1134"/>
        <w:gridCol w:w="413"/>
        <w:gridCol w:w="794"/>
        <w:gridCol w:w="1191"/>
        <w:gridCol w:w="1247"/>
      </w:tblGrid>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w:t>
            </w:r>
          </w:p>
        </w:tc>
        <w:tc>
          <w:tcPr>
            <w:tcW w:w="14806"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эффективной системы организации медицинской помощи. Совершенствование системы территориального планирования</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tc>
        <w:tc>
          <w:tcPr>
            <w:tcW w:w="14806"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эффективной системы организации и управления государственной системой здравоохранения города Москвы, обеспечивающей доступную и качественную медицинскую помощь населению</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tc>
        <w:tc>
          <w:tcPr>
            <w:tcW w:w="14806"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Оптимизация многоуровневой системы оказания медицинской помощи. Поэтапная реструктуризация сети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Внедрение стандартов медицинской помощи и порядков оказания медицинской помощи.</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Создание равных возможностей для участия медицинских организаций частной системы здравоохранения в реализации Территориальной программы государственных гарантий бесплатного оказания гражданам медицинской помощи в городе Москве</w:t>
            </w:r>
          </w:p>
        </w:tc>
      </w:tr>
      <w:tr w:rsidR="00DA5E95" w:rsidRPr="00DA5E95" w:rsidTr="00DA5E95">
        <w:tc>
          <w:tcPr>
            <w:tcW w:w="204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Конечные результаты подпрограммы с разбивкой по годам реализации Государственной программы города Москвы</w:t>
            </w:r>
          </w:p>
        </w:tc>
        <w:tc>
          <w:tcPr>
            <w:tcW w:w="5549" w:type="dxa"/>
            <w:gridSpan w:val="4"/>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конечного результата подпрограммы</w:t>
            </w:r>
          </w:p>
        </w:tc>
        <w:tc>
          <w:tcPr>
            <w:tcW w:w="136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Единица измерения</w:t>
            </w:r>
          </w:p>
        </w:tc>
        <w:tc>
          <w:tcPr>
            <w:tcW w:w="7896" w:type="dxa"/>
            <w:gridSpan w:val="8"/>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Значение</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 факт</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 факт</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 факт</w:t>
            </w:r>
          </w:p>
        </w:tc>
        <w:tc>
          <w:tcPr>
            <w:tcW w:w="120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 прогноз</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 прогноз</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 прогноз</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549" w:type="dxa"/>
            <w:gridSpan w:val="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эффективной системы организации медицинской помощи. Совершенствование системы территориального планирования</w:t>
            </w:r>
          </w:p>
        </w:tc>
        <w:tc>
          <w:tcPr>
            <w:tcW w:w="136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минут</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w:t>
            </w:r>
          </w:p>
        </w:tc>
        <w:tc>
          <w:tcPr>
            <w:tcW w:w="1207"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549" w:type="dxa"/>
            <w:gridSpan w:val="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Среднее время ожидания приема врача по записи в медицинских организациях государственной системы здравоохранения города Москвы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8196"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56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439"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549" w:type="dxa"/>
            <w:gridSpan w:val="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Доля выездов бригад скорой медицинской помощи со временем доезда до больного менее 20 минут</w:t>
            </w:r>
          </w:p>
        </w:tc>
        <w:tc>
          <w:tcPr>
            <w:tcW w:w="136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98,2</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93,2</w:t>
            </w:r>
          </w:p>
        </w:tc>
        <w:tc>
          <w:tcPr>
            <w:tcW w:w="120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98,2</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98,2</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549" w:type="dxa"/>
            <w:gridSpan w:val="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Количество объектов здравоохранения, построенных (отреконструированных)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136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w:t>
            </w:r>
          </w:p>
        </w:tc>
        <w:tc>
          <w:tcPr>
            <w:tcW w:w="120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219</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Ответственный </w:t>
            </w:r>
            <w:r w:rsidRPr="00DA5E95">
              <w:rPr>
                <w:rFonts w:ascii="Times New Roman" w:eastAsia="Times New Roman" w:hAnsi="Times New Roman" w:cs="Times New Roman"/>
                <w:sz w:val="24"/>
                <w:szCs w:val="24"/>
                <w:lang w:eastAsia="ru-RU"/>
              </w:rPr>
              <w:lastRenderedPageBreak/>
              <w:t>исполнитель подпрограммы</w:t>
            </w:r>
          </w:p>
        </w:tc>
        <w:tc>
          <w:tcPr>
            <w:tcW w:w="14806"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Департамент здравоохранения города Москвы</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Соисполнители подпрограммы</w:t>
            </w:r>
          </w:p>
        </w:tc>
        <w:tc>
          <w:tcPr>
            <w:tcW w:w="14806"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Московский городской фонд обязательного медицинского страхования</w:t>
            </w:r>
          </w:p>
        </w:tc>
      </w:tr>
      <w:tr w:rsidR="00DA5E95" w:rsidRPr="00DA5E95" w:rsidTr="00DA5E95">
        <w:tc>
          <w:tcPr>
            <w:tcW w:w="204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223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и мероприятий подпрограммы</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ГРБС</w:t>
            </w:r>
          </w:p>
        </w:tc>
        <w:tc>
          <w:tcPr>
            <w:tcW w:w="192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Источник финансирования</w:t>
            </w:r>
          </w:p>
        </w:tc>
        <w:tc>
          <w:tcPr>
            <w:tcW w:w="9621" w:type="dxa"/>
            <w:gridSpan w:val="10"/>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Расходы, прогноз (тыс. рублей)</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Итого</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эффективной системы организации медицинской помощи. Совершенствование системы территориального планирования</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529332137,0</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527766742,1</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540815853,9</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1597914733,0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эффективной системы организации медицинской помощи. Совершенствование системы территориального планирования</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054, 814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204641584,5</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188485990,9</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183362483,1</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576490058,5</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эффективной системы организации медицинской помощи. Совершенствование системы территориального планирования</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324690552,5</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339280751,2</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357453370,8</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1021424674,5</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Структурно-функциональная оптимизация системы управления здравоохранением</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3466464,6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Структурно-функциональная оптимизация системы управления здравоохранением</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3466464,6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3466464,6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3466464,6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работ и оказание услуг по научному обеспечению оказания медицинской помощи</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7092179,1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работ и оказание услуг по научному обеспечению оказания медицинской </w:t>
            </w:r>
            <w:r w:rsidRPr="00DA5E95">
              <w:rPr>
                <w:rFonts w:ascii="Times New Roman" w:eastAsia="Times New Roman" w:hAnsi="Times New Roman" w:cs="Times New Roman"/>
                <w:sz w:val="24"/>
                <w:szCs w:val="24"/>
                <w:lang w:eastAsia="ru-RU"/>
              </w:rPr>
              <w:lastRenderedPageBreak/>
              <w:t>помощи</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7092179,1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7092179,1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7092179,1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77650871,6</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57495774,9</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48795751,5</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183942398,0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Предоставление услуг организациями государственной системы здравоохранения города Москвы, обеспечивающими </w:t>
            </w:r>
            <w:r w:rsidRPr="00DA5E95">
              <w:rPr>
                <w:rFonts w:ascii="Times New Roman" w:eastAsia="Times New Roman" w:hAnsi="Times New Roman" w:cs="Times New Roman"/>
                <w:sz w:val="24"/>
                <w:szCs w:val="24"/>
                <w:lang w:eastAsia="ru-RU"/>
              </w:rPr>
              <w:lastRenderedPageBreak/>
              <w:t>функционирование отрасли, и осуществление иных мероприятий в сфере здравоохранения</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054, 814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77650871,6</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57495774,9</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48795751,5</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183942398,0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11850814,3</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11850814,3</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11850390,9</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35552019,5</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11850814,3</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11850814,3</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11850390,9</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35552019,5</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12073798,6</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7213800,0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19287598,6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12073798,6</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7213800,0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19287598,6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50870237,2</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36797925,0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35447925,0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123116087,2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054, 814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50870237,2</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36797925,0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35447925,0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123116087,2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1722785,9</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2722785,9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1722785,9</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2722785,9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1133235,6</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1133235,6</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997435,6</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3263906,8</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1133235,6</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1133235,6</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997435,6</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3263906,8</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мероприятий по совершенствованию внутрибольничной системы обращения с медицинскими отходами</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680336,7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мероприятий по совершенствованию внутрибольничной системы обращения с медицинскими отходами</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680336,7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w:t>
            </w:r>
            <w:r w:rsidRPr="00DA5E95">
              <w:rPr>
                <w:rFonts w:ascii="Times New Roman" w:eastAsia="Times New Roman" w:hAnsi="Times New Roman" w:cs="Times New Roman"/>
                <w:sz w:val="24"/>
                <w:szCs w:val="24"/>
                <w:lang w:eastAsia="ru-RU"/>
              </w:rPr>
              <w:lastRenderedPageBreak/>
              <w:t>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680336,7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680336,7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Страховой взнос на обязательное медицинское страхование неработающего населения</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85546339,7</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88979743,8</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92556259,4</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267082342,9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Страховой взнос на обязательное медицинское страхование неработающего населения</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85546339,7</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88979743,8</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92556259,4</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267082342,9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58431741,0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Дополнительное финансовое обеспечение реализации территориальной </w:t>
            </w:r>
            <w:r w:rsidRPr="00DA5E95">
              <w:rPr>
                <w:rFonts w:ascii="Times New Roman" w:eastAsia="Times New Roman" w:hAnsi="Times New Roman" w:cs="Times New Roman"/>
                <w:sz w:val="24"/>
                <w:szCs w:val="24"/>
                <w:lang w:eastAsia="ru-RU"/>
              </w:rPr>
              <w:lastRenderedPageBreak/>
              <w:t>программы обязательного медицинского страхования города Москвы в пределах базовой программы обязательного медицинского страхования</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58431741,0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16326432,3</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w:t>
            </w:r>
            <w:r w:rsidRPr="00DA5E95">
              <w:rPr>
                <w:rFonts w:ascii="Times New Roman" w:eastAsia="Times New Roman" w:hAnsi="Times New Roman" w:cs="Times New Roman"/>
                <w:sz w:val="24"/>
                <w:szCs w:val="24"/>
                <w:lang w:eastAsia="ru-RU"/>
              </w:rPr>
              <w:lastRenderedPageBreak/>
              <w:t>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16326432,3</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автономной некоммерческой организации "Агентство стратегического </w:t>
            </w:r>
            <w:r w:rsidRPr="00DA5E95">
              <w:rPr>
                <w:rFonts w:ascii="Times New Roman" w:eastAsia="Times New Roman" w:hAnsi="Times New Roman" w:cs="Times New Roman"/>
                <w:sz w:val="24"/>
                <w:szCs w:val="24"/>
                <w:lang w:eastAsia="ru-RU"/>
              </w:rPr>
              <w:lastRenderedPageBreak/>
              <w:t>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Финансовое обеспечение организации обязательного медицинского страхования на территории субъектов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324690552,5</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339280751,2</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357453370,8</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1021424674,5</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Финансовое обеспечение организации обязательного медицинского страхования на территории субъектов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324690552,5</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339280751,2</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357453370,8</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1021424674,5</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Гранты медицинским организациям государственной системы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24474722,7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24474722,7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3470414,4</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4036513,4</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4036513,4</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 543441,2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3470414,4</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4036513,4</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4036513,4</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11543441,2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концепции развития стратегических клинических компетенций и внедрение современной системы поддержки 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социальной сфере города Москвы</w:t>
            </w:r>
          </w:p>
        </w:tc>
        <w:tc>
          <w:tcPr>
            <w:tcW w:w="10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концепции развития </w:t>
            </w:r>
            <w:r w:rsidRPr="00DA5E95">
              <w:rPr>
                <w:rFonts w:ascii="Times New Roman" w:eastAsia="Times New Roman" w:hAnsi="Times New Roman" w:cs="Times New Roman"/>
                <w:sz w:val="24"/>
                <w:szCs w:val="24"/>
                <w:lang w:eastAsia="ru-RU"/>
              </w:rPr>
              <w:lastRenderedPageBreak/>
              <w:t>стратегических клинических компетенций и внедрение современной системы поддержки 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социальной сфере города Москвы</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92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7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209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2567"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323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Этапы и сроки реализации подпрограммы</w:t>
            </w:r>
          </w:p>
        </w:tc>
        <w:tc>
          <w:tcPr>
            <w:tcW w:w="14806"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01.01.2019-31.12.2023</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Таблица 3</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5" w:name="Par1940"/>
      <w:bookmarkEnd w:id="5"/>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ПОДПРОГРАММЫ "СОВЕРШЕНСТВОВАНИЕ ОКАЗАНИЯ СПЕЦИАЛИЗИРОВАННОЙ,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ВКЛЮЧАЯ ВЫСОКОТЕХНОЛОГИЧНУЮ, МЕДИЦИНСКОЙ ПОМОЩИ, СКОРОЙ,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В ТОМ ЧИСЛЕ СКОРОЙ СПЕЦИАЛИЗИРОВАННОЙ, МЕДИЦИНСКОЙ ПОМОЩИ,</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А ТАКЖЕ ПАЛЛИАТИВНОЙ ПОМОЩИ" ГОСУДАРСТВЕННОЙ ПРОГРАММЫ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ГОРОДА МОСКВЫ "РАЗВИТИЕ ЗДРАВООХРАНЕНИЯ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38"/>
        <w:gridCol w:w="907"/>
        <w:gridCol w:w="677"/>
        <w:gridCol w:w="1361"/>
        <w:gridCol w:w="1134"/>
        <w:gridCol w:w="548"/>
        <w:gridCol w:w="680"/>
        <w:gridCol w:w="1247"/>
        <w:gridCol w:w="342"/>
        <w:gridCol w:w="794"/>
        <w:gridCol w:w="1191"/>
        <w:gridCol w:w="246"/>
        <w:gridCol w:w="1020"/>
        <w:gridCol w:w="1247"/>
      </w:tblGrid>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w:t>
            </w:r>
          </w:p>
        </w:tc>
        <w:tc>
          <w:tcPr>
            <w:tcW w:w="14332" w:type="dxa"/>
            <w:gridSpan w:val="1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tc>
        <w:tc>
          <w:tcPr>
            <w:tcW w:w="14332" w:type="dxa"/>
            <w:gridSpan w:val="1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а также паллиативной медицинской помощи</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Задачи подпрограммы</w:t>
            </w:r>
          </w:p>
        </w:tc>
        <w:tc>
          <w:tcPr>
            <w:tcW w:w="14332" w:type="dxa"/>
            <w:gridSpan w:val="1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Оптимизация системы оказания специализированной медицинской помощи.</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Повышение удовлетворенности населения специализированной медицинской помощью.</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Снижение смертности от социально значимых заболеваний.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 Развитие паллиативной медицинской помощи, в том числе на дому.</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 Создание гериатрической службы в медицинских организациях государственной системы здравоохранения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 Организация и проведение медицинской реабилитации лиц пожилого возраста и инвалидов</w:t>
            </w:r>
          </w:p>
        </w:tc>
      </w:tr>
      <w:tr w:rsidR="00DA5E95" w:rsidRPr="00DA5E95" w:rsidTr="00DA5E95">
        <w:tc>
          <w:tcPr>
            <w:tcW w:w="204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Конечные результаты подпрограммы с разбивкой по годам реализации Государственной программы города Москвы</w:t>
            </w:r>
          </w:p>
        </w:tc>
        <w:tc>
          <w:tcPr>
            <w:tcW w:w="4522" w:type="dxa"/>
            <w:gridSpan w:val="3"/>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конечного результата подпрограммы</w:t>
            </w:r>
          </w:p>
        </w:tc>
        <w:tc>
          <w:tcPr>
            <w:tcW w:w="136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Единица измерения</w:t>
            </w:r>
          </w:p>
        </w:tc>
        <w:tc>
          <w:tcPr>
            <w:tcW w:w="8449" w:type="dxa"/>
            <w:gridSpan w:val="10"/>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Значение</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 факт</w:t>
            </w:r>
          </w:p>
        </w:tc>
        <w:tc>
          <w:tcPr>
            <w:tcW w:w="122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 факт</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 факт</w:t>
            </w:r>
          </w:p>
        </w:tc>
        <w:tc>
          <w:tcPr>
            <w:tcW w:w="113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 факт</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 прогноз</w:t>
            </w:r>
          </w:p>
        </w:tc>
        <w:tc>
          <w:tcPr>
            <w:tcW w:w="126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 прогноз</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 прогноз</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52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136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случаев на 100 тыс. населения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338,2</w:t>
            </w:r>
          </w:p>
        </w:tc>
        <w:tc>
          <w:tcPr>
            <w:tcW w:w="1228"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315,7</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307,8</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w:t>
            </w:r>
          </w:p>
        </w:tc>
        <w:tc>
          <w:tcPr>
            <w:tcW w:w="1266"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295,0</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52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Стандартизованный коэффициент смертности от болезней системы кровообращения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869"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367"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52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Стандартизованный коэффициент смертности от новообразований (в том числе злокачественных)</w:t>
            </w:r>
          </w:p>
        </w:tc>
        <w:tc>
          <w:tcPr>
            <w:tcW w:w="136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случаев на 100 тыс. населения</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151,70</w:t>
            </w:r>
          </w:p>
        </w:tc>
        <w:tc>
          <w:tcPr>
            <w:tcW w:w="122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149,18</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151,30</w:t>
            </w:r>
          </w:p>
        </w:tc>
        <w:tc>
          <w:tcPr>
            <w:tcW w:w="113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139,80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151,10</w:t>
            </w:r>
          </w:p>
        </w:tc>
        <w:tc>
          <w:tcPr>
            <w:tcW w:w="126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151,10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151,10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52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Количество пролеченных больных (специализированная медицинская помощь)</w:t>
            </w:r>
          </w:p>
        </w:tc>
        <w:tc>
          <w:tcPr>
            <w:tcW w:w="136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1771144</w:t>
            </w:r>
          </w:p>
        </w:tc>
        <w:tc>
          <w:tcPr>
            <w:tcW w:w="122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1902202</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1781496</w:t>
            </w:r>
          </w:p>
        </w:tc>
        <w:tc>
          <w:tcPr>
            <w:tcW w:w="113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1517487</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1600000</w:t>
            </w:r>
          </w:p>
        </w:tc>
        <w:tc>
          <w:tcPr>
            <w:tcW w:w="126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1750000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52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Количество пролеченных больных (высокотехнологичная медицинская помощь)</w:t>
            </w:r>
          </w:p>
        </w:tc>
        <w:tc>
          <w:tcPr>
            <w:tcW w:w="136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128207</w:t>
            </w:r>
          </w:p>
        </w:tc>
        <w:tc>
          <w:tcPr>
            <w:tcW w:w="122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146331</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163077</w:t>
            </w:r>
          </w:p>
        </w:tc>
        <w:tc>
          <w:tcPr>
            <w:tcW w:w="113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152505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145000</w:t>
            </w:r>
          </w:p>
        </w:tc>
        <w:tc>
          <w:tcPr>
            <w:tcW w:w="126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Ответственный исполнитель подпрограммы</w:t>
            </w:r>
          </w:p>
        </w:tc>
        <w:tc>
          <w:tcPr>
            <w:tcW w:w="14332" w:type="dxa"/>
            <w:gridSpan w:val="1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Соисполнители подпрограммы</w:t>
            </w:r>
          </w:p>
        </w:tc>
        <w:tc>
          <w:tcPr>
            <w:tcW w:w="14332" w:type="dxa"/>
            <w:gridSpan w:val="1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Московский городской фонд обязательного медицинского страхования</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Фонд социального страхования Российской Федерации</w:t>
            </w:r>
          </w:p>
        </w:tc>
      </w:tr>
      <w:tr w:rsidR="00DA5E95" w:rsidRPr="00DA5E95" w:rsidTr="00DA5E95">
        <w:tc>
          <w:tcPr>
            <w:tcW w:w="204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Объем финансовых ресурсов подпрограммы и мероприятий подпрограммы по </w:t>
            </w:r>
            <w:r w:rsidRPr="00DA5E95">
              <w:rPr>
                <w:rFonts w:ascii="Times New Roman" w:eastAsia="Times New Roman" w:hAnsi="Times New Roman" w:cs="Times New Roman"/>
                <w:sz w:val="24"/>
                <w:szCs w:val="24"/>
                <w:lang w:eastAsia="ru-RU"/>
              </w:rPr>
              <w:lastRenderedPageBreak/>
              <w:t>годам реализации и по главным распорядителям бюджетных средств</w:t>
            </w:r>
          </w:p>
        </w:tc>
        <w:tc>
          <w:tcPr>
            <w:tcW w:w="29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Наименование подпрограммы Государственной программы города Москвы и мероприятий подпрограммы</w:t>
            </w:r>
          </w:p>
        </w:tc>
        <w:tc>
          <w:tcPr>
            <w:tcW w:w="90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ГРБС</w:t>
            </w:r>
          </w:p>
        </w:tc>
        <w:tc>
          <w:tcPr>
            <w:tcW w:w="2038"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Источник финансирования</w:t>
            </w:r>
          </w:p>
        </w:tc>
        <w:tc>
          <w:tcPr>
            <w:tcW w:w="8449" w:type="dxa"/>
            <w:gridSpan w:val="10"/>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Расходы, прогноз (тыс. рублей)</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Итого</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159901762,9</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129244715,5</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110231583,5</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399378061,9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054, 509, 806</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144067322,1</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129029728,9</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110016596,9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383113647,9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219340,8</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214986,6</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214986,6</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649314,0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Совершенствование оказания специализированной, включая высокотехнологичную, медицинской помощи, скорой, в том числе скорой </w:t>
            </w:r>
            <w:r w:rsidRPr="00DA5E95">
              <w:rPr>
                <w:rFonts w:ascii="Times New Roman" w:eastAsia="Times New Roman" w:hAnsi="Times New Roman" w:cs="Times New Roman"/>
                <w:sz w:val="24"/>
                <w:szCs w:val="24"/>
                <w:lang w:eastAsia="ru-RU"/>
              </w:rPr>
              <w:lastRenderedPageBreak/>
              <w:t>специализированной, медицинской помощи, а также паллиативной помощи</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77897731,3</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57822690,7</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67886703,1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203607125,1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054, 806</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62282631,3</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57822690,7</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67886703,1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187992025,1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7556191,4</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3976281,2</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19686140,1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31218612,7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054, 806</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7556191,4</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3976281,2</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19686140,1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31218612,7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содержания </w:t>
            </w:r>
            <w:r w:rsidRPr="00DA5E95">
              <w:rPr>
                <w:rFonts w:ascii="Times New Roman" w:eastAsia="Times New Roman" w:hAnsi="Times New Roman" w:cs="Times New Roman"/>
                <w:sz w:val="24"/>
                <w:szCs w:val="24"/>
                <w:lang w:eastAsia="ru-RU"/>
              </w:rPr>
              <w:lastRenderedPageBreak/>
              <w:t>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2994,2</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2994,2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2994,2</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2994,2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7754500,0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8511000,0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2860400,0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19125900,0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унитарной некоммерческой организации Фонду международного медицинского кластера в качестве имущественного </w:t>
            </w:r>
            <w:r w:rsidRPr="00DA5E95">
              <w:rPr>
                <w:rFonts w:ascii="Times New Roman" w:eastAsia="Times New Roman" w:hAnsi="Times New Roman" w:cs="Times New Roman"/>
                <w:sz w:val="24"/>
                <w:szCs w:val="24"/>
                <w:lang w:eastAsia="ru-RU"/>
              </w:rPr>
              <w:lastRenderedPageBreak/>
              <w:t>взноса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806</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7754500,0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8511000,0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2860400,0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19125900,0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587438,7</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552357,7</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557111,2</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1696907,6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587438,7</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552357,7</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557111,2</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1696907,6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27079150,4</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26458731,8</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26458731,8</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79996614,0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27079150,4</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26458731,8</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26458731,8</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79996614,0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19302356,6</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18324320,0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18324320,0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55950996,6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19302356,6</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18324320,0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18324320,0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55950996,6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системы оказания медицинской помощи больным туберкулезом</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10787588,0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10685478,7</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10685478,7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32158545,4</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системы оказания медицинской помощи больным туберкулезом</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10787588,0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10685478,7</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10685478,7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32158545,4</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DA5E95">
              <w:rPr>
                <w:rFonts w:ascii="Times New Roman" w:eastAsia="Times New Roman" w:hAnsi="Times New Roman" w:cs="Times New Roman"/>
                <w:sz w:val="24"/>
                <w:szCs w:val="24"/>
                <w:lang w:eastAsia="ru-RU"/>
              </w:rPr>
              <w:lastRenderedPageBreak/>
              <w:t>учреждений</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27856436,1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27856436,1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1486860,7</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1400000,0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1400000,0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4286860,7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1486860,7</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1400000,0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1400000,0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4286860,7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15248,6</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15248,6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15248,6</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15248,6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12305821,2</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12181165,9</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13531165,9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38018153,0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Предоставление услуг по оказанию специализированной высокотехнологичной медицинской помощи, не включенной в базовую программу обязательного </w:t>
            </w:r>
            <w:r w:rsidRPr="00DA5E95">
              <w:rPr>
                <w:rFonts w:ascii="Times New Roman" w:eastAsia="Times New Roman" w:hAnsi="Times New Roman" w:cs="Times New Roman"/>
                <w:sz w:val="24"/>
                <w:szCs w:val="24"/>
                <w:lang w:eastAsia="ru-RU"/>
              </w:rPr>
              <w:lastRenderedPageBreak/>
              <w:t>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12143000,0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12022698,9</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13372698,9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37538397,8</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162821,2</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158467,0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158467,0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479755,2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скорой, в том числе скорой специализированной, медицинской помощи</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4840042,5</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4600902,8</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4603312,8</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14044258,1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скорой, в том числе скорой специализированной, медицинской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054, 509, 806</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4840042,5</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4600902,8</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4603312,8</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14044258,1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службы скорой медицинской помощи города Москвы</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169052,7</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43820,0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46230,0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259102,7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службы скорой медицинской помощи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509, 806</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169052,7</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43820,0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46230,0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259102,7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13671248,4</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w:t>
            </w:r>
            <w:r w:rsidRPr="00DA5E95">
              <w:rPr>
                <w:rFonts w:ascii="Times New Roman" w:eastAsia="Times New Roman" w:hAnsi="Times New Roman" w:cs="Times New Roman"/>
                <w:sz w:val="24"/>
                <w:szCs w:val="24"/>
                <w:lang w:eastAsia="ru-RU"/>
              </w:rPr>
              <w:lastRenderedPageBreak/>
              <w:t>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13671248,4</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113907.0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113907,0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113907,0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113907,0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системы оказания паллиативной помощи взрослым жителям города Москвы</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17713379,7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системы оказания паллиативной помощи взрослым жителям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17713379,7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15013379,7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15013379,7</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Приобретение государственными учреждениями </w:t>
            </w:r>
            <w:r w:rsidRPr="00DA5E95">
              <w:rPr>
                <w:rFonts w:ascii="Times New Roman" w:eastAsia="Times New Roman" w:hAnsi="Times New Roman" w:cs="Times New Roman"/>
                <w:sz w:val="24"/>
                <w:szCs w:val="24"/>
                <w:lang w:eastAsia="ru-RU"/>
              </w:rPr>
              <w:lastRenderedPageBreak/>
              <w:t>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службы крови и ее компонентов</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10333959,3</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службы крови и ее компонентов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10333959,3</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10333959,3</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10333959,3</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службы трансплантации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402254,1</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402254,1</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402254,1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1206762,3</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службы трансплантации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1037203,5</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службы трансплантации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169558,8</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w:t>
            </w:r>
            <w:r w:rsidRPr="00DA5E95">
              <w:rPr>
                <w:rFonts w:ascii="Times New Roman" w:eastAsia="Times New Roman" w:hAnsi="Times New Roman" w:cs="Times New Roman"/>
                <w:sz w:val="24"/>
                <w:szCs w:val="24"/>
                <w:lang w:eastAsia="ru-RU"/>
              </w:rPr>
              <w:lastRenderedPageBreak/>
              <w:t>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1037203,5</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1037203,5</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медицинской деятельности, связанной с донорством органов человека в целях трансплантации (пересадки)</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169558,8</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медицинской деятельности, связанной с донорством органов человека в целях трансплантации (пересадки)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169558,8</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развития объектов здравоохранения</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44319212,8</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34203110,3</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3773555,9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82295879,0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развития объектов здравоохранения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44319212,8</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34203110,3</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3773555,9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82295879,0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"Развитие социальной инфраструктуры" в качестве имущественного взноса города Москвы</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43389300,0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33186216,9</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2710932,1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79286449,0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автономной некоммерческой организации "Развитие социальной инфраструктуры" в качестве имущественного </w:t>
            </w:r>
            <w:r w:rsidRPr="00DA5E95">
              <w:rPr>
                <w:rFonts w:ascii="Times New Roman" w:eastAsia="Times New Roman" w:hAnsi="Times New Roman" w:cs="Times New Roman"/>
                <w:sz w:val="24"/>
                <w:szCs w:val="24"/>
                <w:lang w:eastAsia="ru-RU"/>
              </w:rPr>
              <w:lastRenderedPageBreak/>
              <w:t>взноса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806</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43389300,0</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33186216,9</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2710932,1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79286449,0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"Развитие социальной инфраструктуры" на обеспечение текущей деятельности</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929912,8</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1016893,4</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1062623,8</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3009430,0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9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"Развитие социальной инфраструктуры" на обеспечение текущей деятельности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20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929912,8</w:t>
            </w:r>
          </w:p>
        </w:tc>
        <w:tc>
          <w:tcPr>
            <w:tcW w:w="2269"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1016893,4</w:t>
            </w:r>
          </w:p>
        </w:tc>
        <w:tc>
          <w:tcPr>
            <w:tcW w:w="223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1062623,8</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3009430,0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Этапы и сроки реализации подпрограммы</w:t>
            </w:r>
          </w:p>
        </w:tc>
        <w:tc>
          <w:tcPr>
            <w:tcW w:w="14332" w:type="dxa"/>
            <w:gridSpan w:val="1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01.01.2019-31.12.2023</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Таблица 4</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6" w:name="Par2533"/>
      <w:bookmarkEnd w:id="6"/>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ПОДПРОГРАММЫ "ОХРАНА ЗДОРОВЬЯ МАТЕРИ И РЕБЕНКА"</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ГОСУДАРСТВЕННОЙ ПРОГРАММЫ ГОРОДА МОСКВЫ "РАЗВИТИЕ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ЗДРАВООХРАНЕНИЯ ГОРОДА МОСКВЫ (СТОЛИЧНОЕ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179"/>
        <w:gridCol w:w="802"/>
        <w:gridCol w:w="1915"/>
        <w:gridCol w:w="1450"/>
        <w:gridCol w:w="1134"/>
        <w:gridCol w:w="1020"/>
        <w:gridCol w:w="1134"/>
        <w:gridCol w:w="1134"/>
        <w:gridCol w:w="1304"/>
        <w:gridCol w:w="1247"/>
        <w:gridCol w:w="1417"/>
      </w:tblGrid>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w:t>
            </w:r>
          </w:p>
        </w:tc>
        <w:tc>
          <w:tcPr>
            <w:tcW w:w="1473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здоровья матери и ребенка</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tc>
        <w:tc>
          <w:tcPr>
            <w:tcW w:w="1473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Повышение доступности и качества медицинской помощи детям и женщинам в городе Москве</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tc>
        <w:tc>
          <w:tcPr>
            <w:tcW w:w="1473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Развитие медицинских организаций государственной системы здравоохранения города Москвы, оказывающих медицинскую помощь матерям и детям, в том числе перинатальных центров, в соответствии с утвержденными порядками оказания и стандартами медицинской помощи, с учетом условий совместного пребывания матери и ребенка.</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Развитие специализированной, в том числе высокотехнологичной, медицинской помощи детям и женщинам.</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Развитие системы реабилитации детей, в том числе детей-инвалидов.</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 Развитие паллиативной медицинской помощи детям</w:t>
            </w:r>
          </w:p>
        </w:tc>
      </w:tr>
      <w:tr w:rsidR="00DA5E95" w:rsidRPr="00DA5E95" w:rsidTr="00DA5E95">
        <w:tc>
          <w:tcPr>
            <w:tcW w:w="204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Конечные результаты подпрограммы с разбивкой по </w:t>
            </w:r>
            <w:r w:rsidRPr="00DA5E95">
              <w:rPr>
                <w:rFonts w:ascii="Times New Roman" w:eastAsia="Times New Roman" w:hAnsi="Times New Roman" w:cs="Times New Roman"/>
                <w:sz w:val="24"/>
                <w:szCs w:val="24"/>
                <w:lang w:eastAsia="ru-RU"/>
              </w:rPr>
              <w:lastRenderedPageBreak/>
              <w:t>годам реализации Государственной программы города Москвы</w:t>
            </w:r>
          </w:p>
        </w:tc>
        <w:tc>
          <w:tcPr>
            <w:tcW w:w="4896" w:type="dxa"/>
            <w:gridSpan w:val="3"/>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Наименование подпрограммы Государственной программы города Москвы, конечного результата подпрограммы</w:t>
            </w:r>
          </w:p>
        </w:tc>
        <w:tc>
          <w:tcPr>
            <w:tcW w:w="145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Единица измерения</w:t>
            </w:r>
          </w:p>
        </w:tc>
        <w:tc>
          <w:tcPr>
            <w:tcW w:w="8390" w:type="dxa"/>
            <w:gridSpan w:val="7"/>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Значение</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 факт</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 факт</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 прогноз</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 прогноз</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 прогноз</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896"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здоровья матери и ребенка</w:t>
            </w:r>
          </w:p>
        </w:tc>
        <w:tc>
          <w:tcPr>
            <w:tcW w:w="145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3686</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4112</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4639</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4837</w:t>
            </w:r>
          </w:p>
        </w:tc>
        <w:tc>
          <w:tcPr>
            <w:tcW w:w="130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5300</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5500</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896"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869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896"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Охват вакцинацией детей в соответствии с национальным календарем профилактических прививок</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Ответственный исполнитель подпрограммы</w:t>
            </w:r>
          </w:p>
        </w:tc>
        <w:tc>
          <w:tcPr>
            <w:tcW w:w="1473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Соисполнители подпрограммы</w:t>
            </w:r>
          </w:p>
        </w:tc>
        <w:tc>
          <w:tcPr>
            <w:tcW w:w="1473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Московский городской фонд обязательного медицинского страхования</w:t>
            </w:r>
          </w:p>
        </w:tc>
      </w:tr>
      <w:tr w:rsidR="00DA5E95" w:rsidRPr="00DA5E95" w:rsidTr="00DA5E95">
        <w:tc>
          <w:tcPr>
            <w:tcW w:w="204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2179"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и мероприятий подпрограммы</w:t>
            </w:r>
          </w:p>
        </w:tc>
        <w:tc>
          <w:tcPr>
            <w:tcW w:w="802"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ГРБС</w:t>
            </w:r>
          </w:p>
        </w:tc>
        <w:tc>
          <w:tcPr>
            <w:tcW w:w="1915"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Источник финансирования</w:t>
            </w:r>
          </w:p>
        </w:tc>
        <w:tc>
          <w:tcPr>
            <w:tcW w:w="9840" w:type="dxa"/>
            <w:gridSpan w:val="8"/>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Расходы, прогноз (тыс. рублей)</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Итого</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здоровья матери и ребенка</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10011533,7</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26002045,9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здоровья матери и ребенка</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10011533,7</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26002045,9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программ неонатального, аудиологического и пренатального скрининга</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2670033,9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программ неонатального, аудиологического и пренатального скрининга</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2670033,9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неонатального скрининга</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916413,9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неонатального скрининга</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916413,9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аудиологического скрининга</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7020,0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аудиологического скрининга</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7020,0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пренатального скрининга</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1746600,0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пренатального скрининга</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1746600,0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6736345,1</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6593425,4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6593425,4</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19923195,9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медицинской помощи детям медицинскими организациями государственной системы здравоохранения </w:t>
            </w:r>
            <w:r w:rsidRPr="00DA5E95">
              <w:rPr>
                <w:rFonts w:ascii="Times New Roman" w:eastAsia="Times New Roman" w:hAnsi="Times New Roman" w:cs="Times New Roman"/>
                <w:sz w:val="24"/>
                <w:szCs w:val="24"/>
                <w:lang w:eastAsia="ru-RU"/>
              </w:rPr>
              <w:lastRenderedPageBreak/>
              <w:t>города Москвы в стационарных условиях</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6736345,1</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6593425,4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6593425,4</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19923195,9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12880276,2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12880276,2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2350938,6</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2300000,0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2300000,0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6950938,6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2350938,6</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2300000,0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2300000,0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6950938,6</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91981,1</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91981,1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текущего ремонта государственными </w:t>
            </w:r>
            <w:r w:rsidRPr="00DA5E95">
              <w:rPr>
                <w:rFonts w:ascii="Times New Roman" w:eastAsia="Times New Roman" w:hAnsi="Times New Roman" w:cs="Times New Roman"/>
                <w:sz w:val="24"/>
                <w:szCs w:val="24"/>
                <w:lang w:eastAsia="ru-RU"/>
              </w:rPr>
              <w:lastRenderedPageBreak/>
              <w:t>учреждениями</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91981,1</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91981,1</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развитию медицинских организаций государственной системы здравоохранения </w:t>
            </w:r>
            <w:r w:rsidRPr="00DA5E95">
              <w:rPr>
                <w:rFonts w:ascii="Times New Roman" w:eastAsia="Times New Roman" w:hAnsi="Times New Roman" w:cs="Times New Roman"/>
                <w:sz w:val="24"/>
                <w:szCs w:val="24"/>
                <w:lang w:eastAsia="ru-RU"/>
              </w:rPr>
              <w:lastRenderedPageBreak/>
              <w:t>города Москвы в области материнства и детства</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системы оказания паллиативной помощи детям</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1168258,2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системы оказания паллиативной помощи детям</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1168258,2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1168258,2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1168258,2</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паллиативной медицинской помощи в стационарных и амбулаторных условиях, в том числе на дому, гражданам, имеющим место жительства в </w:t>
            </w:r>
            <w:r w:rsidRPr="00DA5E95">
              <w:rPr>
                <w:rFonts w:ascii="Times New Roman" w:eastAsia="Times New Roman" w:hAnsi="Times New Roman" w:cs="Times New Roman"/>
                <w:sz w:val="24"/>
                <w:szCs w:val="24"/>
                <w:lang w:eastAsia="ru-RU"/>
              </w:rPr>
              <w:lastRenderedPageBreak/>
              <w:t>городе Москве</w:t>
            </w:r>
          </w:p>
        </w:tc>
        <w:tc>
          <w:tcPr>
            <w:tcW w:w="802"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367200,0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80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915"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3288"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266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367200,0</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Этапы и сроки реализации подпрограммы</w:t>
            </w:r>
          </w:p>
        </w:tc>
        <w:tc>
          <w:tcPr>
            <w:tcW w:w="14736"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01.01.2019-31.12.2023</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Таблица 5</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7" w:name="Par2821"/>
      <w:bookmarkEnd w:id="7"/>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ПОДПРОГРАММЫ "РАЗВИТИЕ МЕДИЦИНСКОЙ РЕАБИЛИТАЦИИ</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И САНАТОРНО-КУРОРТНОГО ЛЕЧЕНИЯ" ГОСУДАРСТВЕННОЙ ПРОГРАММЫ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ГОРОДА МОСКВЫ "РАЗВИТИЕ ЗДРАВООХРАНЕНИЯ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237"/>
        <w:gridCol w:w="811"/>
        <w:gridCol w:w="1253"/>
        <w:gridCol w:w="643"/>
        <w:gridCol w:w="680"/>
        <w:gridCol w:w="1191"/>
        <w:gridCol w:w="340"/>
        <w:gridCol w:w="964"/>
        <w:gridCol w:w="1191"/>
        <w:gridCol w:w="1077"/>
        <w:gridCol w:w="1361"/>
        <w:gridCol w:w="1134"/>
        <w:gridCol w:w="1247"/>
      </w:tblGrid>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w:t>
            </w:r>
          </w:p>
        </w:tc>
        <w:tc>
          <w:tcPr>
            <w:tcW w:w="14129"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медицинской реабилитации и санаторно-курортного лечения</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tc>
        <w:tc>
          <w:tcPr>
            <w:tcW w:w="14129"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доступности и повышение качества помощи по медицинской реабилитации и санаторно-курортному лечению</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tc>
        <w:tc>
          <w:tcPr>
            <w:tcW w:w="14129"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Развитие службы медицинской реабилитации и санаторно-курортного лечения.</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Развитие материально-технической базы медицинских реабилитационных организаций (отделений).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Организация взаимодействия организаций на различных этапах медицинской реабилитации.</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 Научное, организационное и информационное обеспечение медицинской реабилитации</w:t>
            </w:r>
          </w:p>
        </w:tc>
      </w:tr>
      <w:tr w:rsidR="00DA5E95" w:rsidRPr="00DA5E95" w:rsidTr="00DA5E95">
        <w:tc>
          <w:tcPr>
            <w:tcW w:w="204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Конечные результаты подпрограммы с разбивкой по годам реализации Государственной программы города Москвы</w:t>
            </w:r>
          </w:p>
        </w:tc>
        <w:tc>
          <w:tcPr>
            <w:tcW w:w="4301" w:type="dxa"/>
            <w:gridSpan w:val="3"/>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конечного результата подпрограммы</w:t>
            </w:r>
          </w:p>
        </w:tc>
        <w:tc>
          <w:tcPr>
            <w:tcW w:w="1323"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Единица измерения</w:t>
            </w:r>
          </w:p>
        </w:tc>
        <w:tc>
          <w:tcPr>
            <w:tcW w:w="8505" w:type="dxa"/>
            <w:gridSpan w:val="8"/>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Значение</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 факт</w:t>
            </w:r>
          </w:p>
        </w:tc>
        <w:tc>
          <w:tcPr>
            <w:tcW w:w="130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 факт</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 факт</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 факт</w:t>
            </w:r>
          </w:p>
        </w:tc>
        <w:tc>
          <w:tcPr>
            <w:tcW w:w="136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 прогноз</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 прогноз</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 прогноз</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30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медицинской реабилитации и санаторно-курортного лечения</w:t>
            </w:r>
          </w:p>
        </w:tc>
        <w:tc>
          <w:tcPr>
            <w:tcW w:w="1323"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человек</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281851</w:t>
            </w:r>
          </w:p>
        </w:tc>
        <w:tc>
          <w:tcPr>
            <w:tcW w:w="1304"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323320</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354432</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298557</w:t>
            </w:r>
          </w:p>
        </w:tc>
        <w:tc>
          <w:tcPr>
            <w:tcW w:w="136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310000</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30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Количество пациентов, обеспеченных </w:t>
            </w:r>
            <w:r w:rsidRPr="00DA5E95">
              <w:rPr>
                <w:rFonts w:ascii="Times New Roman" w:eastAsia="Times New Roman" w:hAnsi="Times New Roman" w:cs="Times New Roman"/>
                <w:sz w:val="24"/>
                <w:szCs w:val="24"/>
                <w:lang w:eastAsia="ru-RU"/>
              </w:rPr>
              <w:lastRenderedPageBreak/>
              <w:t>мероприятиями медицинской реабилитации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8805"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459"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Ответственный исполнитель подпрограммы</w:t>
            </w:r>
          </w:p>
        </w:tc>
        <w:tc>
          <w:tcPr>
            <w:tcW w:w="14129"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Соисполнители подпрограммы</w:t>
            </w:r>
          </w:p>
        </w:tc>
        <w:tc>
          <w:tcPr>
            <w:tcW w:w="14129"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Московский городской фонд обязательного медицинского страхования</w:t>
            </w:r>
          </w:p>
        </w:tc>
      </w:tr>
      <w:tr w:rsidR="00DA5E95" w:rsidRPr="00DA5E95" w:rsidTr="00DA5E95">
        <w:tc>
          <w:tcPr>
            <w:tcW w:w="204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223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и мероприятий подпрограммы</w:t>
            </w:r>
          </w:p>
        </w:tc>
        <w:tc>
          <w:tcPr>
            <w:tcW w:w="81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ГРБС</w:t>
            </w:r>
          </w:p>
        </w:tc>
        <w:tc>
          <w:tcPr>
            <w:tcW w:w="1896"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Источник финансирования</w:t>
            </w:r>
          </w:p>
        </w:tc>
        <w:tc>
          <w:tcPr>
            <w:tcW w:w="9185"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Расходы, прогноз (тыс. рублей)</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21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w:t>
            </w:r>
          </w:p>
        </w:tc>
        <w:tc>
          <w:tcPr>
            <w:tcW w:w="215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Итого</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медицинской реабилитации и санаторно-курортного лечения</w:t>
            </w:r>
          </w:p>
        </w:tc>
        <w:tc>
          <w:tcPr>
            <w:tcW w:w="81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9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21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15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6658890,9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медицинской реабилитации и санаторно-курортного лечения</w:t>
            </w:r>
          </w:p>
        </w:tc>
        <w:tc>
          <w:tcPr>
            <w:tcW w:w="81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9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21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15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6658890,9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медицинской реабилитации и санаторно-курортного лечения</w:t>
            </w:r>
          </w:p>
        </w:tc>
        <w:tc>
          <w:tcPr>
            <w:tcW w:w="81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9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21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15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6658890,9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медицинской реабилитации и санаторно-курортного лечения</w:t>
            </w:r>
          </w:p>
        </w:tc>
        <w:tc>
          <w:tcPr>
            <w:tcW w:w="81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9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21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15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6658890,9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w:t>
            </w:r>
            <w:r w:rsidRPr="00DA5E95">
              <w:rPr>
                <w:rFonts w:ascii="Times New Roman" w:eastAsia="Times New Roman" w:hAnsi="Times New Roman" w:cs="Times New Roman"/>
                <w:sz w:val="24"/>
                <w:szCs w:val="24"/>
                <w:lang w:eastAsia="ru-RU"/>
              </w:rPr>
              <w:lastRenderedPageBreak/>
              <w:t>услуг, выполнение работ, финансовое обеспечение деятельности государственных казенных учреждений</w:t>
            </w:r>
          </w:p>
        </w:tc>
        <w:tc>
          <w:tcPr>
            <w:tcW w:w="81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9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21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15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6658890,9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3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1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96"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21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15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6658890,9</w:t>
            </w:r>
          </w:p>
        </w:tc>
      </w:tr>
      <w:tr w:rsidR="00DA5E95" w:rsidRPr="00DA5E95" w:rsidTr="00DA5E95">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Этапы и сроки реализации подпрограммы</w:t>
            </w:r>
          </w:p>
        </w:tc>
        <w:tc>
          <w:tcPr>
            <w:tcW w:w="14129" w:type="dxa"/>
            <w:gridSpan w:val="1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01.01.2019-31.12.2023</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Таблица 6</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8" w:name="Par2923"/>
      <w:bookmarkEnd w:id="8"/>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ПОДПРОГРАММЫ "КАДРОВОЕ ОБЕСПЕЧЕНИЕ ГОСУДАРСТВЕННОЙ СИСТЕМЫ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ЗДРАВООХРАНЕНИЯ ГОРОДА МОСКВЫ" ГОСУДАРСТВЕННОЙ ПРОГРАММЫ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ГОРОДА МОСКВЫ "РАЗВИТИЕ ЗДРАВООХРАНЕНИЯ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49"/>
        <w:gridCol w:w="2299"/>
        <w:gridCol w:w="830"/>
        <w:gridCol w:w="1877"/>
        <w:gridCol w:w="1373"/>
        <w:gridCol w:w="249"/>
        <w:gridCol w:w="794"/>
        <w:gridCol w:w="1020"/>
        <w:gridCol w:w="1020"/>
        <w:gridCol w:w="1020"/>
        <w:gridCol w:w="1247"/>
        <w:gridCol w:w="1247"/>
        <w:gridCol w:w="1361"/>
      </w:tblGrid>
      <w:tr w:rsidR="00DA5E95" w:rsidRPr="00DA5E95" w:rsidTr="00DA5E95">
        <w:tc>
          <w:tcPr>
            <w:tcW w:w="194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w:t>
            </w:r>
          </w:p>
        </w:tc>
        <w:tc>
          <w:tcPr>
            <w:tcW w:w="14337"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Кадровое обеспечение государственной системы здравоохранения города Москвы</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tc>
        <w:tc>
          <w:tcPr>
            <w:tcW w:w="14337"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Совершенствование и перспективное развитие обеспеченности региональной системы здравоохранения медицинскими кадрами.</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Поэтапное устранение диспропорций в структуре медицинских кадров, а также регионального кадрового дисбаланса.</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Повышение роли специалистов первичного звена с одновременным улучшением профессиональных показателей.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 Обеспечение притока в медицинские организации государственной системы здравоохранения города Москвы врачей и среднего медицинского персонала, позволяющего восполнять естественный отток.</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государственной системы здравоохранения города Москвы квалифицированными кадрами, способными улучшить качество оказания медицинской помощи населению.</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6. Решение социальных вопросов медицинских работников в целях повышения доступности и качества оказываемой медицинской </w:t>
            </w:r>
            <w:r w:rsidRPr="00DA5E95">
              <w:rPr>
                <w:rFonts w:ascii="Times New Roman" w:eastAsia="Times New Roman" w:hAnsi="Times New Roman" w:cs="Times New Roman"/>
                <w:sz w:val="24"/>
                <w:szCs w:val="24"/>
                <w:lang w:eastAsia="ru-RU"/>
              </w:rPr>
              <w:lastRenderedPageBreak/>
              <w:t>помощи. Повышение престижа профессии медицинских работников</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Задачи подпрограммы</w:t>
            </w:r>
          </w:p>
        </w:tc>
        <w:tc>
          <w:tcPr>
            <w:tcW w:w="14337"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Формирование системы управления кадровым потенциалом здравоохранения в медицинских организациях государственной системы здравоохранения города Москвы, оптимального размещения кадров и их эффективного использования.</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Достижение полноты укомплектованности медицинских организаций государственной системы здравоохранения города Москвы медицинскими работниками.</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Создание условий для планомерного роста профессионального уровня знаний и умений медицинских работников.</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 Обеспечение социальной защиты, повышения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 Регулирование подготовки и сохранение медицинских кадров для государственной системы здравоохранения города Москвы с помощью мониторинга кадров при реализации его организационно-методической, информационно-аналитической поддержки</w:t>
            </w:r>
          </w:p>
        </w:tc>
      </w:tr>
      <w:tr w:rsidR="00DA5E95" w:rsidRPr="00DA5E95" w:rsidTr="00DA5E95">
        <w:tc>
          <w:tcPr>
            <w:tcW w:w="1949"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Конечные результаты подпрограммы с разбивкой по годам реализации Государственной программы города Москвы</w:t>
            </w:r>
          </w:p>
        </w:tc>
        <w:tc>
          <w:tcPr>
            <w:tcW w:w="5006" w:type="dxa"/>
            <w:gridSpan w:val="3"/>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конечного результата подпрограммы</w:t>
            </w:r>
          </w:p>
        </w:tc>
        <w:tc>
          <w:tcPr>
            <w:tcW w:w="1373"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Единица измерения</w:t>
            </w:r>
          </w:p>
        </w:tc>
        <w:tc>
          <w:tcPr>
            <w:tcW w:w="7958" w:type="dxa"/>
            <w:gridSpan w:val="8"/>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Значение</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4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 факт</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 факт</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 факт</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 факт</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 прогноз</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 прогноз</w:t>
            </w:r>
          </w:p>
        </w:tc>
        <w:tc>
          <w:tcPr>
            <w:tcW w:w="136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 прогноз</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006"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Кадровое обеспечение государственной системы здравоохранения города Москвы</w:t>
            </w:r>
          </w:p>
        </w:tc>
        <w:tc>
          <w:tcPr>
            <w:tcW w:w="1373"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человек</w:t>
            </w:r>
          </w:p>
        </w:tc>
        <w:tc>
          <w:tcPr>
            <w:tcW w:w="1043"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165</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543</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1087</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1299</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1700</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2500</w:t>
            </w:r>
          </w:p>
        </w:tc>
        <w:tc>
          <w:tcPr>
            <w:tcW w:w="136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006"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Число врачей, получивших статус "Московский врач" (нарастающим итогом)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092"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Ответственный исполнитель подпрограммы</w:t>
            </w:r>
          </w:p>
        </w:tc>
        <w:tc>
          <w:tcPr>
            <w:tcW w:w="14337"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Соисполнители подпрограммы</w:t>
            </w:r>
          </w:p>
        </w:tc>
        <w:tc>
          <w:tcPr>
            <w:tcW w:w="14337"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средств массовой информации и рекламы города Москвы</w:t>
            </w:r>
          </w:p>
        </w:tc>
      </w:tr>
      <w:tr w:rsidR="00DA5E95" w:rsidRPr="00DA5E95" w:rsidTr="00DA5E95">
        <w:tc>
          <w:tcPr>
            <w:tcW w:w="1949"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2299"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и мероприятий подпрограммы</w:t>
            </w:r>
          </w:p>
        </w:tc>
        <w:tc>
          <w:tcPr>
            <w:tcW w:w="83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ГРБС</w:t>
            </w:r>
          </w:p>
        </w:tc>
        <w:tc>
          <w:tcPr>
            <w:tcW w:w="18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Источник финансирования</w:t>
            </w:r>
          </w:p>
        </w:tc>
        <w:tc>
          <w:tcPr>
            <w:tcW w:w="9331"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Расходы, прогноз (тыс. рублей)</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Итого</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Кадровое обеспечение государственной системы здравоохранения города Москвы</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9272774,1</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Кадровое обеспечение государственной системы здравоохранения города Москвы</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054, 804, 813</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9272774,1</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целевой последипломной подготовки специалистов с высшим медицинским образованием</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436959,3</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целевой последипломной подготовки специалистов с высшим медицинским образованием</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436959,3</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253942,5</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253942,5</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Стипендии </w:t>
            </w:r>
            <w:r w:rsidRPr="00DA5E95">
              <w:rPr>
                <w:rFonts w:ascii="Times New Roman" w:eastAsia="Times New Roman" w:hAnsi="Times New Roman" w:cs="Times New Roman"/>
                <w:sz w:val="24"/>
                <w:szCs w:val="24"/>
                <w:lang w:eastAsia="ru-RU"/>
              </w:rPr>
              <w:lastRenderedPageBreak/>
              <w:t>ординаторам</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183016,8</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ординаторам</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183016,8</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Подготовка специалистов со средним медицинским образованием</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2568936,9</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Подготовка специалистов со средним медицинским образованием</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2568936,9</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2457936,9</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2457936,9</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обучающимся</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111000,0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обучающимся</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111000,0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Повышение квалификации специалистов со </w:t>
            </w:r>
            <w:r w:rsidRPr="00DA5E95">
              <w:rPr>
                <w:rFonts w:ascii="Times New Roman" w:eastAsia="Times New Roman" w:hAnsi="Times New Roman" w:cs="Times New Roman"/>
                <w:sz w:val="24"/>
                <w:szCs w:val="24"/>
                <w:lang w:eastAsia="ru-RU"/>
              </w:rPr>
              <w:lastRenderedPageBreak/>
              <w:t>средним и высшим медицинским образованием</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3369335,1</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Повышение квалификации специалистов со средним и высшим медицинским образованием</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3369335,1</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3369335,1</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3369335,1</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Подготовка руководящих работников медицинских организаций государственной системы здравоохранения города Москвы</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210000,0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Подготовка руководящих работников медицинских организаций </w:t>
            </w:r>
            <w:r w:rsidRPr="00DA5E95">
              <w:rPr>
                <w:rFonts w:ascii="Times New Roman" w:eastAsia="Times New Roman" w:hAnsi="Times New Roman" w:cs="Times New Roman"/>
                <w:sz w:val="24"/>
                <w:szCs w:val="24"/>
                <w:lang w:eastAsia="ru-RU"/>
              </w:rPr>
              <w:lastRenderedPageBreak/>
              <w:t>государственной системы здравоохранения города Москвы</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210000,0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Социальная поддержка работников медицинских организаций государственной системы здравоохранения города Москвы</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267017,7</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Социальная поддержка работников медицинских организаций государственной системы здравоохранения города Москвы</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267017,7</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267017,7</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267017,7</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Повышение </w:t>
            </w:r>
            <w:r w:rsidRPr="00DA5E95">
              <w:rPr>
                <w:rFonts w:ascii="Times New Roman" w:eastAsia="Times New Roman" w:hAnsi="Times New Roman" w:cs="Times New Roman"/>
                <w:sz w:val="24"/>
                <w:szCs w:val="24"/>
                <w:lang w:eastAsia="ru-RU"/>
              </w:rPr>
              <w:lastRenderedPageBreak/>
              <w:t>престижа медицинских специальностей</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634019,1</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Повышение престижа медицинских специальностей</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054, 813</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634019,1</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634019,1</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054, 813</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634019,1</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450000,0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изучения </w:t>
            </w:r>
            <w:r w:rsidRPr="00DA5E95">
              <w:rPr>
                <w:rFonts w:ascii="Times New Roman" w:eastAsia="Times New Roman" w:hAnsi="Times New Roman" w:cs="Times New Roman"/>
                <w:sz w:val="24"/>
                <w:szCs w:val="24"/>
                <w:lang w:eastAsia="ru-RU"/>
              </w:rPr>
              <w:lastRenderedPageBreak/>
              <w:t>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804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450000,0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федеральным государственным образовательным бюджетным и автономным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1336506,0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Гранты федеральным государственным образовательным бюджетным и автономным учреждениям высшего и дополнительного профессионального </w:t>
            </w:r>
            <w:r w:rsidRPr="00DA5E95">
              <w:rPr>
                <w:rFonts w:ascii="Times New Roman" w:eastAsia="Times New Roman" w:hAnsi="Times New Roman" w:cs="Times New Roman"/>
                <w:sz w:val="24"/>
                <w:szCs w:val="24"/>
                <w:lang w:eastAsia="ru-RU"/>
              </w:rPr>
              <w:lastRenderedPageBreak/>
              <w:t>образования, подведомственным Министерству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1336506,0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оценочных процедур в целях присвоения статуса "Московский врач"</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319005,0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автономному образовательному учреждению высшего образования Первому </w:t>
            </w:r>
            <w:r w:rsidRPr="00DA5E95">
              <w:rPr>
                <w:rFonts w:ascii="Times New Roman" w:eastAsia="Times New Roman" w:hAnsi="Times New Roman" w:cs="Times New Roman"/>
                <w:sz w:val="24"/>
                <w:szCs w:val="24"/>
                <w:lang w:eastAsia="ru-RU"/>
              </w:rPr>
              <w:lastRenderedPageBreak/>
              <w:t>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оценочных процедур в целях присвоения статуса "Московский врач"</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319005,0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754239,0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учреждению </w:t>
            </w:r>
            <w:r w:rsidRPr="00DA5E95">
              <w:rPr>
                <w:rFonts w:ascii="Times New Roman" w:eastAsia="Times New Roman" w:hAnsi="Times New Roman" w:cs="Times New Roman"/>
                <w:sz w:val="24"/>
                <w:szCs w:val="24"/>
                <w:lang w:eastAsia="ru-RU"/>
              </w:rPr>
              <w:lastRenderedPageBreak/>
              <w:t>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754239,0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82008,0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w:t>
            </w:r>
            <w:r w:rsidRPr="00DA5E95">
              <w:rPr>
                <w:rFonts w:ascii="Times New Roman" w:eastAsia="Times New Roman" w:hAnsi="Times New Roman" w:cs="Times New Roman"/>
                <w:sz w:val="24"/>
                <w:szCs w:val="24"/>
                <w:lang w:eastAsia="ru-RU"/>
              </w:rPr>
              <w:lastRenderedPageBreak/>
              <w:t>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82008,0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83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181254,0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9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w:t>
            </w:r>
            <w:r w:rsidRPr="00DA5E95">
              <w:rPr>
                <w:rFonts w:ascii="Times New Roman" w:eastAsia="Times New Roman" w:hAnsi="Times New Roman" w:cs="Times New Roman"/>
                <w:sz w:val="24"/>
                <w:szCs w:val="24"/>
                <w:lang w:eastAsia="ru-RU"/>
              </w:rPr>
              <w:lastRenderedPageBreak/>
              <w:t>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83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8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62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283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226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260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181254,0</w:t>
            </w:r>
          </w:p>
        </w:tc>
      </w:tr>
      <w:tr w:rsidR="00DA5E95" w:rsidRPr="00DA5E95" w:rsidTr="00DA5E95">
        <w:tc>
          <w:tcPr>
            <w:tcW w:w="194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Этапы и сроки реализации подпрограммы</w:t>
            </w:r>
          </w:p>
        </w:tc>
        <w:tc>
          <w:tcPr>
            <w:tcW w:w="14337"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01.01.2019-31.12.2023</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Таблица 7</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9" w:name="Par3304"/>
      <w:bookmarkEnd w:id="9"/>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ПОДПРОГРАММЫ "СОЗДАНИЕ УСЛОВИЙ И ПРЕДПОСЫЛОК ДЛЯ ПРИВЛЕЧЕНИЯ</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ВНЕБЮДЖЕТНЫХ ИСТОЧНИКОВ ФИНАНСИРОВАНИЯ ГОСУДАРСТВЕННОЙ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СИСТЕМЫ ЗДРАВООХРАНЕНИЯ ГОРОДА МОСКВЫ. РАЗВИТИЕ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ГОСУДАРСТВЕННО-ЧАСТНОГО ПАРТНЕРСТВА В СФЕРЕ ОХРАНЫ ЗДОРОВЬЯ</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ГРАЖДАН" ГОСУДАРСТВЕННОЙ ПРОГРАММЫ ГОРОДА МОСКВЫ "РАЗВИТИЕ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ЗДРАВООХРАНЕНИЯ ГОРОДА МОСКВЫ (СТОЛИЧНОЕ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0"/>
        <w:gridCol w:w="2438"/>
        <w:gridCol w:w="816"/>
        <w:gridCol w:w="1881"/>
        <w:gridCol w:w="1354"/>
        <w:gridCol w:w="269"/>
        <w:gridCol w:w="794"/>
        <w:gridCol w:w="1134"/>
        <w:gridCol w:w="1134"/>
        <w:gridCol w:w="1191"/>
        <w:gridCol w:w="1191"/>
        <w:gridCol w:w="1247"/>
        <w:gridCol w:w="1191"/>
      </w:tblGrid>
      <w:tr w:rsidR="00DA5E95" w:rsidRPr="00DA5E95" w:rsidTr="00DA5E95">
        <w:tc>
          <w:tcPr>
            <w:tcW w:w="19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w:t>
            </w:r>
          </w:p>
        </w:tc>
        <w:tc>
          <w:tcPr>
            <w:tcW w:w="14640"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r>
      <w:tr w:rsidR="00DA5E95" w:rsidRPr="00DA5E95" w:rsidTr="00DA5E95">
        <w:tc>
          <w:tcPr>
            <w:tcW w:w="19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tc>
        <w:tc>
          <w:tcPr>
            <w:tcW w:w="14640"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государственно-частного партнерства в сфере охраны здоровья граждан как эффективного механизма, обеспечивающего повышение доступности и качества оказания медицинской помощи населению города Москвы</w:t>
            </w:r>
          </w:p>
        </w:tc>
      </w:tr>
      <w:tr w:rsidR="00DA5E95" w:rsidRPr="00DA5E95" w:rsidTr="00DA5E95">
        <w:tc>
          <w:tcPr>
            <w:tcW w:w="19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Задачи подпрограммы</w:t>
            </w:r>
          </w:p>
        </w:tc>
        <w:tc>
          <w:tcPr>
            <w:tcW w:w="14640"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Формирование отраслевых организационно-правовых механизмов, обеспечивающих долгосрочное взаимодействие между органами государственной власти и частным сектором в целях финансирования, строительства и эксплуатации объектов медицинской инфраструктуры.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Определение приоритетных направлений развития и объектов инфраструктуры здравоохранения для привлечения внебюджетных инвестиций и долгосрочного сотрудничества.</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Обеспечение равных условий и развитие конкурентной среды среди медицинских организаций различных форм собственности при реализации проектов государственно-частного партнерства в сфере охраны здоровья граждан</w:t>
            </w:r>
          </w:p>
        </w:tc>
      </w:tr>
      <w:tr w:rsidR="00DA5E95" w:rsidRPr="00DA5E95" w:rsidTr="00DA5E95">
        <w:tc>
          <w:tcPr>
            <w:tcW w:w="19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Конечные результаты подпрограммы с разбивкой по годам реализации Государственной программы города Москвы</w:t>
            </w:r>
          </w:p>
        </w:tc>
        <w:tc>
          <w:tcPr>
            <w:tcW w:w="5135" w:type="dxa"/>
            <w:gridSpan w:val="3"/>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конечного результата подпрограммы</w:t>
            </w:r>
          </w:p>
        </w:tc>
        <w:tc>
          <w:tcPr>
            <w:tcW w:w="135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Единица измерения</w:t>
            </w:r>
          </w:p>
        </w:tc>
        <w:tc>
          <w:tcPr>
            <w:tcW w:w="8151" w:type="dxa"/>
            <w:gridSpan w:val="8"/>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Значение</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6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 факт</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 факт</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 прогноз</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 прогноз</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 прогноз</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135"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135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063"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135"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Доля медицинской помощи, оказываемой в рамках территориальной 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513"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19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Ответственный исполнитель подпрограммы</w:t>
            </w:r>
          </w:p>
        </w:tc>
        <w:tc>
          <w:tcPr>
            <w:tcW w:w="14640"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r>
      <w:tr w:rsidR="00DA5E95" w:rsidRPr="00DA5E95" w:rsidTr="00DA5E95">
        <w:tc>
          <w:tcPr>
            <w:tcW w:w="19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Соисполнители подпрограммы</w:t>
            </w:r>
          </w:p>
        </w:tc>
        <w:tc>
          <w:tcPr>
            <w:tcW w:w="14640" w:type="dxa"/>
            <w:gridSpan w:val="12"/>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DA5E95" w:rsidRPr="00DA5E95" w:rsidTr="00DA5E95">
        <w:tc>
          <w:tcPr>
            <w:tcW w:w="19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24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и мероприятий подпрограммы</w:t>
            </w:r>
          </w:p>
        </w:tc>
        <w:tc>
          <w:tcPr>
            <w:tcW w:w="816"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ГРБС</w:t>
            </w:r>
          </w:p>
        </w:tc>
        <w:tc>
          <w:tcPr>
            <w:tcW w:w="188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Источник финансирования</w:t>
            </w:r>
          </w:p>
        </w:tc>
        <w:tc>
          <w:tcPr>
            <w:tcW w:w="9505"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Расходы, прогноз (тыс. рублей)</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62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w:t>
            </w:r>
          </w:p>
        </w:tc>
        <w:tc>
          <w:tcPr>
            <w:tcW w:w="306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w:t>
            </w:r>
          </w:p>
        </w:tc>
        <w:tc>
          <w:tcPr>
            <w:tcW w:w="23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Итого</w:t>
            </w:r>
          </w:p>
        </w:tc>
      </w:tr>
      <w:tr w:rsidR="00DA5E95" w:rsidRPr="00DA5E95" w:rsidTr="00DA5E95">
        <w:tc>
          <w:tcPr>
            <w:tcW w:w="19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Создание условий и предпосылок для </w:t>
            </w:r>
            <w:r w:rsidRPr="00DA5E95">
              <w:rPr>
                <w:rFonts w:ascii="Times New Roman" w:eastAsia="Times New Roman" w:hAnsi="Times New Roman" w:cs="Times New Roman"/>
                <w:sz w:val="24"/>
                <w:szCs w:val="24"/>
                <w:lang w:eastAsia="ru-RU"/>
              </w:rPr>
              <w:lastRenderedPageBreak/>
              <w:t>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81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c>
          <w:tcPr>
            <w:tcW w:w="306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c>
          <w:tcPr>
            <w:tcW w:w="23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232302694,5</w:t>
            </w:r>
          </w:p>
        </w:tc>
      </w:tr>
      <w:tr w:rsidR="00DA5E95" w:rsidRPr="00DA5E95" w:rsidTr="00DA5E95">
        <w:tc>
          <w:tcPr>
            <w:tcW w:w="19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81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62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c>
          <w:tcPr>
            <w:tcW w:w="306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c>
          <w:tcPr>
            <w:tcW w:w="23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232302694,5</w:t>
            </w:r>
          </w:p>
        </w:tc>
      </w:tr>
      <w:tr w:rsidR="00DA5E95" w:rsidRPr="00DA5E95" w:rsidTr="00DA5E95">
        <w:tc>
          <w:tcPr>
            <w:tcW w:w="19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81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c>
          <w:tcPr>
            <w:tcW w:w="306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c>
          <w:tcPr>
            <w:tcW w:w="23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127518694,5</w:t>
            </w:r>
          </w:p>
        </w:tc>
      </w:tr>
      <w:tr w:rsidR="00DA5E95" w:rsidRPr="00DA5E95" w:rsidTr="00DA5E95">
        <w:tc>
          <w:tcPr>
            <w:tcW w:w="19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81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62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c>
          <w:tcPr>
            <w:tcW w:w="306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c>
          <w:tcPr>
            <w:tcW w:w="23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127518694,5</w:t>
            </w:r>
          </w:p>
        </w:tc>
      </w:tr>
      <w:tr w:rsidR="00DA5E95" w:rsidRPr="00DA5E95" w:rsidTr="00DA5E95">
        <w:tc>
          <w:tcPr>
            <w:tcW w:w="19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81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62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306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23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104784000,0</w:t>
            </w:r>
          </w:p>
        </w:tc>
      </w:tr>
      <w:tr w:rsidR="00DA5E95" w:rsidRPr="00DA5E95" w:rsidTr="00DA5E95">
        <w:tc>
          <w:tcPr>
            <w:tcW w:w="192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81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62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3062"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2382"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104784000,0</w:t>
            </w:r>
          </w:p>
        </w:tc>
      </w:tr>
      <w:tr w:rsidR="00DA5E95" w:rsidRPr="00DA5E95" w:rsidTr="00DA5E95">
        <w:tc>
          <w:tcPr>
            <w:tcW w:w="19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Этапы и сроки реализации подпрограммы</w:t>
            </w:r>
          </w:p>
        </w:tc>
        <w:tc>
          <w:tcPr>
            <w:tcW w:w="14640"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01.01.2019-31.12.2023</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Таблица 8</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0" w:name="Par3407"/>
      <w:bookmarkEnd w:id="10"/>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ПОДПРОГРАММЫ "ОХРАНА ОКРУЖАЮЩЕЙ СРЕДЫ И УЛУЧШЕНИЕ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ЭКОЛОГИЧЕСКОЙ СИТУАЦИИ В ГОРОДЕ МОСКВЕ В ЦЕЛЯХ УКРЕПЛЕНИЯ</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ЗДОРОВЬЯ НАСЕЛЕНИЯ" ГОСУДАРСТВЕННОЙ ПРОГРАММЫ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"РАЗВИТИЕ ЗДРАВООХРАНЕНИЯ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1"/>
        <w:gridCol w:w="2242"/>
        <w:gridCol w:w="806"/>
        <w:gridCol w:w="1853"/>
        <w:gridCol w:w="1247"/>
        <w:gridCol w:w="1134"/>
        <w:gridCol w:w="1134"/>
        <w:gridCol w:w="1134"/>
        <w:gridCol w:w="1077"/>
        <w:gridCol w:w="1134"/>
        <w:gridCol w:w="1247"/>
        <w:gridCol w:w="1191"/>
      </w:tblGrid>
      <w:tr w:rsidR="00DA5E95" w:rsidRPr="00DA5E95" w:rsidTr="00DA5E95">
        <w:tc>
          <w:tcPr>
            <w:tcW w:w="190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w:t>
            </w:r>
          </w:p>
        </w:tc>
        <w:tc>
          <w:tcPr>
            <w:tcW w:w="14199"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окружающей среды и улучшение экологической ситуации в городе Москве в целях укрепления здоровья населения</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tc>
        <w:tc>
          <w:tcPr>
            <w:tcW w:w="14199"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Формирование единой системы природных и озелененных территорий города Москвы методом их сохранения, реабилитации и эксплуатации, обеспечивающих максимально возможное качество городской среды.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Получение достоверных данных о состоянии окружающей среды.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Информационное обеспечение контрольно-надзорной деятельности в области охраны окружающей среды.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 Обеспечение потребности населения и органов государственной власти в достоверной, оперативной и адресной экологической информации.</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5. Повышение экологической компетентности (грамотности) населения и, как следствие, уровня ответственности граждан за состояние </w:t>
            </w:r>
            <w:r w:rsidRPr="00DA5E95">
              <w:rPr>
                <w:rFonts w:ascii="Times New Roman" w:eastAsia="Times New Roman" w:hAnsi="Times New Roman" w:cs="Times New Roman"/>
                <w:sz w:val="24"/>
                <w:szCs w:val="24"/>
                <w:lang w:eastAsia="ru-RU"/>
              </w:rPr>
              <w:lastRenderedPageBreak/>
              <w:t>окружающей среды посредством развития системы экологического образования и просвещения</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Задачи подпрограммы</w:t>
            </w:r>
          </w:p>
        </w:tc>
        <w:tc>
          <w:tcPr>
            <w:tcW w:w="14199"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Сохранение и восстановление экологической и оздоровительной эффективности особо охраняемых и других природных и озелененных территорий.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Сохранение и восстановление биоразнообразия (природных сообществ, местных видов растений и животных, в первую очередь занесенных в Красную книгу города Москвы) на особо охраняемых и других природных территориях.</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Восстановление исчезнувших на территории города Москвы видов растений и животных, местообитания которых сохранились на особо охраняемых природных территориях.</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 Сохранение, реабилитация, благоустройство, озеленение природных территорий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 Реабилитация водных объектов с благоустройством прилегающих территорий.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 Организация упорядоченного отдыха на особо охраняемых природных территориях, природных, озелененных территориях в целях предотвращения ухудшения состояния и деградации лесных и других природных сообществ, зеленых насаждений, снижения их экологической эффективности.</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 Развитие сложившихся природно-рекреационных зон, в том числе для развития летних и зимних видов спорта.</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 Мониторинг негативных явлений и процессов на природных и особо охраняемых природных территориях, обеспечение их оперативного устранения.</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 Проведение комплекса мероприятий по предотвращению лесных пожаров.</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 Организация ограничения въезда автотранспортных средств на отдельные территории города Москвы в зависимости от экологического класса.</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 Организация системы информирования граждан о правилах поведения на природных территориях.</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 Обеспечение функционирования наблюдательной сети действующих подсистем государственного экологического мониторинга города Москвы (включая мониторинг атмосферного воздуха, поверхностных и подземных водных объектов, уровней шума, почв, зеленых насаждений, геоэкологических процессов).</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 Развитие системы экологического мониторинга на присоединенных территориях.</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 Повышение достоверности и заблаговременности прогнозов загрязнения атмосферного воздуха.</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 Аналитическое сопровождение государственного экологического надзора (химический анализ проб природных сред) в необходимом объеме.</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 Привлечение населения всех возрастных и социальных групп к практическому решению экологических проблем, формирование у них заинтересованности и личного участия в улучшении экологической обстановки в городе.</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 Повышение профессиональной компетентности педагогических кадров, реализующих экологические образовательные программы.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 Создание условий для совместной деятельности государственных природоохранных бюджетных учреждений города Москвы и образовательных организаций при реализации совместных мероприятий в области экологического образования и просвещения.</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 Организация стимулирования рационального природопользования путем поощрения физических лиц, внесших значительный вклад в дело охраны окружающей среды города Москвы, а также организаций и студентов, аспирантов и преподавательского состава архитектурных, строительных и других профильных образовательных организаций высшего образования</w:t>
            </w:r>
          </w:p>
        </w:tc>
      </w:tr>
      <w:tr w:rsidR="00DA5E95" w:rsidRPr="00DA5E95" w:rsidTr="00DA5E95">
        <w:tc>
          <w:tcPr>
            <w:tcW w:w="190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Конечные результаты подпрограммы с разбивкой по годам реализации Государственной программы города Москвы</w:t>
            </w:r>
          </w:p>
        </w:tc>
        <w:tc>
          <w:tcPr>
            <w:tcW w:w="4901" w:type="dxa"/>
            <w:gridSpan w:val="3"/>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конечного результата подпрограммы</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Единица измерения</w:t>
            </w:r>
          </w:p>
        </w:tc>
        <w:tc>
          <w:tcPr>
            <w:tcW w:w="8051" w:type="dxa"/>
            <w:gridSpan w:val="7"/>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Значение</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 факт</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 прогноз</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 прогноз</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 прогноз</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90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окружающей среды и улучшение экологической ситуации в городе Москве в целях укрепления здоровья населения</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90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Индекс загрязнения атмосферы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835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901"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Сохранение особо охраняемых природных территорий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Ответственный исполнитель подпрограммы</w:t>
            </w:r>
          </w:p>
        </w:tc>
        <w:tc>
          <w:tcPr>
            <w:tcW w:w="14199"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Соисполнители подпрограммы</w:t>
            </w:r>
          </w:p>
        </w:tc>
        <w:tc>
          <w:tcPr>
            <w:tcW w:w="14199"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Восточного административного округа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Северного административного округа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Северо-Восточного административного округа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Юго-Восточного административного округа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Южного административного округа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Троицкого и Новомосковского административных округов города Москвы</w:t>
            </w:r>
          </w:p>
        </w:tc>
      </w:tr>
      <w:tr w:rsidR="00DA5E95" w:rsidRPr="00DA5E95" w:rsidTr="00DA5E95">
        <w:tc>
          <w:tcPr>
            <w:tcW w:w="190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Объем финансовых ресурсов подпрограммы и мероприятий подпрограммы по годам реализации и по главным распорядителям бюджетных средств</w:t>
            </w:r>
          </w:p>
        </w:tc>
        <w:tc>
          <w:tcPr>
            <w:tcW w:w="2242"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и мероприятий подпрограммы</w:t>
            </w:r>
          </w:p>
        </w:tc>
        <w:tc>
          <w:tcPr>
            <w:tcW w:w="806"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ГРБС</w:t>
            </w:r>
          </w:p>
        </w:tc>
        <w:tc>
          <w:tcPr>
            <w:tcW w:w="1853"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Источник финансирования</w:t>
            </w:r>
          </w:p>
        </w:tc>
        <w:tc>
          <w:tcPr>
            <w:tcW w:w="9298" w:type="dxa"/>
            <w:gridSpan w:val="8"/>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Расходы, прогноз (тыс. рублей)</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Итого</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окружающей среды и улучшение экологической ситуации в городе Москве в целях укрепления здоровья населения</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14336601,8</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15318297,7</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15242301,2</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44897200,7</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окружающей среды и улучшение экологической ситуации в городе Москве в целях укрепления здоровья населения</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020, 803, 814, 901, 911, 931, 941, 971, 981, 991</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14188352,3</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15205813,2</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15205813,2</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44599978,7</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Охрана окружающей среды </w:t>
            </w:r>
            <w:r w:rsidRPr="00DA5E95">
              <w:rPr>
                <w:rFonts w:ascii="Times New Roman" w:eastAsia="Times New Roman" w:hAnsi="Times New Roman" w:cs="Times New Roman"/>
                <w:sz w:val="24"/>
                <w:szCs w:val="24"/>
                <w:lang w:eastAsia="ru-RU"/>
              </w:rPr>
              <w:lastRenderedPageBreak/>
              <w:t>и улучшение экологической ситуации в городе Москве в целях укрепления здоровья населения</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средства федерального </w:t>
            </w:r>
            <w:r w:rsidRPr="00DA5E95">
              <w:rPr>
                <w:rFonts w:ascii="Times New Roman" w:eastAsia="Times New Roman" w:hAnsi="Times New Roman" w:cs="Times New Roman"/>
                <w:sz w:val="24"/>
                <w:szCs w:val="24"/>
                <w:lang w:eastAsia="ru-RU"/>
              </w:rPr>
              <w:lastRenderedPageBreak/>
              <w:t>бюджета</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61,6</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61,6</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178,6</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окружающей среды и улучшение экологической ситуации в городе Москве в целях укрепления здоровья населения</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148187,9</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112422,9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36432,6</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297043,4</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зеленого фонда города Москвы, почв, сохранение и повышение биологического разнообразия</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11114123,4</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12160808,8</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12161390,4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35436322,6</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зеленого фонда города Москвы, почв, сохранение и повышение биологического разнообразия</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803, 814</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11088671,1</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12135356,5</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12135944,3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35359971,9</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зеленого фонда города Москвы, почв, сохранение и повышение биологического разнообразия</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61,6</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61,6</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178,6</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зеленого фонда города Москвы, почв, сохранение и повышение биологического разнообразия</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76172,1</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Охрана и развитие особо охраняемых </w:t>
            </w:r>
            <w:r w:rsidRPr="00DA5E95">
              <w:rPr>
                <w:rFonts w:ascii="Times New Roman" w:eastAsia="Times New Roman" w:hAnsi="Times New Roman" w:cs="Times New Roman"/>
                <w:sz w:val="24"/>
                <w:szCs w:val="24"/>
                <w:lang w:eastAsia="ru-RU"/>
              </w:rPr>
              <w:lastRenderedPageBreak/>
              <w:t>природных территорий в городе Москве, городских почв и охрана животных на особо охраняемых природных территориях в городе Москве</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499038,8</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499542,2</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500123,8</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1498704,8</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498977,2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499480,6</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500068,4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1498526,2</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61,6</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61,6</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178,6</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Организации досуга и отдыха населения на особо охраняемых природных территориях в городе Москве</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5662107,2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6708207,2</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6708207,2</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19078521,6</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Организации досуга и отдыха населения на особо охраняемых природных территориях в городе Москве</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803, 814</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5662107,2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6708207,2</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6708207,2</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19078521,6</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Компенсационное озеленение в городе Москве</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9069655,8</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Компенсационное озеленение в городе Москве</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9069655,8</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1929758,8</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1929840,8</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1929840,8</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5789440,4</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1904368,1</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1904450,1</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1904450,1</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5713268,3</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76172,1</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Государственный экологический мониторинг, обеспечение государственного экологического </w:t>
            </w:r>
            <w:r w:rsidRPr="00DA5E95">
              <w:rPr>
                <w:rFonts w:ascii="Times New Roman" w:eastAsia="Times New Roman" w:hAnsi="Times New Roman" w:cs="Times New Roman"/>
                <w:sz w:val="24"/>
                <w:szCs w:val="24"/>
                <w:lang w:eastAsia="ru-RU"/>
              </w:rPr>
              <w:lastRenderedPageBreak/>
              <w:t>надзора, информирование населения и органов государственной власти о состоянии окружающей среды</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1004177,1</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895029,6</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819039,3</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2718246,0</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881379,9</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807997,4</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807997,4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2497374,7</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122797,2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87032,2</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11041,9</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220871,3</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информированию населения и органов государственной власти о состоянии окружающей среды</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320353,5</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информированию населения и органов государственной власти о состоянии окружающей среды</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320353,5</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w:t>
            </w:r>
            <w:r w:rsidRPr="00DA5E95">
              <w:rPr>
                <w:rFonts w:ascii="Times New Roman" w:eastAsia="Times New Roman" w:hAnsi="Times New Roman" w:cs="Times New Roman"/>
                <w:sz w:val="24"/>
                <w:szCs w:val="24"/>
                <w:lang w:eastAsia="ru-RU"/>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824010,1</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788245,1</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712254,8</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2324510,0</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701212,9</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701212,9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701212,9</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2103638,7</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122797,2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87032,2</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11041,9</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220871,3</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Мониторинг оползневых процессов на участке "Воробьевы горы"</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73382,5</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73382,5</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Мониторинг оползневых процессов на участке "Воробьевы горы"</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73382,5</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73382,5</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Экологическое образование и просвещение, </w:t>
            </w:r>
            <w:r w:rsidRPr="00DA5E95">
              <w:rPr>
                <w:rFonts w:ascii="Times New Roman" w:eastAsia="Times New Roman" w:hAnsi="Times New Roman" w:cs="Times New Roman"/>
                <w:sz w:val="24"/>
                <w:szCs w:val="24"/>
                <w:lang w:eastAsia="ru-RU"/>
              </w:rPr>
              <w:lastRenderedPageBreak/>
              <w:t>формирование экологической культуры в городе Москве</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1473596,4</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Экологическое образование и просвещение, формирование экологической культуры в городе Москве</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1473596,4</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812344,2</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812344,2</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661252,2</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w:t>
            </w:r>
            <w:r w:rsidRPr="00DA5E95">
              <w:rPr>
                <w:rFonts w:ascii="Times New Roman" w:eastAsia="Times New Roman" w:hAnsi="Times New Roman" w:cs="Times New Roman"/>
                <w:sz w:val="24"/>
                <w:szCs w:val="24"/>
                <w:lang w:eastAsia="ru-RU"/>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бюджет города </w:t>
            </w:r>
            <w:r w:rsidRPr="00DA5E95">
              <w:rPr>
                <w:rFonts w:ascii="Times New Roman" w:eastAsia="Times New Roman" w:hAnsi="Times New Roman" w:cs="Times New Roman"/>
                <w:sz w:val="24"/>
                <w:szCs w:val="24"/>
                <w:lang w:eastAsia="ru-RU"/>
              </w:rPr>
              <w:lastRenderedPageBreak/>
              <w:t>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220417,4</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661252,2</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Научно-исследовательские и опытно-конструкторские работы в области охраны и повышения качества окружающей среды в городе Москве</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50651,9</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125955,7</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Научно-исследовательские и опытно-конструкторские работы в области охраны и повышения качества окружающей среды в городе Москве</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50651,9</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125955,7</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Регулирование численности и содержание безнадзорных и бесхозяйных животных в городе Москве</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3220744,2</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Регулирование численности и содержание безнадзорных и бесхозяйных животных в городе Москве</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020, 901, 911, 931, 941, 971, 981, 991</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3220744,2</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3198010,2</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020, 901, 911, 931, 941, 971, 981, 991</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3198010,2</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22734,0</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22734,0</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Транспортирование, обезвреживание и уничтожение медицинских отходов</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392905,0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1203928,8</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Транспортирование, обезвреживание и уничтожение медицинских отходов</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392905,0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1203928,8</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Государственному унитарному предприятию </w:t>
            </w:r>
            <w:r w:rsidRPr="00DA5E95">
              <w:rPr>
                <w:rFonts w:ascii="Times New Roman" w:eastAsia="Times New Roman" w:hAnsi="Times New Roman" w:cs="Times New Roman"/>
                <w:sz w:val="24"/>
                <w:szCs w:val="24"/>
                <w:lang w:eastAsia="ru-RU"/>
              </w:rPr>
              <w:lastRenderedPageBreak/>
              <w:t>города Москвы "Экотехпром" на транспортирование, обезвреживание и уничтожение медицинских отходов класса "Б" и "В"</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392905,0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1203928,8</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392905,0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1203928,8</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48108,0</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учреждению высшего образования "Российский </w:t>
            </w:r>
            <w:r w:rsidRPr="00DA5E95">
              <w:rPr>
                <w:rFonts w:ascii="Times New Roman" w:eastAsia="Times New Roman" w:hAnsi="Times New Roman" w:cs="Times New Roman"/>
                <w:sz w:val="24"/>
                <w:szCs w:val="24"/>
                <w:lang w:eastAsia="ru-RU"/>
              </w:rPr>
              <w:lastRenderedPageBreak/>
              <w:t>государственный аграрный университет - МСХА имени К.А. Тимирязева" на проведение работ по санитарной очистке территории</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48108,0</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8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143928,2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188479,3</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187891,5</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520299,0</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8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853"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238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143928,2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188479,3</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187891,5</w:t>
            </w:r>
          </w:p>
        </w:tc>
        <w:tc>
          <w:tcPr>
            <w:tcW w:w="243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520299,0</w:t>
            </w:r>
          </w:p>
        </w:tc>
      </w:tr>
      <w:tr w:rsidR="00DA5E95" w:rsidRPr="00DA5E95" w:rsidTr="00DA5E95">
        <w:tc>
          <w:tcPr>
            <w:tcW w:w="190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Этапы и сроки реализации подпрограммы</w:t>
            </w:r>
          </w:p>
        </w:tc>
        <w:tc>
          <w:tcPr>
            <w:tcW w:w="14199" w:type="dxa"/>
            <w:gridSpan w:val="11"/>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01.01.2019-31.12.2023</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Таблица 9</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1" w:name="Par3915"/>
      <w:bookmarkEnd w:id="11"/>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lastRenderedPageBreak/>
        <w:t>ПОДПРОГРАММЫ "ПРОФИЛАКТИКА ЗООНОЗНЫХ ИНФЕКЦИЙ,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ЭПИЗООТИЧЕСКОЕ И ВЕТЕРИНАРНО-САНИТАРНОЕ БЛАГОПОЛУЧИЕ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В ГОРОДЕ МОСКВЕ" ГОСУДАРСТВЕННОЙ ПРОГРАММЫ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"РАЗВИТИЕ ЗДРАВООХРАНЕНИЯ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06"/>
        <w:gridCol w:w="2650"/>
        <w:gridCol w:w="854"/>
        <w:gridCol w:w="1670"/>
        <w:gridCol w:w="317"/>
        <w:gridCol w:w="859"/>
        <w:gridCol w:w="1134"/>
        <w:gridCol w:w="1191"/>
        <w:gridCol w:w="1077"/>
        <w:gridCol w:w="1077"/>
        <w:gridCol w:w="1134"/>
        <w:gridCol w:w="1134"/>
        <w:gridCol w:w="1191"/>
      </w:tblGrid>
      <w:tr w:rsidR="00DA5E95" w:rsidRPr="00DA5E95" w:rsidTr="00DA5E95">
        <w:tc>
          <w:tcPr>
            <w:tcW w:w="20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w:t>
            </w:r>
          </w:p>
        </w:tc>
        <w:tc>
          <w:tcPr>
            <w:tcW w:w="14288"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зоонозных инфекций, эпизоотическое и ветеринарно-санитарное благополучие в городе Москве</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tc>
        <w:tc>
          <w:tcPr>
            <w:tcW w:w="14288"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эпизоотического и ветеринарно-санитарного благополучия города Москвы, защита населения от болезней, общих для человека и животных, создание условий для эффективного развития Государственной ветеринарной службы города Москвы</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tc>
        <w:tc>
          <w:tcPr>
            <w:tcW w:w="14288"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Осуществление мер по недопущению возникновения и распространения заразных и иных болезней животных в соответствии с эпизоотической обстановкой и прогнозом ее изменения, охрана территории города Москвы от заноса заразных болезней, в том числе общих для человека и животных.</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Организация проведения ветеринарно-санитарной экспертизы на всех этапах оборота пищевой продукции и продовольственного сырья животного происхождения.</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Обеспечение проведения эпизоотического и ветеринарно-санитарного мониторинга.</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 Развитие и укрепление материально-технической базы ветеринарных учреждений, в том числе Городской ветеринарной лаборатории.</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 Проведение мероприятий по совершенствованию кадрового обеспечения.</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 Внедрение информационных технологий в практику Государственной ветеринарной службы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 Организация взаимодействия, сотрудничества и заключение соглашений с органами и организациями, входящими в систему Государственной ветеринарной службы Российской Федерации, по вопросам обеспечения эпизоотического и ветеринарно-санитарного благополучия</w:t>
            </w:r>
          </w:p>
        </w:tc>
      </w:tr>
      <w:tr w:rsidR="00DA5E95" w:rsidRPr="00DA5E95" w:rsidTr="00DA5E95">
        <w:tc>
          <w:tcPr>
            <w:tcW w:w="2006"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Конечные результаты подпрограммы с разбивкой по годам реализации Государственной программы города Москвы</w:t>
            </w:r>
          </w:p>
        </w:tc>
        <w:tc>
          <w:tcPr>
            <w:tcW w:w="5174" w:type="dxa"/>
            <w:gridSpan w:val="3"/>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конечного результата подпрограммы</w:t>
            </w:r>
          </w:p>
        </w:tc>
        <w:tc>
          <w:tcPr>
            <w:tcW w:w="1176"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Единица измерения</w:t>
            </w:r>
          </w:p>
        </w:tc>
        <w:tc>
          <w:tcPr>
            <w:tcW w:w="7938" w:type="dxa"/>
            <w:gridSpan w:val="7"/>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Значение</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 факт</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 факт</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 факт</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 прогноз</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 прогноз</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 прогноз</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17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зоонозных инфекций, эпизоотическое и ветеринарно-санитарное благополучие в городе Москве</w:t>
            </w:r>
          </w:p>
        </w:tc>
        <w:tc>
          <w:tcPr>
            <w:tcW w:w="1176"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53,6</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55,0</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174" w:type="dxa"/>
            <w:gridSpan w:val="3"/>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Удельный вес животных, охваченных профилактическими мероприятиями, к общему количеству владельческих животных</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82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Ответственный исполнитель подпрограммы</w:t>
            </w:r>
          </w:p>
        </w:tc>
        <w:tc>
          <w:tcPr>
            <w:tcW w:w="14288"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Соисполнители подпрограммы</w:t>
            </w:r>
          </w:p>
        </w:tc>
        <w:tc>
          <w:tcPr>
            <w:tcW w:w="14288" w:type="dxa"/>
            <w:gridSpan w:val="12"/>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DA5E95" w:rsidRPr="00DA5E95" w:rsidTr="00DA5E95">
        <w:tc>
          <w:tcPr>
            <w:tcW w:w="2006"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Объем финансовых ресурсов </w:t>
            </w:r>
            <w:r w:rsidRPr="00DA5E95">
              <w:rPr>
                <w:rFonts w:ascii="Times New Roman" w:eastAsia="Times New Roman" w:hAnsi="Times New Roman" w:cs="Times New Roman"/>
                <w:sz w:val="24"/>
                <w:szCs w:val="24"/>
                <w:lang w:eastAsia="ru-RU"/>
              </w:rPr>
              <w:lastRenderedPageBreak/>
              <w:t>подпрограммы и мероприятий подпрограммы по годам реализации и по главным распорядителям бюджетных средств</w:t>
            </w:r>
          </w:p>
        </w:tc>
        <w:tc>
          <w:tcPr>
            <w:tcW w:w="265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xml:space="preserve">Наименование подпрограммы Государственной </w:t>
            </w:r>
            <w:r w:rsidRPr="00DA5E95">
              <w:rPr>
                <w:rFonts w:ascii="Times New Roman" w:eastAsia="Times New Roman" w:hAnsi="Times New Roman" w:cs="Times New Roman"/>
                <w:sz w:val="24"/>
                <w:szCs w:val="24"/>
                <w:lang w:eastAsia="ru-RU"/>
              </w:rPr>
              <w:lastRenderedPageBreak/>
              <w:t>программы города Москвы и мероприятий подпрограммы</w:t>
            </w:r>
          </w:p>
        </w:tc>
        <w:tc>
          <w:tcPr>
            <w:tcW w:w="85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ГРБС</w:t>
            </w:r>
          </w:p>
        </w:tc>
        <w:tc>
          <w:tcPr>
            <w:tcW w:w="1987" w:type="dxa"/>
            <w:gridSpan w:val="2"/>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Источник финансирования</w:t>
            </w:r>
          </w:p>
        </w:tc>
        <w:tc>
          <w:tcPr>
            <w:tcW w:w="8797" w:type="dxa"/>
            <w:gridSpan w:val="8"/>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Расходы, прогноз (тыс. рублей)</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Итого</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зоонозных инфекций, эпизоотическое и ветеринарно-санитарное благополучие в городе Москве</w:t>
            </w:r>
          </w:p>
        </w:tc>
        <w:tc>
          <w:tcPr>
            <w:tcW w:w="85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2033585,2</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зоонозных инфекций, эпизоотическое и ветеринарно-санитарное благополучие в городе Москве</w:t>
            </w:r>
          </w:p>
        </w:tc>
        <w:tc>
          <w:tcPr>
            <w:tcW w:w="85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2033585,2</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эпизоотического и ветеринарно-санитарного благополучия в городе Москве</w:t>
            </w:r>
          </w:p>
        </w:tc>
        <w:tc>
          <w:tcPr>
            <w:tcW w:w="85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2033585,2</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эпизоотического и ветеринарно-санитарного благополучия в городе Москве</w:t>
            </w:r>
          </w:p>
        </w:tc>
        <w:tc>
          <w:tcPr>
            <w:tcW w:w="85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2033585,2</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85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1813235,1</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w:t>
            </w:r>
            <w:r w:rsidRPr="00DA5E95">
              <w:rPr>
                <w:rFonts w:ascii="Times New Roman" w:eastAsia="Times New Roman" w:hAnsi="Times New Roman" w:cs="Times New Roman"/>
                <w:sz w:val="24"/>
                <w:szCs w:val="24"/>
                <w:lang w:eastAsia="ru-RU"/>
              </w:rPr>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85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833</w:t>
            </w: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1813235,1</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85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5100,5</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5234,8</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5234,8</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15570,1</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85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5100,5</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5234,8</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5234,8</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15570,1</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85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15697,0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19541,5</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19541,5</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54780,0</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85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15697,0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19541,5</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19541,5</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54780,0</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85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6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информационно-просветительских и публичных мероприятий по ветеринарно-санитарному просвещению населения, </w:t>
            </w:r>
            <w:r w:rsidRPr="00DA5E95">
              <w:rPr>
                <w:rFonts w:ascii="Times New Roman" w:eastAsia="Times New Roman" w:hAnsi="Times New Roman" w:cs="Times New Roman"/>
                <w:sz w:val="24"/>
                <w:szCs w:val="24"/>
                <w:lang w:eastAsia="ru-RU"/>
              </w:rPr>
              <w:lastRenderedPageBreak/>
              <w:t>популяризации ответственного обращения с животными</w:t>
            </w:r>
          </w:p>
        </w:tc>
        <w:tc>
          <w:tcPr>
            <w:tcW w:w="85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833</w:t>
            </w:r>
          </w:p>
        </w:tc>
        <w:tc>
          <w:tcPr>
            <w:tcW w:w="1987"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993"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268"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211"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2325"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00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Этапы и сроки реализации подпрограммы</w:t>
            </w:r>
          </w:p>
        </w:tc>
        <w:tc>
          <w:tcPr>
            <w:tcW w:w="14288" w:type="dxa"/>
            <w:gridSpan w:val="1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01.01.2019-31.12.2023</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Таблица 10</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2" w:name="Par4069"/>
      <w:bookmarkEnd w:id="12"/>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ПОДПРОГРАММЫ "ИНФОРМАТИЗАЦИЯ ГОСУДАРСТВЕННОЙ СИСТЕМЫ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ЗДРАВООХРАНЕНИЯ ГОРОДА МОСКВЫ" ГОСУДАРСТВЕННОЙ ПРОГРАММЫ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ГОРОДА МОСКВЫ "РАЗВИТИЕ ЗДРАВООХРАНЕНИЯ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79"/>
        <w:gridCol w:w="5242"/>
        <w:gridCol w:w="1304"/>
        <w:gridCol w:w="1020"/>
        <w:gridCol w:w="1077"/>
        <w:gridCol w:w="1020"/>
        <w:gridCol w:w="1077"/>
        <w:gridCol w:w="1191"/>
        <w:gridCol w:w="1247"/>
        <w:gridCol w:w="1191"/>
      </w:tblGrid>
      <w:tr w:rsidR="00DA5E95" w:rsidRPr="00DA5E95" w:rsidTr="00DA5E95">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w:t>
            </w:r>
          </w:p>
        </w:tc>
        <w:tc>
          <w:tcPr>
            <w:tcW w:w="14369"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Информатизация государственной системы здравоохранения города Москвы</w:t>
            </w:r>
          </w:p>
        </w:tc>
      </w:tr>
      <w:tr w:rsidR="00DA5E95" w:rsidRPr="00DA5E95" w:rsidTr="00DA5E95">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tc>
        <w:tc>
          <w:tcPr>
            <w:tcW w:w="14369"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Повышение доступности, качества медицинской помощи и эффективности управления отраслью здравоохранения города Москвы</w:t>
            </w:r>
          </w:p>
        </w:tc>
      </w:tr>
      <w:tr w:rsidR="00DA5E95" w:rsidRPr="00DA5E95" w:rsidTr="00DA5E95">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tc>
        <w:tc>
          <w:tcPr>
            <w:tcW w:w="14369"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Укрепление материально-технической базы медицинских организаций государственной системы здравоохранения города Москвы.</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Повышение доступности медицинской помощи посредством применения информационных технологий.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Повышение оперативности оказания медицинской помощи пациентам за счет использования технологий удаленного мониторинга.</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 Разработка и внедрение стандартов обмена медицинской информацией.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 Обеспечение преемственности оказываемой медицинской помощи, в том числе за счет информационных подсистем и сервисов автоматизированной информационной системы города Москвы "Единая медицинская информационно-аналитическая система города Москвы", внедряемых и используемых в медицинских организациях государственной системы здравоохранения города Москвы, оказывающих первичную медико-санитарную, специализированную в стационарных условиях, а также скорую и неотложную медицинскую помощь</w:t>
            </w:r>
          </w:p>
        </w:tc>
      </w:tr>
      <w:tr w:rsidR="00DA5E95" w:rsidRPr="00DA5E95" w:rsidTr="00DA5E95">
        <w:tc>
          <w:tcPr>
            <w:tcW w:w="2179"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Конечные результаты подпрограммы с разбивкой по годам реализации Государственной программы города Москвы</w:t>
            </w:r>
          </w:p>
        </w:tc>
        <w:tc>
          <w:tcPr>
            <w:tcW w:w="5242"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Единица измерения</w:t>
            </w:r>
          </w:p>
        </w:tc>
        <w:tc>
          <w:tcPr>
            <w:tcW w:w="7823" w:type="dxa"/>
            <w:gridSpan w:val="7"/>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Значение</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 факт</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 факт</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 факт</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 факт</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 прогноз</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 прогноз</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 прогноз</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Информатизация государственной системы здравоохранения города Москвы</w:t>
            </w:r>
          </w:p>
        </w:tc>
        <w:tc>
          <w:tcPr>
            <w:tcW w:w="130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59,1</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59,7</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242"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Доля городских поликлиник, в которых внедрена электронная медицинская карта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Ответственный исполнитель </w:t>
            </w:r>
            <w:r w:rsidRPr="00DA5E95">
              <w:rPr>
                <w:rFonts w:ascii="Times New Roman" w:eastAsia="Times New Roman" w:hAnsi="Times New Roman" w:cs="Times New Roman"/>
                <w:sz w:val="24"/>
                <w:szCs w:val="24"/>
                <w:lang w:eastAsia="ru-RU"/>
              </w:rPr>
              <w:lastRenderedPageBreak/>
              <w:t>подпрограммы</w:t>
            </w:r>
          </w:p>
        </w:tc>
        <w:tc>
          <w:tcPr>
            <w:tcW w:w="14369"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Департамент здравоохранения города Москвы</w:t>
            </w:r>
          </w:p>
        </w:tc>
      </w:tr>
      <w:tr w:rsidR="00DA5E95" w:rsidRPr="00DA5E95" w:rsidTr="00DA5E95">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Соисполнители подпрограммы</w:t>
            </w:r>
          </w:p>
        </w:tc>
        <w:tc>
          <w:tcPr>
            <w:tcW w:w="14369"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r>
      <w:tr w:rsidR="00DA5E95" w:rsidRPr="00DA5E95" w:rsidTr="00DA5E95">
        <w:tc>
          <w:tcPr>
            <w:tcW w:w="2179"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Этапы и сроки реализации подпрограммы</w:t>
            </w:r>
          </w:p>
        </w:tc>
        <w:tc>
          <w:tcPr>
            <w:tcW w:w="14369"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01.01.2019-31.12.2023</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Таблица 11</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3" w:name="Par4115"/>
      <w:bookmarkEnd w:id="13"/>
      <w:r w:rsidRPr="00DA5E95">
        <w:rPr>
          <w:rFonts w:ascii="Arial" w:eastAsia="Times New Roman" w:hAnsi="Arial" w:cs="Arial"/>
          <w:b/>
          <w:bCs/>
          <w:sz w:val="24"/>
          <w:szCs w:val="24"/>
          <w:lang w:eastAsia="ru-RU"/>
        </w:rPr>
        <w:t>ПАСПОРТ</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ПОДПРОГРАММЫ "ВНЕДРЕНИЕ ЦИФРОВЫХ ТЕХНОЛОГИЙ ДЛЯ ОБЕСПЕЧЕНИЯ</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РАЗВИТИЯ ЗДРАВООХРАНЕНИЯ ГОРОДА МОСКВЫ" ГОСУДАРСТВЕННОЙ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ПРОГРАММЫ ГОРОДА МОСКВЫ "РАЗВИТИЕ ЗДРАВООХРАНЕНИЯ ГОРОДА</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МОСКВЫ (СТОЛИЧНОЕ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84"/>
        <w:gridCol w:w="5246"/>
        <w:gridCol w:w="1304"/>
        <w:gridCol w:w="1077"/>
        <w:gridCol w:w="1020"/>
        <w:gridCol w:w="1134"/>
        <w:gridCol w:w="1077"/>
        <w:gridCol w:w="1247"/>
        <w:gridCol w:w="1247"/>
        <w:gridCol w:w="1361"/>
      </w:tblGrid>
      <w:tr w:rsidR="00DA5E95" w:rsidRPr="00DA5E95" w:rsidTr="00DA5E95">
        <w:tc>
          <w:tcPr>
            <w:tcW w:w="21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w:t>
            </w:r>
          </w:p>
        </w:tc>
        <w:tc>
          <w:tcPr>
            <w:tcW w:w="14713"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Внедрение цифровых технологий для обеспечения развития здравоохранения города Москвы</w:t>
            </w:r>
          </w:p>
        </w:tc>
      </w:tr>
      <w:tr w:rsidR="00DA5E95" w:rsidRPr="00DA5E95" w:rsidTr="00DA5E95">
        <w:tc>
          <w:tcPr>
            <w:tcW w:w="21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Цели подпрограммы</w:t>
            </w:r>
          </w:p>
        </w:tc>
        <w:tc>
          <w:tcPr>
            <w:tcW w:w="14713"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Внедрение цифровых технологий с целью обеспечения доступности, качества и экономической эффективности оказания специализированной, в том числе высокотехнологичной, и скорой, в том числе скорой специализированной, медицинской помощи.</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Повышение доступности и качества медицинской помощи детям и женщинам в городе Москве за счет использования цифровых технологий</w:t>
            </w:r>
          </w:p>
        </w:tc>
      </w:tr>
      <w:tr w:rsidR="00DA5E95" w:rsidRPr="00DA5E95" w:rsidTr="00DA5E95">
        <w:tc>
          <w:tcPr>
            <w:tcW w:w="21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Задачи подпрограммы</w:t>
            </w:r>
          </w:p>
        </w:tc>
        <w:tc>
          <w:tcPr>
            <w:tcW w:w="14713"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 Оптимизация системы оказания специализированной медицинской помощи за счет использования цифровых технологий.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 Повышение удовлетворенности населения специализированной медицинской помощью.</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 Организация и проведение медицинской реабилитации лиц пожилого возраста и инвалидов с использованием цифровых технологий.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 Развитие медицинских организаций государственной системы здравоохранения города Москвы, оказывающих медицинскую помощь матерям и детям, в соответствии с утвержденными порядками оказания и стандартами медицинской помощи, с использованием цифровых технологий.</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 Развитие специализированной, в том числе высокотехнологичной, медицинской помощи детям и женщинам за счет использования цифровых технологий</w:t>
            </w:r>
          </w:p>
        </w:tc>
      </w:tr>
      <w:tr w:rsidR="00DA5E95" w:rsidRPr="00DA5E95" w:rsidTr="00DA5E95">
        <w:tc>
          <w:tcPr>
            <w:tcW w:w="218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Конечные результаты подпрограммы с разбивкой по годам реализации Государственной программы города Москвы</w:t>
            </w:r>
          </w:p>
        </w:tc>
        <w:tc>
          <w:tcPr>
            <w:tcW w:w="5246"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подпрограммы Государственной программы города Москвы, конечного результата подпрограммы</w:t>
            </w:r>
          </w:p>
        </w:tc>
        <w:tc>
          <w:tcPr>
            <w:tcW w:w="130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Единица измерения</w:t>
            </w:r>
          </w:p>
        </w:tc>
        <w:tc>
          <w:tcPr>
            <w:tcW w:w="8163" w:type="dxa"/>
            <w:gridSpan w:val="7"/>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Значение</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 факт</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 факт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 факт</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 факт</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 прогноз</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 прогноз</w:t>
            </w:r>
          </w:p>
        </w:tc>
        <w:tc>
          <w:tcPr>
            <w:tcW w:w="136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 прогноз</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24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Внедрение цифровых технологий для обеспечения развития здравоохранения города Москвы</w:t>
            </w:r>
          </w:p>
        </w:tc>
        <w:tc>
          <w:tcPr>
            <w:tcW w:w="130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X</w:t>
            </w:r>
          </w:p>
        </w:tc>
        <w:tc>
          <w:tcPr>
            <w:tcW w:w="102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39,70</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74,55</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36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524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Доля медицинских организаций города Москвы, оказывающих специализированную, в том числе </w:t>
            </w:r>
            <w:r w:rsidRPr="00DA5E95">
              <w:rPr>
                <w:rFonts w:ascii="Times New Roman" w:eastAsia="Times New Roman" w:hAnsi="Times New Roman" w:cs="Times New Roman"/>
                <w:sz w:val="24"/>
                <w:szCs w:val="24"/>
                <w:lang w:eastAsia="ru-RU"/>
              </w:rPr>
              <w:lastRenderedPageBreak/>
              <w:t>высокотехнологичную, медицинскую помощь в стационарных условиях,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2184" w:type="dxa"/>
            <w:tcBorders>
              <w:top w:val="single" w:sz="4" w:space="0" w:color="auto"/>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524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X</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41,65</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91,67</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36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r w:rsidR="00DA5E95" w:rsidRPr="00DA5E95" w:rsidTr="00DA5E95">
        <w:tc>
          <w:tcPr>
            <w:tcW w:w="2184" w:type="dxa"/>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5246"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Доля медицинских организаций государственной системы здравоохранения города Москвы, 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X</w:t>
            </w:r>
          </w:p>
        </w:tc>
        <w:tc>
          <w:tcPr>
            <w:tcW w:w="102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36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r w:rsidR="00DA5E95" w:rsidRPr="00DA5E95" w:rsidTr="00DA5E95">
        <w:tc>
          <w:tcPr>
            <w:tcW w:w="21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Ответственный исполнитель подпрограммы</w:t>
            </w:r>
          </w:p>
        </w:tc>
        <w:tc>
          <w:tcPr>
            <w:tcW w:w="14713"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r>
      <w:tr w:rsidR="00DA5E95" w:rsidRPr="00DA5E95" w:rsidTr="00DA5E95">
        <w:tc>
          <w:tcPr>
            <w:tcW w:w="21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Соисполнители подпрограммы</w:t>
            </w:r>
          </w:p>
        </w:tc>
        <w:tc>
          <w:tcPr>
            <w:tcW w:w="14713" w:type="dxa"/>
            <w:gridSpan w:val="9"/>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r>
      <w:tr w:rsidR="00DA5E95" w:rsidRPr="00DA5E95" w:rsidTr="00DA5E95">
        <w:tc>
          <w:tcPr>
            <w:tcW w:w="21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Этапы и сроки реализации подпрограммы</w:t>
            </w:r>
          </w:p>
        </w:tc>
        <w:tc>
          <w:tcPr>
            <w:tcW w:w="14713" w:type="dxa"/>
            <w:gridSpan w:val="9"/>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Этап: 01.01.2019-31.12.2023</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Приложение 2</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 Государственной программе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города Москвы "Развитие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здравоохранения города Москвы</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 состоянию на 1 января 2021 г.</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4" w:name="Par4192"/>
      <w:bookmarkEnd w:id="14"/>
      <w:r w:rsidRPr="00DA5E95">
        <w:rPr>
          <w:rFonts w:ascii="Arial" w:eastAsia="Times New Roman" w:hAnsi="Arial" w:cs="Arial"/>
          <w:b/>
          <w:bCs/>
          <w:sz w:val="24"/>
          <w:szCs w:val="24"/>
          <w:lang w:eastAsia="ru-RU"/>
        </w:rPr>
        <w:t>СВЕДЕНИЯ</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 ПРОГНОЗНЫХ ЗНАЧЕНИЯХ НАТУРАЛЬНЫХ ПОКАЗАТЕЛЕЙ</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ГОСУДАРСТВЕННОЙ ПРОГРАММЫ ГОРОДА МОСКВЫ "РАЗВИТИЕ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ЗДРАВООХРАНЕНИЯ ГОРОДА МОСКВЫ (СТОЛИЧНОЕ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2438"/>
        <w:gridCol w:w="850"/>
        <w:gridCol w:w="1757"/>
        <w:gridCol w:w="1134"/>
        <w:gridCol w:w="1077"/>
        <w:gridCol w:w="1191"/>
        <w:gridCol w:w="1191"/>
        <w:gridCol w:w="1191"/>
        <w:gridCol w:w="1191"/>
        <w:gridCol w:w="1247"/>
      </w:tblGrid>
      <w:tr w:rsidR="00DA5E95" w:rsidRPr="00DA5E95" w:rsidTr="00DA5E95">
        <w:tc>
          <w:tcPr>
            <w:tcW w:w="24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Государственной программы города Москвы, подпрограммы Государственной программы города Москвы, мероприятия</w:t>
            </w:r>
          </w:p>
        </w:tc>
        <w:tc>
          <w:tcPr>
            <w:tcW w:w="24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ГРБС</w:t>
            </w:r>
          </w:p>
        </w:tc>
        <w:tc>
          <w:tcPr>
            <w:tcW w:w="175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Единицы измерения</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 год</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 год</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 год</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 год</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 год</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 год</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 год</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r>
      <w:tr w:rsidR="00DA5E95" w:rsidRPr="00DA5E95" w:rsidTr="00DA5E95">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w:t>
            </w:r>
          </w:p>
        </w:tc>
      </w:tr>
      <w:tr w:rsidR="00DA5E95" w:rsidRPr="00DA5E95" w:rsidTr="00DA5E95">
        <w:tc>
          <w:tcPr>
            <w:tcW w:w="24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здравоохранения города Москвы (Столичное здравоохранение)</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Ожидаемая продолжительность жизни при рождении</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лет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77,90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77,90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78,30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76,20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76,37</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76,80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77,22</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Смертность населения трудоспособного возраста</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случаев на 100 тыс. населения</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305,5</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302,6</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307,0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Смертность постоянного населения города Москвы трудоспособного возраста</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случаев на 100 тыс. населения</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287,7</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338,4</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285,0</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Младенческая смертность</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случаев на 1000 родившихся живыми</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Младенческая смертность постоянного населения города Москвы</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случаев на 1000 родившихся живыми</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w:t>
            </w:r>
          </w:p>
        </w:tc>
      </w:tr>
      <w:tr w:rsidR="00DA5E95" w:rsidRPr="00DA5E95" w:rsidTr="00DA5E95">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Профилактика заболеваний и формирование здорового образа </w:t>
            </w:r>
            <w:r w:rsidRPr="00DA5E95">
              <w:rPr>
                <w:rFonts w:ascii="Times New Roman" w:eastAsia="Times New Roman" w:hAnsi="Times New Roman" w:cs="Times New Roman"/>
                <w:sz w:val="24"/>
                <w:szCs w:val="24"/>
                <w:lang w:eastAsia="ru-RU"/>
              </w:rPr>
              <w:lastRenderedPageBreak/>
              <w:t>жизни. Совершенствование первичной медико-санитарной помощи</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xml:space="preserve">Доля злокачественных новообразований, выявленных на I-II </w:t>
            </w:r>
            <w:r w:rsidRPr="00DA5E95">
              <w:rPr>
                <w:rFonts w:ascii="Times New Roman" w:eastAsia="Times New Roman" w:hAnsi="Times New Roman" w:cs="Times New Roman"/>
                <w:sz w:val="24"/>
                <w:szCs w:val="24"/>
                <w:lang w:eastAsia="ru-RU"/>
              </w:rPr>
              <w:lastRenderedPageBreak/>
              <w:t>стадиях</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59,2</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60,8</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62,6</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62,8</w:t>
            </w:r>
          </w:p>
        </w:tc>
      </w:tr>
      <w:tr w:rsidR="00DA5E95" w:rsidRPr="00DA5E95" w:rsidTr="00DA5E95">
        <w:tc>
          <w:tcPr>
            <w:tcW w:w="24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Формирование эффективной системы организации медицинской помощи. Совершенствование системы территориального планирования</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Среднее время ожидания приема врача по записи в медицинских организациях государственной системы здравоохранения города Москвы</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минут</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Доля выездов бригад скорой медицинской помощи со временем доезда до больного менее 20 минут</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98,2</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93,2</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98,2</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98,2</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Количество объектов здравоохранения, построенных (отреконструированных) и планируемых к строительству за счет средств бюджета города Москвы, а также внебюджетных источников финансирования, без учета объектов, обеспечивающих инфраструктуру медицинских организаций (нарастающим итогом)</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219</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227</w:t>
            </w:r>
          </w:p>
        </w:tc>
      </w:tr>
      <w:tr w:rsidR="00DA5E95" w:rsidRPr="00DA5E95" w:rsidTr="00DA5E95">
        <w:tc>
          <w:tcPr>
            <w:tcW w:w="24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Совершенствование оказания специализированной, включая высокотехнологичную, медицинской помощи, скорой, в том числе скорой специализированной, </w:t>
            </w:r>
            <w:r w:rsidRPr="00DA5E95">
              <w:rPr>
                <w:rFonts w:ascii="Times New Roman" w:eastAsia="Times New Roman" w:hAnsi="Times New Roman" w:cs="Times New Roman"/>
                <w:sz w:val="24"/>
                <w:szCs w:val="24"/>
                <w:lang w:eastAsia="ru-RU"/>
              </w:rPr>
              <w:lastRenderedPageBreak/>
              <w:t>медицинской помощи, а также паллиативной помощи</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Стандартизованный коэффициент смертности от болезней системы кровообращения</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случаев на 100 тыс. населения</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338,2</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315,7</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307,8</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290,0</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Стандартизованный коэффициент смертности от новообразований (в </w:t>
            </w:r>
            <w:r w:rsidRPr="00DA5E95">
              <w:rPr>
                <w:rFonts w:ascii="Times New Roman" w:eastAsia="Times New Roman" w:hAnsi="Times New Roman" w:cs="Times New Roman"/>
                <w:sz w:val="24"/>
                <w:szCs w:val="24"/>
                <w:lang w:eastAsia="ru-RU"/>
              </w:rPr>
              <w:lastRenderedPageBreak/>
              <w:t>том числе злокачественных)</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случаев на 100 тыс. населения</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151,70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149,18</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151,30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139,80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151,10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151,10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151,10</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Количество пролеченных больных (специализированная медицинская помощь)</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1771144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1902202</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1781496</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1517487</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1600000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1750000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1800000</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Количество пролеченных больных (высокотехнологичная медицинская помощь)</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128207</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146331</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163077</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152505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145000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r>
      <w:tr w:rsidR="00DA5E95" w:rsidRPr="00DA5E95" w:rsidTr="00DA5E95">
        <w:tc>
          <w:tcPr>
            <w:tcW w:w="24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здоровья матери и ребенка</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4112</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4639</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4837</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5700</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Охват вакцинацией детей в соответствии с национальным календарем профилактических прививок</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w:t>
            </w:r>
          </w:p>
        </w:tc>
      </w:tr>
      <w:tr w:rsidR="00DA5E95" w:rsidRPr="00DA5E95" w:rsidTr="00DA5E95">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медицинской реабилитации и санаторно-курортного лечения</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Количество пациентов, обеспеченных мероприятиями медицинской реабилитации</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281851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323320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354432</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298557</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310000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310000</w:t>
            </w:r>
          </w:p>
        </w:tc>
      </w:tr>
      <w:tr w:rsidR="00DA5E95" w:rsidRPr="00DA5E95" w:rsidTr="00DA5E95">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Кадровое обеспечение государственной системы здравоохранения города Москвы</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Число врачей, получивших статус "Московский врач" (нарастающим итогом)</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165</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543</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1087</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1299</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w:t>
            </w:r>
          </w:p>
        </w:tc>
      </w:tr>
      <w:tr w:rsidR="00DA5E95" w:rsidRPr="00DA5E95" w:rsidTr="00DA5E95">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Создание условий и предпосылок для привлечения внебюджетных </w:t>
            </w:r>
            <w:r w:rsidRPr="00DA5E95">
              <w:rPr>
                <w:rFonts w:ascii="Times New Roman" w:eastAsia="Times New Roman" w:hAnsi="Times New Roman" w:cs="Times New Roman"/>
                <w:sz w:val="24"/>
                <w:szCs w:val="24"/>
                <w:lang w:eastAsia="ru-RU"/>
              </w:rPr>
              <w:lastRenderedPageBreak/>
              <w:t>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xml:space="preserve">Доля медицинской помощи, оказываемой в рамках Территориальной </w:t>
            </w:r>
            <w:r w:rsidRPr="00DA5E95">
              <w:rPr>
                <w:rFonts w:ascii="Times New Roman" w:eastAsia="Times New Roman" w:hAnsi="Times New Roman" w:cs="Times New Roman"/>
                <w:sz w:val="24"/>
                <w:szCs w:val="24"/>
                <w:lang w:eastAsia="ru-RU"/>
              </w:rPr>
              <w:lastRenderedPageBreak/>
              <w:t>программы обязательного медицинского страхования города Москвы медицинскими организациями частной системы здравоохранения, в общем объеме медицинской помощи</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w:t>
            </w:r>
          </w:p>
        </w:tc>
      </w:tr>
      <w:tr w:rsidR="00DA5E95" w:rsidRPr="00DA5E95" w:rsidTr="00DA5E95">
        <w:tc>
          <w:tcPr>
            <w:tcW w:w="24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Охрана окружающей среды и улучшение экологической ситуации в городе Москве в целях укрепления здоровья населения</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Индекс загрязнения атмосферы</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единиц</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Сохранение особо охраняемых природных территорий</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r w:rsidR="00DA5E95" w:rsidRPr="00DA5E95" w:rsidTr="00DA5E95">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зоонозных инфекций, эпизоотическое и ветеринарно-санитарное благополучие в городе Москве</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Удельный вес животных, охваченных профилактическими мероприятиями, к общему количеству владельческих животных</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w:t>
            </w:r>
          </w:p>
        </w:tc>
      </w:tr>
      <w:tr w:rsidR="00DA5E95" w:rsidRPr="00DA5E95" w:rsidTr="00DA5E95">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Информатизация государственной системы здравоохранения города Москвы</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Доля городских поликлиник, в которых внедрена электронная медицинская карта</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054, 811</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59,7</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r w:rsidR="00DA5E95" w:rsidRPr="00DA5E95" w:rsidTr="00DA5E95">
        <w:tc>
          <w:tcPr>
            <w:tcW w:w="24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Внедрение цифровых технологий для обеспечения развития здравоохранения города Москвы</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от целевого объема таких медицинских организаций, </w:t>
            </w:r>
            <w:r w:rsidRPr="00DA5E95">
              <w:rPr>
                <w:rFonts w:ascii="Times New Roman" w:eastAsia="Times New Roman" w:hAnsi="Times New Roman" w:cs="Times New Roman"/>
                <w:sz w:val="24"/>
                <w:szCs w:val="24"/>
                <w:lang w:eastAsia="ru-RU"/>
              </w:rPr>
              <w:lastRenderedPageBreak/>
              <w:t>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811</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X</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74,55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Доля медицинских организаций города Москвы, оказывающих специализированную, в том числе высокотехнологичную, медицинскую помощь в стационарных условиях, в области материнства и детства от целевого объема таких медицинских организаций, оснащенных современной цифровой инфраструктурой в части локальных вычислительных сетей (ЛВС) и структурированных кабельных систем (СКС), в соответствии с утвержденным Стандартом оснащения</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X</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41,65</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91,67</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r w:rsidR="00DA5E95" w:rsidRPr="00DA5E95" w:rsidTr="00DA5E95">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Доля медицинских организаций государственной системы здравоохранения города Москвы, </w:t>
            </w:r>
            <w:r w:rsidRPr="00DA5E95">
              <w:rPr>
                <w:rFonts w:ascii="Times New Roman" w:eastAsia="Times New Roman" w:hAnsi="Times New Roman" w:cs="Times New Roman"/>
                <w:sz w:val="24"/>
                <w:szCs w:val="24"/>
                <w:lang w:eastAsia="ru-RU"/>
              </w:rPr>
              <w:lastRenderedPageBreak/>
              <w:t>оказывающих первичную медико-санитарную помощь, от целевого объема таких медицинских организаций, для которых проведено комплексное оснащение, включая проектирование и монтаж, локальными вычислительными сетями (ЛВС) и структурированными кабельными системами (СКС)</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811</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X</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19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Приложение 3</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 Государственной программе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города Москвы "Развитие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здравоохранения города Москвы</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 состоянию на 1 января 2021 г.</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5" w:name="Par4501"/>
      <w:bookmarkEnd w:id="15"/>
      <w:r w:rsidRPr="00DA5E95">
        <w:rPr>
          <w:rFonts w:ascii="Arial" w:eastAsia="Times New Roman" w:hAnsi="Arial" w:cs="Arial"/>
          <w:b/>
          <w:bCs/>
          <w:sz w:val="24"/>
          <w:szCs w:val="24"/>
          <w:lang w:eastAsia="ru-RU"/>
        </w:rPr>
        <w:t>ФИНАНСОВОЕ ОБЕСПЕЧЕНИЕ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ГОСУДАРСТВЕННОЙ ПРОГРАММЫ ГОРОДА МОСКВЫ "РАЗВИТИЕ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ЗДРАВООХРАНЕНИЯ ГОРОДА МОСКВЫ (СТОЛИЧНОЕ ЗДРАВООХРАНЕНИЕ)"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ЗА СЧЕТ СРЕДСТВ БЮДЖЕТА ГОРОДА МОСКВЫ</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2721"/>
        <w:gridCol w:w="2381"/>
        <w:gridCol w:w="907"/>
        <w:gridCol w:w="850"/>
        <w:gridCol w:w="1134"/>
        <w:gridCol w:w="1474"/>
        <w:gridCol w:w="734"/>
        <w:gridCol w:w="850"/>
        <w:gridCol w:w="1531"/>
        <w:gridCol w:w="1531"/>
        <w:gridCol w:w="1531"/>
        <w:gridCol w:w="1587"/>
        <w:gridCol w:w="1587"/>
      </w:tblGrid>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Государственной программы города Москвы, подпрограммы Государственной программы города Москвы, мероприятий</w:t>
            </w:r>
          </w:p>
        </w:tc>
        <w:tc>
          <w:tcPr>
            <w:tcW w:w="272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Участники Государственной программы города Москвы</w:t>
            </w:r>
          </w:p>
        </w:tc>
        <w:tc>
          <w:tcPr>
            <w:tcW w:w="5272" w:type="dxa"/>
            <w:gridSpan w:val="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Код бюджетной классификации</w:t>
            </w:r>
          </w:p>
        </w:tc>
        <w:tc>
          <w:tcPr>
            <w:tcW w:w="10825" w:type="dxa"/>
            <w:gridSpan w:val="8"/>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Расходы бюджета города Москвы на реализацию Государственной программы города Москвы, тыс. рублей</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38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Целевая статья расходов</w:t>
            </w:r>
          </w:p>
        </w:tc>
        <w:tc>
          <w:tcPr>
            <w:tcW w:w="90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Раздел, подраздел</w:t>
            </w:r>
          </w:p>
        </w:tc>
        <w:tc>
          <w:tcPr>
            <w:tcW w:w="85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ГРБС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Вид расходов</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r>
      <w:tr w:rsidR="00DA5E95" w:rsidRPr="00DA5E95" w:rsidTr="00DA5E95">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w:t>
            </w:r>
          </w:p>
        </w:tc>
      </w:tr>
      <w:tr w:rsidR="00DA5E95" w:rsidRPr="00DA5E95" w:rsidTr="00DA5E95">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220749609,4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223646983,7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313649559,1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537076222,5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453349923,3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422674129,3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397633153,7</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Развитие </w:t>
            </w:r>
            <w:r w:rsidRPr="00DA5E95">
              <w:rPr>
                <w:rFonts w:ascii="Times New Roman" w:eastAsia="Times New Roman" w:hAnsi="Times New Roman" w:cs="Times New Roman"/>
                <w:sz w:val="24"/>
                <w:szCs w:val="24"/>
                <w:lang w:eastAsia="ru-RU"/>
              </w:rPr>
              <w:lastRenderedPageBreak/>
              <w:t>здравоохранения города Москвы (Столичное здравоохранение)</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Департамент жилищно-</w:t>
            </w:r>
            <w:r w:rsidRPr="00DA5E95">
              <w:rPr>
                <w:rFonts w:ascii="Times New Roman" w:eastAsia="Times New Roman" w:hAnsi="Times New Roman" w:cs="Times New Roman"/>
                <w:sz w:val="24"/>
                <w:szCs w:val="24"/>
                <w:lang w:eastAsia="ru-RU"/>
              </w:rPr>
              <w:lastRenderedPageBreak/>
              <w:t>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404088,9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484522,8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795550,4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12740201,1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516507,9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529114,8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529114,8</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192433670,0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196606572,1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269863657,0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354163667,3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369896310,3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357568347,4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353852583,0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городского имущества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56000000,0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предпринимательства и инновационного развития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165</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705150,0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882606,2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651696,8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1040823,5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598229,0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1435100,0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1527423,8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1611428,7</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по туризму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767</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1896598,9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транспорта и развития дорожно-транспортной инфраструктуры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1019909,8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7648984,5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9694907,5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6919566,6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6514085,9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8285965,9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8244719,9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8244719,9</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158515,9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17983583,5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14128464,0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28689001,3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62763837,1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57884951,5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47493356,9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26084140,8</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торговли и услуг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809</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3018260,5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17718,6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605662,4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1300633,6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406403,5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средств массовой информации и рекламы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49216,9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49216,9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10461,6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3521646,1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34987997,9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13505900,0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5482000,0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5482000,0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559609,3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563937,6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582880,3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Управление делами Мэра и Правительства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843</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106797,2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114498,1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116603,7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188931,5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188931,6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193166,7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193166,7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193166,7</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42162,3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64077,9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95550,2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184394,0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96796,5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96796,5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96796,5</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72152,0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45910,6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46885,1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Северо-Восточного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72684,5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68575,4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85347,6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308319,9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74985,7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74985,7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74985,7</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179804,8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222543,0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208713,3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301048,5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275242,1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275242,1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275242,1</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51667,3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61099,6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62041,7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126580,7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100889,9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100889,9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100889,9</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Южного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87162,5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95868,8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88330,9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128192,4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132984,1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132984,1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132984,1</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Троицкого и Новомосковского административных округов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26863,2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Профилактика </w:t>
            </w:r>
            <w:r w:rsidRPr="00DA5E95">
              <w:rPr>
                <w:rFonts w:ascii="Times New Roman" w:eastAsia="Times New Roman" w:hAnsi="Times New Roman" w:cs="Times New Roman"/>
                <w:sz w:val="24"/>
                <w:szCs w:val="24"/>
                <w:lang w:eastAsia="ru-RU"/>
              </w:rPr>
              <w:lastRenderedPageBreak/>
              <w:t>заболеваний и формирование здорового образа жизни. Совершенствование первичной медико-санитарной помощи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40349880,9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44699889,9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56506774,6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82328510,0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74455366,5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75967597,2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75063261,4</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8525521,9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36350387,0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41588605,2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54204990,1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72880862,0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72603649,2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73564062,7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73164062,7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868028,3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622077,7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967839,6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245977,2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1388043,3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1483603,8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1565198,7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3131465,5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2470604,1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1333945,0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588016,8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463674,0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919930,7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334000,0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88132,1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здорового образа жизни у населения, включая сокращение потребления алкоголя и табака</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52248,7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59132,5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43624,3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02А0108800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12248,7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24495,4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02А0108800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34637,1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43624,3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130151,6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147719,6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150720,4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368287,9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w:t>
            </w:r>
            <w:r w:rsidRPr="00DA5E95">
              <w:rPr>
                <w:rFonts w:ascii="Times New Roman" w:eastAsia="Times New Roman" w:hAnsi="Times New Roman" w:cs="Times New Roman"/>
                <w:sz w:val="24"/>
                <w:szCs w:val="24"/>
                <w:lang w:eastAsia="ru-RU"/>
              </w:rPr>
              <w:lastRenderedPageBreak/>
              <w:t>инфекционных заболеваний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130151,6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147719,6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150720,4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368287,9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40022924,9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43848301,3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55549304,0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72608205,0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73320463,6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74832694,3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73928358,5</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392681,3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321764,7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209378,0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48084,4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46325,3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46325,3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46325,3</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25996367,0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27206911,0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34093959,7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43253480,4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36368068,9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37168068,9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37168068,9</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лекарственными препаратами, изделиями медицинского назначения и специализированным лечебным питанием граждан по перечню </w:t>
            </w:r>
            <w:r w:rsidRPr="00DA5E95">
              <w:rPr>
                <w:rFonts w:ascii="Times New Roman" w:eastAsia="Times New Roman" w:hAnsi="Times New Roman" w:cs="Times New Roman"/>
                <w:sz w:val="24"/>
                <w:szCs w:val="24"/>
                <w:lang w:eastAsia="ru-RU"/>
              </w:rPr>
              <w:lastRenderedPageBreak/>
              <w:t>заболеваний и других категорий граждан, меры социальной поддержки которых относятся к ведению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695284,8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449370,8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463724,9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618263,6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755559,6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1243841,0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239586,5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862523,4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614242,8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964158,2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238247,6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1370343,3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1483603,8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1565198,7</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1340965,5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1633449,7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227780,1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163980,3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463674,0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919930,7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334000,0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1790500,0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837154,4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1106164,9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424036,5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w:t>
            </w:r>
            <w:r w:rsidRPr="00DA5E95">
              <w:rPr>
                <w:rFonts w:ascii="Times New Roman" w:eastAsia="Times New Roman" w:hAnsi="Times New Roman" w:cs="Times New Roman"/>
                <w:sz w:val="24"/>
                <w:szCs w:val="24"/>
                <w:lang w:eastAsia="ru-RU"/>
              </w:rPr>
              <w:lastRenderedPageBreak/>
              <w:t>на объект капитального строительства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5504,9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7834,9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1290423,2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1590497,4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1904232,6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374714,0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881150,5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1224696,1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11977,5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2323201,2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10516431,0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10516431,0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10516431,0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5609936,7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7822022,0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8156797,9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10377982,7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9406228,7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9406228,7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9406228,7</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w:t>
            </w:r>
            <w:r w:rsidRPr="00DA5E95">
              <w:rPr>
                <w:rFonts w:ascii="Times New Roman" w:eastAsia="Times New Roman" w:hAnsi="Times New Roman" w:cs="Times New Roman"/>
                <w:sz w:val="24"/>
                <w:szCs w:val="24"/>
                <w:lang w:eastAsia="ru-RU"/>
              </w:rPr>
              <w:lastRenderedPageBreak/>
              <w:t>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3938214,8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335800,0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414160,3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395400,7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416514,2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445572,8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445572,8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445572,8</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7916,2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931724,4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1557155,0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403485,2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587952,7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2760560,0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2760560,0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2760560,0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121623,0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122243,0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40100,0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02А0308200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02АN108103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"Развитие системы оказания первичной медико-санитарной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2138071,5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2163937,7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2163947,4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2163947,4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2163947,4</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02АN108203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226581,4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192167,1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226680,0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226680,0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226680,0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02АN300103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лекарственными препаратами, изделиями медицинского назначения и специализированным лечебным питанием </w:t>
            </w:r>
            <w:r w:rsidRPr="00DA5E95">
              <w:rPr>
                <w:rFonts w:ascii="Times New Roman" w:eastAsia="Times New Roman" w:hAnsi="Times New Roman" w:cs="Times New Roman"/>
                <w:sz w:val="24"/>
                <w:szCs w:val="24"/>
                <w:lang w:eastAsia="ru-RU"/>
              </w:rPr>
              <w:lastRenderedPageBreak/>
              <w:t>граждан по 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6353855,5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6388220,0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6388220,0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6388220,0</w:t>
            </w:r>
          </w:p>
        </w:tc>
      </w:tr>
      <w:tr w:rsidR="00DA5E95" w:rsidRPr="00DA5E95" w:rsidTr="00DA5E95">
        <w:tc>
          <w:tcPr>
            <w:tcW w:w="2324" w:type="dxa"/>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02АP308103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28747,5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2875,7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2875,7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2875,7</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w:t>
            </w:r>
            <w:r w:rsidRPr="00DA5E95">
              <w:rPr>
                <w:rFonts w:ascii="Times New Roman" w:eastAsia="Times New Roman" w:hAnsi="Times New Roman" w:cs="Times New Roman"/>
                <w:sz w:val="24"/>
                <w:szCs w:val="24"/>
                <w:lang w:eastAsia="ru-RU"/>
              </w:rPr>
              <w:lastRenderedPageBreak/>
              <w:t>первичную медико-санитарную помощь, локальными вычислительными сетями (ЛВС) и структурированными кабельными системами (СКС)</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комплексному оснащению, включая проектирование и монтаж, медицинских организаций государственной системы </w:t>
            </w:r>
            <w:r w:rsidRPr="00DA5E95">
              <w:rPr>
                <w:rFonts w:ascii="Times New Roman" w:eastAsia="Times New Roman" w:hAnsi="Times New Roman" w:cs="Times New Roman"/>
                <w:sz w:val="24"/>
                <w:szCs w:val="24"/>
                <w:lang w:eastAsia="ru-RU"/>
              </w:rPr>
              <w:lastRenderedPageBreak/>
              <w:t>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144555,7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626133,6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763126,0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738363,0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144555,7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626133,6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210649,1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130286,1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260626,0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260626,0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260626,0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02AN105000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системы оказания первичной медико-санитарной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552476,9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608076,9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608076,9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608076,9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608076,9</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w:t>
            </w:r>
            <w:r w:rsidRPr="00DA5E95">
              <w:rPr>
                <w:rFonts w:ascii="Times New Roman" w:eastAsia="Times New Roman" w:hAnsi="Times New Roman" w:cs="Times New Roman"/>
                <w:sz w:val="24"/>
                <w:szCs w:val="24"/>
                <w:lang w:eastAsia="ru-RU"/>
              </w:rPr>
              <w:lastRenderedPageBreak/>
              <w:t>профилактических мероприятий, направленных на поддержание благополучной санитарно-эпидемиологической обстановки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8613654,0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санитарному содержанию объектов и территорий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7599288,6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санитарному содержанию объектов и территорий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88132,1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обеспечению санитарной безопасности при обращении с твердыми коммунальными отходами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176700,0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работ по дератизации и дезинсекции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215872,7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санитарной безопасности сточных вод</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533660,6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Формирование эффективной системы организации медицинской помощи. Совершенствование системы </w:t>
            </w:r>
            <w:r w:rsidRPr="00DA5E95">
              <w:rPr>
                <w:rFonts w:ascii="Times New Roman" w:eastAsia="Times New Roman" w:hAnsi="Times New Roman" w:cs="Times New Roman"/>
                <w:sz w:val="24"/>
                <w:szCs w:val="24"/>
                <w:lang w:eastAsia="ru-RU"/>
              </w:rPr>
              <w:lastRenderedPageBreak/>
              <w:t>территориального планирования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82034955,0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88907916,1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147168230,3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267567073,0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204641584,5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188485990,9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183362483,1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83143,1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3346106,7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82034955,0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88897454,6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144601095,1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167496121,3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195571584,5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188485990,9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183362483,1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городского имущества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56000000,0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предпринимательства и инновационного развития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165</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705150,0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по туризму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767</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1896598,9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транспорта и развития дорожно-транспортной инфраструктуры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1019909,8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торговли и услуг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809</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3018260,5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10461,6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2483992,1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33969612,7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9070000,0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Управление делами Мэра и Правительства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843</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106797,2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Структурно-функциональная оптимизация системы управления здравоохранением</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721302,3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709597,5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758432,7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902304,3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503939,9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496520,6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540530,8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653425,2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776962,8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776962,8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776962,8</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133002,3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133141,6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147619,3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174255,6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234343,5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234343,5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234343,5</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77105,0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74982,2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69773,7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71557,8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132629,4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132479,0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132411,3</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государственных </w:t>
            </w:r>
            <w:r w:rsidRPr="00DA5E95">
              <w:rPr>
                <w:rFonts w:ascii="Times New Roman" w:eastAsia="Times New Roman" w:hAnsi="Times New Roman" w:cs="Times New Roman"/>
                <w:sz w:val="24"/>
                <w:szCs w:val="24"/>
                <w:lang w:eastAsia="ru-RU"/>
              </w:rPr>
              <w:lastRenderedPageBreak/>
              <w:t>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11526,2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11676,6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11744,3</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2062,7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w:t>
            </w:r>
            <w:r w:rsidRPr="00DA5E95">
              <w:rPr>
                <w:rFonts w:ascii="Times New Roman" w:eastAsia="Times New Roman" w:hAnsi="Times New Roman" w:cs="Times New Roman"/>
                <w:sz w:val="24"/>
                <w:szCs w:val="24"/>
                <w:lang w:eastAsia="ru-RU"/>
              </w:rPr>
              <w:lastRenderedPageBreak/>
              <w:t>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424,4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3049,5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4512,0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работ и оказание услуг по научному обеспечению оказания медицинской помощи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1866799,5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1698684,2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1971892,7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2447863,9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1763065,6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1598360,8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1840332,0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2330055,8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2231985,2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2231985,2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2231985,2</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w:t>
            </w:r>
            <w:r w:rsidRPr="00DA5E95">
              <w:rPr>
                <w:rFonts w:ascii="Times New Roman" w:eastAsia="Times New Roman" w:hAnsi="Times New Roman" w:cs="Times New Roman"/>
                <w:sz w:val="24"/>
                <w:szCs w:val="24"/>
                <w:lang w:eastAsia="ru-RU"/>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79457,9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99101,1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131560,7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117808,1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132074,5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132074,5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132074,5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23052,0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14383452,3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17071812,2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38547256,8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69766802,7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77650871,6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57495774,9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48795751,5</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дорогостоящих запасных частей и расходных материалов для высокотехнологичного медицинского оборудования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547005,1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575107,9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501895,6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484932,7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557308,0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557308,0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557308,0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152846,5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160610,9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137786,4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131933,3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154799,4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154799,4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154799,4</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565624,6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644394,0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671349,3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10902489,6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929952,6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924067,7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918033,3</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DA5E95">
              <w:rPr>
                <w:rFonts w:ascii="Times New Roman" w:eastAsia="Times New Roman" w:hAnsi="Times New Roman" w:cs="Times New Roman"/>
                <w:sz w:val="24"/>
                <w:szCs w:val="24"/>
                <w:lang w:eastAsia="ru-RU"/>
              </w:rPr>
              <w:lastRenderedPageBreak/>
              <w:t>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274948,9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280833,8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286868,2</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4912615,3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5809288,8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7126808,6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7763847,6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9005704,0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9005704,0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9005280,6</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36787,6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299785,9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884080,0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915636,0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915636,0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915636,0</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w:t>
            </w:r>
            <w:r w:rsidRPr="00DA5E95">
              <w:rPr>
                <w:rFonts w:ascii="Times New Roman" w:eastAsia="Times New Roman" w:hAnsi="Times New Roman" w:cs="Times New Roman"/>
                <w:sz w:val="24"/>
                <w:szCs w:val="24"/>
                <w:lang w:eastAsia="ru-RU"/>
              </w:rPr>
              <w:lastRenderedPageBreak/>
              <w:t>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5672,5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10950,9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10564,1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11153,0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11153,0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11153,0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1303,4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1303,4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1303,4</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8603,9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Приобретение государственными учреждениями оборудования и </w:t>
            </w:r>
            <w:r w:rsidRPr="00DA5E95">
              <w:rPr>
                <w:rFonts w:ascii="Times New Roman" w:eastAsia="Times New Roman" w:hAnsi="Times New Roman" w:cs="Times New Roman"/>
                <w:sz w:val="24"/>
                <w:szCs w:val="24"/>
                <w:lang w:eastAsia="ru-RU"/>
              </w:rPr>
              <w:lastRenderedPageBreak/>
              <w:t>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25508,7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22760,9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356972,2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142959,0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779661,7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19369709,0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1820088,1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12073798,6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7213800,0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2652907,0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2495862,6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310814,6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199782,9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2567624,0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3737470,8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7055216,3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7474484,0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41800237,2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36797925,0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35447925,0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8501,7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19323,3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10461,6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1760592,1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22498722,7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5474920,0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капитального </w:t>
            </w:r>
            <w:r w:rsidRPr="00DA5E95">
              <w:rPr>
                <w:rFonts w:ascii="Times New Roman" w:eastAsia="Times New Roman" w:hAnsi="Times New Roman" w:cs="Times New Roman"/>
                <w:sz w:val="24"/>
                <w:szCs w:val="24"/>
                <w:lang w:eastAsia="ru-RU"/>
              </w:rPr>
              <w:lastRenderedPageBreak/>
              <w:t>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1627004,9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273130,0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9843885,1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3321950,0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529744,8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496739,1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88512,3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141108,2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75443,9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2358,4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77214,1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1722785,9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02Б0308800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184428,6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23573,2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7686,1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69917,1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407400,0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407400,0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271600,0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02Б0308800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743032,6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1708037,8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448911,8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3919232,1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725835,6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725835,6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725835,6</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02Б0308800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39890,5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29279,1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389202,4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02Б0308900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Облагораживание территорий медицинских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83143,1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356106,7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02Б03R3820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отдельных мероприятий по развитию здравоохранения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148584,0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148584,0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мероприятий по совершенствованию внутрибольничной системы обращения с медицинскими отходами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492303,1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126800,7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61402,4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64411,7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132924,6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82115,6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43630,4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6852,9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02Б0408200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359378,5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44685,1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17771,9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57558,8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3206950,0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2346340,0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доведения средней </w:t>
            </w:r>
            <w:r w:rsidRPr="00DA5E95">
              <w:rPr>
                <w:rFonts w:ascii="Times New Roman" w:eastAsia="Times New Roman" w:hAnsi="Times New Roman" w:cs="Times New Roman"/>
                <w:sz w:val="24"/>
                <w:szCs w:val="24"/>
                <w:lang w:eastAsia="ru-RU"/>
              </w:rPr>
              <w:lastRenderedPageBreak/>
              <w:t>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776410,0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доведения средней заработной платы работников медицинских 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84200,0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Страховой взнос на обязательное медицинское страхование неработающего населения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31704103,8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34206813,7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68900403,0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75892877,3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85546339,7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88979743,8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92556259,4</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02Б0600000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Страховой взнос на обязательное медицинское страхование неработающего </w:t>
            </w:r>
            <w:r w:rsidRPr="00DA5E95">
              <w:rPr>
                <w:rFonts w:ascii="Times New Roman" w:eastAsia="Times New Roman" w:hAnsi="Times New Roman" w:cs="Times New Roman"/>
                <w:sz w:val="24"/>
                <w:szCs w:val="24"/>
                <w:lang w:eastAsia="ru-RU"/>
              </w:rPr>
              <w:lastRenderedPageBreak/>
              <w:t>населения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1003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31704103,8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34206813,7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68900403,0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75892877,3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85546339,7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88979743,8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92556259,4</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21608747,0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22954190,0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21608747,0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22954190,0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w:t>
            </w:r>
            <w:r w:rsidRPr="00DA5E95">
              <w:rPr>
                <w:rFonts w:ascii="Times New Roman" w:eastAsia="Times New Roman" w:hAnsi="Times New Roman" w:cs="Times New Roman"/>
                <w:sz w:val="24"/>
                <w:szCs w:val="24"/>
                <w:lang w:eastAsia="ru-RU"/>
              </w:rPr>
              <w:lastRenderedPageBreak/>
              <w:t>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5044286,0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5097201,7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02Б0900000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w:t>
            </w:r>
            <w:r w:rsidRPr="00DA5E95">
              <w:rPr>
                <w:rFonts w:ascii="Times New Roman" w:eastAsia="Times New Roman" w:hAnsi="Times New Roman" w:cs="Times New Roman"/>
                <w:sz w:val="24"/>
                <w:szCs w:val="24"/>
                <w:lang w:eastAsia="ru-RU"/>
              </w:rPr>
              <w:lastRenderedPageBreak/>
              <w:t>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02Б0900000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5044286,0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5097201,7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автономной некоммерческой организации "Агентство стратегического развития социальных </w:t>
            </w:r>
            <w:r w:rsidRPr="00DA5E95">
              <w:rPr>
                <w:rFonts w:ascii="Times New Roman" w:eastAsia="Times New Roman" w:hAnsi="Times New Roman" w:cs="Times New Roman"/>
                <w:sz w:val="24"/>
                <w:szCs w:val="24"/>
                <w:lang w:eastAsia="ru-RU"/>
              </w:rPr>
              <w:lastRenderedPageBreak/>
              <w:t>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автономной некоммерческой организации "Агентство </w:t>
            </w:r>
            <w:r w:rsidRPr="00DA5E95">
              <w:rPr>
                <w:rFonts w:ascii="Times New Roman" w:eastAsia="Times New Roman" w:hAnsi="Times New Roman" w:cs="Times New Roman"/>
                <w:sz w:val="24"/>
                <w:szCs w:val="24"/>
                <w:lang w:eastAsia="ru-RU"/>
              </w:rPr>
              <w:lastRenderedPageBreak/>
              <w:t>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Гранты медицинским организациям государственной системы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2803799,0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5328245,2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9013304,6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12402874,5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2301606,3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2794672,6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4725872,9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10507936,2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3173431,7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3173431,7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3173431,7</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175,8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31808,2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29960,6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29960,6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29960,6</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502192,7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2375364,6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627853,3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151081,0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2107535,2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2107535,2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2107535,2</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157000,0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202929,5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202929,5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202929,5</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417914,5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23292,1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145016,7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145016,7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145016,7</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8707,7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8707,7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8707,7</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7703,6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7703,6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7703,6</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Гранты медицинским </w:t>
            </w:r>
            <w:r w:rsidRPr="00DA5E95">
              <w:rPr>
                <w:rFonts w:ascii="Times New Roman" w:eastAsia="Times New Roman" w:hAnsi="Times New Roman" w:cs="Times New Roman"/>
                <w:sz w:val="24"/>
                <w:szCs w:val="24"/>
                <w:lang w:eastAsia="ru-RU"/>
              </w:rPr>
              <w:lastRenderedPageBreak/>
              <w:t>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240512,0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240512,0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240512,0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5757,1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23443,9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23443,9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23443,9</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02БN104001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488000,0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488000,0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488000,0</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02БN104001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02БN304001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Гранты медицинским организациям государственной системы здравоохранения города Москвы в </w:t>
            </w:r>
            <w:r w:rsidRPr="00DA5E95">
              <w:rPr>
                <w:rFonts w:ascii="Times New Roman" w:eastAsia="Times New Roman" w:hAnsi="Times New Roman" w:cs="Times New Roman"/>
                <w:sz w:val="24"/>
                <w:szCs w:val="24"/>
                <w:lang w:eastAsia="ru-RU"/>
              </w:rPr>
              <w:lastRenderedPageBreak/>
              <w:t>целях реализации регионального проекта "Борьба с онкологическими заболеваниями"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02БN304001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02БN504001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98194,2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02БN504001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w:t>
            </w:r>
            <w:r w:rsidRPr="00DA5E95">
              <w:rPr>
                <w:rFonts w:ascii="Times New Roman" w:eastAsia="Times New Roman" w:hAnsi="Times New Roman" w:cs="Times New Roman"/>
                <w:sz w:val="24"/>
                <w:szCs w:val="24"/>
                <w:lang w:eastAsia="ru-RU"/>
              </w:rPr>
              <w:lastRenderedPageBreak/>
              <w:t>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02БN50400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1677755,2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1064000,0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1064000,0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1064000,0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1064000,0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02БN504001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10383,6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02БN504001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Гранты медицинским организациям государственной системы здравоохранения города Москвы в целях реализации регионального проекта "Обеспечение </w:t>
            </w:r>
            <w:r w:rsidRPr="00DA5E95">
              <w:rPr>
                <w:rFonts w:ascii="Times New Roman" w:eastAsia="Times New Roman" w:hAnsi="Times New Roman" w:cs="Times New Roman"/>
                <w:sz w:val="24"/>
                <w:szCs w:val="24"/>
                <w:lang w:eastAsia="ru-RU"/>
              </w:rPr>
              <w:lastRenderedPageBreak/>
              <w:t>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02БP404001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 в целях реализации регионального проекта "Формирование системы мотивации граждан к здоровому образу жизни, включая здоровое питание и отказ от вредных привычек"</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300000,0</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1439107,0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1611757,0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1594393,6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3470414,4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4036513,4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4036513,4</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5157,2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4807,0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41310,7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53235,9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53235,9</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925329,3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1023660,4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1016706,6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2376049,6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2786598,3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2786598,3</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3484,4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4478,4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3855,5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38694,3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50125,6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50125,6</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393286,0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444183,2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427402,1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730221,7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814648,6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814648,6</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15872,9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18956,8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40123,5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46730,2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46730,2</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32070,0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43078,0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47193,0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100934,1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118839,9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118839,9</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11661,1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14666,9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14117,4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32995,1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38668,7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38668,7</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12466,8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4979,0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7406,3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9448,1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9448,1</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267,7</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34507,7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42807,7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45466,7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61983,8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68713,7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68713,7</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7722,4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7722,4</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5535,2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9545,6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13247,6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34385,8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41514,3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41514,3</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Разработка единого стиля городских </w:t>
            </w:r>
            <w:r w:rsidRPr="00DA5E95">
              <w:rPr>
                <w:rFonts w:ascii="Times New Roman" w:eastAsia="Times New Roman" w:hAnsi="Times New Roman" w:cs="Times New Roman"/>
                <w:sz w:val="24"/>
                <w:szCs w:val="24"/>
                <w:lang w:eastAsia="ru-RU"/>
              </w:rPr>
              <w:lastRenderedPageBreak/>
              <w:t>поликлиник</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02Б1600000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Разработка единого стиля городских поликлиник</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38212,0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38212,0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государственному унитарному производственному строительно-монтажному предприятию "Медпроектремстрой"</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125464,0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государственному унитарному производственному строительно-монтажному предприятию "Медпроектремстрой"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125464,0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государственного бюджетного </w:t>
            </w:r>
            <w:r w:rsidRPr="00DA5E95">
              <w:rPr>
                <w:rFonts w:ascii="Times New Roman" w:eastAsia="Times New Roman" w:hAnsi="Times New Roman" w:cs="Times New Roman"/>
                <w:sz w:val="24"/>
                <w:szCs w:val="24"/>
                <w:lang w:eastAsia="ru-RU"/>
              </w:rPr>
              <w:lastRenderedPageBreak/>
              <w:t>учреждения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02Б1900000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проведение аккредитации </w:t>
            </w:r>
            <w:r w:rsidRPr="00DA5E95">
              <w:rPr>
                <w:rFonts w:ascii="Times New Roman" w:eastAsia="Times New Roman" w:hAnsi="Times New Roman" w:cs="Times New Roman"/>
                <w:sz w:val="24"/>
                <w:szCs w:val="24"/>
                <w:lang w:eastAsia="ru-RU"/>
              </w:rPr>
              <w:lastRenderedPageBreak/>
              <w:t>государственного бюджетного учреждения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обществу с ограниченной ответственностью "ТЕХНОПАРК" на выполнение работ по капитальному ремонту зданий</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571400,0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обществу с ограниченной ответственностью "ТЕХНОПАРК" на выполнение работ по капитальному ремонту зданий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571400,0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212990,0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170990,0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автономной </w:t>
            </w:r>
            <w:r w:rsidRPr="00DA5E95">
              <w:rPr>
                <w:rFonts w:ascii="Times New Roman" w:eastAsia="Times New Roman" w:hAnsi="Times New Roman" w:cs="Times New Roman"/>
                <w:sz w:val="24"/>
                <w:szCs w:val="24"/>
                <w:lang w:eastAsia="ru-RU"/>
              </w:rPr>
              <w:lastRenderedPageBreak/>
              <w:t>некоммерческой организации "Центр аналитического развития социального сектора" на обеспечение текущей деятельности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213391,2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213391,2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концепции развития стратегических клинических компетенций и внедрение современной системы поддержки 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w:t>
            </w:r>
            <w:r w:rsidRPr="00DA5E95">
              <w:rPr>
                <w:rFonts w:ascii="Times New Roman" w:eastAsia="Times New Roman" w:hAnsi="Times New Roman" w:cs="Times New Roman"/>
                <w:sz w:val="24"/>
                <w:szCs w:val="24"/>
                <w:lang w:eastAsia="ru-RU"/>
              </w:rPr>
              <w:lastRenderedPageBreak/>
              <w:t>социальной сфере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1997000,0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концепции развития стратегических клинических компетенций и внедрение современной системы поддержки 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w:t>
            </w:r>
            <w:r w:rsidRPr="00DA5E95">
              <w:rPr>
                <w:rFonts w:ascii="Times New Roman" w:eastAsia="Times New Roman" w:hAnsi="Times New Roman" w:cs="Times New Roman"/>
                <w:sz w:val="24"/>
                <w:szCs w:val="24"/>
                <w:lang w:eastAsia="ru-RU"/>
              </w:rPr>
              <w:lastRenderedPageBreak/>
              <w:t>помощи, а также поддержка развития новых технологий в социальной сфере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1997000,0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медицинского оборудования в рамках межрегионального сотрудничества</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26656,0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02Б2600000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медицинского оборудования в рамках межрегионального сотрудничества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26656,0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Модернизация, замена и техническое обслуживание лифтового оборудования в организациях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Модернизация, замена и техническое обслуживание лифтового оборудования в организациях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2108662,7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Модернизация, замена и техническое обслуживание лифтового оборудования в организациях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659337,3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лабораторной диагностики новой коронавирусной инфекции (COVID-2019) негосударственными организациями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2651084,7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лабораторной диагностики новой коронавирусной инфекции (COVID-2019) негосударственными организациями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2651084,7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4786944,1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2607944,1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1387000,0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Мероприятия, направленные на перепрофилирование коечного фонда медицинских организаций, в целях оказания медицинской </w:t>
            </w:r>
            <w:r w:rsidRPr="00DA5E95">
              <w:rPr>
                <w:rFonts w:ascii="Times New Roman" w:eastAsia="Times New Roman" w:hAnsi="Times New Roman" w:cs="Times New Roman"/>
                <w:sz w:val="24"/>
                <w:szCs w:val="24"/>
                <w:lang w:eastAsia="ru-RU"/>
              </w:rPr>
              <w:lastRenderedPageBreak/>
              <w:t>помощи пациентам с подтвержденным диагнозом или подозрением на новую коронавирусную инфекцию в стационарных условиях</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191142,7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02Б3157070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191142,7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питания работников медицинских организаций, оказывающих медицинскую помощь в </w:t>
            </w:r>
            <w:r w:rsidRPr="00DA5E95">
              <w:rPr>
                <w:rFonts w:ascii="Times New Roman" w:eastAsia="Times New Roman" w:hAnsi="Times New Roman" w:cs="Times New Roman"/>
                <w:sz w:val="24"/>
                <w:szCs w:val="24"/>
                <w:lang w:eastAsia="ru-RU"/>
              </w:rPr>
              <w:lastRenderedPageBreak/>
              <w:t>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1614542,0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торговли и услуг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питания работников медицинских организаций, </w:t>
            </w:r>
            <w:r w:rsidRPr="00DA5E95">
              <w:rPr>
                <w:rFonts w:ascii="Times New Roman" w:eastAsia="Times New Roman" w:hAnsi="Times New Roman" w:cs="Times New Roman"/>
                <w:sz w:val="24"/>
                <w:szCs w:val="24"/>
                <w:lang w:eastAsia="ru-RU"/>
              </w:rPr>
              <w:lastRenderedPageBreak/>
              <w:t>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809</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1614542,0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2077101,6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938350,9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Материальное стимулирование работников медицинских организаций, участвующих в оказании медицинской помощи в стационарных условиях пациентам с </w:t>
            </w:r>
            <w:r w:rsidRPr="00DA5E95">
              <w:rPr>
                <w:rFonts w:ascii="Times New Roman" w:eastAsia="Times New Roman" w:hAnsi="Times New Roman" w:cs="Times New Roman"/>
                <w:sz w:val="24"/>
                <w:szCs w:val="24"/>
                <w:lang w:eastAsia="ru-RU"/>
              </w:rPr>
              <w:lastRenderedPageBreak/>
              <w:t>подтвержденным диагнозом или подозрением на новую коронавирусную инфекцию в стационарных условиях</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594086,4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425738,5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w:t>
            </w:r>
            <w:r w:rsidRPr="00DA5E95">
              <w:rPr>
                <w:rFonts w:ascii="Times New Roman" w:eastAsia="Times New Roman" w:hAnsi="Times New Roman" w:cs="Times New Roman"/>
                <w:sz w:val="24"/>
                <w:szCs w:val="24"/>
                <w:lang w:eastAsia="ru-RU"/>
              </w:rPr>
              <w:lastRenderedPageBreak/>
              <w:t>условиях</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118925,7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32961,0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02Б3457090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32961,0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w:t>
            </w:r>
            <w:r w:rsidRPr="00DA5E95">
              <w:rPr>
                <w:rFonts w:ascii="Times New Roman" w:eastAsia="Times New Roman" w:hAnsi="Times New Roman" w:cs="Times New Roman"/>
                <w:sz w:val="24"/>
                <w:szCs w:val="24"/>
                <w:lang w:eastAsia="ru-RU"/>
              </w:rPr>
              <w:lastRenderedPageBreak/>
              <w:t>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1859803,7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по туризму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размещения с обеспечением двухразового питания (завтрак и ужин) медицинских работников, участвующих в оказании на территории города </w:t>
            </w:r>
            <w:r w:rsidRPr="00DA5E95">
              <w:rPr>
                <w:rFonts w:ascii="Times New Roman" w:eastAsia="Times New Roman" w:hAnsi="Times New Roman" w:cs="Times New Roman"/>
                <w:sz w:val="24"/>
                <w:szCs w:val="24"/>
                <w:lang w:eastAsia="ru-RU"/>
              </w:rPr>
              <w:lastRenderedPageBreak/>
              <w:t>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767</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1859803,7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Организация перевозки медицинских работников, прибывших для оказания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27442,4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транспорта и развития дорожно-транспортной инфраструктуры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02Б3600000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перевозки медицинских работников, прибывших для оказания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27442,4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обеспечению электроснабжением конструкций объектов здравоохранения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222000,0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обеспечению электроснабжением конструкций объектов здравоохранения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222000,0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автомобилей скорой медицинской помощи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932836,0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транспорта и развития дорожно-транспортной инфраструктуры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автомобилей скорой медицинской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932836,0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мероприятий по борьбе с распространением новой коронавирусной инфекции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58145663,7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по туризму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мероприятий по борьбе с распространением новой коронавирусной инфекции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767</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36795,1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городского имущества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мероприятий по борьбе с распространением новой </w:t>
            </w:r>
            <w:r w:rsidRPr="00DA5E95">
              <w:rPr>
                <w:rFonts w:ascii="Times New Roman" w:eastAsia="Times New Roman" w:hAnsi="Times New Roman" w:cs="Times New Roman"/>
                <w:sz w:val="24"/>
                <w:szCs w:val="24"/>
                <w:lang w:eastAsia="ru-RU"/>
              </w:rPr>
              <w:lastRenderedPageBreak/>
              <w:t>коронавирусной инфекции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56000000,0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предпринимательства и инновационного развития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мероприятий по борьбе с распространением новой коронавирусной инфекции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165</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705150,0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торговли и услуг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мероприятий по борьбе с распространением новой коронавирусной инфекции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809</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1403718,5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в сфере международного сотрудничества в целях предотвращения распространения новой коронавирусной инфекции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в сфере международного сотрудничества в целях предотвращения распространения новой коронавирусной инфекции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0108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предоставлению автомобилей скорой помощи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59631,4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транспорта и развития дорожно-транспортной инфраструктуры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02Б4600000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предоставлению автомобилей скорой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59631,4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пострегистрационного сравнительного рандомизированного исследования иммуногенности, </w:t>
            </w:r>
            <w:r w:rsidRPr="00DA5E95">
              <w:rPr>
                <w:rFonts w:ascii="Times New Roman" w:eastAsia="Times New Roman" w:hAnsi="Times New Roman" w:cs="Times New Roman"/>
                <w:sz w:val="24"/>
                <w:szCs w:val="24"/>
                <w:lang w:eastAsia="ru-RU"/>
              </w:rPr>
              <w:lastRenderedPageBreak/>
              <w:t>эффективности и безопасности применения комбинированных векторных вакцин против новой коронавирусной инфекции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597640,5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пострегистрационного сравнительного </w:t>
            </w:r>
            <w:r w:rsidRPr="00DA5E95">
              <w:rPr>
                <w:rFonts w:ascii="Times New Roman" w:eastAsia="Times New Roman" w:hAnsi="Times New Roman" w:cs="Times New Roman"/>
                <w:sz w:val="24"/>
                <w:szCs w:val="24"/>
                <w:lang w:eastAsia="ru-RU"/>
              </w:rPr>
              <w:lastRenderedPageBreak/>
              <w:t>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597640,5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106797,2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Управление делами Мэра и Правительства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106797,2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277600,0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02Б5000000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277600,0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научно-исследовательской работы по оценке эффективности и безопасности применения лекарственного препарата </w:t>
            </w:r>
            <w:r w:rsidRPr="00DA5E95">
              <w:rPr>
                <w:rFonts w:ascii="Times New Roman" w:eastAsia="Times New Roman" w:hAnsi="Times New Roman" w:cs="Times New Roman"/>
                <w:sz w:val="24"/>
                <w:szCs w:val="24"/>
                <w:lang w:eastAsia="ru-RU"/>
              </w:rPr>
              <w:lastRenderedPageBreak/>
              <w:t>Ремдесивир у пациентов с новой коронавирусной инфекцией</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02Б5100000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научно-исследовательской работы по оценке эффективности и безопасности </w:t>
            </w:r>
            <w:r w:rsidRPr="00DA5E95">
              <w:rPr>
                <w:rFonts w:ascii="Times New Roman" w:eastAsia="Times New Roman" w:hAnsi="Times New Roman" w:cs="Times New Roman"/>
                <w:sz w:val="24"/>
                <w:szCs w:val="24"/>
                <w:lang w:eastAsia="ru-RU"/>
              </w:rPr>
              <w:lastRenderedPageBreak/>
              <w:t>применения лекарственного препарата Ремдесивир у пациентов с новой коронавирусной инфекции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02Б5200000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74795272,5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67355250,0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87395518,6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165423198,1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144067322,1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129029728,9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110016596,9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60079060,8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55122953,4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59989167,7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102896089,1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86598987,9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82412482,7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84220226,1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14577,9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29619,1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72983,9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352251,8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43820,0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46230,0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14683915,3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11655416,2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27333367,0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62174857,2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57421277,5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46573426,2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25750140,8</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17718,6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547261,3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Совершенствование оказания специализированной </w:t>
            </w:r>
            <w:r w:rsidRPr="00DA5E95">
              <w:rPr>
                <w:rFonts w:ascii="Times New Roman" w:eastAsia="Times New Roman" w:hAnsi="Times New Roman" w:cs="Times New Roman"/>
                <w:sz w:val="24"/>
                <w:szCs w:val="24"/>
                <w:lang w:eastAsia="ru-RU"/>
              </w:rPr>
              <w:lastRenderedPageBreak/>
              <w:t>медицинской помощи в медицинских организациях государственной системы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52391532,1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38781378,7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48590605,5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76738891,5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62282631,3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57822690,7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67886703,1</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02В0100200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w:t>
            </w:r>
            <w:r w:rsidRPr="00DA5E95">
              <w:rPr>
                <w:rFonts w:ascii="Times New Roman" w:eastAsia="Times New Roman" w:hAnsi="Times New Roman" w:cs="Times New Roman"/>
                <w:sz w:val="24"/>
                <w:szCs w:val="24"/>
                <w:lang w:eastAsia="ru-RU"/>
              </w:rPr>
              <w:lastRenderedPageBreak/>
              <w:t>комплекса мер по развитию стационарных медицинских организаций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8269958,9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1360759,9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916043,3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804783,3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2921055,6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669323,0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1127066,4</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174279,1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272954,1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263352,1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480550,0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4635135,8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3306958,2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18559073,7</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9015000,0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3692654,7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8510059,0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6434994,3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w:t>
            </w:r>
            <w:r w:rsidRPr="00DA5E95">
              <w:rPr>
                <w:rFonts w:ascii="Times New Roman" w:eastAsia="Times New Roman" w:hAnsi="Times New Roman" w:cs="Times New Roman"/>
                <w:sz w:val="24"/>
                <w:szCs w:val="24"/>
                <w:lang w:eastAsia="ru-RU"/>
              </w:rPr>
              <w:lastRenderedPageBreak/>
              <w:t>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1058,3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6081,2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2994,2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02В0100500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унитарной некоммерческой организации Фонду международного медицинского </w:t>
            </w:r>
            <w:r w:rsidRPr="00DA5E95">
              <w:rPr>
                <w:rFonts w:ascii="Times New Roman" w:eastAsia="Times New Roman" w:hAnsi="Times New Roman" w:cs="Times New Roman"/>
                <w:sz w:val="24"/>
                <w:szCs w:val="24"/>
                <w:lang w:eastAsia="ru-RU"/>
              </w:rPr>
              <w:lastRenderedPageBreak/>
              <w:t>кластера в качестве имущественного взноса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8836950,0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7754500,0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8511000,0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2860400,0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02В0100500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4542400,0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6776000,0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02В0100700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480700,0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587438,7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552357,7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557111,2</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2411221,7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871903,6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383847,9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17628878,2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187110,0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187110,0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187110,0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w:t>
            </w:r>
            <w:r w:rsidRPr="00DA5E95">
              <w:rPr>
                <w:rFonts w:ascii="Times New Roman" w:eastAsia="Times New Roman" w:hAnsi="Times New Roman" w:cs="Times New Roman"/>
                <w:sz w:val="24"/>
                <w:szCs w:val="24"/>
                <w:lang w:eastAsia="ru-RU"/>
              </w:rPr>
              <w:lastRenderedPageBreak/>
              <w:t>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16000370,0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18407574,1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18933999,4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21439059,0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22437250,0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22436831,4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22436831,4</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10315784,6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711000,0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91000,0</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57811,8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 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1083000,6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1543318,7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1931609,8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1925044,1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2212765,7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2212765,7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2212765,7</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w:t>
            </w:r>
            <w:r w:rsidRPr="00DA5E95">
              <w:rPr>
                <w:rFonts w:ascii="Times New Roman" w:eastAsia="Times New Roman" w:hAnsi="Times New Roman" w:cs="Times New Roman"/>
                <w:sz w:val="24"/>
                <w:szCs w:val="24"/>
                <w:lang w:eastAsia="ru-RU"/>
              </w:rPr>
              <w:lastRenderedPageBreak/>
              <w:t>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116578,6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685423,0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1303286,5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1268044,4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1500124,7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1500124,7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1500124,7</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3897942,2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3954774,8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2041695,5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11814692,6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3246480,2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3246480,2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3246480,2</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5293769,4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112560,0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4140554,8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1860450,2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14637276,6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13659240,0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13659240,0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02В0108200 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4704,5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02В01R3821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связанных с закупкой диагностических </w:t>
            </w:r>
            <w:r w:rsidRPr="00DA5E95">
              <w:rPr>
                <w:rFonts w:ascii="Times New Roman" w:eastAsia="Times New Roman" w:hAnsi="Times New Roman" w:cs="Times New Roman"/>
                <w:sz w:val="24"/>
                <w:szCs w:val="24"/>
                <w:lang w:eastAsia="ru-RU"/>
              </w:rPr>
              <w:lastRenderedPageBreak/>
              <w:t>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1194043,8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503332,3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02В01R3822</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профилактике ВИЧ-инфекции и гепатитов B и C</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57205,0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56542,5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02ВN208201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291258,8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332378,4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258992,0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258992,0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258992,0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02ВN308201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427985,2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835433,2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479039,0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479039,0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479039,0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02ВN308201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Приобретение государственными </w:t>
            </w:r>
            <w:r w:rsidRPr="00DA5E95">
              <w:rPr>
                <w:rFonts w:ascii="Times New Roman" w:eastAsia="Times New Roman" w:hAnsi="Times New Roman" w:cs="Times New Roman"/>
                <w:sz w:val="24"/>
                <w:szCs w:val="24"/>
                <w:lang w:eastAsia="ru-RU"/>
              </w:rPr>
              <w:lastRenderedPageBreak/>
              <w:t>учреждениями оборудования и других основных средств в целях реализации регионального проекта "Борьба с онкологическими заболеваниями"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245614,4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345017,5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02ВN508201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 в целях реализации регионального проекта "Обеспечение 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680396,9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680568,8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680568,8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680568,8</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02ВP308101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30900,0</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Совершенствование системы оказания медицинской помощи больным туберкулезом</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7804787,9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8440105,2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8725373,3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8081081,5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10787588,0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10685478,7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10685478,7</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929422,2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279168,7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238915,0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2551,5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3852631,5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5202787,2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5122918,1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4932659,0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5839727,4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5839727,4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5839727,4</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2241586,4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2224078,2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2550313,3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2655742,0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2742946,0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2742946,0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2742946,0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w:t>
            </w:r>
            <w:r w:rsidRPr="00DA5E95">
              <w:rPr>
                <w:rFonts w:ascii="Times New Roman" w:eastAsia="Times New Roman" w:hAnsi="Times New Roman" w:cs="Times New Roman"/>
                <w:sz w:val="24"/>
                <w:szCs w:val="24"/>
                <w:lang w:eastAsia="ru-RU"/>
              </w:rPr>
              <w:lastRenderedPageBreak/>
              <w:t>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102620,2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72836,4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134759,4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52663,4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160516,6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160516,6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160516,6</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376687,5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407787,7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505154,2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412391,3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542288,7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542288,7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542288,7</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131063,1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36701,1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5147,1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25074,5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19858,0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158352,6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86860,7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1400000,0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15248,6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xml:space="preserve">02В02R3820 Реализация </w:t>
            </w:r>
            <w:r w:rsidRPr="00DA5E95">
              <w:rPr>
                <w:rFonts w:ascii="Times New Roman" w:eastAsia="Times New Roman" w:hAnsi="Times New Roman" w:cs="Times New Roman"/>
                <w:sz w:val="24"/>
                <w:szCs w:val="24"/>
                <w:lang w:eastAsia="ru-RU"/>
              </w:rPr>
              <w:lastRenderedPageBreak/>
              <w:t>отдельных мероприятий по развитию здравоохранения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150243,3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194045,9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5271823,0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8384730,3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8565789,9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9310903,1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12143000,0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12022698,9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13372698,9</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2898,2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27403,5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6431,6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46552,3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309036,9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163488,5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9481428,1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9361127,0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10711127,0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18571,9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18571,9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18571,9</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Предоставление услуг по оказанию специализированной </w:t>
            </w:r>
            <w:r w:rsidRPr="00DA5E95">
              <w:rPr>
                <w:rFonts w:ascii="Times New Roman" w:eastAsia="Times New Roman" w:hAnsi="Times New Roman" w:cs="Times New Roman"/>
                <w:sz w:val="24"/>
                <w:szCs w:val="24"/>
                <w:lang w:eastAsia="ru-RU"/>
              </w:rPr>
              <w:lastRenderedPageBreak/>
              <w:t>высокотехнологичной медицинской помощи, не включенной в базовую программу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1884800,0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1884800,0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1884800,0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2643000,0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324941,4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02В03R4020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1378495,7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1364193,7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740763,7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02В03R4020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3788541,1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4023068,5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4993534,2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8207191,0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02В03R4020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15356,6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18027,7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18571,9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19573,9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02В03R4020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39979,1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02ВN300003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758200,0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02ВN300003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гражданам Российской Федерации высокотехнологичной медицинской </w:t>
            </w:r>
            <w:r w:rsidRPr="00DA5E95">
              <w:rPr>
                <w:rFonts w:ascii="Times New Roman" w:eastAsia="Times New Roman" w:hAnsi="Times New Roman" w:cs="Times New Roman"/>
                <w:sz w:val="24"/>
                <w:szCs w:val="24"/>
                <w:lang w:eastAsia="ru-RU"/>
              </w:rPr>
              <w:lastRenderedPageBreak/>
              <w:t>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2643000,0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Совершенствование оказания скорой, в том числе скорой специализированной, медицинской помощи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4163915,7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4771032,2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5073740,1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8575408,8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4840042,5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4600902,8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4603312,8</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службы скорой медицинской помощи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10467,4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25287,8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72983,9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352251,8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43820,0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46230,0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службы скорой медицинской помощи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451177,9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311508,4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184365,7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60639,9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121996,0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службы скорой медицинской помощи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266217,8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146991,2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w:t>
            </w:r>
            <w:r w:rsidRPr="00DA5E95">
              <w:rPr>
                <w:rFonts w:ascii="Times New Roman" w:eastAsia="Times New Roman" w:hAnsi="Times New Roman" w:cs="Times New Roman"/>
                <w:sz w:val="24"/>
                <w:szCs w:val="24"/>
                <w:lang w:eastAsia="ru-RU"/>
              </w:rPr>
              <w:lastRenderedPageBreak/>
              <w:t>приемки объекта капитального строительства до даты оформления имущественных прав на объект капитального строительства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4110,4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4331,3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101919,4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3399120,0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4022909,9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4275495,0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4424055,0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3201056,0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02В0408200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129040,0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140777,0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170486,7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392676,6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113907,0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системы оказания паллиативной помощи взрослым жителям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2149308,1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3098848,6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3848897,5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4464175,7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100604,9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83786,1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40690,4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1687791,3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2323223,5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2985542,4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3097117,0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3545504,3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3545504,3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3545504,3</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w:t>
            </w:r>
            <w:r w:rsidRPr="00DA5E95">
              <w:rPr>
                <w:rFonts w:ascii="Times New Roman" w:eastAsia="Times New Roman" w:hAnsi="Times New Roman" w:cs="Times New Roman"/>
                <w:sz w:val="24"/>
                <w:szCs w:val="24"/>
                <w:lang w:eastAsia="ru-RU"/>
              </w:rPr>
              <w:lastRenderedPageBreak/>
              <w:t>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344498,6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605009,5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762400,3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1006893,0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1458955,6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1458955,6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1458955,6</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02В0508200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16413,2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49779,4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02В0508200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359100,0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службы крови и ее компонентов</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2662724,8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2961773,0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3166309,4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3460761,4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02В0608100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86386,6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02В0608100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468819,9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572434,8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685494,6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702285,7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742911,4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742911,4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742911,4</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02В0608100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2184771,8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2389338,2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2470524,8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2563416,3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2701741,7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2701741,7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2701741,7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02В0608200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9133,1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10290,0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108672,8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службы трансплантации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333462,4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220120,8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321716,1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282276,1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02В0708100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230060,4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99056,9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321716,1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282276,1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02В07R3820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отдельных мероприятий по развитию здравоохранения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103402,0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121063,9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комплексному оснащению, включая проектирование и монтаж, медицинских </w:t>
            </w:r>
            <w:r w:rsidRPr="00DA5E95">
              <w:rPr>
                <w:rFonts w:ascii="Times New Roman" w:eastAsia="Times New Roman" w:hAnsi="Times New Roman" w:cs="Times New Roman"/>
                <w:sz w:val="24"/>
                <w:szCs w:val="24"/>
                <w:lang w:eastAsia="ru-RU"/>
              </w:rPr>
              <w:lastRenderedPageBreak/>
              <w:t>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17718,6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547261,3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комплексному оснащению, включая </w:t>
            </w:r>
            <w:r w:rsidRPr="00DA5E95">
              <w:rPr>
                <w:rFonts w:ascii="Times New Roman" w:eastAsia="Times New Roman" w:hAnsi="Times New Roman" w:cs="Times New Roman"/>
                <w:sz w:val="24"/>
                <w:szCs w:val="24"/>
                <w:lang w:eastAsia="ru-RU"/>
              </w:rPr>
              <w:lastRenderedPageBreak/>
              <w:t>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17718,6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547261,3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02В0900000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условиях гражданам, имеющим место жительства в городе Москве</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44886,8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условиях гражданам, имеющим место жительства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44886,8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развития объектов здравоохранения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9058200,0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54449000,0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44319212,8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34203110,3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3773555,9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02В1100100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автономной </w:t>
            </w:r>
            <w:r w:rsidRPr="00DA5E95">
              <w:rPr>
                <w:rFonts w:ascii="Times New Roman" w:eastAsia="Times New Roman" w:hAnsi="Times New Roman" w:cs="Times New Roman"/>
                <w:sz w:val="24"/>
                <w:szCs w:val="24"/>
                <w:lang w:eastAsia="ru-RU"/>
              </w:rPr>
              <w:lastRenderedPageBreak/>
              <w:t>некоммерческой организации "Развитие социальной инфраструктуры" в качестве имущественного взноса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43389300,0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33186216,9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2710932,1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02В1100100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"Развитие социальной инфраструктуры" в качестве имущественного взноса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"Развитие социальной инфраструктуры" на обеспечение текущей деятельности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351800,0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929912,8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1016893,4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1062623,8</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02В1100300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"Развитие социальной инфраструктуры" на разработку концепций создания и размещения медицинских комплексов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206400,0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02В1100400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29529000,0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Охрана здоровья матери и ребенка</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8921796,8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6650333,5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6934900,4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7283376,5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10011533,7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8753594,1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6608091,6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6913211,1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7282413,4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10011533,7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168202,7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21689,3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39798,2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программ неонатального, аудиологического и пренатального скрининга</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509543,5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795379,8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562455,0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332741,9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неонатального скрининга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178926,4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268684,3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256643,1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27564,1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269700,0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269700,0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269700,0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неонатального скрининга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30175,0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30195,0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35771,3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35771,3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35771,3</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аудиологического скрининга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1610,2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741,0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741,0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741,0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аудиологического скрининга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543,7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1492,1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1094,5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1599,0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1599,0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1599,0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пренатального скрининга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178908,0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пренатального скрининга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26650,0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02Г0300300 Оказание медицинских услуг пренатального скрининга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311000,0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311000,0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311000,0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пренатального скрининга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пренатального скрининга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36556,7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216972,9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37100,0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Приобретение государственными учреждениями оборудования и </w:t>
            </w:r>
            <w:r w:rsidRPr="00DA5E95">
              <w:rPr>
                <w:rFonts w:ascii="Times New Roman" w:eastAsia="Times New Roman" w:hAnsi="Times New Roman" w:cs="Times New Roman"/>
                <w:sz w:val="24"/>
                <w:szCs w:val="24"/>
                <w:lang w:eastAsia="ru-RU"/>
              </w:rPr>
              <w:lastRenderedPageBreak/>
              <w:t>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19073,5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3531291,3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4500697,1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4835412,3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5785750,5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6736345,1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6593425,4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6593425,4</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211544,8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309879,2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274785,6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526835,8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271600,6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271600,6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271600,6</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2601005,7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2583197,2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2903026,8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2713079,8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3212620,2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3212620,2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3212620,2</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443600,0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443580,5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1398469,9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443580,5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443580,5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443580,5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w:t>
            </w:r>
            <w:r w:rsidRPr="00DA5E95">
              <w:rPr>
                <w:rFonts w:ascii="Times New Roman" w:eastAsia="Times New Roman" w:hAnsi="Times New Roman" w:cs="Times New Roman"/>
                <w:sz w:val="24"/>
                <w:szCs w:val="24"/>
                <w:lang w:eastAsia="ru-RU"/>
              </w:rPr>
              <w:lastRenderedPageBreak/>
              <w:t>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155994,0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183307,1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251216,4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345484,3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365624,1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365624,1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365624,1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534093,8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534093,5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281531,3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426070,4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2053700,0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2053700,0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2053700,0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28653,0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446620,0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485043,0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129564,5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50938,6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91981,1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02ГN408204</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135771,8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246245,9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246300,0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246300,0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246300,0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02ГN408204</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Приобретение </w:t>
            </w:r>
            <w:r w:rsidRPr="00DA5E95">
              <w:rPr>
                <w:rFonts w:ascii="Times New Roman" w:eastAsia="Times New Roman" w:hAnsi="Times New Roman" w:cs="Times New Roman"/>
                <w:sz w:val="24"/>
                <w:szCs w:val="24"/>
                <w:lang w:eastAsia="ru-RU"/>
              </w:rPr>
              <w:lastRenderedPageBreak/>
              <w:t>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оказания медицинской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60457,0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4699224,1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969473,7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1218896,3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614576,5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02Г0500200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4499021,4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967030,0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1197207,0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613613,4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02Г0500200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168202,7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21689,3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02Г0500300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развитию </w:t>
            </w:r>
            <w:r w:rsidRPr="00DA5E95">
              <w:rPr>
                <w:rFonts w:ascii="Times New Roman" w:eastAsia="Times New Roman" w:hAnsi="Times New Roman" w:cs="Times New Roman"/>
                <w:sz w:val="24"/>
                <w:szCs w:val="24"/>
                <w:lang w:eastAsia="ru-RU"/>
              </w:rPr>
              <w:lastRenderedPageBreak/>
              <w:t>Государственного</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бюджетного учреждения здравоохранения города Москвы "Морозовская детская городская клиническая больница Департамента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Совершенствование системы оказания паллиативной помощи детям</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181737,9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246144,7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196428,0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126907,6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02Г0608100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166122,7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223363,8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187135,2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120426,3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276176,3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276176,3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276176,3</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02Г0608100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22780,9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9292,8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6481,3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113243,1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113243,1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113243,1</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комплексному оснащению, включая проектирование и монтаж, медицинских организаций </w:t>
            </w:r>
            <w:r w:rsidRPr="00DA5E95">
              <w:rPr>
                <w:rFonts w:ascii="Times New Roman" w:eastAsia="Times New Roman" w:hAnsi="Times New Roman" w:cs="Times New Roman"/>
                <w:sz w:val="24"/>
                <w:szCs w:val="24"/>
                <w:lang w:eastAsia="ru-RU"/>
              </w:rPr>
              <w:lastRenderedPageBreak/>
              <w:t>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39798,2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комплексному оснащению, включая проектирование и монтаж, </w:t>
            </w:r>
            <w:r w:rsidRPr="00DA5E95">
              <w:rPr>
                <w:rFonts w:ascii="Times New Roman" w:eastAsia="Times New Roman" w:hAnsi="Times New Roman" w:cs="Times New Roman"/>
                <w:sz w:val="24"/>
                <w:szCs w:val="24"/>
                <w:lang w:eastAsia="ru-RU"/>
              </w:rPr>
              <w:lastRenderedPageBreak/>
              <w:t>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39798,2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83840,0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73208,8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25500,0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25500,0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25500,0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25500,0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83840,0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паллиативной медицинской помощи в стационарных и </w:t>
            </w:r>
            <w:r w:rsidRPr="00DA5E95">
              <w:rPr>
                <w:rFonts w:ascii="Times New Roman" w:eastAsia="Times New Roman" w:hAnsi="Times New Roman" w:cs="Times New Roman"/>
                <w:sz w:val="24"/>
                <w:szCs w:val="24"/>
                <w:lang w:eastAsia="ru-RU"/>
              </w:rPr>
              <w:lastRenderedPageBreak/>
              <w:t>амбулаторных условиях, в том числе на дому, гражданам, имеющим место жительства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73208,8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96900,0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02Г0900000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благотворительному 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48500,0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02Г1000000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48500,0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научных исследований в части возможности внедрения в систему организации оказания </w:t>
            </w:r>
            <w:r w:rsidRPr="00DA5E95">
              <w:rPr>
                <w:rFonts w:ascii="Times New Roman" w:eastAsia="Times New Roman" w:hAnsi="Times New Roman" w:cs="Times New Roman"/>
                <w:sz w:val="24"/>
                <w:szCs w:val="24"/>
                <w:lang w:eastAsia="ru-RU"/>
              </w:rPr>
              <w:lastRenderedPageBreak/>
              <w:t>медицинской помощи беременным женщинам новейшего генетического инструментария - неинвазивного пренатального тестирования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02Г1100000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научных исследований в части возможности </w:t>
            </w:r>
            <w:r w:rsidRPr="00DA5E95">
              <w:rPr>
                <w:rFonts w:ascii="Times New Roman" w:eastAsia="Times New Roman" w:hAnsi="Times New Roman" w:cs="Times New Roman"/>
                <w:sz w:val="24"/>
                <w:szCs w:val="24"/>
                <w:lang w:eastAsia="ru-RU"/>
              </w:rPr>
              <w:lastRenderedPageBreak/>
              <w:t>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Развитие медицинской реабилитации и санаторно-курортного лечения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2652023,8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2376788,9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2202630,1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2652023,8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2376788,9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2202630,1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медицинской реабилитации и санаторно-курортного лечения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2652023,8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2376788,9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2202630,1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721179,0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881828,6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680332,8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351619,7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420556,7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420556,7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420556,7</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66150,0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81428,2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78293,2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131575,9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151971,7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151971,7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151971,7</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w:t>
            </w:r>
            <w:r w:rsidRPr="00DA5E95">
              <w:rPr>
                <w:rFonts w:ascii="Times New Roman" w:eastAsia="Times New Roman" w:hAnsi="Times New Roman" w:cs="Times New Roman"/>
                <w:sz w:val="24"/>
                <w:szCs w:val="24"/>
                <w:lang w:eastAsia="ru-RU"/>
              </w:rPr>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145224,9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103647,6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82535,9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33651,3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130246,8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130246,8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130246,8</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1612623,1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1308351,9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1346831,2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1052488,2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1516855,1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1516855,1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1516855,1</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13779,0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10187,0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56565,6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22002,0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Приобретение государственными </w:t>
            </w:r>
            <w:r w:rsidRPr="00DA5E95">
              <w:rPr>
                <w:rFonts w:ascii="Times New Roman" w:eastAsia="Times New Roman" w:hAnsi="Times New Roman" w:cs="Times New Roman"/>
                <w:sz w:val="24"/>
                <w:szCs w:val="24"/>
                <w:lang w:eastAsia="ru-RU"/>
              </w:rPr>
              <w:lastRenderedPageBreak/>
              <w:t>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14500,3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Кадровое обеспечение государственной системы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2762866,2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2211895,3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2112562,9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2238846,6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2563649,3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2012678,4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1952562,9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2038846,6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2890924,7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2890924,7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2890924,7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средств массовой информации и рекламы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49216,9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49216,9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целевой додипломной подготовки специалистов</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46551,6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целевой додипломной подготовки специалистов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46551,6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целевой последипломной подготовки специалистов с высшим медицинским образованием</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43158,5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98240,3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111108,6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44158,0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28000,0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w:t>
            </w:r>
            <w:r w:rsidRPr="00DA5E95">
              <w:rPr>
                <w:rFonts w:ascii="Times New Roman" w:eastAsia="Times New Roman" w:hAnsi="Times New Roman" w:cs="Times New Roman"/>
                <w:sz w:val="24"/>
                <w:szCs w:val="24"/>
                <w:lang w:eastAsia="ru-RU"/>
              </w:rPr>
              <w:lastRenderedPageBreak/>
              <w:t>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147,5</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14719,0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02Е0209400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ординаторам</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35930,4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26240,3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43981,1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02Е0209400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ординаторам</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28439,5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02ЕN508102</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50500,0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55377,5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55000,0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02ЕN508102</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02ЕN509402</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ординаторам в целях реализации регионального проекта "Обеспечение 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734" w:type="dxa"/>
            <w:tcBorders>
              <w:top w:val="single" w:sz="4" w:space="0" w:color="auto"/>
              <w:left w:val="single" w:sz="4" w:space="0" w:color="auto"/>
              <w:bottom w:val="single" w:sz="4" w:space="0" w:color="auto"/>
              <w:right w:val="nil"/>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nil"/>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Подготовка специалистов со средним медицинским образованием</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1128885,0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941444,3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858387,4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832141,3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1062778,9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897653,6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3114,0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8255,0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65897,3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65897,3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65897,3</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9015,5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13370,0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56942,0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02Е0309400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обучающимся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52736,1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43790,7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19802,4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61477,6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02ЕN508103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756529,0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753393,2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753415,0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753415,0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753415,0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02ЕN509403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Стипендии обучающимся в целях реализации регионального проекта "Обеспечение </w:t>
            </w:r>
            <w:r w:rsidRPr="00DA5E95">
              <w:rPr>
                <w:rFonts w:ascii="Times New Roman" w:eastAsia="Times New Roman" w:hAnsi="Times New Roman" w:cs="Times New Roman"/>
                <w:sz w:val="24"/>
                <w:szCs w:val="24"/>
                <w:lang w:eastAsia="ru-RU"/>
              </w:rPr>
              <w:lastRenderedPageBreak/>
              <w:t>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Повышение квалификации специалистов со средним и высшим медицинским образованием</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505686,2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650213,5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800315,0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990324,5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23844,5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10430,0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13700,0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13700,0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13700,0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481841,7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639783,5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2396,6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198668,1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314096,5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314096,5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314096,5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5128,3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5128,3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5128,3</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02ЕN508104</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w:t>
            </w:r>
            <w:r w:rsidRPr="00DA5E95">
              <w:rPr>
                <w:rFonts w:ascii="Times New Roman" w:eastAsia="Times New Roman" w:hAnsi="Times New Roman" w:cs="Times New Roman"/>
                <w:sz w:val="24"/>
                <w:szCs w:val="24"/>
                <w:lang w:eastAsia="ru-RU"/>
              </w:rPr>
              <w:lastRenderedPageBreak/>
              <w:t>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792685,4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790186,9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790186,9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790186,9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790186,9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02ЕN508104</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Подготовка руководящих работников медицинских организаций государственной системы здравоохранения </w:t>
            </w:r>
            <w:r w:rsidRPr="00DA5E95">
              <w:rPr>
                <w:rFonts w:ascii="Times New Roman" w:eastAsia="Times New Roman" w:hAnsi="Times New Roman" w:cs="Times New Roman"/>
                <w:sz w:val="24"/>
                <w:szCs w:val="24"/>
                <w:lang w:eastAsia="ru-RU"/>
              </w:rPr>
              <w:lastRenderedPageBreak/>
              <w:t>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Подготовка руководящих работников медицинских организаций </w:t>
            </w:r>
            <w:r w:rsidRPr="00DA5E95">
              <w:rPr>
                <w:rFonts w:ascii="Times New Roman" w:eastAsia="Times New Roman" w:hAnsi="Times New Roman" w:cs="Times New Roman"/>
                <w:sz w:val="24"/>
                <w:szCs w:val="24"/>
                <w:lang w:eastAsia="ru-RU"/>
              </w:rPr>
              <w:lastRenderedPageBreak/>
              <w:t>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Социальная поддержка работников медицинских организаций государственной системы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93044,2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88981,2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81544,0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79209,6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02Е0800100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Компенсация, выплачиваемая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168,5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02Е0800200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68588,0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63057,2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58175,9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56652,8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02Е0800200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21702,5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23486,3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22152,0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21474,3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02Е0800200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Меры социальной поддержки лиц, </w:t>
            </w:r>
            <w:r w:rsidRPr="00DA5E95">
              <w:rPr>
                <w:rFonts w:ascii="Times New Roman" w:eastAsia="Times New Roman" w:hAnsi="Times New Roman" w:cs="Times New Roman"/>
                <w:sz w:val="24"/>
                <w:szCs w:val="24"/>
                <w:lang w:eastAsia="ru-RU"/>
              </w:rPr>
              <w:lastRenderedPageBreak/>
              <w:t>проживающих в сельской местности и работающих в медицинских организациях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1800,7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555,3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2565,5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2565,5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2565,5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02Е0800200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784,5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2440,4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2440,4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2440,4</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Повышение престижа медицинских специальностей</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150038,8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144658,8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224076,2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76062,6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02Е0900100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27156,4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02Е0900100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686,7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02Е0900100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95635,2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65462,4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108990,6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22424,3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161339,7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161339,7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161339,7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02Е0900100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2248,3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2619,0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2138,3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средств массовой информации и рекламы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02Е0900100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49216,9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средств массовой информации и рекламы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02Е0900100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средств массовой информации и </w:t>
            </w:r>
            <w:r w:rsidRPr="00DA5E95">
              <w:rPr>
                <w:rFonts w:ascii="Times New Roman" w:eastAsia="Times New Roman" w:hAnsi="Times New Roman" w:cs="Times New Roman"/>
                <w:sz w:val="24"/>
                <w:szCs w:val="24"/>
                <w:lang w:eastAsia="ru-RU"/>
              </w:rPr>
              <w:lastRenderedPageBreak/>
              <w:t>рекламы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02Е0900100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и </w:t>
            </w:r>
            <w:r w:rsidRPr="00DA5E95">
              <w:rPr>
                <w:rFonts w:ascii="Times New Roman" w:eastAsia="Times New Roman" w:hAnsi="Times New Roman" w:cs="Times New Roman"/>
                <w:sz w:val="24"/>
                <w:szCs w:val="24"/>
                <w:lang w:eastAsia="ru-RU"/>
              </w:rPr>
              <w:lastRenderedPageBreak/>
              <w:t>проведение социально значимых мероприятий города Москвы в сфере здравоохранения, популяризация достижений современной медицины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1204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49216,9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w:t>
            </w:r>
            <w:r w:rsidRPr="00DA5E95">
              <w:rPr>
                <w:rFonts w:ascii="Times New Roman" w:eastAsia="Times New Roman" w:hAnsi="Times New Roman" w:cs="Times New Roman"/>
                <w:sz w:val="24"/>
                <w:szCs w:val="24"/>
                <w:lang w:eastAsia="ru-RU"/>
              </w:rPr>
              <w:lastRenderedPageBreak/>
              <w:t>государств</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w:t>
            </w:r>
            <w:r w:rsidRPr="00DA5E95">
              <w:rPr>
                <w:rFonts w:ascii="Times New Roman" w:eastAsia="Times New Roman" w:hAnsi="Times New Roman" w:cs="Times New Roman"/>
                <w:sz w:val="24"/>
                <w:szCs w:val="24"/>
                <w:lang w:eastAsia="ru-RU"/>
              </w:rPr>
              <w:lastRenderedPageBreak/>
              <w:t>иностранных государств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Гранты федеральным государственным образовательным бюджетным и автономным учреждениям высшего и дополнительного профессионального образования, </w:t>
            </w:r>
            <w:r w:rsidRPr="00DA5E95">
              <w:rPr>
                <w:rFonts w:ascii="Times New Roman" w:eastAsia="Times New Roman" w:hAnsi="Times New Roman" w:cs="Times New Roman"/>
                <w:sz w:val="24"/>
                <w:szCs w:val="24"/>
                <w:lang w:eastAsia="ru-RU"/>
              </w:rPr>
              <w:lastRenderedPageBreak/>
              <w:t>подведомственным Министерству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02Е1200100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w:t>
            </w:r>
            <w:r w:rsidRPr="00DA5E95">
              <w:rPr>
                <w:rFonts w:ascii="Times New Roman" w:eastAsia="Times New Roman" w:hAnsi="Times New Roman" w:cs="Times New Roman"/>
                <w:sz w:val="24"/>
                <w:szCs w:val="24"/>
                <w:lang w:eastAsia="ru-RU"/>
              </w:rPr>
              <w:lastRenderedPageBreak/>
              <w:t>университету им. И.М. Сеченова Министерства здравоохранения Российской Федерации (Сеченовский университет) на подготовку и проведение добровольных оценочных процедур в целях присвоения статуса "Московский врач"</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02Е1200200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02Е1200300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учреждению высшего образования "Московский </w:t>
            </w:r>
            <w:r w:rsidRPr="00DA5E95">
              <w:rPr>
                <w:rFonts w:ascii="Times New Roman" w:eastAsia="Times New Roman" w:hAnsi="Times New Roman" w:cs="Times New Roman"/>
                <w:sz w:val="24"/>
                <w:szCs w:val="24"/>
                <w:lang w:eastAsia="ru-RU"/>
              </w:rPr>
              <w:lastRenderedPageBreak/>
              <w:t>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02Е1200400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образования"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Гранты федеральным государственным образовательным </w:t>
            </w:r>
            <w:r w:rsidRPr="00DA5E95">
              <w:rPr>
                <w:rFonts w:ascii="Times New Roman" w:eastAsia="Times New Roman" w:hAnsi="Times New Roman" w:cs="Times New Roman"/>
                <w:sz w:val="24"/>
                <w:szCs w:val="24"/>
                <w:lang w:eastAsia="ru-RU"/>
              </w:rPr>
              <w:lastRenderedPageBreak/>
              <w:t>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143474,6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w:t>
            </w:r>
            <w:r w:rsidRPr="00DA5E95">
              <w:rPr>
                <w:rFonts w:ascii="Times New Roman" w:eastAsia="Times New Roman" w:hAnsi="Times New Roman" w:cs="Times New Roman"/>
                <w:sz w:val="24"/>
                <w:szCs w:val="24"/>
                <w:lang w:eastAsia="ru-RU"/>
              </w:rPr>
              <w:lastRenderedPageBreak/>
              <w:t>автономному образовательному учреждению высшего образования Первому Московскому государственному медицинскому университету имени И.М. Сеченова Министерства здравоохранения Российской Федерации (Сеченовский университет)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63113,8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учреждению высшего образования "Российский национальный </w:t>
            </w:r>
            <w:r w:rsidRPr="00DA5E95">
              <w:rPr>
                <w:rFonts w:ascii="Times New Roman" w:eastAsia="Times New Roman" w:hAnsi="Times New Roman" w:cs="Times New Roman"/>
                <w:sz w:val="24"/>
                <w:szCs w:val="24"/>
                <w:lang w:eastAsia="ru-RU"/>
              </w:rPr>
              <w:lastRenderedPageBreak/>
              <w:t>исследовательский медицинский университет имени Н.И. Пирогова" Министерства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63113,8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02Е1300300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имени А.И. Евдокимова" Министерства здравоохранения Российской </w:t>
            </w:r>
            <w:r w:rsidRPr="00DA5E95">
              <w:rPr>
                <w:rFonts w:ascii="Times New Roman" w:eastAsia="Times New Roman" w:hAnsi="Times New Roman" w:cs="Times New Roman"/>
                <w:sz w:val="24"/>
                <w:szCs w:val="24"/>
                <w:lang w:eastAsia="ru-RU"/>
              </w:rPr>
              <w:lastRenderedPageBreak/>
              <w:t>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17247,0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xml:space="preserve">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системы здравоохранения </w:t>
            </w:r>
            <w:r w:rsidRPr="00DA5E95">
              <w:rPr>
                <w:rFonts w:ascii="Times New Roman" w:eastAsia="Times New Roman" w:hAnsi="Times New Roman" w:cs="Times New Roman"/>
                <w:sz w:val="24"/>
                <w:szCs w:val="24"/>
                <w:lang w:eastAsia="ru-RU"/>
              </w:rPr>
              <w:lastRenderedPageBreak/>
              <w:t>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11534,6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на обучение студентов для медицинских организаций государственной </w:t>
            </w:r>
            <w:r w:rsidRPr="00DA5E95">
              <w:rPr>
                <w:rFonts w:ascii="Times New Roman" w:eastAsia="Times New Roman" w:hAnsi="Times New Roman" w:cs="Times New Roman"/>
                <w:sz w:val="24"/>
                <w:szCs w:val="24"/>
                <w:lang w:eastAsia="ru-RU"/>
              </w:rPr>
              <w:lastRenderedPageBreak/>
              <w:t>системы здравоохранения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11534,6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Охрана окружающей среды и улучшение экологической ситуации в городе Москве в целях укрепления здоровья населения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8673204,8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10880972,4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9445428,2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9626292,2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14188352,3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15205813,2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15205813,2</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404088,9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484522,8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712407,3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868572,6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516507,9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529114,8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529114,8</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7648984,5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9694907,5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6919566,6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6514085,9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8285965,9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8244719,9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8244719,9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1037653,9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1018385,2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4435900,0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5482000,0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5482000,0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114498,1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116603,7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188931,5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188931,6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193166,7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193166,7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193166,7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42162,3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64077,9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95550,2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96261,9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96796,5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96796,5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96796,5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72152,0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45910,6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46885,1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Северо-Восточного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72684,5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68575,4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85347,6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308319,9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74985,7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74985,7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74985,7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179804,8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222543,0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208713,3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301048,5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275242,1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275242,1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275242,1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51667,3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61099,6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62041,7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126580,7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100889,9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100889,9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100889,9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Южного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87162,5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95868,8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88330,9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128192,4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132984,1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132984,1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132984,1</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Префектура Троицкого и </w:t>
            </w:r>
            <w:r w:rsidRPr="00DA5E95">
              <w:rPr>
                <w:rFonts w:ascii="Times New Roman" w:eastAsia="Times New Roman" w:hAnsi="Times New Roman" w:cs="Times New Roman"/>
                <w:sz w:val="24"/>
                <w:szCs w:val="24"/>
                <w:lang w:eastAsia="ru-RU"/>
              </w:rPr>
              <w:lastRenderedPageBreak/>
              <w:t>Новомосковского административных округов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02З0000000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26863,2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Охрана и развитие зеленого фонда города Москвы, почв, сохранение и повышение биологического разнообразия</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6457462,1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7595688,4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6185209,4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6060160,7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11088671,1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12135356,5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12135944,3</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30465,3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69200,8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664709,3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53800,2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195553,2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196056,6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196644,4</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253917,7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210491,1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171028,0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253917,7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303424,0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303424,0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303424,0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досуга и отдыха населения на особо охраняемых природных территориях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2411703,5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2870157,3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329923,7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500539,7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1226207,2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1226207,2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1226207,2</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досуга и отдыха населения на особо охраняемых природных территориях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430228,2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163312,0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4435900,0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5482000,0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5482000,0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капитального ремонта </w:t>
            </w:r>
            <w:r w:rsidRPr="00DA5E95">
              <w:rPr>
                <w:rFonts w:ascii="Times New Roman" w:eastAsia="Times New Roman" w:hAnsi="Times New Roman" w:cs="Times New Roman"/>
                <w:sz w:val="24"/>
                <w:szCs w:val="24"/>
                <w:lang w:eastAsia="ru-RU"/>
              </w:rPr>
              <w:lastRenderedPageBreak/>
              <w:t>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02З0100200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досуга и </w:t>
            </w:r>
            <w:r w:rsidRPr="00DA5E95">
              <w:rPr>
                <w:rFonts w:ascii="Times New Roman" w:eastAsia="Times New Roman" w:hAnsi="Times New Roman" w:cs="Times New Roman"/>
                <w:sz w:val="24"/>
                <w:szCs w:val="24"/>
                <w:lang w:eastAsia="ru-RU"/>
              </w:rPr>
              <w:lastRenderedPageBreak/>
              <w:t>отдыха населения на особо охраняемых природных территориях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164800,0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досуга и отдыха населения на особо охраняемых природных территориях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690273,2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Компенсационное озеленение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1757565,4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2488442,4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1933787,9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2348144,2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Компенсационное озеленение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607425,7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4499,2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w:t>
            </w:r>
            <w:r w:rsidRPr="00DA5E95">
              <w:rPr>
                <w:rFonts w:ascii="Times New Roman" w:eastAsia="Times New Roman" w:hAnsi="Times New Roman" w:cs="Times New Roman"/>
                <w:sz w:val="24"/>
                <w:szCs w:val="24"/>
                <w:lang w:eastAsia="ru-RU"/>
              </w:rPr>
              <w:lastRenderedPageBreak/>
              <w:t>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246379,6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246987,2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251193,0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263642,3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269779,4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269779,4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269779,4</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1314,0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67159,9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69284,3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70298,3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74205,2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75657,3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75657,3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75657,3</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1723,8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33925,1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природопользования и </w:t>
            </w:r>
            <w:r w:rsidRPr="00DA5E95">
              <w:rPr>
                <w:rFonts w:ascii="Times New Roman" w:eastAsia="Times New Roman" w:hAnsi="Times New Roman" w:cs="Times New Roman"/>
                <w:sz w:val="24"/>
                <w:szCs w:val="24"/>
                <w:lang w:eastAsia="ru-RU"/>
              </w:rPr>
              <w:lastRenderedPageBreak/>
              <w:t>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w:t>
            </w:r>
            <w:r w:rsidRPr="00DA5E95">
              <w:rPr>
                <w:rFonts w:ascii="Times New Roman" w:eastAsia="Times New Roman" w:hAnsi="Times New Roman" w:cs="Times New Roman"/>
                <w:sz w:val="24"/>
                <w:szCs w:val="24"/>
                <w:lang w:eastAsia="ru-RU"/>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30692,6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26747,8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24791,2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32087,4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38256,2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38322,4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38320,9</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5273,3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5296,2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5299,7</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1311836,1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1320151,9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1360154,8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1492148,7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1513533,7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1513533,7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1513533,7</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2736,9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19473,4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288,0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545,1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545,1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545,1</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210707,6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179566,8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204784,4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природопользования и </w:t>
            </w:r>
            <w:r w:rsidRPr="00DA5E95">
              <w:rPr>
                <w:rFonts w:ascii="Times New Roman" w:eastAsia="Times New Roman" w:hAnsi="Times New Roman" w:cs="Times New Roman"/>
                <w:sz w:val="24"/>
                <w:szCs w:val="24"/>
                <w:lang w:eastAsia="ru-RU"/>
              </w:rPr>
              <w:lastRenderedPageBreak/>
              <w:t>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02З0108300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w:t>
            </w:r>
            <w:r w:rsidRPr="00DA5E95">
              <w:rPr>
                <w:rFonts w:ascii="Times New Roman" w:eastAsia="Times New Roman" w:hAnsi="Times New Roman" w:cs="Times New Roman"/>
                <w:sz w:val="24"/>
                <w:szCs w:val="24"/>
                <w:lang w:eastAsia="ru-RU"/>
              </w:rPr>
              <w:lastRenderedPageBreak/>
              <w:t>капитального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121017,9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108517,9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78999,8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02З0108900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Подключение (технологическое присоединение) объектов к сетям инженерно-технического обеспечения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6399,6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21101,7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02З0109000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Энергосберегающие мероприятия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3999,6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3999,6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609667,2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1058137,9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847379,7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1004328,2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881379,9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807997,4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807997,4</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информированию населения и органов государственной власти о состоянии окружающей среды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0412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28485,2</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24963,3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29174,7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23634,5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23634,5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23634,5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информированию населения и органов государственной власти о состоянии окружающей среды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129754,8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103853,9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74246,2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57784,6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83150,0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83150,0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83150,0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комплекса мероприятий по реконструкции здания, находящегося в оперативном управлении Государственного природоохранного бюджетного </w:t>
            </w:r>
            <w:r w:rsidRPr="00DA5E95">
              <w:rPr>
                <w:rFonts w:ascii="Times New Roman" w:eastAsia="Times New Roman" w:hAnsi="Times New Roman" w:cs="Times New Roman"/>
                <w:sz w:val="24"/>
                <w:szCs w:val="24"/>
                <w:lang w:eastAsia="ru-RU"/>
              </w:rPr>
              <w:lastRenderedPageBreak/>
              <w:t>учреждения города Москвы "Мосэкомониторинг"</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3078,9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304367,3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648360,7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654946,4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682477,6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701212,9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701212,9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701212,9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209700,0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58421,1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02З0208900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71260,0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71260,0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02З0209000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Мониторинг оползневых процессов на участке "Воробьевы горы"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27512,5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65105,0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73382,5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Экологическое образование и </w:t>
            </w:r>
            <w:r w:rsidRPr="00DA5E95">
              <w:rPr>
                <w:rFonts w:ascii="Times New Roman" w:eastAsia="Times New Roman" w:hAnsi="Times New Roman" w:cs="Times New Roman"/>
                <w:sz w:val="24"/>
                <w:szCs w:val="24"/>
                <w:lang w:eastAsia="ru-RU"/>
              </w:rPr>
              <w:lastRenderedPageBreak/>
              <w:t>просвещение, формирование экологической культуры в городе Москве</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460572,0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787599,3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335931,1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351660,7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02З0300100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300427,9</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238128,7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172463,7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122773,3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264012,4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264012,4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264012,4</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1726,7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1570,0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3420,0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1710,0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1710,0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1710,0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384433,2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общегородских мероприятий по формированию экологической культуры в городе Москве, развитие системы экологического образования и </w:t>
            </w:r>
            <w:r w:rsidRPr="00DA5E95">
              <w:rPr>
                <w:rFonts w:ascii="Times New Roman" w:eastAsia="Times New Roman" w:hAnsi="Times New Roman" w:cs="Times New Roman"/>
                <w:sz w:val="24"/>
                <w:szCs w:val="24"/>
                <w:lang w:eastAsia="ru-RU"/>
              </w:rPr>
              <w:lastRenderedPageBreak/>
              <w:t>просвещения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1176,1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4159,0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4159,0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4159,0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158417,4</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Научно-исследовательские и опытно-конструкторские работы в области охраны и повышения качества окружающей среды в </w:t>
            </w:r>
            <w:r w:rsidRPr="00DA5E95">
              <w:rPr>
                <w:rFonts w:ascii="Times New Roman" w:eastAsia="Times New Roman" w:hAnsi="Times New Roman" w:cs="Times New Roman"/>
                <w:sz w:val="24"/>
                <w:szCs w:val="24"/>
                <w:lang w:eastAsia="ru-RU"/>
              </w:rPr>
              <w:lastRenderedPageBreak/>
              <w:t>городе Москве</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66224,0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68009,0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38096,9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60112,7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50651,9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Научно-исследовательские и опытно-конструкторские работы в области охраны и повышения </w:t>
            </w:r>
            <w:r w:rsidRPr="00DA5E95">
              <w:rPr>
                <w:rFonts w:ascii="Times New Roman" w:eastAsia="Times New Roman" w:hAnsi="Times New Roman" w:cs="Times New Roman"/>
                <w:sz w:val="24"/>
                <w:szCs w:val="24"/>
                <w:lang w:eastAsia="ru-RU"/>
              </w:rPr>
              <w:lastRenderedPageBreak/>
              <w:t>качества окружающей среды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66224,0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68009,0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38096,9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60112,7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50651,9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r>
      <w:tr w:rsidR="00DA5E95" w:rsidRPr="00DA5E95" w:rsidTr="00DA5E95">
        <w:tc>
          <w:tcPr>
            <w:tcW w:w="2324"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Регулирование численности и содержание безнадзорных и бесхозяйных животных в городе Москве</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721622,3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833817,1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899402,7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1333788,4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Регулирование численности и содержание безнадзорных и бесхозяйных животных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7261,3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Регулирование численности и содержание безнадзорных и бесхозяйных животных в городе Москве</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1693,3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Троицкого и Новомосковского административных округов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992</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26863,2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44646,8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114983,4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116024,3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102098,6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116024,9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116024,9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116024,9</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114498,1</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116603,7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188931,5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188931,6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193166,7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193166,7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193166,7</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42162,3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56577,9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57150,2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96261,9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96796,5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96796,5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96796,5</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72152,0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45910,6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46885,1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Северо-Восточного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государственных </w:t>
            </w:r>
            <w:r w:rsidRPr="00DA5E95">
              <w:rPr>
                <w:rFonts w:ascii="Times New Roman" w:eastAsia="Times New Roman" w:hAnsi="Times New Roman" w:cs="Times New Roman"/>
                <w:sz w:val="24"/>
                <w:szCs w:val="24"/>
                <w:lang w:eastAsia="ru-RU"/>
              </w:rPr>
              <w:lastRenderedPageBreak/>
              <w:t>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72684,5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59928,6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76061,7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74029,2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74985,7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74985,7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74985,7</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172543,5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170415,9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208713,3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275242,1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275242,1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275242,1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275242,1</w:t>
            </w:r>
          </w:p>
        </w:tc>
      </w:tr>
      <w:tr w:rsidR="00DA5E95" w:rsidRPr="00DA5E95" w:rsidTr="00DA5E95">
        <w:tc>
          <w:tcPr>
            <w:tcW w:w="300"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49974,0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61099,6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62041,7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100889,8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100889,9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100889,9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100889,9</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Южного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87162,5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83341,9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88330,9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128192,4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132984,1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132984,1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132984,1</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46418,6</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Южного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7961,9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52127,1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Южного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4565,0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nil"/>
              <w:left w:val="single" w:sz="4" w:space="0" w:color="auto"/>
              <w:bottom w:val="nil"/>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10425,5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17291,7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Северо-Восточного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8646,8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Префектура Западного </w:t>
            </w:r>
            <w:r w:rsidRPr="00DA5E95">
              <w:rPr>
                <w:rFonts w:ascii="Times New Roman" w:eastAsia="Times New Roman" w:hAnsi="Times New Roman" w:cs="Times New Roman"/>
                <w:sz w:val="24"/>
                <w:szCs w:val="24"/>
                <w:lang w:eastAsia="ru-RU"/>
              </w:rPr>
              <w:lastRenderedPageBreak/>
              <w:t>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02З0508600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Обустройство территории приюта для безнадзорных и бесхозяйных животных</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Северо-Восточного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02З0508600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Обустройство территории приюта для безнадзорных и бесхозяйных животных</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234290,7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nil"/>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Юго-Восточного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02З0508600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Обустройство территории приюта для безнадзорных и бесхозяйных животных</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25806,4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02З0508600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Обустройство территории приюта для безнадзорных и бесхозяйных животных</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17746,8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Транспортирование, обезвреживание и уничтожение медицинских отходов</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302598,0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352247,7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588466,0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760032,7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392905,0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02З0600100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548559,7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392905,0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02З0600200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специализированными автотранспортными средствами и оборудованием, необходимыми для осуществления </w:t>
            </w:r>
            <w:r w:rsidRPr="00DA5E95">
              <w:rPr>
                <w:rFonts w:ascii="Times New Roman" w:eastAsia="Times New Roman" w:hAnsi="Times New Roman" w:cs="Times New Roman"/>
                <w:sz w:val="24"/>
                <w:szCs w:val="24"/>
                <w:lang w:eastAsia="ru-RU"/>
              </w:rPr>
              <w:lastRenderedPageBreak/>
              <w:t>мероприятий по обезвреживанию медицинских отходов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228516,0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211473,0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02З0608100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302598,0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352247,7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359950,0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355160,6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355160,6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w:t>
            </w:r>
            <w:r w:rsidRPr="00DA5E95">
              <w:rPr>
                <w:rFonts w:ascii="Times New Roman" w:eastAsia="Times New Roman" w:hAnsi="Times New Roman" w:cs="Times New Roman"/>
                <w:sz w:val="24"/>
                <w:szCs w:val="24"/>
                <w:lang w:eastAsia="ru-RU"/>
              </w:rPr>
              <w:lastRenderedPageBreak/>
              <w:t>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3260,7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02З0900000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3260,7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Государственному бюджетному учреждению культуры города Москвы "Государственный Дарвиновский музей"</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898,5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02З1000000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Государственному бюджетному учреждению культуры города Москвы "Государственный Дарвиновский музей"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898,5</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Обществу с ограниченной ответственностью "Открытый экологический университет"</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02З1100000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Обществу с ограниченной ответственностью "Открытый экологический университет"</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135472,9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195781,9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6208,8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143928,2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188479,3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187891,5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02З1200000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02З1200000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134127,8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193866,5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4745,6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142547,1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187180,2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186674,4</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02З1200000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1345,2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1576,4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1381,1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1299,1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1217,1</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зоонозных инфекций, эпизоотическое и ветеринарно-санитарное благополучие в городе Москве</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559609,3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563937,6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582880,3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559609,3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563937,6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582880,3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эпизоотического и ветеринарно-санитарного благополучия в городе Москве</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559609,3</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563937,6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582880,3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529216,8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529216,8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529216,8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585546,4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872,7</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4965,9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5100,5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5234,8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5234,8</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02И0108500 Уплата земельного налога и налога на имущество организаций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4328,3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5771,0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19541,5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19541,5</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02И0108800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11537,7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Внедрение цифровых технологий для обеспечения развития здравоохранения города Москвы</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02Ц0000000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1300633,6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406403,5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02Ц0000000</w:t>
            </w: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1300633,6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406403,5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1064865,9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02Ц0100000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1064865,9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225507,0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76402,9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02Ц0200000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225507,0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76402,9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32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81"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30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8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02Ц0300000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13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4" w:type="dxa"/>
            <w:gridSpan w:val="2"/>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Приложение 3(1)</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 Государственной программе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города Москвы "Развитие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здравоохранения города Москвы</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 состоянию на 1 января 2021 г.</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6" w:name="Par12071"/>
      <w:bookmarkEnd w:id="16"/>
      <w:r w:rsidRPr="00DA5E95">
        <w:rPr>
          <w:rFonts w:ascii="Arial" w:eastAsia="Times New Roman" w:hAnsi="Arial" w:cs="Arial"/>
          <w:b/>
          <w:bCs/>
          <w:sz w:val="24"/>
          <w:szCs w:val="24"/>
          <w:lang w:eastAsia="ru-RU"/>
        </w:rPr>
        <w:t>ФИНАНСОВОЕ ОБЕСПЕЧЕНИЕ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МЕРОПРИЯТИЙ ГОСУДАРСТВЕННОЙ ПРОГРАММЫ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"РАЗВИТИЕ ЗДРАВООХРАНЕНИЯ ГОРОДА МОСКВЫ (СТОЛИЧНОЕ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ЗДРАВООХРАНЕНИЕ)", РЕАЛИЗОВАННЫХ В ОТЧЕТНОМ ФИНАНСОВОМ ГОДУ</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88"/>
        <w:gridCol w:w="2778"/>
        <w:gridCol w:w="2324"/>
        <w:gridCol w:w="1247"/>
        <w:gridCol w:w="850"/>
        <w:gridCol w:w="1077"/>
        <w:gridCol w:w="1871"/>
      </w:tblGrid>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Государственной программы города Москвы, подпрограммы Государственной программы города Москвы, мероприятий</w:t>
            </w:r>
          </w:p>
        </w:tc>
        <w:tc>
          <w:tcPr>
            <w:tcW w:w="277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Участники Государственной программы города Москвы</w:t>
            </w:r>
          </w:p>
        </w:tc>
        <w:tc>
          <w:tcPr>
            <w:tcW w:w="5498" w:type="dxa"/>
            <w:gridSpan w:val="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Код бюджетной классификации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Расходы бюджета города Москвы на реализацию Государственной программы города Москвы, тыс. рублей</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Целевая статья расходов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Раздел, подраздел</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ГРБС</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Вид расходов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w:t>
            </w:r>
          </w:p>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здравоохранения города Москвы (Столичное здравоохранение)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537076222,5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12740201,1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354163667,3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городского имущества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56000000,0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предпринимательства и инновационного развития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165</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705150,0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развития </w:t>
            </w:r>
            <w:r w:rsidRPr="00DA5E95">
              <w:rPr>
                <w:rFonts w:ascii="Times New Roman" w:eastAsia="Times New Roman" w:hAnsi="Times New Roman" w:cs="Times New Roman"/>
                <w:sz w:val="24"/>
                <w:szCs w:val="24"/>
                <w:lang w:eastAsia="ru-RU"/>
              </w:rPr>
              <w:lastRenderedPageBreak/>
              <w:t>новых территорий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598229,0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по туризму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767</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1896598,9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транспорта и развития дорожно-транспортной инфраструктуры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1019909,8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6514085,9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158515,9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62763837,1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торговли и услуг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809</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3018260,5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406403,5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средств массовой информации и рекламы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34987997,9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Управление делами Мэра и Правительства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843</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106797,2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Восточного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188931,6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184394,0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Северо-Восточного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308319,9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Юго-Восточного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301048,5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126580,7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Южного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128192,4</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заболеваний и формирование здорового образа жизни. Совершенствование первичной медико-санитарной помощи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82328510,0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8525521,9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72880862,0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245977,2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588016,8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88132,1</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медико-профилактических и </w:t>
            </w:r>
            <w:r w:rsidRPr="00DA5E95">
              <w:rPr>
                <w:rFonts w:ascii="Times New Roman" w:eastAsia="Times New Roman" w:hAnsi="Times New Roman" w:cs="Times New Roman"/>
                <w:sz w:val="24"/>
                <w:szCs w:val="24"/>
                <w:lang w:eastAsia="ru-RU"/>
              </w:rPr>
              <w:lastRenderedPageBreak/>
              <w:t>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368287,9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02А0200000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368287,9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медико-профилактических и санитарно-гигиенических мероприятий в отношении отдельных категорий лиц и проведение заключительной дезинфекции в очагах инфекционных заболеваний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368287,9</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72608205,0</w:t>
            </w:r>
          </w:p>
        </w:tc>
      </w:tr>
      <w:tr w:rsidR="00DA5E95" w:rsidRPr="00DA5E95" w:rsidTr="00DA5E95">
        <w:tc>
          <w:tcPr>
            <w:tcW w:w="2688"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43750935,6</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48084,4</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02А0300100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43253480,4</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449370,8</w:t>
            </w:r>
          </w:p>
        </w:tc>
      </w:tr>
      <w:tr w:rsidR="00DA5E95" w:rsidRPr="00DA5E95" w:rsidTr="00DA5E95">
        <w:tc>
          <w:tcPr>
            <w:tcW w:w="2688"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02АN300103</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6353855,5</w:t>
            </w:r>
          </w:p>
        </w:tc>
      </w:tr>
      <w:tr w:rsidR="00DA5E95" w:rsidRPr="00DA5E95" w:rsidTr="00DA5E95">
        <w:tc>
          <w:tcPr>
            <w:tcW w:w="2688"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02АN300103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лекарственными препаратами, изделиями медицинского назначения и специализированным лечебным питанием граждан по </w:t>
            </w:r>
            <w:r w:rsidRPr="00DA5E95">
              <w:rPr>
                <w:rFonts w:ascii="Times New Roman" w:eastAsia="Times New Roman" w:hAnsi="Times New Roman" w:cs="Times New Roman"/>
                <w:sz w:val="24"/>
                <w:szCs w:val="24"/>
                <w:lang w:eastAsia="ru-RU"/>
              </w:rPr>
              <w:lastRenderedPageBreak/>
              <w:t>перечню заболеваний и других категорий граждан, меры социальной поддержки которых относятся к ведению города Москвы, в целях реализации регионального проекта "Борьба с онкологическими заболеваниями"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6353855,5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2070105,4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1243841,0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238247,6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комплекса мер по развитию амбулаторно-поликлинических медицинских </w:t>
            </w:r>
            <w:r w:rsidRPr="00DA5E95">
              <w:rPr>
                <w:rFonts w:ascii="Times New Roman" w:eastAsia="Times New Roman" w:hAnsi="Times New Roman" w:cs="Times New Roman"/>
                <w:sz w:val="24"/>
                <w:szCs w:val="24"/>
                <w:lang w:eastAsia="ru-RU"/>
              </w:rPr>
              <w:lastRenderedPageBreak/>
              <w:t>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163980,3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466</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424036,5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содержания объектов капитального строительства - амбулаторно-поликлинических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02А0300300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7729,6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содержания объектов капитального строительства - амбулаторно-поликлинических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7729,6</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02А0300400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374714,0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02А0300400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374714,0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17063829,0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2323201,2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10377982,7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w:t>
            </w:r>
            <w:r w:rsidRPr="00DA5E95">
              <w:rPr>
                <w:rFonts w:ascii="Times New Roman" w:eastAsia="Times New Roman" w:hAnsi="Times New Roman" w:cs="Times New Roman"/>
                <w:sz w:val="24"/>
                <w:szCs w:val="24"/>
                <w:lang w:eastAsia="ru-RU"/>
              </w:rPr>
              <w:lastRenderedPageBreak/>
              <w:t>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3938214,8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416514,2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7916,2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02АN108103</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2163937,7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02АN108103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w:t>
            </w:r>
            <w:r w:rsidRPr="00DA5E95">
              <w:rPr>
                <w:rFonts w:ascii="Times New Roman" w:eastAsia="Times New Roman" w:hAnsi="Times New Roman" w:cs="Times New Roman"/>
                <w:sz w:val="24"/>
                <w:szCs w:val="24"/>
                <w:lang w:eastAsia="ru-RU"/>
              </w:rPr>
              <w:lastRenderedPageBreak/>
              <w:t>проекта "Развитие системы оказания первичной медико-санитарной помощи"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2163937,7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02АP308103</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2878,5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02АP308103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2878,5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628052,7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587952,7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40100,0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02АN108203</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192167,1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02АN108203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 в целях реализации регионального проекта "Развитие системы оказания первичной медико-санитарной помощи"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192167,1</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738363,0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02А0500000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130286,1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130286,1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02АN105000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608076,9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02АN105000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 в целях реализации регионального проекта "Развитие </w:t>
            </w:r>
            <w:r w:rsidRPr="00DA5E95">
              <w:rPr>
                <w:rFonts w:ascii="Times New Roman" w:eastAsia="Times New Roman" w:hAnsi="Times New Roman" w:cs="Times New Roman"/>
                <w:sz w:val="24"/>
                <w:szCs w:val="24"/>
                <w:lang w:eastAsia="ru-RU"/>
              </w:rPr>
              <w:lastRenderedPageBreak/>
              <w:t>системы оказания первичной медико-санитарной помощи"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608076,9</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профилактических мероприятий, направленных на поддержание благополучной санитарно-эпидемиологической обстановки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8613654,0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санитарному содержанию объектов и территорий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7687420,7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санитарному содержанию объектов и территорий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7599288,6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санитарному содержанию объектов и территорий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88132,1</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обеспечению санитарной безопасности при обращении с твердыми коммунальными отходами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176700,0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обеспечению санитарной безопасности при обращении с твердыми коммунальными отходами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176700,0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работ по дератизации и дезинсекции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02А0600300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215872,7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w:t>
            </w:r>
            <w:r w:rsidRPr="00DA5E95">
              <w:rPr>
                <w:rFonts w:ascii="Times New Roman" w:eastAsia="Times New Roman" w:hAnsi="Times New Roman" w:cs="Times New Roman"/>
                <w:sz w:val="24"/>
                <w:szCs w:val="24"/>
                <w:lang w:eastAsia="ru-RU"/>
              </w:rPr>
              <w:lastRenderedPageBreak/>
              <w:t>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02А0600300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работ по дератизации и дезинсекции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215872,7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мероприятий по санитарной безопасности сточных вод</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02А0600400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533660,6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02А0600400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санитарной безопасности сточных вод</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533660,6</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эффективной системы организации медицинской помощи. Совершенствование системы территориального планирования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267567073,0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3346106,7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167496121,3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городского имущества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56000000,0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предпринимательства и инновационного развития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165</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705150,0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по туризму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767</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1896598,9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транспорта и развития дорожно-транспортной инфраструктуры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1019909,8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8515,9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торговли и услуг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809</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3018260,5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33969612,7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Управление делами Мэра и Правительства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843</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106797,2</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Структурно-функциональная оптимизация системы управления здравоохранением</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902304,3</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899254,8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653425,2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119</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174255,6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71557,8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3049,5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3049,5</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работ и оказание услуг по научному обеспечению оказания медицинской помощи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2447863,9</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w:t>
            </w:r>
            <w:r w:rsidRPr="00DA5E95">
              <w:rPr>
                <w:rFonts w:ascii="Times New Roman" w:eastAsia="Times New Roman" w:hAnsi="Times New Roman" w:cs="Times New Roman"/>
                <w:sz w:val="24"/>
                <w:szCs w:val="24"/>
                <w:lang w:eastAsia="ru-RU"/>
              </w:rPr>
              <w:lastRenderedPageBreak/>
              <w:t>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02Б0208100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2447863,9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w:t>
            </w:r>
            <w:r w:rsidRPr="00DA5E95">
              <w:rPr>
                <w:rFonts w:ascii="Times New Roman" w:eastAsia="Times New Roman" w:hAnsi="Times New Roman" w:cs="Times New Roman"/>
                <w:sz w:val="24"/>
                <w:szCs w:val="24"/>
                <w:lang w:eastAsia="ru-RU"/>
              </w:rPr>
              <w:lastRenderedPageBreak/>
              <w:t>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2330055,8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117808,1</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69766802,7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20213420,5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484932,7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w:t>
            </w:r>
            <w:r w:rsidRPr="00DA5E95">
              <w:rPr>
                <w:rFonts w:ascii="Times New Roman" w:eastAsia="Times New Roman" w:hAnsi="Times New Roman" w:cs="Times New Roman"/>
                <w:sz w:val="24"/>
                <w:szCs w:val="24"/>
                <w:lang w:eastAsia="ru-RU"/>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119</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131933,3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10902489,6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7763847,6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36787,6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884080,0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252,6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государственных </w:t>
            </w:r>
            <w:r w:rsidRPr="00DA5E95">
              <w:rPr>
                <w:rFonts w:ascii="Times New Roman" w:eastAsia="Times New Roman" w:hAnsi="Times New Roman" w:cs="Times New Roman"/>
                <w:sz w:val="24"/>
                <w:szCs w:val="24"/>
                <w:lang w:eastAsia="ru-RU"/>
              </w:rPr>
              <w:lastRenderedPageBreak/>
              <w:t>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8467,7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468,5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2956722,0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356972,2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779661,7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Приобретение государственными </w:t>
            </w:r>
            <w:r w:rsidRPr="00DA5E95">
              <w:rPr>
                <w:rFonts w:ascii="Times New Roman" w:eastAsia="Times New Roman" w:hAnsi="Times New Roman" w:cs="Times New Roman"/>
                <w:sz w:val="24"/>
                <w:szCs w:val="24"/>
                <w:lang w:eastAsia="ru-RU"/>
              </w:rPr>
              <w:lastRenderedPageBreak/>
              <w:t>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1820088,1</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капитального ремонта государственными учреждениями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41643879,7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199782,9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7474484,0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22498722,7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1627004,9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9843885,1</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02Б0308400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218322,3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141108,2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02Б0308400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77214,1</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Осуществление иных мероприятий в сфере здравоохранения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02Б0308800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4378351,6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02Б0308800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69917,1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02Б0308800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3919232,1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02Б0308800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389202,4</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Облагораживание территорий медицинских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02Б0308900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356106,7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02Б0308900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Облагораживание территорий медицинских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356106,7</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мероприятий по совершенствованию внутрибольничной системы обращения с медицинскими отходами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64411,7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02Б0408100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6852,9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w:t>
            </w:r>
            <w:r w:rsidRPr="00DA5E95">
              <w:rPr>
                <w:rFonts w:ascii="Times New Roman" w:eastAsia="Times New Roman" w:hAnsi="Times New Roman" w:cs="Times New Roman"/>
                <w:sz w:val="24"/>
                <w:szCs w:val="24"/>
                <w:lang w:eastAsia="ru-RU"/>
              </w:rPr>
              <w:lastRenderedPageBreak/>
              <w:t>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6852,9</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02Б0408200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57558,8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02Б0408200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57558,8</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Страховой взнос на обязательное медицинское страхование неработающего населения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75892877,3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02Б0600000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75892877,3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02Б0600000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Страховой взнос на обязательное медицинское страхование неработающего населения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75892877,3</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02Б0700000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Оплата медицинской помощи, оказанной гражданам, не идентифицированным и не застрахованным по </w:t>
            </w:r>
            <w:r w:rsidRPr="00DA5E95">
              <w:rPr>
                <w:rFonts w:ascii="Times New Roman" w:eastAsia="Times New Roman" w:hAnsi="Times New Roman" w:cs="Times New Roman"/>
                <w:sz w:val="24"/>
                <w:szCs w:val="24"/>
                <w:lang w:eastAsia="ru-RU"/>
              </w:rPr>
              <w:lastRenderedPageBreak/>
              <w:t>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02Б0900000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02Б0900000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автономной некоммерческой организации "Агентство стратегического развития социальных проектов" на проведение информационной кампании по разъяснению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02Б1100000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автономной некоммерческой организации "Агентство стратегического развития социальных проектов" на проведение информационной кампании по разъяснению правил получения медицинской помощи в медицинских организациях государственной </w:t>
            </w:r>
            <w:r w:rsidRPr="00DA5E95">
              <w:rPr>
                <w:rFonts w:ascii="Times New Roman" w:eastAsia="Times New Roman" w:hAnsi="Times New Roman" w:cs="Times New Roman"/>
                <w:sz w:val="24"/>
                <w:szCs w:val="24"/>
                <w:lang w:eastAsia="ru-RU"/>
              </w:rPr>
              <w:lastRenderedPageBreak/>
              <w:t>системы здравоохранения города Москвы, оказывающих специализированную медицинскую помощь</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688"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Гранты медицинским организациям государственной системы здравоохранения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12402874,5</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10719874,5</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10507936,2</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31808,2</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151081,0</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23292,1</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02Б1400000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Гранты </w:t>
            </w:r>
            <w:r w:rsidRPr="00DA5E95">
              <w:rPr>
                <w:rFonts w:ascii="Times New Roman" w:eastAsia="Times New Roman" w:hAnsi="Times New Roman" w:cs="Times New Roman"/>
                <w:sz w:val="24"/>
                <w:szCs w:val="24"/>
                <w:lang w:eastAsia="ru-RU"/>
              </w:rPr>
              <w:lastRenderedPageBreak/>
              <w:t>медицинским организациям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5757,1</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02БN104001</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279000,0</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02БN104001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264000,0</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02БN104001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 в целях реализации регионального проекта "Развитие системы оказания первичной медико-санитарной помощи"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r>
      <w:tr w:rsidR="00DA5E95" w:rsidRPr="00DA5E95" w:rsidTr="00DA5E95">
        <w:tc>
          <w:tcPr>
            <w:tcW w:w="2688"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02БN304001</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250000,0</w:t>
            </w:r>
          </w:p>
        </w:tc>
      </w:tr>
      <w:tr w:rsidR="00DA5E95" w:rsidRPr="00DA5E95" w:rsidTr="00DA5E95">
        <w:tc>
          <w:tcPr>
            <w:tcW w:w="2688"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02БN304001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Гранты медицинским организациям государственной системы здравоохранения города Москвы в целях реализации </w:t>
            </w:r>
            <w:r w:rsidRPr="00DA5E95">
              <w:rPr>
                <w:rFonts w:ascii="Times New Roman" w:eastAsia="Times New Roman" w:hAnsi="Times New Roman" w:cs="Times New Roman"/>
                <w:sz w:val="24"/>
                <w:szCs w:val="24"/>
                <w:lang w:eastAsia="ru-RU"/>
              </w:rPr>
              <w:lastRenderedPageBreak/>
              <w:t>регионального проекта "Борьба с онкологическими заболеваниями"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r>
      <w:tr w:rsidR="00DA5E95" w:rsidRPr="00DA5E95" w:rsidTr="00DA5E95">
        <w:tc>
          <w:tcPr>
            <w:tcW w:w="2688"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02БN304001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 в целях реализации регионального проекта "Борьба с онкологическими заболеваниями"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688"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02БN504001</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1154000,0</w:t>
            </w:r>
          </w:p>
        </w:tc>
      </w:tr>
      <w:tr w:rsidR="00DA5E95" w:rsidRPr="00DA5E95" w:rsidTr="00DA5E95">
        <w:tc>
          <w:tcPr>
            <w:tcW w:w="2688"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02БN504001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медицинским организациям государственной системы здравоохранения города Москвы в целях реализации регионального проекта "Обеспечение медицинских организаций системы здравоохранения квалифицированными кадрами"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w:t>
            </w:r>
          </w:p>
        </w:tc>
      </w:tr>
      <w:tr w:rsidR="00DA5E95" w:rsidRPr="00DA5E95" w:rsidTr="00DA5E95">
        <w:tc>
          <w:tcPr>
            <w:tcW w:w="2688"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02БN504001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Гранты медицинским организациям государственной системы здравоохранения города Москвы в целях реализации </w:t>
            </w:r>
            <w:r w:rsidRPr="00DA5E95">
              <w:rPr>
                <w:rFonts w:ascii="Times New Roman" w:eastAsia="Times New Roman" w:hAnsi="Times New Roman" w:cs="Times New Roman"/>
                <w:sz w:val="24"/>
                <w:szCs w:val="24"/>
                <w:lang w:eastAsia="ru-RU"/>
              </w:rPr>
              <w:lastRenderedPageBreak/>
              <w:t>регионального проекта "Обеспечение медицинских организаций системы здравоохранения квалифицированными кадрами"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1064000,0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Уплата налога на имущество организаций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1594393,6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1594393,6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4807,0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1016706,6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3855,5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427402,1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19319,3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47193,0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14117,4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Уплата налога на </w:t>
            </w:r>
            <w:r w:rsidRPr="00DA5E95">
              <w:rPr>
                <w:rFonts w:ascii="Times New Roman" w:eastAsia="Times New Roman" w:hAnsi="Times New Roman" w:cs="Times New Roman"/>
                <w:sz w:val="24"/>
                <w:szCs w:val="24"/>
                <w:lang w:eastAsia="ru-RU"/>
              </w:rPr>
              <w:lastRenderedPageBreak/>
              <w:t>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1157,4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240,1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45466,7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880,9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02Б1500000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13247,6</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213391,2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02Б2300000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213391,2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213391,2</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концепции развития стратегических клинических компетенций и внедрение современной системы поддержки </w:t>
            </w:r>
            <w:r w:rsidRPr="00DA5E95">
              <w:rPr>
                <w:rFonts w:ascii="Times New Roman" w:eastAsia="Times New Roman" w:hAnsi="Times New Roman" w:cs="Times New Roman"/>
                <w:sz w:val="24"/>
                <w:szCs w:val="24"/>
                <w:lang w:eastAsia="ru-RU"/>
              </w:rPr>
              <w:lastRenderedPageBreak/>
              <w:t>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социальной сфере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1997000,0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02Б2500000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1997000,0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концепции развития </w:t>
            </w:r>
            <w:r w:rsidRPr="00DA5E95">
              <w:rPr>
                <w:rFonts w:ascii="Times New Roman" w:eastAsia="Times New Roman" w:hAnsi="Times New Roman" w:cs="Times New Roman"/>
                <w:sz w:val="24"/>
                <w:szCs w:val="24"/>
                <w:lang w:eastAsia="ru-RU"/>
              </w:rPr>
              <w:lastRenderedPageBreak/>
              <w:t>стратегических клинических компетенций и внедрение современной системы поддержки 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социальной сфере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1997000,0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медицинского оборудования в рамках межрегионального сотрудничества</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26656,0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02Б2600000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26656,0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02Б2600000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медицинского оборудования в рамках межрегионального сотрудничества</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26656,0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Модернизация, замена и техническое обслуживание лифтового оборудования в организациях здравоохранения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2768000,0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02Б2700000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2768000,0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Модернизация, замена и техническое обслуживание лифтового оборудования в организациях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2108662,7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Модернизация, замена и техническое обслуживание лифтового оборудования в организациях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659337,3</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лабораторной диагностики новой коронавирусной инфекции (COVID-2019) негосударственными организациями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2651084,7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02Б2800000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2651084,7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02Б2800000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лабораторной диагностики новой коронавирусной инфекции (COVID-2019) негосударственными организациями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2651084,7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4786944,1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4786944,1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2607944,1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02Б3000000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Мероприятия, </w:t>
            </w:r>
            <w:r w:rsidRPr="00DA5E95">
              <w:rPr>
                <w:rFonts w:ascii="Times New Roman" w:eastAsia="Times New Roman" w:hAnsi="Times New Roman" w:cs="Times New Roman"/>
                <w:sz w:val="24"/>
                <w:szCs w:val="24"/>
                <w:lang w:eastAsia="ru-RU"/>
              </w:rPr>
              <w:lastRenderedPageBreak/>
              <w:t>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1387000,0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Межбюджетный 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w:t>
            </w:r>
            <w:r w:rsidRPr="00DA5E95">
              <w:rPr>
                <w:rFonts w:ascii="Times New Roman" w:eastAsia="Times New Roman" w:hAnsi="Times New Roman" w:cs="Times New Roman"/>
                <w:sz w:val="24"/>
                <w:szCs w:val="24"/>
                <w:lang w:eastAsia="ru-RU"/>
              </w:rPr>
              <w:lastRenderedPageBreak/>
              <w:t>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191142,7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02Б3157070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191142,7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02Б3157070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Межбюджетный трансферт из бюджета города Москвы федеральному бюджету на реализацию мероприятий, </w:t>
            </w:r>
            <w:r w:rsidRPr="00DA5E95">
              <w:rPr>
                <w:rFonts w:ascii="Times New Roman" w:eastAsia="Times New Roman" w:hAnsi="Times New Roman" w:cs="Times New Roman"/>
                <w:sz w:val="24"/>
                <w:szCs w:val="24"/>
                <w:lang w:eastAsia="ru-RU"/>
              </w:rPr>
              <w:lastRenderedPageBreak/>
              <w:t>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191142,7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1614542,0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02Б3200000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1614542,0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торговли и услуг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809</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1614542,0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Материальное стимулирование работников медицинских организаций, </w:t>
            </w:r>
            <w:r w:rsidRPr="00DA5E95">
              <w:rPr>
                <w:rFonts w:ascii="Times New Roman" w:eastAsia="Times New Roman" w:hAnsi="Times New Roman" w:cs="Times New Roman"/>
                <w:sz w:val="24"/>
                <w:szCs w:val="24"/>
                <w:lang w:eastAsia="ru-RU"/>
              </w:rPr>
              <w:lastRenderedPageBreak/>
              <w:t>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2077101,6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02Б3300000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2077101,6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02Б3300000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Материальное </w:t>
            </w:r>
            <w:r w:rsidRPr="00DA5E95">
              <w:rPr>
                <w:rFonts w:ascii="Times New Roman" w:eastAsia="Times New Roman" w:hAnsi="Times New Roman" w:cs="Times New Roman"/>
                <w:sz w:val="24"/>
                <w:szCs w:val="24"/>
                <w:lang w:eastAsia="ru-RU"/>
              </w:rPr>
              <w:lastRenderedPageBreak/>
              <w:t>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938350,9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594086,4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Материальное стимулирование работников медицинских организаций, участвующих в оказании медицинской </w:t>
            </w:r>
            <w:r w:rsidRPr="00DA5E95">
              <w:rPr>
                <w:rFonts w:ascii="Times New Roman" w:eastAsia="Times New Roman" w:hAnsi="Times New Roman" w:cs="Times New Roman"/>
                <w:sz w:val="24"/>
                <w:szCs w:val="24"/>
                <w:lang w:eastAsia="ru-RU"/>
              </w:rPr>
              <w:lastRenderedPageBreak/>
              <w:t>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425738,5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118925,7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w:t>
            </w:r>
            <w:r w:rsidRPr="00DA5E95">
              <w:rPr>
                <w:rFonts w:ascii="Times New Roman" w:eastAsia="Times New Roman" w:hAnsi="Times New Roman" w:cs="Times New Roman"/>
                <w:sz w:val="24"/>
                <w:szCs w:val="24"/>
                <w:lang w:eastAsia="ru-RU"/>
              </w:rPr>
              <w:lastRenderedPageBreak/>
              <w:t>условиях пациентам с подтвержденным диагнозом новой коронавирусной инфекции или подозрением на новую коронавирусную инфекцию</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32961,0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02Б3457090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32961,0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02Б3457090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Межбюджетный трансферт из бюджета города Москвы федеральному бюджету на реализацию мероприятий, направленных на материальное стимулирование </w:t>
            </w:r>
            <w:r w:rsidRPr="00DA5E95">
              <w:rPr>
                <w:rFonts w:ascii="Times New Roman" w:eastAsia="Times New Roman" w:hAnsi="Times New Roman" w:cs="Times New Roman"/>
                <w:sz w:val="24"/>
                <w:szCs w:val="24"/>
                <w:lang w:eastAsia="ru-RU"/>
              </w:rPr>
              <w:lastRenderedPageBreak/>
              <w:t>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32961,0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1859803,7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02Б3500000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1859803,7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по туризму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02Б3500000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w:t>
            </w:r>
            <w:r w:rsidRPr="00DA5E95">
              <w:rPr>
                <w:rFonts w:ascii="Times New Roman" w:eastAsia="Times New Roman" w:hAnsi="Times New Roman" w:cs="Times New Roman"/>
                <w:sz w:val="24"/>
                <w:szCs w:val="24"/>
                <w:lang w:eastAsia="ru-RU"/>
              </w:rPr>
              <w:lastRenderedPageBreak/>
              <w:t>персонал</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767</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1859803,7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Организация перевозки медицинских работников, прибывших для оказания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27442,4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02Б3600000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27442,4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транспорта и развития дорожно-транспортной инфраструктуры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02Б3600000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перевозки медицинских работников, прибывших для оказания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27442,4</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203200,0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02Б3700000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203200,0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203200,0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исследований на наличие вируснейтрализующих антител к возбудителю COVID-19 и создание тест-системы для оценки активности </w:t>
            </w:r>
            <w:r w:rsidRPr="00DA5E95">
              <w:rPr>
                <w:rFonts w:ascii="Times New Roman" w:eastAsia="Times New Roman" w:hAnsi="Times New Roman" w:cs="Times New Roman"/>
                <w:sz w:val="24"/>
                <w:szCs w:val="24"/>
                <w:lang w:eastAsia="ru-RU"/>
              </w:rPr>
              <w:lastRenderedPageBreak/>
              <w:t>плазмы крови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02Б3800000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02Б3800000 Проведение исследований на наличие вируснейтрализующ</w:t>
            </w:r>
            <w:r w:rsidRPr="00DA5E95">
              <w:rPr>
                <w:rFonts w:ascii="Times New Roman" w:eastAsia="Times New Roman" w:hAnsi="Times New Roman" w:cs="Times New Roman"/>
                <w:sz w:val="24"/>
                <w:szCs w:val="24"/>
                <w:lang w:eastAsia="ru-RU"/>
              </w:rPr>
              <w:lastRenderedPageBreak/>
              <w:t>их антител к возбудителю COVID-19 и создание тест-системы для оценки активности плазмы крови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мероприятий по обеспечению электроснабжением конструкций объектов здравоохранения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222000,0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222000,0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обеспечению электроснабжением конструкций объектов здравоохранения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222000,0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автомобилей скорой медицинской помощи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932836,0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02Б4100000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932836,0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транспорта и развития дорожно-транспортной инфраструктуры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автомобилей скорой медицинской помощи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932836,0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мероприятий по борьбе с распространением новой коронавирусной инфекции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58145663,7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02Б4200000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58145663,7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по туризму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мероприятий по борьбе с распространением новой коронавирусной инфекции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0907</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767</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36795,1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городского имущества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мероприятий по борьбе с распространением новой коронавирусной </w:t>
            </w:r>
            <w:r w:rsidRPr="00DA5E95">
              <w:rPr>
                <w:rFonts w:ascii="Times New Roman" w:eastAsia="Times New Roman" w:hAnsi="Times New Roman" w:cs="Times New Roman"/>
                <w:sz w:val="24"/>
                <w:szCs w:val="24"/>
                <w:lang w:eastAsia="ru-RU"/>
              </w:rPr>
              <w:lastRenderedPageBreak/>
              <w:t>инфекции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56000000,0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предпринимательства и инновационного развития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мероприятий по борьбе с распространением новой коронавирусной инфекции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165</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705150,0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торговли и услуг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мероприятий по борьбе с распространением новой коронавирусной инфекции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809</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1403718,5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в сфере международного сотрудничества в целях предотвращения распространения новой коронавирусной инфекции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8515,9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02Б4300000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8515,9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в сфере международного сотрудничества в целях предотвращения распространения новой коронавирусной инфекции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0108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8515,9</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предоставлению автомобилей скорой помощи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59631,4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02Б4600000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59631,4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транспорта и развития дорожно-транспортной инфраструктуры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02Б4600000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предоставлению автомобилей скорой помощи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59631,4</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пострегистрационного </w:t>
            </w:r>
            <w:r w:rsidRPr="00DA5E95">
              <w:rPr>
                <w:rFonts w:ascii="Times New Roman" w:eastAsia="Times New Roman" w:hAnsi="Times New Roman" w:cs="Times New Roman"/>
                <w:sz w:val="24"/>
                <w:szCs w:val="24"/>
                <w:lang w:eastAsia="ru-RU"/>
              </w:rPr>
              <w:lastRenderedPageBreak/>
              <w:t>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597640,5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02Б4700000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597640,5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02Б4700000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597640,5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106797,2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02Б4800000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106797,2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Управление делами Мэра и Правительства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02Б4800000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106797,2</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277600,0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02Б5000000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277600,0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02Б5000000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277600,0</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76200,0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02Б5100000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76200,0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02Б5100000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76200,0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эффективности и безопасности его применения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02Б5200000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02Б5200000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исследований </w:t>
            </w:r>
            <w:r w:rsidRPr="00DA5E95">
              <w:rPr>
                <w:rFonts w:ascii="Times New Roman" w:eastAsia="Times New Roman" w:hAnsi="Times New Roman" w:cs="Times New Roman"/>
                <w:sz w:val="24"/>
                <w:szCs w:val="24"/>
                <w:lang w:eastAsia="ru-RU"/>
              </w:rPr>
              <w:lastRenderedPageBreak/>
              <w:t>эффективности и безопасности его применения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165423198,1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102896089,1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352251,8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62174857,2</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76738891,5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7720327,6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804783,3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комплекса мер по развитию стационарных медицинских организаций </w:t>
            </w:r>
            <w:r w:rsidRPr="00DA5E95">
              <w:rPr>
                <w:rFonts w:ascii="Times New Roman" w:eastAsia="Times New Roman" w:hAnsi="Times New Roman" w:cs="Times New Roman"/>
                <w:sz w:val="24"/>
                <w:szCs w:val="24"/>
                <w:lang w:eastAsia="ru-RU"/>
              </w:rPr>
              <w:lastRenderedPageBreak/>
              <w:t>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480550,0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466</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6434994,3</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02В0100300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3973,0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3973,0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унитарной некоммерческой организации Фонду </w:t>
            </w:r>
            <w:r w:rsidRPr="00DA5E95">
              <w:rPr>
                <w:rFonts w:ascii="Times New Roman" w:eastAsia="Times New Roman" w:hAnsi="Times New Roman" w:cs="Times New Roman"/>
                <w:sz w:val="24"/>
                <w:szCs w:val="24"/>
                <w:lang w:eastAsia="ru-RU"/>
              </w:rPr>
              <w:lastRenderedPageBreak/>
              <w:t>международного медицинского кластера на финансовое обеспечение текущей деятельности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02В0100700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480700,0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строительства города </w:t>
            </w:r>
            <w:r w:rsidRPr="00DA5E95">
              <w:rPr>
                <w:rFonts w:ascii="Times New Roman" w:eastAsia="Times New Roman" w:hAnsi="Times New Roman" w:cs="Times New Roman"/>
                <w:sz w:val="24"/>
                <w:szCs w:val="24"/>
                <w:lang w:eastAsia="ru-RU"/>
              </w:rPr>
              <w:lastRenderedPageBreak/>
              <w:t>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02В0100700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унитарной </w:t>
            </w:r>
            <w:r w:rsidRPr="00DA5E95">
              <w:rPr>
                <w:rFonts w:ascii="Times New Roman" w:eastAsia="Times New Roman" w:hAnsi="Times New Roman" w:cs="Times New Roman"/>
                <w:sz w:val="24"/>
                <w:szCs w:val="24"/>
                <w:lang w:eastAsia="ru-RU"/>
              </w:rPr>
              <w:lastRenderedPageBreak/>
              <w:t>некоммерческой организации Фонду международного медицинского кластера на финансовое обеспечение текущей деятельности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480700,0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52634622,1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17628878,2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21439059,0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DA5E95">
              <w:rPr>
                <w:rFonts w:ascii="Times New Roman" w:eastAsia="Times New Roman" w:hAnsi="Times New Roman" w:cs="Times New Roman"/>
                <w:sz w:val="24"/>
                <w:szCs w:val="24"/>
                <w:lang w:eastAsia="ru-RU"/>
              </w:rPr>
              <w:lastRenderedPageBreak/>
              <w:t>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10315784,6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57811,8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1925044,1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1268044,4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02ВP308101</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02ВP308101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w:t>
            </w:r>
            <w:r w:rsidRPr="00DA5E95">
              <w:rPr>
                <w:rFonts w:ascii="Times New Roman" w:eastAsia="Times New Roman" w:hAnsi="Times New Roman" w:cs="Times New Roman"/>
                <w:sz w:val="24"/>
                <w:szCs w:val="24"/>
                <w:lang w:eastAsia="ru-RU"/>
              </w:rPr>
              <w:lastRenderedPageBreak/>
              <w:t>обеспечение деятельности государственных казенных учреждений в целях реализации регионального проекта "Разработка и реализация программы системной поддержки и повышения качества жизни граждан старшего поколения"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13675142,8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11814692,6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1860450,2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02ВN208201</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332378,4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02ВN208201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 в целях реализации регионального проекта "Борьба с сердечно-сосудистыми заболеваниями"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332378,4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02ВN308201</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1180450,7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02ВN308201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835433,2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02ВN308201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 в целях реализации регионального проекта "Борьба с онкологическими заболеваниями"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345017,5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02ВN508201</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680396,9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02ВN508201</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 в целях реализации регионального проекта "Обеспечение медицинских организаций системы здравоохранения квалифицированными кадрами"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680396,9</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Совершенствование системы оказания </w:t>
            </w:r>
            <w:r w:rsidRPr="00DA5E95">
              <w:rPr>
                <w:rFonts w:ascii="Times New Roman" w:eastAsia="Times New Roman" w:hAnsi="Times New Roman" w:cs="Times New Roman"/>
                <w:sz w:val="24"/>
                <w:szCs w:val="24"/>
                <w:lang w:eastAsia="ru-RU"/>
              </w:rPr>
              <w:lastRenderedPageBreak/>
              <w:t>медицинской помощи больным туберкулезом</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8081081,5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8056007,1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2551,5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4932659,0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2655742,0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w:t>
            </w:r>
            <w:r w:rsidRPr="00DA5E95">
              <w:rPr>
                <w:rFonts w:ascii="Times New Roman" w:eastAsia="Times New Roman" w:hAnsi="Times New Roman" w:cs="Times New Roman"/>
                <w:sz w:val="24"/>
                <w:szCs w:val="24"/>
                <w:lang w:eastAsia="ru-RU"/>
              </w:rPr>
              <w:lastRenderedPageBreak/>
              <w:t>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52663,4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412391,3</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25074,5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02В0208200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25074,5</w:t>
            </w:r>
          </w:p>
        </w:tc>
      </w:tr>
      <w:tr w:rsidR="00DA5E95" w:rsidRPr="00DA5E95" w:rsidTr="00DA5E95">
        <w:tc>
          <w:tcPr>
            <w:tcW w:w="2688"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9310903,1</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325938,2</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996,8</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Предоставление услуг по оказанию </w:t>
            </w:r>
            <w:r w:rsidRPr="00DA5E95">
              <w:rPr>
                <w:rFonts w:ascii="Times New Roman" w:eastAsia="Times New Roman" w:hAnsi="Times New Roman" w:cs="Times New Roman"/>
                <w:sz w:val="24"/>
                <w:szCs w:val="24"/>
                <w:lang w:eastAsia="ru-RU"/>
              </w:rPr>
              <w:lastRenderedPageBreak/>
              <w:t>специализированной высокотехнологичной медицинской помощи, не включенной в базовую программу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324941,4</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02ВN300003</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758200,0</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02ВN300003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в целях реализации регионального проекта "Борьба с онкологическими заболеваниями"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758200,0</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02В03R4020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8226764,9</w:t>
            </w:r>
          </w:p>
        </w:tc>
      </w:tr>
      <w:tr w:rsidR="00DA5E95" w:rsidRPr="00DA5E95" w:rsidTr="00DA5E95">
        <w:tc>
          <w:tcPr>
            <w:tcW w:w="2688"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02В03R4020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8207191,0</w:t>
            </w:r>
          </w:p>
        </w:tc>
      </w:tr>
      <w:tr w:rsidR="00DA5E95" w:rsidRPr="00DA5E95" w:rsidTr="00DA5E95">
        <w:tc>
          <w:tcPr>
            <w:tcW w:w="2688"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02В03R4020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гражданам Российской Федерации высокотехнологично</w:t>
            </w:r>
            <w:r w:rsidRPr="00DA5E95">
              <w:rPr>
                <w:rFonts w:ascii="Times New Roman" w:eastAsia="Times New Roman" w:hAnsi="Times New Roman" w:cs="Times New Roman"/>
                <w:sz w:val="24"/>
                <w:szCs w:val="24"/>
                <w:lang w:eastAsia="ru-RU"/>
              </w:rPr>
              <w:lastRenderedPageBreak/>
              <w:t>й медицинской помощи, не включенной в базовую программу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19573,9</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Совершенствование оказания скорой, в том числе скорой специализированной, медицинской помощи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8575408,8</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службы скорой медицинской помощи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02В0400200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677891,7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развития новых территорий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службы скорой медицинской помощи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352251,8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службы скорой медицинской помощи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60639,9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службы скорой медицинской помощи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466</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7727030,4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w:t>
            </w:r>
            <w:r w:rsidRPr="00DA5E95">
              <w:rPr>
                <w:rFonts w:ascii="Times New Roman" w:eastAsia="Times New Roman" w:hAnsi="Times New Roman" w:cs="Times New Roman"/>
                <w:sz w:val="24"/>
                <w:szCs w:val="24"/>
                <w:lang w:eastAsia="ru-RU"/>
              </w:rPr>
              <w:lastRenderedPageBreak/>
              <w:t>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101919,4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4424055,0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3201056,0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170486,7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02В0408200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170486,7</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системы оказания паллиативной помощи взрослым жителям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4464175,7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w:t>
            </w:r>
            <w:r w:rsidRPr="00DA5E95">
              <w:rPr>
                <w:rFonts w:ascii="Times New Roman" w:eastAsia="Times New Roman" w:hAnsi="Times New Roman" w:cs="Times New Roman"/>
                <w:sz w:val="24"/>
                <w:szCs w:val="24"/>
                <w:lang w:eastAsia="ru-RU"/>
              </w:rPr>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02В0508100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4104937,7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02В0508100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927,7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3097117,0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1006893,0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02В0508200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359238,0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02В0508200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138,0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02В0508200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Приобретение </w:t>
            </w:r>
            <w:r w:rsidRPr="00DA5E95">
              <w:rPr>
                <w:rFonts w:ascii="Times New Roman" w:eastAsia="Times New Roman" w:hAnsi="Times New Roman" w:cs="Times New Roman"/>
                <w:sz w:val="24"/>
                <w:szCs w:val="24"/>
                <w:lang w:eastAsia="ru-RU"/>
              </w:rPr>
              <w:lastRenderedPageBreak/>
              <w:t>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359100,0</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Развитие службы крови и ее компонентов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3460761,4</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02В0608100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3352088,6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02В0608100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86386,6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02В0608100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702285,7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02В0608100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2563416,3</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02В0608200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108672,8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02В0608200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108672,8</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службы трансплантации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282276,1</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02В0708100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282276,1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02В0708100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282276,1</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условиях гражданам, имеющим место жительства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60700,0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автономной некоммерческой организации Центральной клинической больнице Святителя Алексия Митрополита Московского Московской Патриархии Русской Православной Церкви в целях оказания паллиативной медицинской помощи в стационарных условиях гражданам, имеющим </w:t>
            </w:r>
            <w:r w:rsidRPr="00DA5E95">
              <w:rPr>
                <w:rFonts w:ascii="Times New Roman" w:eastAsia="Times New Roman" w:hAnsi="Times New Roman" w:cs="Times New Roman"/>
                <w:sz w:val="24"/>
                <w:szCs w:val="24"/>
                <w:lang w:eastAsia="ru-RU"/>
              </w:rPr>
              <w:lastRenderedPageBreak/>
              <w:t>место жительства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60700,0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02В1000000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условиях гражданам, имеющим место жительства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60700,0</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Обеспечение развития объектов здравоохранения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54449000,0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"Развитие социальной инфраструктуры" в качестве имущественного взноса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02В1100100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24100000,0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02В1100100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"Развитие социальной инфраструктуры" в качестве имущественного взноса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24100000,0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"Развитие социальной инфраструктуры" на обеспечение текущей деятельности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02В1100200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"Развитие социальной инфраструктуры" на обеспечение текущей деятельности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02В1100400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29529000,0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02В1100400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29529000,0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Охрана здоровья матери и ребенка</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7283376,5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7282413,4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963,1</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программ неонатального, аудиологического и пренатального скрининга</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332741,9</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неонатального скрининга</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59664,1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неонатального скрининга</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27564,1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неонатального скрининга</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аудиологического скрининга</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1877,9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аудиологического скрининга</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783,3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аудиологического скрининга</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1094,5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пренатального скрининга</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02Г0300300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02Г0300300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пренатального скрининга</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5785750,5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4983869,8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526835,8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2713079,8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02Г0408100 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DA5E95">
              <w:rPr>
                <w:rFonts w:ascii="Times New Roman" w:eastAsia="Times New Roman" w:hAnsi="Times New Roman" w:cs="Times New Roman"/>
                <w:sz w:val="24"/>
                <w:szCs w:val="24"/>
                <w:lang w:eastAsia="ru-RU"/>
              </w:rPr>
              <w:lastRenderedPageBreak/>
              <w:t>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1398469,9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345484,3</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555634,9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426070,4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02Г0408200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129564,5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02ГN408204</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246245,9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02ГN408204</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Приобретение государственными учреждениями оборудования и других основных средств в целях реализации регионального проекта "Развитие детского здравоохранения, включая создание современной инфраструктуры </w:t>
            </w:r>
            <w:r w:rsidRPr="00DA5E95">
              <w:rPr>
                <w:rFonts w:ascii="Times New Roman" w:eastAsia="Times New Roman" w:hAnsi="Times New Roman" w:cs="Times New Roman"/>
                <w:sz w:val="24"/>
                <w:szCs w:val="24"/>
                <w:lang w:eastAsia="ru-RU"/>
              </w:rPr>
              <w:lastRenderedPageBreak/>
              <w:t>оказания медицинской помощи"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246245,9</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614576,5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02Г0500200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614576,5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02Г0500200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613613,4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строительства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02Г0500200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963,1</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системы оказания паллиативной помощи детям</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126907,6</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w:t>
            </w:r>
            <w:r w:rsidRPr="00DA5E95">
              <w:rPr>
                <w:rFonts w:ascii="Times New Roman" w:eastAsia="Times New Roman" w:hAnsi="Times New Roman" w:cs="Times New Roman"/>
                <w:sz w:val="24"/>
                <w:szCs w:val="24"/>
                <w:lang w:eastAsia="ru-RU"/>
              </w:rPr>
              <w:lastRenderedPageBreak/>
              <w:t>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02Г0608100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126907,6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02Г0608100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120426,3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02Г0608100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6481,3</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Благотворительному медицинскому частному учреждению "Детский хоспис" в целях оказания паллиативной медицинской помощи в амбулаторных условиях на дому детям, имеющим место жительства в городе Москве, и стимулирования развития оказания </w:t>
            </w:r>
            <w:r w:rsidRPr="00DA5E95">
              <w:rPr>
                <w:rFonts w:ascii="Times New Roman" w:eastAsia="Times New Roman" w:hAnsi="Times New Roman" w:cs="Times New Roman"/>
                <w:sz w:val="24"/>
                <w:szCs w:val="24"/>
                <w:lang w:eastAsia="ru-RU"/>
              </w:rPr>
              <w:lastRenderedPageBreak/>
              <w:t>паллиативной медицинской помощи в амбулаторных условиях на дому</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02Г0800000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25500,0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02Г0800000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96900,0</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02Г1100000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02Г1100000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Развитие медицинской реабилитации и санаторно-курортного </w:t>
            </w:r>
            <w:r w:rsidRPr="00DA5E95">
              <w:rPr>
                <w:rFonts w:ascii="Times New Roman" w:eastAsia="Times New Roman" w:hAnsi="Times New Roman" w:cs="Times New Roman"/>
                <w:sz w:val="24"/>
                <w:szCs w:val="24"/>
                <w:lang w:eastAsia="ru-RU"/>
              </w:rPr>
              <w:lastRenderedPageBreak/>
              <w:t>лечения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02Д0000000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Совершенствование медицинской реабилитации и санаторно-курортного лечения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351619,7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131575,9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02Д0108100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33651,3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w:t>
            </w:r>
            <w:r w:rsidRPr="00DA5E95">
              <w:rPr>
                <w:rFonts w:ascii="Times New Roman" w:eastAsia="Times New Roman" w:hAnsi="Times New Roman" w:cs="Times New Roman"/>
                <w:sz w:val="24"/>
                <w:szCs w:val="24"/>
                <w:lang w:eastAsia="ru-RU"/>
              </w:rPr>
              <w:lastRenderedPageBreak/>
              <w:t>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02Д0108100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1052488,2</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Кадровое обеспечение государственной системы здравоохранения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2238846,6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2038846,6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средств массовой информации и рекламы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целевой последипломной подготовки специалистов с высшим медицинским образованием</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111108,6</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02Е0208100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10750,0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10750,0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02ЕN508102</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56377,5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02ЕN508102</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55377,5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02ЕN508102</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ординаторам</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02Е0209400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43981,1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02Е0209400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ординаторам</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0706</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340</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43981,1</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Подготовка специалистов со средним медицинским образованием</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832141,3</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02Е0308100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8255,0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8255,0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02ЕN508103</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753393,2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02ЕN508103</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753393,2</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Приобретение </w:t>
            </w:r>
            <w:r w:rsidRPr="00DA5E95">
              <w:rPr>
                <w:rFonts w:ascii="Times New Roman" w:eastAsia="Times New Roman" w:hAnsi="Times New Roman" w:cs="Times New Roman"/>
                <w:sz w:val="24"/>
                <w:szCs w:val="24"/>
                <w:lang w:eastAsia="ru-RU"/>
              </w:rPr>
              <w:lastRenderedPageBreak/>
              <w:t>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02Е0308200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9015,5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02Е0308200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9015,5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Стипендии обучающимся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02Е0309400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61477,6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02Е0309400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обучающимся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340</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61477,6</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Повышение квалификации специалистов со средним и высшим медицинским образованием</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990324,5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02Е0408100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200137,6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198668,1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02Е0408100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1469,5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02ЕN508104</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790186,9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02ЕN508104</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 в целях реализации регионального проекта "Обеспечение медицинских организаций системы здравоохранения квалифицированными кадрами"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790186,9</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Социальная поддержка работников медицинских организаций государственной системы здравоохранения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79209,6</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02Е0800200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79209,6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02Е0800200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56652,8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здравоохранения города </w:t>
            </w:r>
            <w:r w:rsidRPr="00DA5E95">
              <w:rPr>
                <w:rFonts w:ascii="Times New Roman" w:eastAsia="Times New Roman" w:hAnsi="Times New Roman" w:cs="Times New Roman"/>
                <w:sz w:val="24"/>
                <w:szCs w:val="24"/>
                <w:lang w:eastAsia="ru-RU"/>
              </w:rPr>
              <w:lastRenderedPageBreak/>
              <w:t>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02Е0800200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Меры социальной </w:t>
            </w:r>
            <w:r w:rsidRPr="00DA5E95">
              <w:rPr>
                <w:rFonts w:ascii="Times New Roman" w:eastAsia="Times New Roman" w:hAnsi="Times New Roman" w:cs="Times New Roman"/>
                <w:sz w:val="24"/>
                <w:szCs w:val="24"/>
                <w:lang w:eastAsia="ru-RU"/>
              </w:rPr>
              <w:lastRenderedPageBreak/>
              <w:t>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21474,3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02Е0800200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555,3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02Е0800200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527,2</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Повышение престижа медицинских специальностей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76062,6</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02Е0900100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76062,6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02Е0900100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и проведение социально значимых мероприятий города Москвы в сфере здравоохранения, </w:t>
            </w:r>
            <w:r w:rsidRPr="00DA5E95">
              <w:rPr>
                <w:rFonts w:ascii="Times New Roman" w:eastAsia="Times New Roman" w:hAnsi="Times New Roman" w:cs="Times New Roman"/>
                <w:sz w:val="24"/>
                <w:szCs w:val="24"/>
                <w:lang w:eastAsia="ru-RU"/>
              </w:rPr>
              <w:lastRenderedPageBreak/>
              <w:t>популяризация достижений современной медицины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350</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02Е0900100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22424,3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здравоохранения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02Е0900100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0909</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2138,3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средств массовой информации и рекламы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02Е0900100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Государственному унитарному предприятию города Москвы "Московский центр международного сотрудничества" на организацию изучения </w:t>
            </w:r>
            <w:r w:rsidRPr="00DA5E95">
              <w:rPr>
                <w:rFonts w:ascii="Times New Roman" w:eastAsia="Times New Roman" w:hAnsi="Times New Roman" w:cs="Times New Roman"/>
                <w:sz w:val="24"/>
                <w:szCs w:val="24"/>
                <w:lang w:eastAsia="ru-RU"/>
              </w:rPr>
              <w:lastRenderedPageBreak/>
              <w:t>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02Е1100000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внешнеэкономических и международных связей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02Е1100000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Государственному унитарному предприятию города </w:t>
            </w:r>
            <w:r w:rsidRPr="00DA5E95">
              <w:rPr>
                <w:rFonts w:ascii="Times New Roman" w:eastAsia="Times New Roman" w:hAnsi="Times New Roman" w:cs="Times New Roman"/>
                <w:sz w:val="24"/>
                <w:szCs w:val="24"/>
                <w:lang w:eastAsia="ru-RU"/>
              </w:rPr>
              <w:lastRenderedPageBreak/>
              <w:t>Москвы "Московский центр международного сотрудничества" на организацию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0705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Охрана окружающей среды и улучшение экологической ситуации в городе Москве в целях укрепления здоровья населения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9626292,2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868572,6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6514085,9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1018385,2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Восточного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188931,6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96261,9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Префектура Северо-Восточного </w:t>
            </w:r>
            <w:r w:rsidRPr="00DA5E95">
              <w:rPr>
                <w:rFonts w:ascii="Times New Roman" w:eastAsia="Times New Roman" w:hAnsi="Times New Roman" w:cs="Times New Roman"/>
                <w:sz w:val="24"/>
                <w:szCs w:val="24"/>
                <w:lang w:eastAsia="ru-RU"/>
              </w:rPr>
              <w:lastRenderedPageBreak/>
              <w:t>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02З0000000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308319,9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Юго-Восточного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301048,5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126580,7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Южного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128192,4</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зеленого фонда города Москвы, почв, сохранение и повышение биологического разнообразия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6060160,7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307717,9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53800,2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Охрана и развитие особо охраняемых природных территорий в городе Москве, городских почв и охрана животных на особо охраняемых природных </w:t>
            </w:r>
            <w:r w:rsidRPr="00DA5E95">
              <w:rPr>
                <w:rFonts w:ascii="Times New Roman" w:eastAsia="Times New Roman" w:hAnsi="Times New Roman" w:cs="Times New Roman"/>
                <w:sz w:val="24"/>
                <w:szCs w:val="24"/>
                <w:lang w:eastAsia="ru-RU"/>
              </w:rPr>
              <w:lastRenderedPageBreak/>
              <w:t>территориях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253917,7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Организации досуга и отдыха населения на особо охраняемых природных территориях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1518924,9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досуга и отдыха населения на особо охраняемых природных территориях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500539,7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досуга и отдыха населения на особо охраняемых природных территориях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163312,0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досуга и отдыха населения на особо охраняемых природных территориях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164800,0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капитального ремонта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досуга и отдыха населения на особо охраняемых природных территориях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690273,2</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Компенсационное озеленение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02З0100300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2348144,2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02З0100300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Компенсационное озеленение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2348144,2</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w:t>
            </w:r>
            <w:r w:rsidRPr="00DA5E95">
              <w:rPr>
                <w:rFonts w:ascii="Times New Roman" w:eastAsia="Times New Roman" w:hAnsi="Times New Roman" w:cs="Times New Roman"/>
                <w:sz w:val="24"/>
                <w:szCs w:val="24"/>
                <w:lang w:eastAsia="ru-RU"/>
              </w:rPr>
              <w:lastRenderedPageBreak/>
              <w:t>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1864272,1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w:t>
            </w:r>
            <w:r w:rsidRPr="00DA5E95">
              <w:rPr>
                <w:rFonts w:ascii="Times New Roman" w:eastAsia="Times New Roman" w:hAnsi="Times New Roman" w:cs="Times New Roman"/>
                <w:sz w:val="24"/>
                <w:szCs w:val="24"/>
                <w:lang w:eastAsia="ru-RU"/>
              </w:rPr>
              <w:lastRenderedPageBreak/>
              <w:t>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263642,3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119</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74205,2</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32087,4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природопользования и </w:t>
            </w:r>
            <w:r w:rsidRPr="00DA5E95">
              <w:rPr>
                <w:rFonts w:ascii="Times New Roman" w:eastAsia="Times New Roman" w:hAnsi="Times New Roman" w:cs="Times New Roman"/>
                <w:sz w:val="24"/>
                <w:szCs w:val="24"/>
                <w:lang w:eastAsia="ru-RU"/>
              </w:rPr>
              <w:lastRenderedPageBreak/>
              <w:t>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w:t>
            </w:r>
            <w:r w:rsidRPr="00DA5E95">
              <w:rPr>
                <w:rFonts w:ascii="Times New Roman" w:eastAsia="Times New Roman" w:hAnsi="Times New Roman" w:cs="Times New Roman"/>
                <w:sz w:val="24"/>
                <w:szCs w:val="24"/>
                <w:lang w:eastAsia="ru-RU"/>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1492148,7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1957,0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212,6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Подключение (технологическое присоединение) объектов к сетям инженерно-технического обеспечения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02З0108900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21101,7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02З0108900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Подключение (технологическое присоединение) объектов к сетям инженерно-технического обеспечения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21101,7</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1004328,2</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информированию населения и органов государственной власти о состоянии окружающей среды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02З0200100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60545,6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информированию населения и органов государственной власти о состоянии окружающей среды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0412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2761,0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информированию населения и органов государственной власти о состоянии окружающей среды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57784,6</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w:t>
            </w:r>
            <w:r w:rsidRPr="00DA5E95">
              <w:rPr>
                <w:rFonts w:ascii="Times New Roman" w:eastAsia="Times New Roman" w:hAnsi="Times New Roman" w:cs="Times New Roman"/>
                <w:sz w:val="24"/>
                <w:szCs w:val="24"/>
                <w:lang w:eastAsia="ru-RU"/>
              </w:rPr>
              <w:lastRenderedPageBreak/>
              <w:t>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682477,6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w:t>
            </w:r>
            <w:r w:rsidRPr="00DA5E95">
              <w:rPr>
                <w:rFonts w:ascii="Times New Roman" w:eastAsia="Times New Roman" w:hAnsi="Times New Roman" w:cs="Times New Roman"/>
                <w:sz w:val="24"/>
                <w:szCs w:val="24"/>
                <w:lang w:eastAsia="ru-RU"/>
              </w:rPr>
              <w:lastRenderedPageBreak/>
              <w:t>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682477,6</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196200,0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196200,0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Мониторинг оползневых процессов на участке "Воробьевы горы"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02З0209000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65105,0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02З0209000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Мониторинг оползневых процессов на участке "Воробьевы горы"</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65105,0</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Экологическое образование и просвещение, формирование экологической культуры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351660,7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02З0300100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131243,3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122773,3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Департамент природопользования и </w:t>
            </w:r>
            <w:r w:rsidRPr="00DA5E95">
              <w:rPr>
                <w:rFonts w:ascii="Times New Roman" w:eastAsia="Times New Roman" w:hAnsi="Times New Roman" w:cs="Times New Roman"/>
                <w:sz w:val="24"/>
                <w:szCs w:val="24"/>
                <w:lang w:eastAsia="ru-RU"/>
              </w:rPr>
              <w:lastRenderedPageBreak/>
              <w:t>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02З0300100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w:t>
            </w:r>
            <w:r w:rsidRPr="00DA5E95">
              <w:rPr>
                <w:rFonts w:ascii="Times New Roman" w:eastAsia="Times New Roman" w:hAnsi="Times New Roman" w:cs="Times New Roman"/>
                <w:sz w:val="24"/>
                <w:szCs w:val="24"/>
                <w:lang w:eastAsia="ru-RU"/>
              </w:rPr>
              <w:lastRenderedPageBreak/>
              <w:t>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350</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3420,0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1176,1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1873,9</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02З0308100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Научно-исследовательские и опытно-конструкторские работы в области охраны и повышения качества окружающей среды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60112,7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02З0400000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60112,7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02З0400000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Научно-исследовательские и опытно-конструкторские работы в области охраны и повышения качества окружающей среды в городе Москве</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0604</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60112,7</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Регулирование численности и содержание безнадзорных и бесхозяйных животных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1333788,4</w:t>
            </w:r>
          </w:p>
        </w:tc>
      </w:tr>
      <w:tr w:rsidR="00DA5E95" w:rsidRPr="00DA5E95" w:rsidTr="00DA5E95">
        <w:tc>
          <w:tcPr>
            <w:tcW w:w="2688" w:type="dxa"/>
            <w:vMerge w:val="restart"/>
            <w:tcBorders>
              <w:top w:val="single" w:sz="4" w:space="0" w:color="auto"/>
              <w:left w:val="single" w:sz="4" w:space="0" w:color="auto"/>
              <w:bottom w:val="nil"/>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1041559,1</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государственных казенных </w:t>
            </w:r>
            <w:r w:rsidRPr="00DA5E95">
              <w:rPr>
                <w:rFonts w:ascii="Times New Roman" w:eastAsia="Times New Roman" w:hAnsi="Times New Roman" w:cs="Times New Roman"/>
                <w:sz w:val="24"/>
                <w:szCs w:val="24"/>
                <w:lang w:eastAsia="ru-RU"/>
              </w:rPr>
              <w:lastRenderedPageBreak/>
              <w:t>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102098,6</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Восточного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188931,6</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Западного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96261,9</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75913,5</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Северо-Восточного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w:t>
            </w:r>
            <w:r w:rsidRPr="00DA5E95">
              <w:rPr>
                <w:rFonts w:ascii="Times New Roman" w:eastAsia="Times New Roman" w:hAnsi="Times New Roman" w:cs="Times New Roman"/>
                <w:sz w:val="24"/>
                <w:szCs w:val="24"/>
                <w:lang w:eastAsia="ru-RU"/>
              </w:rPr>
              <w:lastRenderedPageBreak/>
              <w:t>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74029,2</w:t>
            </w:r>
          </w:p>
        </w:tc>
      </w:tr>
      <w:tr w:rsidR="00DA5E95" w:rsidRPr="00DA5E95" w:rsidTr="00DA5E95">
        <w:tc>
          <w:tcPr>
            <w:tcW w:w="2688" w:type="dxa"/>
            <w:vMerge/>
            <w:tcBorders>
              <w:top w:val="single" w:sz="4" w:space="0" w:color="auto"/>
              <w:left w:val="single" w:sz="4" w:space="0" w:color="auto"/>
              <w:bottom w:val="nil"/>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Юго-Восточного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275242,1</w:t>
            </w:r>
          </w:p>
        </w:tc>
      </w:tr>
      <w:tr w:rsidR="00DA5E95" w:rsidRPr="00DA5E95" w:rsidTr="00DA5E95">
        <w:tc>
          <w:tcPr>
            <w:tcW w:w="2688" w:type="dxa"/>
            <w:vMerge w:val="restart"/>
            <w:tcBorders>
              <w:top w:val="nil"/>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100889,8</w:t>
            </w:r>
          </w:p>
        </w:tc>
      </w:tr>
      <w:tr w:rsidR="00DA5E95" w:rsidRPr="00DA5E95" w:rsidTr="00DA5E95">
        <w:tc>
          <w:tcPr>
            <w:tcW w:w="2688" w:type="dxa"/>
            <w:vMerge/>
            <w:tcBorders>
              <w:top w:val="nil"/>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Южного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128192,4</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02З0508300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7944,1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капитального ремонта </w:t>
            </w:r>
            <w:r w:rsidRPr="00DA5E95">
              <w:rPr>
                <w:rFonts w:ascii="Times New Roman" w:eastAsia="Times New Roman" w:hAnsi="Times New Roman" w:cs="Times New Roman"/>
                <w:sz w:val="24"/>
                <w:szCs w:val="24"/>
                <w:lang w:eastAsia="ru-RU"/>
              </w:rPr>
              <w:lastRenderedPageBreak/>
              <w:t>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7944,1</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текущего ремонта государственными учреждениями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02З0508400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6441,3</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6441,3</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Обустройство территории приюта для безнадзорных и бесхозяйных животных</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02З0508600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277843,9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Северо-Восточного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02З0508600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Обустройство территории приюта для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234290,7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Юго-Восточного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02З0508600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Обустройство территории приюта для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25806,4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Префектура Юго-Западного административного округа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02З0508600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Обустройство территории приюта для безнадзорных и бесхозяйных животных</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17746,8</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Транспортирование, обезвреживание и уничтожение медицинских отходов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760032,7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02З0600100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548559,7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02З0600100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Государственному унитарному предприятию города Москвы "Экотехпром" на транспортирование, обезвреживание и уничтожение </w:t>
            </w:r>
            <w:r w:rsidRPr="00DA5E95">
              <w:rPr>
                <w:rFonts w:ascii="Times New Roman" w:eastAsia="Times New Roman" w:hAnsi="Times New Roman" w:cs="Times New Roman"/>
                <w:sz w:val="24"/>
                <w:szCs w:val="24"/>
                <w:lang w:eastAsia="ru-RU"/>
              </w:rPr>
              <w:lastRenderedPageBreak/>
              <w:t>медицинских отходов класса "Б" и "В"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0602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548559,7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Субсидия Государственному унитарному предприятию города Москвы "Экотехпром" на приобретение специализированных транспортных средств и контейнеров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02З0600200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211473,0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жилищно-коммунального хозяйства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02З0600200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специализированными автотранспортными средствами и оборудованием, необходимыми для осуществления мероприятий по обезвреживанию медицинских отходов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020</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211473,0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02З0800000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02З0800000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учреждению "Национальный парк "Лосиный остров" на проведение работ по санитарной очистке территории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6208,8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02З1200000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6208,8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02З1200000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4745,6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природопользования и охраны окружающей среды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02З1200000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0603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1463,2</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Профилактика </w:t>
            </w:r>
            <w:r w:rsidRPr="00DA5E95">
              <w:rPr>
                <w:rFonts w:ascii="Times New Roman" w:eastAsia="Times New Roman" w:hAnsi="Times New Roman" w:cs="Times New Roman"/>
                <w:sz w:val="24"/>
                <w:szCs w:val="24"/>
                <w:lang w:eastAsia="ru-RU"/>
              </w:rPr>
              <w:lastRenderedPageBreak/>
              <w:t>зоонозных инфекций, эпизоотическое и ветеринарно-санитарное благополучие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r>
      <w:tr w:rsidR="00DA5E95" w:rsidRPr="00DA5E95" w:rsidTr="00DA5E95">
        <w:tc>
          <w:tcPr>
            <w:tcW w:w="268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Обеспечение эпизоотического и ветеринарно-санитарного благополучия в городе Москве</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02И0108100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585546,4</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02И0108100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585546,4</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02И0108200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02И0108200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02И0108300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02И0108300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текущего ремонта государственными </w:t>
            </w:r>
            <w:r w:rsidRPr="00DA5E95">
              <w:rPr>
                <w:rFonts w:ascii="Times New Roman" w:eastAsia="Times New Roman" w:hAnsi="Times New Roman" w:cs="Times New Roman"/>
                <w:sz w:val="24"/>
                <w:szCs w:val="24"/>
                <w:lang w:eastAsia="ru-RU"/>
              </w:rPr>
              <w:lastRenderedPageBreak/>
              <w:t>учреждениями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02И0108400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4965,9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02И0108400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w:t>
            </w:r>
            <w:r w:rsidRPr="00DA5E95">
              <w:rPr>
                <w:rFonts w:ascii="Times New Roman" w:eastAsia="Times New Roman" w:hAnsi="Times New Roman" w:cs="Times New Roman"/>
                <w:sz w:val="24"/>
                <w:szCs w:val="24"/>
                <w:lang w:eastAsia="ru-RU"/>
              </w:rPr>
              <w:lastRenderedPageBreak/>
              <w:t>текущего ремонта государственными учреждениями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4965,9</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Уплата налога на имущество организаций</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02И0108500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3895,1</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02И0108500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налога на имущество организаций</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3895,1</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02И0108800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11537,7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Комитет ветеринарии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02И0108800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0405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612</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11537,7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Внедрение цифровых технологий для обеспечения развития здравоохранения города Москвы</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02Ц0000000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406403,5</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02Ц0000000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406403,5</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w:t>
            </w:r>
            <w:r w:rsidRPr="00DA5E95">
              <w:rPr>
                <w:rFonts w:ascii="Times New Roman" w:eastAsia="Times New Roman" w:hAnsi="Times New Roman" w:cs="Times New Roman"/>
                <w:sz w:val="24"/>
                <w:szCs w:val="24"/>
                <w:lang w:eastAsia="ru-RU"/>
              </w:rPr>
              <w:lastRenderedPageBreak/>
              <w:t>(СКС)</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02Ц0100000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330000,7</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02Ц0100000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w:t>
            </w:r>
            <w:r w:rsidRPr="00DA5E95">
              <w:rPr>
                <w:rFonts w:ascii="Times New Roman" w:eastAsia="Times New Roman" w:hAnsi="Times New Roman" w:cs="Times New Roman"/>
                <w:sz w:val="24"/>
                <w:szCs w:val="24"/>
                <w:lang w:eastAsia="ru-RU"/>
              </w:rPr>
              <w:lastRenderedPageBreak/>
              <w:t>города Москвы локальными вычислительными сетями (ЛВС) и структурированными кабельными системами (СКС)</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330000,7</w:t>
            </w:r>
          </w:p>
        </w:tc>
      </w:tr>
      <w:tr w:rsidR="00DA5E95" w:rsidRPr="00DA5E95" w:rsidTr="00DA5E95">
        <w:tc>
          <w:tcPr>
            <w:tcW w:w="268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76402,9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02Ц0200000</w:t>
            </w:r>
          </w:p>
        </w:tc>
        <w:tc>
          <w:tcPr>
            <w:tcW w:w="124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76402,9</w:t>
            </w:r>
          </w:p>
        </w:tc>
      </w:tr>
      <w:tr w:rsidR="00DA5E95" w:rsidRPr="00DA5E95" w:rsidTr="00DA5E95">
        <w:tc>
          <w:tcPr>
            <w:tcW w:w="268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77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Департамент информационных технологий города Москвы</w:t>
            </w:r>
          </w:p>
        </w:tc>
        <w:tc>
          <w:tcPr>
            <w:tcW w:w="232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02Ц0200000</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0901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811</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76402,9</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Приложение 4</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 Государственной программе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города Москвы "Развитие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здравоохранения города Москвы</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 состоянию на 1 января 2021 г.</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7" w:name="Par15829"/>
      <w:bookmarkEnd w:id="17"/>
      <w:r w:rsidRPr="00DA5E95">
        <w:rPr>
          <w:rFonts w:ascii="Arial" w:eastAsia="Times New Roman" w:hAnsi="Arial" w:cs="Arial"/>
          <w:b/>
          <w:bCs/>
          <w:sz w:val="24"/>
          <w:szCs w:val="24"/>
          <w:lang w:eastAsia="ru-RU"/>
        </w:rPr>
        <w:t>ОБЪЕМ</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ФИНАНСОВЫХ РЕСУРСОВ ГОСУДАРСТВЕННОЙ ПРОГРАММЫ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"РАЗВИТИЕ ЗДРАВООХРАНЕНИЯ ГОРОДА МОСКВЫ (СТОЛИЧНОЕ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14"/>
        <w:gridCol w:w="1871"/>
        <w:gridCol w:w="1474"/>
        <w:gridCol w:w="1531"/>
        <w:gridCol w:w="1531"/>
        <w:gridCol w:w="1474"/>
        <w:gridCol w:w="1531"/>
        <w:gridCol w:w="1531"/>
        <w:gridCol w:w="1587"/>
      </w:tblGrid>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Наименование Государственной программы города Москвы, подпрограммы Государственной программы города Москвы, мероприятий</w:t>
            </w:r>
          </w:p>
        </w:tc>
        <w:tc>
          <w:tcPr>
            <w:tcW w:w="187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Источник финансирования</w:t>
            </w:r>
          </w:p>
        </w:tc>
        <w:tc>
          <w:tcPr>
            <w:tcW w:w="10659" w:type="dxa"/>
            <w:gridSpan w:val="7"/>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Объем финансовых ресурсов, тыс. рублей</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r>
      <w:tr w:rsidR="00DA5E95" w:rsidRPr="00DA5E95" w:rsidTr="00DA5E95">
        <w:tc>
          <w:tcPr>
            <w:tcW w:w="291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здравоохранения города Москвы (Столичное здравоохранение)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449937893,1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495074852,3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593411415,7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867814242,8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764688845,6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729514627,0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718993758,9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220749609,4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223646983,7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313649559,1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537076222,5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453349923,3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422674129,3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397633153,7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7014955,2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7276986,5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7015713,2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33174608,5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6830781,2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6826427,0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6826420,8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215885488,6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261875774,2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295055139,4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336400626,7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340305652,5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339280751,2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357453370,8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64644976,7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67447513,3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74424998,1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76231637,5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77582419,4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77546654,4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77470664,1</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заболеваний и формирование здорового образа жизни. Совершенствование первичной медико-санитарной помощи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46641919,7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51631781,7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63168887,2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89119739,8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81066745,3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82578976,0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81674640,2</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40349880,9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44699889,9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56506774,6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82328510,0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74455366,5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75967597,2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75063261,4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6292038,8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6931891,8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6662112,6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6791229,9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здорового образа жизни у населения, включая сокращение потребления алкоголя и табака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52248,7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59132,5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43624,3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52248,7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59132,5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43624,3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52248,7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59132,5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43624,3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52248,7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59132,5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43624,3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медико-профилактических и санитарно-гигиенических </w:t>
            </w:r>
            <w:r w:rsidRPr="00DA5E95">
              <w:rPr>
                <w:rFonts w:ascii="Times New Roman" w:eastAsia="Times New Roman" w:hAnsi="Times New Roman" w:cs="Times New Roman"/>
                <w:sz w:val="24"/>
                <w:szCs w:val="24"/>
                <w:lang w:eastAsia="ru-RU"/>
              </w:rPr>
              <w:lastRenderedPageBreak/>
              <w:t>мероприятий в отношении отдельных категорий лиц и проведение заключительной дезинфекции в очагах инфекционных заболеваний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130151,6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147719,6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150720,4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368287,9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бюджет города </w:t>
            </w:r>
            <w:r w:rsidRPr="00DA5E95">
              <w:rPr>
                <w:rFonts w:ascii="Times New Roman" w:eastAsia="Times New Roman" w:hAnsi="Times New Roman" w:cs="Times New Roman"/>
                <w:sz w:val="24"/>
                <w:szCs w:val="24"/>
                <w:lang w:eastAsia="ru-RU"/>
              </w:rPr>
              <w:lastRenderedPageBreak/>
              <w:t>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130151,6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147719,6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150720,4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368287,9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166200,0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Медицинские услуги, предоставляемые гражданам поликлиниками, амбулаториями, диагностическими центрами государственной системы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46314963,7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50780193,0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62211416,6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79399434,8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79931842,4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81444073,1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80539737,3</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40022924,9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43848301,3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55549304,0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72608205,0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73320463,6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74832694,3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73928358,5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6292038,8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6931891,8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6662112,6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6791229,9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6611378,8</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лекарственными препаратами, изделиями медицинского назначения и специализированным лечебным питанием граждан по перечню заболеваний и других категорий граждан, меры социальной поддержки которых относятся к ведению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26389048,3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27528825,1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39098622,5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50104791,1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43802614,2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44602614,2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44602614,2</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26389048,3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27528825,1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39098622,5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50104791,1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43802614,2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44602614,2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44602614,2</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амбулаторно-поликлинических медицинских организаций государственной системы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4457713,8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3703110,5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3053662,8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2070105,4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2073603,8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2803534,5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1899198,7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4457713,8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3703110,5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3053662,8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2070105,4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2073603,8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2803534,5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1899198,7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содержания объектов капитального строительства - амбулаторно-поликлинических организаций государственной системы здравоохранения города Москвы (в том числе сетей инженерно-технического </w:t>
            </w:r>
            <w:r w:rsidRPr="00DA5E95">
              <w:rPr>
                <w:rFonts w:ascii="Times New Roman" w:eastAsia="Times New Roman" w:hAnsi="Times New Roman" w:cs="Times New Roman"/>
                <w:sz w:val="24"/>
                <w:szCs w:val="24"/>
                <w:lang w:eastAsia="ru-RU"/>
              </w:rPr>
              <w:lastRenderedPageBreak/>
              <w:t>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5504,9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7834,9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5504,9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7834,9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3681,4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Лекарственное обеспечение граждан, страдающих хроническим вирусным гепатитом C, не имеющих права на получение государственной социальной помощи в виде набора социальных услуг</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1290423,2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1590497,4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1904232,6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374714,0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1290423,2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1590497,4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1904232,6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374714,0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1904250,0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rsidRPr="00DA5E95">
              <w:rPr>
                <w:rFonts w:ascii="Times New Roman" w:eastAsia="Times New Roman" w:hAnsi="Times New Roman" w:cs="Times New Roman"/>
                <w:sz w:val="24"/>
                <w:szCs w:val="24"/>
                <w:lang w:eastAsia="ru-RU"/>
              </w:rPr>
              <w:lastRenderedPageBreak/>
              <w:t>Прауэра), а также после трансплантации органов и (или) тканей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47012,2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47468,6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47012,2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47468,6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47051,7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Осуществление переданных полномочий Российской Федерации по оказанию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4680468,8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4770774,2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4785011,8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4923007,2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4680468,8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4770774,2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4785011,8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4923007,2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4793612,2</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отдельных полномочий в области лекарственного обеспечения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1611570,1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2161117,6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1830088,6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1820754,0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1611570,1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2161117,6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1830088,6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1820754,0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1770714,9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6826887,2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9460878,4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10730995,2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19230645,2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22535055,6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22535055,6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22535055,6</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6826887,2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9460878,4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10730995,2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19230645,2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22535055,6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22535055,6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22535055,6</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1053347,4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1557155,0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758109,6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820219,8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1053347,4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1557155,0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758109,6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820219,8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2987240,0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комплексному оснащению, включая </w:t>
            </w:r>
            <w:r w:rsidRPr="00DA5E95">
              <w:rPr>
                <w:rFonts w:ascii="Times New Roman" w:eastAsia="Times New Roman" w:hAnsi="Times New Roman" w:cs="Times New Roman"/>
                <w:sz w:val="24"/>
                <w:szCs w:val="24"/>
                <w:lang w:eastAsia="ru-RU"/>
              </w:rPr>
              <w:lastRenderedPageBreak/>
              <w:t>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бюджет города </w:t>
            </w:r>
            <w:r w:rsidRPr="00DA5E95">
              <w:rPr>
                <w:rFonts w:ascii="Times New Roman" w:eastAsia="Times New Roman" w:hAnsi="Times New Roman" w:cs="Times New Roman"/>
                <w:sz w:val="24"/>
                <w:szCs w:val="24"/>
                <w:lang w:eastAsia="ru-RU"/>
              </w:rPr>
              <w:lastRenderedPageBreak/>
              <w:t>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Проведение обязательных периодических и внеочередных медицинских осмотров (обследований) отдельных категорий работников государственных организаций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144555,7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626133,6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763126,0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738363,0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144555,7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626133,6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763126,0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738363,0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868702,9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профилактических мероприятий, направленных на поддержание благополучной санитарно-эпидемиологической обстановки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8613654,0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8613654,0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санитарному содержанию объектов и территорий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7687420,7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7687420,7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обеспечению санитарной безопасности при обращении с твердыми коммунальными отходами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176700,0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176700,0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работ по дератизации и дезинсекции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215872,7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215872,7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мероприятий по санитарной безопасности сточных вод</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533660,6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533660,6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эффективной системы организации медицинской помощи. Совершенствование системы территориального планирования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297932872,8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350787141,4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442223369,7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613152052,2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529332137,0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527766742,1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540815853,9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82034955,0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88907916,1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147168230,3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267567073,0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204641584,5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188485990,9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183362483,1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12429,2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12902242,5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215885488,6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261875774,2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295055139,4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332682736,7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324690552,5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339280751,2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357453370,8</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Структурно-функциональная оптимизация системы управления здравоохранением</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721302,3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709597,5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758432,7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902304,3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721302,3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709597,5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758432,7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902304,3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716365,9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707127,0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757978,4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899254,8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716365,9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707127,0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757978,4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899254,8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1155488,2</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3049,5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3049,5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4512,0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4512,0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работ и оказание услуг по научному обеспечению оказания медицинской </w:t>
            </w:r>
            <w:r w:rsidRPr="00DA5E95">
              <w:rPr>
                <w:rFonts w:ascii="Times New Roman" w:eastAsia="Times New Roman" w:hAnsi="Times New Roman" w:cs="Times New Roman"/>
                <w:sz w:val="24"/>
                <w:szCs w:val="24"/>
                <w:lang w:eastAsia="ru-RU"/>
              </w:rPr>
              <w:lastRenderedPageBreak/>
              <w:t>помощи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1866799,5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1698684,2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1971892,7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2447863,9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1866799,5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1698684,2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1971892,7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2447863,9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1866799,5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1698684,2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1971892,7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2447863,9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1866799,5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1698684,2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1971892,7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2447863,9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2364059,7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организациями государственной системы здравоохранения города Москвы, обеспечивающими функционирование отрасли, и осуществление иных мероприятий в сфере здравоохранения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14395881,5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17075263,3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38547256,8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69766802,7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77650871,6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57495774,9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48795751,5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14383452,3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17071812,2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38547256,8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69766802,7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77650871,6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57495774,9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48795751,5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12429,2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дорогостоящих запасных частей и расходных материалов для высокотехнологичного медицинского оборудования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отдельных мероприятий по развитию здравоохранения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161013,2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152035,1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148584,0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148584,0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12429,2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6200204,6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7206640,4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8747353,3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20213420,5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11850814,3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11850814,3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11850390,9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6200204,6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7206640,4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8747353,3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20213420,5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11850814,3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11850814,3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11850390,9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33090,7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22760,9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19513721,8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2956722,0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12073798,6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7213800,0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33090,7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22760,9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19513721,8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2956722,0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12073798,6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7213800,0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5229032,7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6263118,2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9278649,3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41643879,7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50870237,2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36797925,0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35447925,0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5229032,7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6263118,2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9278649,3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41643879,7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50870237,2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36797925,0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35447925,0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605188,7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499097,5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438512,3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218322,3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1722785,9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605188,7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499097,5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438512,3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218322,3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1722785,9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иных мероприятий в сфере здравоохранения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967351,7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1731611,0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485877,0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4378351,6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1133235,6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1133235,6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997435,6</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967351,7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1731611,0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485877,0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4378351,6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1133235,6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1133235,6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997435,6</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Облагораживание территорий медицинских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83143,1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356106,7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83143,1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356106,7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мероприятий по совершенствованию внутрибольничной системы обращения с медицинскими отходами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492303,1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126800,7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61402,4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64411,7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492303,1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126800,7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61402,4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64411,7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132924,6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82115,6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43630,4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6852,9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132924,6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82115,6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43630,4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6852,9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226778,9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359378,5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44685,1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17771,9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57558,8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359378,5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44685,1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17771,9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57558,8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доведения средней заработной платы работников медицинских </w:t>
            </w:r>
            <w:r w:rsidRPr="00DA5E95">
              <w:rPr>
                <w:rFonts w:ascii="Times New Roman" w:eastAsia="Times New Roman" w:hAnsi="Times New Roman" w:cs="Times New Roman"/>
                <w:sz w:val="24"/>
                <w:szCs w:val="24"/>
                <w:lang w:eastAsia="ru-RU"/>
              </w:rPr>
              <w:lastRenderedPageBreak/>
              <w:t>организаций государственной системы здравоохранения города Москвы, оказывающих медицинские услуги в сфере обязательного медицинского страхования, до установленного уровня средней заработной платы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3206950,0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бюджет города </w:t>
            </w:r>
            <w:r w:rsidRPr="00DA5E95">
              <w:rPr>
                <w:rFonts w:ascii="Times New Roman" w:eastAsia="Times New Roman" w:hAnsi="Times New Roman" w:cs="Times New Roman"/>
                <w:sz w:val="24"/>
                <w:szCs w:val="24"/>
                <w:lang w:eastAsia="ru-RU"/>
              </w:rPr>
              <w:lastRenderedPageBreak/>
              <w:t>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3206950,0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Страховой взнос на обязательное медицинское страхование неработающего населения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31704103,8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34206813,7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68900403,0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75892877,3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85546339,7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88979743,8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92556259,4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31704103,8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34206813,7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68900403,0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75892877,3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85546339,7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88979743,8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92556259,4</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Дополнительное финансовое обеспечение реализации территориальной программы обязательного медицинского страхования города Москвы в пределах базовой программы обязательного медицинского страхования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21608747,0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22954190,0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21608747,0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22954190,0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19477247,0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Оплата медицинской помощи, оказанной гражданам, не идентифицированным и не застрахованным по обязательному медицинскому страхованию, при заболеваниях и состояниях, включенных в базовую программу обязательного медицинского страхования, в целях реализации Территориальной программы государственных гарантий бесплатного оказания гражданам медицинской помощи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5044286,0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5097201,7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5044286,0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5097201,7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5442144,1</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автономной некоммерческой организации "Агентство стратегического развития социальных проектов" на реализацию проекта по проведению информационной кампании о разъяснении правил получения медицинской помощи в медицинских организациях государственной системы здравоохранения города Москвы, оказывающих специализированную медицинскую помощь</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Финансовое обеспечение организации обязательного медицинского страхования на территории субъектов Российской Федерации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215885488,6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261875774,2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295055139,4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345584979,2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324690552,5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339280751,2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357453370,8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12902242,5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215885488,6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261875774,2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295055139,4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332682736,7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324690552,5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339280751,2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357453370,8</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Финансовое обеспечение организации обязательного медицинского страхования на территории субъектов Российской Федерации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215885488,6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261875774,2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295055139,4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332682736,7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324690552,5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339280751,2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357453370,8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215885488,6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261875774,2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295055139,4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332682736,7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324690552,5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339280751,2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357453370,8</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Межбюджетные трансферты на исполнение переданных городу Москве полномочий РФ и на софинансирование расходных обязательств, возникающих при выполнении городом полномочий по предметам совместного ведения, включая инвестиционные </w:t>
            </w:r>
            <w:r w:rsidRPr="00DA5E95">
              <w:rPr>
                <w:rFonts w:ascii="Times New Roman" w:eastAsia="Times New Roman" w:hAnsi="Times New Roman" w:cs="Times New Roman"/>
                <w:sz w:val="24"/>
                <w:szCs w:val="24"/>
                <w:lang w:eastAsia="ru-RU"/>
              </w:rPr>
              <w:lastRenderedPageBreak/>
              <w:t>расходы за счет федеральной адресной инвестиционной программы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12902242,5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12902242,5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Гранты медицинским организациям государственной системы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2803799,0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5328245,2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9013304,6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12402874,5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2803799,0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5328245,2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9013304,6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12402874,5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8158240,9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1439107,0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1611757,0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1594393,6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3470414,4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4036513,4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4036513.4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1439107,0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1611757,0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1594393,6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3470414,4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4036513,4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4036513,4</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Разработка единого стиля городских поликлиник</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38212,0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38212,0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государственному унитарному производственному строительно-монтажному предприятию "Медпроектремстрой"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125464,0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125464,0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на </w:t>
            </w:r>
            <w:r w:rsidRPr="00DA5E95">
              <w:rPr>
                <w:rFonts w:ascii="Times New Roman" w:eastAsia="Times New Roman" w:hAnsi="Times New Roman" w:cs="Times New Roman"/>
                <w:sz w:val="24"/>
                <w:szCs w:val="24"/>
                <w:lang w:eastAsia="ru-RU"/>
              </w:rPr>
              <w:lastRenderedPageBreak/>
              <w:t>проведение аккредитации государственного бюджетного учреждения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автономной некоммерческой организации "Агентство стратегического развития социальных проектов" на проведение информационной кампании в целях продвижения социально значимых проектов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обществу с ограниченной ответственностью "ТЕХНОПАРК" на выполнение работ по капитальному ремонту зданий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571400,0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571400,0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"Центр аналитического развития социального сектора" на обеспечение текущей деятельности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212990,0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212990,0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эксперимента по использованию инновационных технологий в области компьютерного зрения для анализа медицинских изображений и дальнейшего применения в системе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213391,2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213391,2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концепции развития стратегических клинических компетенций и внедрение современной системы поддержки </w:t>
            </w:r>
            <w:r w:rsidRPr="00DA5E95">
              <w:rPr>
                <w:rFonts w:ascii="Times New Roman" w:eastAsia="Times New Roman" w:hAnsi="Times New Roman" w:cs="Times New Roman"/>
                <w:sz w:val="24"/>
                <w:szCs w:val="24"/>
                <w:lang w:eastAsia="ru-RU"/>
              </w:rPr>
              <w:lastRenderedPageBreak/>
              <w:t>врачебных решений, подготовка предложений по установлению тарифов на оказание медицинской помощи, подготовка аналитических материалов для повышения качества оказания медицинской помощи, а также поддержка развития новых технологий в социальной сфере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1997000,0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1997000,0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медицинского оборудования в рамках межрегионального сотрудничества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26656,0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26656,0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Модернизация, замена и техническое обслуживание лифтового оборудования в организациях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лабораторной диагностики новой коронавирусной инфекции (COVID-2019) негосударственными организациями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2651084,7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2651084,7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Мероприятия, направленные на перепрофилирование коечного фонда медицинских организаций, в целях оказания медицинской помощи пациентам с подтвержденным диагнозом или подозрением на новую коронавирусную инфекцию в стационарных условиях</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4786944,1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4786944,1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Межбюджетный </w:t>
            </w:r>
            <w:r w:rsidRPr="00DA5E95">
              <w:rPr>
                <w:rFonts w:ascii="Times New Roman" w:eastAsia="Times New Roman" w:hAnsi="Times New Roman" w:cs="Times New Roman"/>
                <w:sz w:val="24"/>
                <w:szCs w:val="24"/>
                <w:lang w:eastAsia="ru-RU"/>
              </w:rPr>
              <w:lastRenderedPageBreak/>
              <w:t>трансферт из бюджета города Москвы федеральному бюджету на реализацию мероприятий, направленных на перепрофилирование коечного фонда федерального казенного учреждения здравоохранения в целях оказания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191142,7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191142,7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Организация питания работников медицинских организаций, оказывающих медицинскую помощь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1614542,0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1614542,0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Материальное стимулирование работников медицинских организаций, участвующих в оказании медицинской помощи в стационарных условиях пациентам с подтвержденным диагнозом или подозрением на новую коронавирусную инфекцию в стационарных условиях</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2077101,6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2077101,6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Межбюджетный трансферт из бюджета города Москвы федеральному бюджету на реализацию мероприятий, направленных на материальное стимулирование работников федерального казенного учреждения здравоохранения, привлеченного к оказанию медицинской помощи в стационарных условиях пациентам с подтвержденным диагнозом новой коронавирусной инфекции или подозрением на новую коронавирусную инфекцию</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32961,0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32961,0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размещения с обеспечением двухразового питания (завтрак и ужин) медицинских работников, участвующих в оказании на территории города Москвы медицинской помощи пациентам с подтвержденным диагнозом новой коронавирусной инфекции или подозрением на новую коронавирусную инфекцию, включая младший медицинский персонал и прочий персонал</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1859803,7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1859803,7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Организация перевозки медицинских работников, прибывших для оказания на территории города Москвы медицинской помощи пациентам с подтвержденным диагнозом новой </w:t>
            </w:r>
            <w:r w:rsidRPr="00DA5E95">
              <w:rPr>
                <w:rFonts w:ascii="Times New Roman" w:eastAsia="Times New Roman" w:hAnsi="Times New Roman" w:cs="Times New Roman"/>
                <w:sz w:val="24"/>
                <w:szCs w:val="24"/>
                <w:lang w:eastAsia="ru-RU"/>
              </w:rPr>
              <w:lastRenderedPageBreak/>
              <w:t>коронавирусной инфекции или подозрением на новую коронавирусную инфекцию</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27442,4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27442,4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Транспортировка пациентов, выписанных из медицинских организаций стационарного типа, до мест проживания (пребывания) санитарным транспортом</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203200,0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исследований на наличие вируснейтрализующих антител к возбудителю COVID-19 и создание тест-системы для оценки активности плазмы крови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обеспечению электроснабжением конструкций объектов здравоохранения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222000,0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222000,0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автомобилей скорой медицинской помощи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932836,0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932836,0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мероприятий по борьбе с распространением новой коронавирусной инфекции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58145663,7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58145663,7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в сфере международного сотрудничества в целях предотвращения распространения новой коронавирусной инфекции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предоставлению автомобилей скорой помощи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59631,4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59631,4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w:t>
            </w:r>
            <w:r w:rsidRPr="00DA5E95">
              <w:rPr>
                <w:rFonts w:ascii="Times New Roman" w:eastAsia="Times New Roman" w:hAnsi="Times New Roman" w:cs="Times New Roman"/>
                <w:sz w:val="24"/>
                <w:szCs w:val="24"/>
                <w:lang w:eastAsia="ru-RU"/>
              </w:rPr>
              <w:lastRenderedPageBreak/>
              <w:t>пострегистрационного сравнительного рандомизированного исследования иммуногенности, эффективности и безопасности применения комбинированных векторных вакцин против новой коронавирусной инфекции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597640,5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597640,5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мероприятий по функционированию обсервационного центра в целях предотвращения распространения новой коронавирусной инфекции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106797,2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106797,2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научных исследований на предмет внедрения в практику инновационных методов лечения злокачественных новообразований, обусловленных наследственными опухолевыми синдромами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277600,0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277600,0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научно-исследовательской работы по оценке эффективности и безопасности применения лекарственного препарата Ремдесивир у пациентов с новой коронавирусной инфекцией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научных исследований по разработке лекарственного препарата специфической терапии новой коронавирусной инфекции, а также проведение доклинических и клинических </w:t>
            </w:r>
            <w:r w:rsidRPr="00DA5E95">
              <w:rPr>
                <w:rFonts w:ascii="Times New Roman" w:eastAsia="Times New Roman" w:hAnsi="Times New Roman" w:cs="Times New Roman"/>
                <w:sz w:val="24"/>
                <w:szCs w:val="24"/>
                <w:lang w:eastAsia="ru-RU"/>
              </w:rPr>
              <w:lastRenderedPageBreak/>
              <w:t>исследований эффективности и безопасности его применения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75505695,0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67696829,2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87749054,3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182622159,3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159901762,9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129244715,5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110231583,5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74795272,5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67355250,0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87395518,6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165423198,1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144067322,1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129029728,9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110016596,9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710422,5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341579,2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353535,7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13481071,2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219340,8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214986,6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214986,6</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3717890,0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медицинской помощи в медицинских организациях государственной системы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52527922,8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38788035,7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48590605,5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93711561,8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77897731,3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57822690,7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67886703,1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52391532,1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38781378,7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48590605,5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76738891,5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62282631,3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57822690,7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67886703,1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136390,7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6657,0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13254780,3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3717890,0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стационарных медицинских организаций государственной системы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17459238,0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5326368,7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9689454,4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7720327,6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7556191,4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3976281,2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19686140,1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17459238,0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5326368,7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9689454,4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7720327,6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7556191,4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3976281,2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19686140,1</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содержания объектов капитального строительства - стационарных медицинских организаций государственной системы здравоохранения города Москвы (в том числе сетей </w:t>
            </w:r>
            <w:r w:rsidRPr="00DA5E95">
              <w:rPr>
                <w:rFonts w:ascii="Times New Roman" w:eastAsia="Times New Roman" w:hAnsi="Times New Roman" w:cs="Times New Roman"/>
                <w:sz w:val="24"/>
                <w:szCs w:val="24"/>
                <w:lang w:eastAsia="ru-RU"/>
              </w:rPr>
              <w:lastRenderedPageBreak/>
              <w:t>инженерно-технического обеспечения) с даты оформления акта приемки объекта капитального строительства до даты оформления имущественных прав на объект капитального строительства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1058,3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6081,2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3449,0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2994,2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1058,3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6081,2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3449,0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2994,2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Субсидия унитарной некоммерческой организации Фонду международного медицинского кластера на финансовое обеспечение текущей деятельности и разработку концепции Фонда международного медицинского кластера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унитарной некоммерческой организации Фонду международного медицинского кластера в качестве имущественного взноса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4542400,0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6776000,0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8836950,0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7754500,0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8511000,0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2860400.0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4542400,0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6776000,0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8836950,0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7754500,0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8511000,0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2860400,0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унитарной некоммерческой организации Фонду международного медицинского кластера на финансовое обеспечение текущей деятельности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480700,0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587438,7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552357,7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557111,2</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480700,0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587438,7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552357,7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557111,2</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w:t>
            </w:r>
            <w:r w:rsidRPr="00DA5E95">
              <w:rPr>
                <w:rFonts w:ascii="Times New Roman" w:eastAsia="Times New Roman" w:hAnsi="Times New Roman" w:cs="Times New Roman"/>
                <w:sz w:val="24"/>
                <w:szCs w:val="24"/>
                <w:lang w:eastAsia="ru-RU"/>
              </w:rPr>
              <w:lastRenderedPageBreak/>
              <w:t>за счет средств резервного фонда Правительства Российской Федерации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15895166,6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12177276,6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бюджетов государственных внебюджетных фондов</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3717890,0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15615100,0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Осуществление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расходов на указанные цели, за счет средств резервного фонда Правительства Российской Федерации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1077503,7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1077503,7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отдельных мероприятий по развитию здравоохранения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1347702,9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566531,8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1251248,8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559874,8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96454,1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6657,0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39936,6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39936,6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деятельности </w:t>
            </w:r>
            <w:r w:rsidRPr="00DA5E95">
              <w:rPr>
                <w:rFonts w:ascii="Times New Roman" w:eastAsia="Times New Roman" w:hAnsi="Times New Roman" w:cs="Times New Roman"/>
                <w:sz w:val="24"/>
                <w:szCs w:val="24"/>
                <w:lang w:eastAsia="ru-RU"/>
              </w:rPr>
              <w:lastRenderedPageBreak/>
              <w:t>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19611170,9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21508219,3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22583643,5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52665522,1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27079150,4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26458731,8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26458731,8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19611170,9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21508219,3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22583643,5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52665522,1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27079150,4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26458731,8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26458731,8</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9196416,1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4074834,8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7147108,7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15868368,8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19302356,6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18324320,0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18324320,0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9196416,1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4074834,8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7147108,7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15868368,8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19302356,6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18324320,0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18324320,0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системы оказания медицинской помощи больным туберкулезом</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7819058,9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8440940,4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8725415,5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8081081,5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10787588,0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10685478,7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10685478,7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7804787,9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8440105,2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8725373,3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8081081,5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10787588,0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10685478,7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10685478,7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14271,0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отдельных мероприятий по развитию здравоохранения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164514,3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194881,1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9855,9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150243,3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194045,9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9813,7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14271,0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835,2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7502947,8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8186658,2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8552059,9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8056007,1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7502947,8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8186658,2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8552059,9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8056007,1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9285478,7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151596,8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59401,1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163499,7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25074,5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1486860,7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151596,8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59401,1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163499,7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25074,5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1486860,7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Проведение текущего ремонта государственными </w:t>
            </w:r>
            <w:r w:rsidRPr="00DA5E95">
              <w:rPr>
                <w:rFonts w:ascii="Times New Roman" w:eastAsia="Times New Roman" w:hAnsi="Times New Roman" w:cs="Times New Roman"/>
                <w:sz w:val="24"/>
                <w:szCs w:val="24"/>
                <w:lang w:eastAsia="ru-RU"/>
              </w:rPr>
              <w:lastRenderedPageBreak/>
              <w:t>учреждениями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15248,6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15248,6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5806567,4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8669221,2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8868572,5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9482617,6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12305821,2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12181165,9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13531165,9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5271823,0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8384730,3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8565789,9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9310903,1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12143000,0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12022698,9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13372698,9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534744,4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284490,9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302782,6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171714,5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162821,2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158467,0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158467,0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49450,5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2979440,4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2812920,1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1084138,2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12143000,0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12022698,9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13372698,9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49450,5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2979440,4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2812920,1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1084138,2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12143000,0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12022698,9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13372698,9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Предоставление услуг по оказанию специализированной высокотехнологичной медицинской помощи, не включенной в базовую программу обязательного медицинского страхования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5757116,9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5689780,8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6055652,4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8398479,4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162821,2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158467,0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158467,0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5222372,5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5405289,9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5752869,8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8226764,9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534744,4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284490,9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302782,6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171714,5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162821,2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158467,0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158467,0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скорой, в том числе скорой специализированной, медицинской помощи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4163915,7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4771032,2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5073740,1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8575408,8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4840042,5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4600902,8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4603312,8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4163915,7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4771032,2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5073740,1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8575408,8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4840042,5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4600902,8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4603312,8</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службы скорой медицинской помощи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631645,3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603014,0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404340,9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677891,7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169052,7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43820,0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46230,0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631645,3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603014,0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404340,9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677891,7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169052,7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43820,0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46230,0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содержания объектов капитального строительства - подстанций скорой медицинской помощи (в том числе сетей инженерно-технического обеспечения) с даты оформления акта приемки объекта капитального </w:t>
            </w:r>
            <w:r w:rsidRPr="00DA5E95">
              <w:rPr>
                <w:rFonts w:ascii="Times New Roman" w:eastAsia="Times New Roman" w:hAnsi="Times New Roman" w:cs="Times New Roman"/>
                <w:sz w:val="24"/>
                <w:szCs w:val="24"/>
                <w:lang w:eastAsia="ru-RU"/>
              </w:rPr>
              <w:lastRenderedPageBreak/>
              <w:t>строительства до даты оформления имущественных прав на объект капитального строительства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4110,4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4331,3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4110,4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4331,3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3399120,0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4022909,9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4275495,0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7727030,4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3399120,0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4022909,9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4275495,0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7727030,4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4557082,8</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129040,0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140777,0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393904,3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170486,7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113907,0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129040,0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140777,0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393904,3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170486,7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113907,0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системы оказания паллиативной помощи взрослым жителям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2149308,1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3098848,6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3848897,5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4464175,7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2149308,1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3098848,6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3848897,5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4464175,7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5904459,9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2132894,9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3012019,1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3788633,2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4104937,7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2132894,9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3012019,1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3788633,2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4104937,7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5004459,9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16413,2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86829,4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60264,3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359238,0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16413,2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86829,4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60264,3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359238,0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службы крови и ее компонентов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2662724,8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2961773,0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3166309,4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3460761,4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2662724,8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2961773,0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3166309,4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3460761,4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w:t>
            </w:r>
            <w:r w:rsidRPr="00DA5E95">
              <w:rPr>
                <w:rFonts w:ascii="Times New Roman" w:eastAsia="Times New Roman" w:hAnsi="Times New Roman" w:cs="Times New Roman"/>
                <w:sz w:val="24"/>
                <w:szCs w:val="24"/>
                <w:lang w:eastAsia="ru-RU"/>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2653591,7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2961773,0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3156019,4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3352088,6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2653591,7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2961773,0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3156019,4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3352088,6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3444653,1</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9133,1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10290,0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108672,8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9133,1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10290,0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108672,8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службы трансплантации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358478,8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269716,9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372427,0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336852,5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402254,1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402254,1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402254,1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333462,4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220120,8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321716,1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282276,1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25016,4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49596,1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50710,9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54576,4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отдельных мероприятий по развитию здравоохранения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128418,4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170660,0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103402,0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121063,9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25016,4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49596,1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Осуществление медицинской деятельности, связанной с донорством органов человека в целях трансплантации (пересадки)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50710,9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54576,4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50710,9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54576,4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56519,6</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230060,4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99056,9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321716,1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282276,1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230060,4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99056,9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321716,1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282276,1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345734,5</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вычислительными сетями (ЛВС) и структурированными кабельными системами (СКС)</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17718,6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547261,3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17718,6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547261,3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учреждению здравоохранения Центральной клинической больнице Российской академии наук на укрепление и развитие материально-технической базы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условиях гражданам, имеющим место жительства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44886,8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44886,8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развития объектов здравоохранения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9058200,0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54449000,0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44319212,8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34203110,3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3773555,9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9058200,0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54449000,0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44319212,8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34203110,3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3773555,9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автономной некоммерческой организации "Развитие социальной инфраструктуры" в качестве имущественного взноса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8500000,0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43389300,0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33186216,9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2710932,1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8500000,0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43389300,0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33186216,9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2710932,1</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Субсидия автономной некоммерческой организации "Развитие социальной инфраструктуры" на </w:t>
            </w:r>
            <w:r w:rsidRPr="00DA5E95">
              <w:rPr>
                <w:rFonts w:ascii="Times New Roman" w:eastAsia="Times New Roman" w:hAnsi="Times New Roman" w:cs="Times New Roman"/>
                <w:sz w:val="24"/>
                <w:szCs w:val="24"/>
                <w:lang w:eastAsia="ru-RU"/>
              </w:rPr>
              <w:lastRenderedPageBreak/>
              <w:t>обеспечение текущей деятельности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351800,0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929912,8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1016893,4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1062623,8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351800,0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929912,8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1016893,4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1062623,8</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Субсидия автономной некоммерческой организации "Развитие социальной инфраструктуры" на разработку концепций создания и размещения медицинских комплексов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206400,0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206400,0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созданию инфекционного корпуса с использованием быстровозводимых конструкций и сопутствующей инфраструктуры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29529000,0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29529000,0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здоровья матери и ребенка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8921796,8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6650333,5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6934900,4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7283376,5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10011533,7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8921796,8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6650333,5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6934900,4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7283376,5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10011533,7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7995256,1</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программ неонатального, аудиологического и пренатального скрининга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509543,5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795379,8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562455,0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332741,9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509543,5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795379,8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562455,0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332741,9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890011,3</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неонатального скрининга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209101,4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298879,3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289043,1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59664,1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209101,4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298879,3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289043,1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59664,1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305471,3</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аудиологического скрининга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2194,8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2211,8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2153,9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2194,8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2211,8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медицинских услуг пренатального скрининга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205558,0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205558,0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271200,0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582200,0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92730,2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223105,8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92730,2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223105,8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медицинской помощи детям медицинскими организациями государственной системы здравоохранения города Москвы в стационарных условиях</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3531291,3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4500697,1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4835412,3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5785750,5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6736345,1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6593425,4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6593425,4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3531291,3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4500697,1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4835412,3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5785750,5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6736345,1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6593425,4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6593425,4</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2968544,4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3519983,6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3872609,2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4983869,8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2968544,4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3519983,6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3872609,2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4983869,8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4293425,4</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562746,8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980713,5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962803,1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801880,8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2350938,6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562746,8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980713,5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962803,1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801880,8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2350938,6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91981,1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91981,1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комплекса мер по развитию медицинских организаций государственной системы здравоохранения города Москвы в области материнства и детства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4699224,1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969473,7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1218896,3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614576,5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4699224,1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969473,7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1218896,3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614576,5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развитию медицинских организаций государственной системы здравоохранения города Москвы в области материнства и детства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4667224,1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969473,7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1218896,3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614576,5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4667224,1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969473,7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1218896,3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614576,5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1873357,9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развитию Государственного бюджетного учреждения </w:t>
            </w:r>
            <w:r w:rsidRPr="00DA5E95">
              <w:rPr>
                <w:rFonts w:ascii="Times New Roman" w:eastAsia="Times New Roman" w:hAnsi="Times New Roman" w:cs="Times New Roman"/>
                <w:sz w:val="24"/>
                <w:szCs w:val="24"/>
                <w:lang w:eastAsia="ru-RU"/>
              </w:rPr>
              <w:lastRenderedPageBreak/>
              <w:t>здравоохранения города Москвы "Морозовская детская городская клиническая больница Департамента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Совершенствование системы оказания паллиативной помощи детям</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181737,9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246144,7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196428,0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126907,6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181737,9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246144,7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196428,0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126907,6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181737,9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246144,7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196428,0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126907,6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181737,9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246144,7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196428,0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126907,6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389419,4</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39798,2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39798,2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паллиативной медицинской помощи в стационарных и амбулаторных условиях, в том числе на дому, гражданам, имеющим место жительства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83840,0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73208,8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83840,0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73208,8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122400,0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благотворительному </w:t>
            </w:r>
            <w:r w:rsidRPr="00DA5E95">
              <w:rPr>
                <w:rFonts w:ascii="Times New Roman" w:eastAsia="Times New Roman" w:hAnsi="Times New Roman" w:cs="Times New Roman"/>
                <w:sz w:val="24"/>
                <w:szCs w:val="24"/>
                <w:lang w:eastAsia="ru-RU"/>
              </w:rPr>
              <w:lastRenderedPageBreak/>
              <w:t>медицинскому частному учреждению "Детский хоспис" на благоустройство территории, прилегающей к реконструируемому зданию стационара паллиативной медицинской помощи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Благотворительному медицинскому частному учреждению "Детский хоспис" на приобретение медицинского оборудования, мебели и медицинских изделий в целях оснащения реконструируемого стационарного отделения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48500,0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48500,0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научных исследований в части возможности внедрения в систему организации оказания медицинской помощи беременным женщинам новейшего генетического инструментария - неинвазивного пренатального тестирования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301000,0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медицинской реабилитации и санаторно-курортного лечения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2652023,8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2376788,9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2202630,1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2652023,8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2376788,9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2202630,1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медицинской реабилитации и санаторно-курортного лечения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2652023,8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2376788,9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2202630,1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2652023,8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2376788,9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2202630,1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w:t>
            </w:r>
            <w:r w:rsidRPr="00DA5E95">
              <w:rPr>
                <w:rFonts w:ascii="Times New Roman" w:eastAsia="Times New Roman" w:hAnsi="Times New Roman" w:cs="Times New Roman"/>
                <w:sz w:val="24"/>
                <w:szCs w:val="24"/>
                <w:lang w:eastAsia="ru-RU"/>
              </w:rPr>
              <w:lastRenderedPageBreak/>
              <w:t>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2545177,0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2375256,4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2187993,1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2545177,0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2375256,4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2187993,1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2219630,3</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106846,8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1532,6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14637,0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106846,8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1532,6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14637,0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Кадровое обеспечение государственной системы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2762866,2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2211895,3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2112562,9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2238846,6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2762866,2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2211895,3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2112562,9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2238846,6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3090924,7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целевой додипломной подготовки специалистов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46551,6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46551,6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целевой последипломной подготовки специалистов с высшим медицинским образованием</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43158,5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98240,3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111108,6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43158,5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81588,4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98240,3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111108,6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145653,1</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14719,0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45658,0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67127,5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14719,0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45658,0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67127,5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84647,5</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ординаторам</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28439,5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35930,4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44240,3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43981,1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28439,5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35930,4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44240,3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43981,1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61005,6</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Подготовка специалистов со средним медицинским образованием</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1128885,0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941444,3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858387,4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832141,3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1128885,0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941444,3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858387,4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832141,3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856312,3</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w:t>
            </w:r>
            <w:r w:rsidRPr="00DA5E95">
              <w:rPr>
                <w:rFonts w:ascii="Times New Roman" w:eastAsia="Times New Roman" w:hAnsi="Times New Roman" w:cs="Times New Roman"/>
                <w:sz w:val="24"/>
                <w:szCs w:val="24"/>
                <w:lang w:eastAsia="ru-RU"/>
              </w:rPr>
              <w:lastRenderedPageBreak/>
              <w:t>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1062778,9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897653,6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759643,0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761648,2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1062778,9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897653,6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759643,0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761648,2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819312,3</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13370,0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56942,0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9015,5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13370,0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56942,0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9015,5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Стипендии обучающимся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52736,1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43790,7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41802,4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61477,6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52736,1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43790,7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41802,4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61477,6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Повышение квалификации специалистов со средним и высшим медицинским образованием</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505686,2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650213,5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800315,0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990324,5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505686,2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650213,5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800315,0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990324,5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505686,2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650213,5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800315,0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990324,5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505686,2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650213,5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800315,0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990324,5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1123111,7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Подготовка руководящих работников медицинских организаций государственной системы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Социальная поддержка работников медицинских организаций государственной системы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93044,2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88981,2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81544,0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79209,6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93044,2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88981,2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81544,0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79209,6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Компенсация, выплачиваемая родителям (законным представителям) детей, </w:t>
            </w:r>
            <w:r w:rsidRPr="00DA5E95">
              <w:rPr>
                <w:rFonts w:ascii="Times New Roman" w:eastAsia="Times New Roman" w:hAnsi="Times New Roman" w:cs="Times New Roman"/>
                <w:sz w:val="24"/>
                <w:szCs w:val="24"/>
                <w:lang w:eastAsia="ru-RU"/>
              </w:rPr>
              <w:lastRenderedPageBreak/>
              <w:t>посещающих образовательные организации, реализующие образовательную программу дошкольного образования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Меры социальной поддержки лиц, проживающих в сельской местности и работающих в медицинских организациях государственной системы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92875,7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88981,2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81544,0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79209,6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92875,7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88981,2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81544,0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79209,6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89005,9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Повышение престижа медицинских специальностей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150038,8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144658,8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224076,2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76062,6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150038,8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144658,8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224076,2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76062,6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 проведение социально значимых мероприятий города Москвы в сфере здравоохранения, популяризация достижений современной медицины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150038,8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144658,8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224076,2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76062,6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150038,8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144658,8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224076,2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76062,6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211339,7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содержание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Организация изучения работниками государственной системы здравоохранения города Москвы передового опыта, современных достижений медицинской науки и практики в системах здравоохранения иностранных государств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Гранты федеральным государственным образовательным бюджетным и автономным учреждениям высшего и дополнительного профессионального образования, подведомственным Министерству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445502,0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автономному образовательному учреждению высшего образования Первому Московскому государственному медицинскому университету им. И.М. Сеченова Министерства здравоохранения Российской Федерации (Сеченовский университет) на подготовку и проведение добровольных оценочных процедур в целях присвоения статуса "Московский врач"</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106335,0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 Н.И. Пирогова"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251413,0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образовательному учреждению высшего образования "Московский государственный медико-стоматологический университет им. А.И. Евдокимова"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27336,0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учреждению дополнительного профессионального образования "Российская медицинская академия непрерывного профессионального </w:t>
            </w:r>
            <w:r w:rsidRPr="00DA5E95">
              <w:rPr>
                <w:rFonts w:ascii="Times New Roman" w:eastAsia="Times New Roman" w:hAnsi="Times New Roman" w:cs="Times New Roman"/>
                <w:sz w:val="24"/>
                <w:szCs w:val="24"/>
                <w:lang w:eastAsia="ru-RU"/>
              </w:rPr>
              <w:lastRenderedPageBreak/>
              <w:t>образования" Министерства здравоохранения Российской Федерации на подготовку и проведение добровольных оценочных процедур в целях присвоения статуса "Московский врач"</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60418,0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Гранты федеральным государственным образовательным бюджетным и автономным учреждениям высшего образования, подведомственным Министерству здравоохранения Российской Федерации, на проведение практической подготовки студентов и ординаторов последнего года обучения, получающих высшее медицинское образование, с применением практико-ориентированной модели обучения по медицинским специальностям, наиболее востребованным в медицинских организациях государственной системы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143474,6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143474,6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образовательному учреждению высшего образования "Российский национальный исследовательский медицинский университет имени Н.И. Пирогова" Министерства здравоохранения </w:t>
            </w:r>
            <w:r w:rsidRPr="00DA5E95">
              <w:rPr>
                <w:rFonts w:ascii="Times New Roman" w:eastAsia="Times New Roman" w:hAnsi="Times New Roman" w:cs="Times New Roman"/>
                <w:sz w:val="24"/>
                <w:szCs w:val="24"/>
                <w:lang w:eastAsia="ru-RU"/>
              </w:rPr>
              <w:lastRenderedPageBreak/>
              <w:t>Российской Федерации на обучение студентов для медицинских организаций государственной системы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11534,6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11534,6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64520026,6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67310529,1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74268897,7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76067471,1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64520026,6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67310529,1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74268897,7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76067471,1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77434231,5</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медицинских организаций системы Департамента здравоохранения города Москвы за счет внебюджетных источников финансирования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29592026,6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32382529,1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39340897,7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41139471,1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29592026,6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32382529,1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39340897,7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41139471,1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42506231,5</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медицинских организаций, не входящих в систему Департамента здравоохранения, за счет средств федерального бюджета и частных инвесторов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34928000,0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окружающей среды и улучшение экологической ситуации в городе Москве в целях укрепления здоровья населения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8798219,6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11018021,0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9601593,5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9790523,5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14336601,8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15318297,7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15242301,2</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8673204,8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10880972,4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9445428,2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9626292,2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14188352,3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15205813,2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15205813,2</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124950,1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136984,2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156100,4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164166,4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148187,9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112422,9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36432,6</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Охрана и развитие зеленого фонда города Москвы, почв, сохранение и повышение биологического разнообразия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6523107,9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7666363,4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6265014,1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6106942,9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11114123,4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12160808,8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12161390,4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6457462,1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7595688,4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6185209,4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6060160,7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11088671,1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12135356,5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12135944,3</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65581,0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70610,6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79739,8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46717,3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и развитие особо охраняемых природных территорий в городе Москве, городских почв и охрана животных на особо охраняемых природных территориях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284447,7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279756,3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835802,2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307782,8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499038,8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499542,2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500123,8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284383,0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279691,9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835737,3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307717,9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498977,2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499480,6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500068,4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федерального бюджета</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55,4</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Организации досуга и отдыха населения на особо охраняемых природных территориях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2411703,5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2870157,3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760151,9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1518924,9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5662107,2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6708207,2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6708207,2</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2411703,5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2870157,3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760151,9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1518924,9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5662107,2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6708207,2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6708207,2</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Компенсационное озеленение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1757565,4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2488442,4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2541213,6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2348144,2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1757565,4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2488442,4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2541213,6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2348144,2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3023218,6</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Государственному унитарному предприятию города Москвы "Центр по выполнению работ и оказанию услуг природоохранного назначения" на возмещение затрат по содержанию объектов экспериментального озеленения и элементов благоустройства, размещенных на Тверской улице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4499,2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4499,2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w:t>
            </w:r>
            <w:r w:rsidRPr="00DA5E95">
              <w:rPr>
                <w:rFonts w:ascii="Times New Roman" w:eastAsia="Times New Roman" w:hAnsi="Times New Roman" w:cs="Times New Roman"/>
                <w:sz w:val="24"/>
                <w:szCs w:val="24"/>
                <w:lang w:eastAsia="ru-RU"/>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1726767,0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1735923,1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1840062,5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1910989,4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1929758,8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1929840,8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1929840,8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1661185,9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1665312,5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1760322,7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1864272,1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1904368,1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1904450,1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1904450,1</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65581,0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70610,6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79739,8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46717,3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25390,7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210707,6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179566,8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204784,4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210707,6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179566,8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204784,4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121017,9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108517,9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78999,8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121017,9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108517,9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78999,8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Подключение (технологическое присоединение) объектов к сетям инженерно-технического обеспечения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6399,6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21101,7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6399,6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21101,7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Энергосберегающие мероприятия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3999,6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3999,6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3999,6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3999,6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Государственный экологический мониторинг, обеспечение государственного экологического надзора, информирование населения и органов государственной власти о состоянии окружающей среды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669036,3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1124511,5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923740,3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1121777,3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1004177,1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895029,6</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819039,3</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609667,2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1058137,9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847379,7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1004328,2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881379,9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807997,4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807997,4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59369,1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66373,6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76360,6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117449,1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122797,2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87032,2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11041,9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информированию населения и органов государственной власти о состоянии окружающей среды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158239,9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128817,3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103420,8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60545,6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158239,9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128817,3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103420,8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60545,6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106784,5</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комплекса </w:t>
            </w:r>
            <w:r w:rsidRPr="00DA5E95">
              <w:rPr>
                <w:rFonts w:ascii="Times New Roman" w:eastAsia="Times New Roman" w:hAnsi="Times New Roman" w:cs="Times New Roman"/>
                <w:sz w:val="24"/>
                <w:szCs w:val="24"/>
                <w:lang w:eastAsia="ru-RU"/>
              </w:rPr>
              <w:lastRenderedPageBreak/>
              <w:t>мероприятий по реконструкции здания, находящегося в оперативном управлении Государственного природоохранного бюджетного учреждения города Москвы "Мосэкомониторинг"</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3078,9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3078,9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363736,4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714734,3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731307,0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799926,7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824010,1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788245,1</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712254,8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304367,3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648360,7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654946,4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682477,6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701212,9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701212,9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701212,9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средства юридических и физических лиц</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59369,1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66373,6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76360,6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117449,1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122797,2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87032,2</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11041,9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209700,0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58421,1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75800,0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209700,0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58421,1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196200,0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Сбор данных для внесения в государственный водный реестр и государственный кадастр недвижимости сведений о водоемах на территории Троицкого и Новомосковского административных округов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71260,0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71260,0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71260,0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71260,0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Мониторинг оползневых процессов на участке "Воробьевы горы"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27512,5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65105,0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73382,5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27512,5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65105,0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73382,5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Экологическое образование и просвещение, формирование экологической культуры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460572,0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787599,3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335931,1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351660,7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460572,0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787599,3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335931,1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351660,7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491198,8</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w:t>
            </w:r>
            <w:r w:rsidRPr="00DA5E95">
              <w:rPr>
                <w:rFonts w:ascii="Times New Roman" w:eastAsia="Times New Roman" w:hAnsi="Times New Roman" w:cs="Times New Roman"/>
                <w:sz w:val="24"/>
                <w:szCs w:val="24"/>
                <w:lang w:eastAsia="ru-RU"/>
              </w:rPr>
              <w:lastRenderedPageBreak/>
              <w:t>общегородских мероприятий по формированию экологической культуры в городе Москве, развитие системы экологического образования и просвещения</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302154,6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629181,9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177513,7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131243,3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302154,6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629181,9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177513,7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131243,3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270781,4</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158417,4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158417,4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220417,4</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Научно-исследовательские и опытно-конструкторские работы в области охраны и повышения качества окружающей среды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66224,0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68009,0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38096,9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60112,7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50651,9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66224,0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68009,0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38096,9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60112,7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50651,9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37651,9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Регулирование численности и содержание безнадзорных и бесхозяйных животных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721622,3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833817,1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899402,7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1333788,4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721622,3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833817,1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899402,7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1333788,4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1073581,4</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Регулирование численности и содержание безнадзорных и бесхозяйных животных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8954,6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8954,6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Субсидии бюджетам внутригородских муниципальных образований на осуществление мероприятий по отлову и содержанию безнадзорных животных, обитающих на территории ТиНАО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26863,2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26863,2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w:t>
            </w:r>
            <w:r w:rsidRPr="00DA5E95">
              <w:rPr>
                <w:rFonts w:ascii="Times New Roman" w:eastAsia="Times New Roman" w:hAnsi="Times New Roman" w:cs="Times New Roman"/>
                <w:sz w:val="24"/>
                <w:szCs w:val="24"/>
                <w:lang w:eastAsia="ru-RU"/>
              </w:rPr>
              <w:lastRenderedPageBreak/>
              <w:t>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655823,7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708861,4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844138,8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1041559,1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655823,7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708861,4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844138,8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1041559,1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1066003,4</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46418,6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15461,9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46418,6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15461,9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56692,1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56692,1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7944,1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10425,5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25938,5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10425,5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25938,5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6441,3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7578,0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Обустройство территории приюта для безнадзорных и бесхозяйных животных</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47685,9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277843,9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47685,9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277843,9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Транспортирование, обезвреживание и уничтожение медицинских отходов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302598,0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352247,7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588466,0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760032,7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392905,0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302598,0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352247,7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588466,0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760032,7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392905,0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Субсидия Государственному унитарному предприятию города Москвы "Экотехпром" на транспортирование, обезвреживание и уничтожение медицинских отходов класса "Б" и "В"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548559,7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392905,0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548559,7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392905,0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405511,9</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Обеспечение специализированными автотранспортными средствами и оборудованием, </w:t>
            </w:r>
            <w:r w:rsidRPr="00DA5E95">
              <w:rPr>
                <w:rFonts w:ascii="Times New Roman" w:eastAsia="Times New Roman" w:hAnsi="Times New Roman" w:cs="Times New Roman"/>
                <w:sz w:val="24"/>
                <w:szCs w:val="24"/>
                <w:lang w:eastAsia="ru-RU"/>
              </w:rPr>
              <w:lastRenderedPageBreak/>
              <w:t>необходимыми для осуществления мероприятий по обезвреживанию медицинских отходов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228516,0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211473,0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228516,0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211473,0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Оказание государственными учреждениями государственных услуг, выполнение работ, финансовое обеспечение 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302598,0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352247,7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359950,0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302598,0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352247,7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359950,0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Федеральному государственному бюджетному образовательному учреждению высшего образования "Российский государственный аграрный университет - МСХА имени К.А. Тимирязева" на проведение работ по санитарной очистке территории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16036,0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Грант Федеральному государственному бюджетному учреждению "Национальный парк "Лосиный остров" на </w:t>
            </w:r>
            <w:r w:rsidRPr="00DA5E95">
              <w:rPr>
                <w:rFonts w:ascii="Times New Roman" w:eastAsia="Times New Roman" w:hAnsi="Times New Roman" w:cs="Times New Roman"/>
                <w:sz w:val="24"/>
                <w:szCs w:val="24"/>
                <w:lang w:eastAsia="ru-RU"/>
              </w:rPr>
              <w:lastRenderedPageBreak/>
              <w:t>проведение работ по санитарной очистке территории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355160,6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355160,6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Грант Государственному бюджетному образовательному учреждению дополнительного образования города Москвы "Московский детско-юношеский центр экологии, краеведения и туризма"</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3260,7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Государственному бюджетному учреждению культуры города Москвы "Государственный Дарвиновский музей"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898,5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Грант Обществу с ограниченной ответственностью "Открытый экологический университет"</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135472,9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195781,9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6208,8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143928,2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188479,3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187891,5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135472,9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195781,9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6208,8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143928,2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188479,3</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187891,5</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зоонозных инфекций, эпизоотическое и ветеринарно-санитарное благополучие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559609,3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563937,6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582880,3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559609,3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563937,6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582880,3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Обеспечение эпизоотического и ветеринарно-санитарного благополучия в городе Москве</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559609,3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563937,6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582880,3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559609,3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563937,6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582880,3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633187,6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675209,2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679188,0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Оказание государственными учреждениями государственных услуг, выполнение работ, финансовое обеспечение </w:t>
            </w:r>
            <w:r w:rsidRPr="00DA5E95">
              <w:rPr>
                <w:rFonts w:ascii="Times New Roman" w:eastAsia="Times New Roman" w:hAnsi="Times New Roman" w:cs="Times New Roman"/>
                <w:sz w:val="24"/>
                <w:szCs w:val="24"/>
                <w:lang w:eastAsia="ru-RU"/>
              </w:rPr>
              <w:lastRenderedPageBreak/>
              <w:t>деятельности государственных казенных учреждений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529216,8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529216,8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529216,8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585546,4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529216,8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529216,8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529216,8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585546,4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604411,7</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Приобретение государственными учреждениями оборудования и других основных средств</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18372,7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18372,7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872,7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капитального ремонта государственными учреждениями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26369,8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Проведение текущего ремонта государственными учреждениями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4965,9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5100,5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5234,8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5234,8</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3150,0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4965,9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5100,5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5234,8</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5234,8</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Уплата земельного налога и налога на имущество организаций</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4328,3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5771,0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19541,5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19541,5</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4328,3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5771,0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3895,1</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19541,5</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19541,5</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Организация информационно-просветительских и публичных мероприятий по ветеринарно-санитарному просвещению населения, популяризации ответственного обращения с животными</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11537,7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11537,7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50000,0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Внедрение цифровых технологий для обеспечения развития здравоохранения города Москвы</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1300633,6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406403,5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1300633,6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406403,5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локальными </w:t>
            </w:r>
            <w:r w:rsidRPr="00DA5E95">
              <w:rPr>
                <w:rFonts w:ascii="Times New Roman" w:eastAsia="Times New Roman" w:hAnsi="Times New Roman" w:cs="Times New Roman"/>
                <w:sz w:val="24"/>
                <w:szCs w:val="24"/>
                <w:lang w:eastAsia="ru-RU"/>
              </w:rPr>
              <w:lastRenderedPageBreak/>
              <w:t>вычислительными сетями (ЛВС) и структурированными кабельными системами (СКС)</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1064865,9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1064865,9</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330000,7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в области материнства и детства локальными вычислительными сетями (ЛВС) и структурированными кабельными системами (СКС)</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225507,0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76402,9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225507,0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76402,9</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Реализация мероприятий по комплексному оснащению, включая проектирование и монтаж, медицинских организаций государственной системы здравоохранения города Москвы, оказывающих первичную медико-санитарную помощь, локальными вычислительными сетями (ЛВС) и структурированными кабельными системами (СКС)</w:t>
            </w: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Всего</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10260,7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r w:rsidR="00DA5E95" w:rsidRPr="00DA5E95" w:rsidTr="00DA5E95">
        <w:tc>
          <w:tcPr>
            <w:tcW w:w="291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бюджет города Москвы</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10260,7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c>
          <w:tcPr>
            <w:tcW w:w="158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Приложение 5</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 Государственной программе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города Москвы "Развитие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здравоохранения города Москвы</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 состоянию на 1 января 2021 г.</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18" w:name="Par20074"/>
      <w:bookmarkEnd w:id="18"/>
      <w:r w:rsidRPr="00DA5E95">
        <w:rPr>
          <w:rFonts w:ascii="Arial" w:eastAsia="Times New Roman" w:hAnsi="Arial" w:cs="Arial"/>
          <w:b/>
          <w:bCs/>
          <w:sz w:val="24"/>
          <w:szCs w:val="24"/>
          <w:lang w:eastAsia="ru-RU"/>
        </w:rPr>
        <w:t>ОЦЕНКА</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ПРИМЕНЕНИЯ МЕР ГОСУДАРСТВЕННОГО РЕГУЛИРОВАНИЯ В СФЕРЕ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РЕАЛИЗАЦИИ ГОСУДАРСТВЕННОЙ ПРОГРАММЫ ГОРОДА МОСКВЫ "РАЗВИТИЕ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ЗДРАВООХРАНЕНИЯ ГОРОДА МОСКВЫ (СТОЛИЧНОЕ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268"/>
        <w:gridCol w:w="1984"/>
        <w:gridCol w:w="2154"/>
        <w:gridCol w:w="1757"/>
        <w:gridCol w:w="1531"/>
        <w:gridCol w:w="1417"/>
        <w:gridCol w:w="1474"/>
        <w:gridCol w:w="1417"/>
        <w:gridCol w:w="1304"/>
        <w:gridCol w:w="1474"/>
        <w:gridCol w:w="1247"/>
        <w:gridCol w:w="2041"/>
      </w:tblGrid>
      <w:tr w:rsidR="00DA5E95" w:rsidRPr="00DA5E95" w:rsidTr="00DA5E95">
        <w:tc>
          <w:tcPr>
            <w:tcW w:w="56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N п/п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Государственной программы города Москвы, подпрограммы Государственной программы города Москвы, мероприятий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меры государственной поддержки</w:t>
            </w:r>
          </w:p>
        </w:tc>
        <w:tc>
          <w:tcPr>
            <w:tcW w:w="215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Нормативный правовой акт - основание применения меры (закон города Москвы)</w:t>
            </w:r>
          </w:p>
        </w:tc>
        <w:tc>
          <w:tcPr>
            <w:tcW w:w="175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Объем выпадающих доходов бюджета города Москвы (тыс. руб.)</w:t>
            </w:r>
          </w:p>
        </w:tc>
        <w:tc>
          <w:tcPr>
            <w:tcW w:w="9864" w:type="dxa"/>
            <w:gridSpan w:val="7"/>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Финансовая оценка результата (тыс. рублей), годы</w:t>
            </w:r>
          </w:p>
        </w:tc>
        <w:tc>
          <w:tcPr>
            <w:tcW w:w="204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Краткое обоснование необходимости применения для достижения целей Государственной программы города Москвы</w:t>
            </w:r>
          </w:p>
        </w:tc>
      </w:tr>
      <w:tr w:rsidR="00DA5E95" w:rsidRPr="00DA5E95" w:rsidTr="00DA5E95">
        <w:tc>
          <w:tcPr>
            <w:tcW w:w="56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56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Факт</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Прогноз</w:t>
            </w: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здравоохранения города Москвы (Столичное здравоохранение)</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земельного налога</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32"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24 ноября 2004 г. N 74 "О земельном налоге"</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10236089,28</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2790844,80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2767996,73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2428334,98</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2248912,77</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both"/>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налога на имущество</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33"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5 ноября 2003 г. N 64 "О налоге на имущество организаций"</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5405139,23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3252412,50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564148,83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243827,00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212493,60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381218,20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377406,80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373632,30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Льготная ставка арендной платы (один рубль в год)</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34" w:history="1">
              <w:r w:rsidR="00DA5E95" w:rsidRPr="00DA5E95">
                <w:rPr>
                  <w:rFonts w:ascii="Times New Roman" w:eastAsia="Times New Roman" w:hAnsi="Times New Roman" w:cs="Times New Roman"/>
                  <w:color w:val="0000FF"/>
                  <w:sz w:val="24"/>
                  <w:szCs w:val="24"/>
                  <w:lang w:eastAsia="ru-RU"/>
                </w:rPr>
                <w:t>Постановление</w:t>
              </w:r>
            </w:hyperlink>
            <w:r w:rsidR="00DA5E95" w:rsidRPr="00DA5E95">
              <w:rPr>
                <w:rFonts w:ascii="Times New Roman" w:eastAsia="Times New Roman" w:hAnsi="Times New Roman" w:cs="Times New Roman"/>
                <w:sz w:val="24"/>
                <w:szCs w:val="24"/>
                <w:lang w:eastAsia="ru-RU"/>
              </w:rPr>
              <w:t xml:space="preserve"> Правительства Москвы от 25 февраля 2013 г. N 100-ПП "О реализации пилотного проекта "Доктор рядом"</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111379,65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35325,20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39713,45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35641,00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увеличение стоимости услуг</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Профилактика заболеваний и формирование здорового образа жизни.</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первичной медико-санитарной помощи</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земельного налога</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35"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24 ноября 2004 г. N 74 "О земельном налоге"</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1558485,23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411583,30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429124,93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358129,00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359648,00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налога на имущество</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36"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5 ноября 2003 г. N 64 </w:t>
            </w:r>
            <w:r w:rsidR="00DA5E95" w:rsidRPr="00DA5E95">
              <w:rPr>
                <w:rFonts w:ascii="Times New Roman" w:eastAsia="Times New Roman" w:hAnsi="Times New Roman" w:cs="Times New Roman"/>
                <w:sz w:val="24"/>
                <w:szCs w:val="24"/>
                <w:lang w:eastAsia="ru-RU"/>
              </w:rPr>
              <w:lastRenderedPageBreak/>
              <w:t>"О налоге на имущество организаций"</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1708481,30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1074635,10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99121,60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115568,00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97093,60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108435,00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107351,00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106277,00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6</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Формирование эффективной системы организации медицинской помощи. Совершенствование системы территориального планирования</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налога на имущество</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37"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5 ноября 2003 г. N 64 "О налоге на имущество организаций"</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211958,80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138795,10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73163,70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земельного налога</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38"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24 ноября 2004 г. N 74 "О земельном налоге"</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173590,27</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56588,50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47183,67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35118,00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34700,10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а также паллиативной помощи</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налога на имущество</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39"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5 ноября 2003 г. N 64 "О налоге на имущество организаций"</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2366428,20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1616757,70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278799,20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158537,20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156951,80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155382,30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земельного налога</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40"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24 ноября 2004 г. N 74 "О земельном налоге"</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5835363,66</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1686957,80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1586066,86</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1280923,00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1281416,00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здоровья матери и ребенка</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земельного налога</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41"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24 ноября 2004 г. N 74 "О земельном налоге"</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1273032,32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348684,10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326276,22</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317015,00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281057,00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налога на имущество</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42"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5 ноября 2003 г. N 64 "О налоге на имущество организаций"</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849737,60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230800,60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35955,00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128259,00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115400,00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114246,00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113104,00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111973,00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Развитие медицинской реабилитации и санаторно-курортного лечения</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земельного налога</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43"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24 ноября 2004 г. N 74 "О земельном налоге"</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94343,54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37382,80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23873,74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16293,00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16794,00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13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налога на имущество</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44"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5 ноября 2003 г. N 64 "О налоге на имущество организаций"</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37166,40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19091,90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18074,50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Кадровое обеспечение государственной системы здравоохранения города Москвы</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налога на имущество</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45"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5 ноября 2003 г. N 64 "О налоге на имущество"</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10302,70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7730,50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2572,20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земельного налога</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46"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24 ноября 2004 г. N 74 "О налоге на землю"</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220560,24</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63203,80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61844,44</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47756,00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47756,00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w:t>
            </w:r>
          </w:p>
        </w:tc>
        <w:tc>
          <w:tcPr>
            <w:tcW w:w="226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Создание условий и предпосылок для привлечения внебюджетных источников финансирования государственной системы здравоохранения города Москвы. Развитие государственно-частного партнерства в сфере охраны здоровья граждан</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Льготная ставка арендной платы (один рубль в год)</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47" w:history="1">
              <w:r w:rsidR="00DA5E95" w:rsidRPr="00DA5E95">
                <w:rPr>
                  <w:rFonts w:ascii="Times New Roman" w:eastAsia="Times New Roman" w:hAnsi="Times New Roman" w:cs="Times New Roman"/>
                  <w:color w:val="0000FF"/>
                  <w:sz w:val="24"/>
                  <w:szCs w:val="24"/>
                  <w:lang w:eastAsia="ru-RU"/>
                </w:rPr>
                <w:t>Постановление</w:t>
              </w:r>
            </w:hyperlink>
            <w:r w:rsidR="00DA5E95" w:rsidRPr="00DA5E95">
              <w:rPr>
                <w:rFonts w:ascii="Times New Roman" w:eastAsia="Times New Roman" w:hAnsi="Times New Roman" w:cs="Times New Roman"/>
                <w:sz w:val="24"/>
                <w:szCs w:val="24"/>
                <w:lang w:eastAsia="ru-RU"/>
              </w:rPr>
              <w:t xml:space="preserve"> Правительства Москвы от 25 февраля 2013 г. N 100-ПП "О реализации пилотного проекта "Доктор рядом"</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111379,65</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35325,20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39713,45</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35641,00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700,00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себестоимости услуг</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Охрана окружающей среды и улучшение экологической ситуации в городе Москве в целях укрепления здоровья населения</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налога на имущество</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48"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5 ноября 2003 г. N 64 "О налоге на имущество организаций"</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208794,60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157858,70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50935,90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18</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земельного налога</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49"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24 ноября 2004 г. N 74 "О земельном налоге"</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1007872,20</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166755,00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272617,30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356998,40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211501,50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w:t>
            </w:r>
          </w:p>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Профилактика </w:t>
            </w:r>
            <w:r w:rsidRPr="00DA5E95">
              <w:rPr>
                <w:rFonts w:ascii="Times New Roman" w:eastAsia="Times New Roman" w:hAnsi="Times New Roman" w:cs="Times New Roman"/>
                <w:sz w:val="24"/>
                <w:szCs w:val="24"/>
                <w:lang w:eastAsia="ru-RU"/>
              </w:rPr>
              <w:lastRenderedPageBreak/>
              <w:t>зоонозных инфекций, эпизоотическое и ветеринарно-санитарное благополучие в городе Москве</w:t>
            </w: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 xml:space="preserve">Освобождение от </w:t>
            </w:r>
            <w:r w:rsidRPr="00DA5E95">
              <w:rPr>
                <w:rFonts w:ascii="Times New Roman" w:eastAsia="Times New Roman" w:hAnsi="Times New Roman" w:cs="Times New Roman"/>
                <w:sz w:val="24"/>
                <w:szCs w:val="24"/>
                <w:lang w:eastAsia="ru-RU"/>
              </w:rPr>
              <w:lastRenderedPageBreak/>
              <w:t>уплаты налога на имущество</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50"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w:t>
            </w:r>
            <w:r w:rsidR="00DA5E95" w:rsidRPr="00DA5E95">
              <w:rPr>
                <w:rFonts w:ascii="Times New Roman" w:eastAsia="Times New Roman" w:hAnsi="Times New Roman" w:cs="Times New Roman"/>
                <w:sz w:val="24"/>
                <w:szCs w:val="24"/>
                <w:lang w:eastAsia="ru-RU"/>
              </w:rPr>
              <w:lastRenderedPageBreak/>
              <w:t>Москвы от 5 ноября 2003 г. N 64 "О налоге на имущество организаций"</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12269,63</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6742,90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5526,73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20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Освобождение от уплаты земельного налога</w:t>
            </w:r>
          </w:p>
        </w:tc>
        <w:tc>
          <w:tcPr>
            <w:tcW w:w="2154" w:type="dxa"/>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51"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24 ноября 2004 г. N 74 "О земельном налоге"</w:t>
            </w:r>
          </w:p>
        </w:tc>
        <w:tc>
          <w:tcPr>
            <w:tcW w:w="175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72841,82</w:t>
            </w:r>
          </w:p>
        </w:tc>
        <w:tc>
          <w:tcPr>
            <w:tcW w:w="153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19689,50</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21009,57</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16102,58</w:t>
            </w:r>
          </w:p>
        </w:tc>
        <w:tc>
          <w:tcPr>
            <w:tcW w:w="141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16040,17</w:t>
            </w:r>
          </w:p>
        </w:tc>
        <w:tc>
          <w:tcPr>
            <w:tcW w:w="130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0,00</w:t>
            </w:r>
          </w:p>
        </w:tc>
        <w:tc>
          <w:tcPr>
            <w:tcW w:w="204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снижение затрат</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Приложение 6</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 Государственной программе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города Москвы "Развитие</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здравоохранения города Москвы</w:t>
      </w: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(Столичное 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 состоянию на 1 января 2021 г.</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РАСЧЕТЫ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ОБЪЕМОВ БЮДЖЕТНЫХ АССИГНОВАНИЙ БЮДЖЕТА ГОРОДА МОСКВЫ</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ОТДЕЛЬНЫМ КАТЕГОРИЯМ ГРАЖДАН (ИСПОЛНЕНИЕ ПУБЛИЧНЫХ</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НОРМАТИВНЫХ ОБЯЗАТЕЛЬСТВ) ПО ГОСУДАРСТВЕННОЙ ПРОГРАММЕ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"РАЗВИТИЕ ЗДРАВООХРАНЕНИЯ ГОРОДА МОСКВЫ (СТОЛИЧНОЕ</w:t>
      </w:r>
    </w:p>
    <w:p w:rsidR="00DA5E95" w:rsidRPr="00DA5E95" w:rsidRDefault="00DA5E95" w:rsidP="00DA5E9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A5E95">
        <w:rPr>
          <w:rFonts w:ascii="Arial" w:eastAsia="Times New Roman" w:hAnsi="Arial" w:cs="Arial"/>
          <w:b/>
          <w:bCs/>
          <w:sz w:val="24"/>
          <w:szCs w:val="24"/>
          <w:lang w:eastAsia="ru-RU"/>
        </w:rPr>
        <w:t>ЗДРАВООХРАНЕНИЕ)"</w:t>
      </w: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438"/>
        <w:gridCol w:w="2494"/>
        <w:gridCol w:w="1474"/>
        <w:gridCol w:w="1247"/>
        <w:gridCol w:w="850"/>
        <w:gridCol w:w="1077"/>
        <w:gridCol w:w="1901"/>
        <w:gridCol w:w="907"/>
        <w:gridCol w:w="907"/>
        <w:gridCol w:w="850"/>
        <w:gridCol w:w="907"/>
        <w:gridCol w:w="850"/>
        <w:gridCol w:w="850"/>
        <w:gridCol w:w="907"/>
      </w:tblGrid>
      <w:tr w:rsidR="00DA5E95" w:rsidRPr="00DA5E95" w:rsidTr="00DA5E95">
        <w:tc>
          <w:tcPr>
            <w:tcW w:w="56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N п/п</w:t>
            </w:r>
          </w:p>
        </w:tc>
        <w:tc>
          <w:tcPr>
            <w:tcW w:w="24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Наименование публичного нормативного обязательства в соответствии с нормативным актом</w:t>
            </w:r>
          </w:p>
        </w:tc>
        <w:tc>
          <w:tcPr>
            <w:tcW w:w="249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Нормативный акт</w:t>
            </w:r>
          </w:p>
        </w:tc>
        <w:tc>
          <w:tcPr>
            <w:tcW w:w="4648" w:type="dxa"/>
            <w:gridSpan w:val="4"/>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Код бюджетной классификации</w:t>
            </w:r>
          </w:p>
        </w:tc>
        <w:tc>
          <w:tcPr>
            <w:tcW w:w="1901"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Показатели</w:t>
            </w:r>
          </w:p>
        </w:tc>
        <w:tc>
          <w:tcPr>
            <w:tcW w:w="6178" w:type="dxa"/>
            <w:gridSpan w:val="7"/>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Оценка расходов (тыс. рублей)</w:t>
            </w:r>
          </w:p>
        </w:tc>
      </w:tr>
      <w:tr w:rsidR="00DA5E95" w:rsidRPr="00DA5E95" w:rsidTr="00DA5E95">
        <w:tc>
          <w:tcPr>
            <w:tcW w:w="56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Целевая статья расходов</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Раздел, подраздел</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ГРБС</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Вид расходов</w:t>
            </w: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2017</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2018</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2019</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2022</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2023</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w:t>
            </w:r>
          </w:p>
        </w:tc>
        <w:tc>
          <w:tcPr>
            <w:tcW w:w="2438"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w:t>
            </w:r>
          </w:p>
        </w:tc>
        <w:tc>
          <w:tcPr>
            <w:tcW w:w="249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w:t>
            </w:r>
          </w:p>
        </w:tc>
        <w:tc>
          <w:tcPr>
            <w:tcW w:w="1474"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4</w:t>
            </w:r>
          </w:p>
        </w:tc>
        <w:tc>
          <w:tcPr>
            <w:tcW w:w="124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6</w:t>
            </w:r>
          </w:p>
        </w:tc>
        <w:tc>
          <w:tcPr>
            <w:tcW w:w="107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7</w:t>
            </w:r>
          </w:p>
        </w:tc>
        <w:tc>
          <w:tcPr>
            <w:tcW w:w="190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8</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9</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13</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14</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jc w:val="center"/>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w:t>
            </w:r>
          </w:p>
        </w:tc>
        <w:tc>
          <w:tcPr>
            <w:tcW w:w="2438"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Компенсация части родительской платы по предоставлении услуг по уходу и присмотру за детьми дошкольного возраста</w:t>
            </w:r>
          </w:p>
        </w:tc>
        <w:tc>
          <w:tcPr>
            <w:tcW w:w="249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C73246"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hyperlink r:id="rId52" w:history="1">
              <w:r w:rsidR="00DA5E95" w:rsidRPr="00DA5E95">
                <w:rPr>
                  <w:rFonts w:ascii="Times New Roman" w:eastAsia="Times New Roman" w:hAnsi="Times New Roman" w:cs="Times New Roman"/>
                  <w:color w:val="0000FF"/>
                  <w:sz w:val="24"/>
                  <w:szCs w:val="24"/>
                  <w:lang w:eastAsia="ru-RU"/>
                </w:rPr>
                <w:t>Закон</w:t>
              </w:r>
            </w:hyperlink>
            <w:r w:rsidR="00DA5E95" w:rsidRPr="00DA5E95">
              <w:rPr>
                <w:rFonts w:ascii="Times New Roman" w:eastAsia="Times New Roman" w:hAnsi="Times New Roman" w:cs="Times New Roman"/>
                <w:sz w:val="24"/>
                <w:szCs w:val="24"/>
                <w:lang w:eastAsia="ru-RU"/>
              </w:rPr>
              <w:t xml:space="preserve"> города Москвы от 20 января 2001 г. N 25 "О развитии образования в городе Москве", </w:t>
            </w:r>
            <w:hyperlink r:id="rId53" w:history="1">
              <w:r w:rsidR="00DA5E95" w:rsidRPr="00DA5E95">
                <w:rPr>
                  <w:rFonts w:ascii="Times New Roman" w:eastAsia="Times New Roman" w:hAnsi="Times New Roman" w:cs="Times New Roman"/>
                  <w:color w:val="0000FF"/>
                  <w:sz w:val="24"/>
                  <w:szCs w:val="24"/>
                  <w:lang w:eastAsia="ru-RU"/>
                </w:rPr>
                <w:t>постановление</w:t>
              </w:r>
            </w:hyperlink>
            <w:r w:rsidR="00DA5E95" w:rsidRPr="00DA5E95">
              <w:rPr>
                <w:rFonts w:ascii="Times New Roman" w:eastAsia="Times New Roman" w:hAnsi="Times New Roman" w:cs="Times New Roman"/>
                <w:sz w:val="24"/>
                <w:szCs w:val="24"/>
                <w:lang w:eastAsia="ru-RU"/>
              </w:rPr>
              <w:t xml:space="preserve"> Правительства Москвы от 27 июля 2010 г. N 590-ПП "О порядке назначения и </w:t>
            </w:r>
            <w:r w:rsidR="00DA5E95" w:rsidRPr="00DA5E95">
              <w:rPr>
                <w:rFonts w:ascii="Times New Roman" w:eastAsia="Times New Roman" w:hAnsi="Times New Roman" w:cs="Times New Roman"/>
                <w:sz w:val="24"/>
                <w:szCs w:val="24"/>
                <w:lang w:eastAsia="ru-RU"/>
              </w:rPr>
              <w:lastRenderedPageBreak/>
              <w:t>выплаты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1474"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02Е0800100</w:t>
            </w:r>
          </w:p>
        </w:tc>
        <w:tc>
          <w:tcPr>
            <w:tcW w:w="124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1004</w:t>
            </w:r>
          </w:p>
        </w:tc>
        <w:tc>
          <w:tcPr>
            <w:tcW w:w="850"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054</w:t>
            </w:r>
          </w:p>
        </w:tc>
        <w:tc>
          <w:tcPr>
            <w:tcW w:w="1077" w:type="dxa"/>
            <w:vMerge w:val="restart"/>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313</w:t>
            </w:r>
          </w:p>
        </w:tc>
        <w:tc>
          <w:tcPr>
            <w:tcW w:w="190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Размер выплаты (рублей/человек)</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1108,7</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2</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64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0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Оценка численности получателей (человек)</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152,0</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r>
      <w:tr w:rsidR="00DA5E95" w:rsidRPr="00DA5E95" w:rsidTr="00DA5E95">
        <w:tc>
          <w:tcPr>
            <w:tcW w:w="56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3</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4648"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DA5E95" w:rsidRPr="00DA5E95" w:rsidRDefault="00DA5E95" w:rsidP="00DA5E95">
            <w:pPr>
              <w:spacing w:after="0" w:line="256" w:lineRule="auto"/>
              <w:rPr>
                <w:rFonts w:ascii="Times New Roman" w:eastAsia="Times New Roman" w:hAnsi="Times New Roman" w:cs="Times New Roman"/>
                <w:sz w:val="24"/>
                <w:szCs w:val="24"/>
                <w:lang w:eastAsia="ru-RU"/>
              </w:rPr>
            </w:pPr>
          </w:p>
        </w:tc>
        <w:tc>
          <w:tcPr>
            <w:tcW w:w="1901"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 xml:space="preserve">Объем бюджетных </w:t>
            </w:r>
            <w:r w:rsidRPr="00DA5E95">
              <w:rPr>
                <w:rFonts w:ascii="Times New Roman" w:eastAsia="Times New Roman" w:hAnsi="Times New Roman" w:cs="Times New Roman"/>
                <w:sz w:val="24"/>
                <w:szCs w:val="24"/>
                <w:lang w:eastAsia="ru-RU"/>
              </w:rPr>
              <w:lastRenderedPageBreak/>
              <w:t>ассигнований на исполнение публичных нормативных обязательств (тыс. рублей)</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lastRenderedPageBreak/>
              <w:t>168,5</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hideMark/>
          </w:tcPr>
          <w:p w:rsidR="00DA5E95" w:rsidRPr="00DA5E95" w:rsidRDefault="00DA5E95" w:rsidP="00DA5E95">
            <w:pPr>
              <w:widowControl w:val="0"/>
              <w:autoSpaceDE w:val="0"/>
              <w:autoSpaceDN w:val="0"/>
              <w:adjustRightInd w:val="0"/>
              <w:spacing w:after="0" w:line="256" w:lineRule="auto"/>
              <w:rPr>
                <w:rFonts w:ascii="Times New Roman" w:eastAsia="Times New Roman" w:hAnsi="Times New Roman" w:cs="Times New Roman"/>
                <w:sz w:val="24"/>
                <w:szCs w:val="24"/>
                <w:lang w:eastAsia="ru-RU"/>
              </w:rPr>
            </w:pPr>
            <w:r w:rsidRPr="00DA5E95">
              <w:rPr>
                <w:rFonts w:ascii="Times New Roman" w:eastAsia="Times New Roman" w:hAnsi="Times New Roman" w:cs="Times New Roman"/>
                <w:sz w:val="24"/>
                <w:szCs w:val="24"/>
                <w:lang w:eastAsia="ru-RU"/>
              </w:rPr>
              <w:t>-</w:t>
            </w:r>
          </w:p>
        </w:tc>
      </w:tr>
    </w:tbl>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5E95" w:rsidRPr="00DA5E95" w:rsidRDefault="00DA5E95" w:rsidP="00DA5E95">
      <w:pPr>
        <w:widowControl w:val="0"/>
        <w:pBdr>
          <w:top w:val="single" w:sz="6" w:space="0" w:color="auto"/>
        </w:pBdr>
        <w:autoSpaceDE w:val="0"/>
        <w:autoSpaceDN w:val="0"/>
        <w:adjustRightInd w:val="0"/>
        <w:spacing w:before="100" w:after="100" w:line="240" w:lineRule="auto"/>
        <w:jc w:val="both"/>
        <w:rPr>
          <w:rFonts w:ascii="Times New Roman" w:eastAsia="Times New Roman" w:hAnsi="Times New Roman" w:cs="Times New Roman"/>
          <w:sz w:val="2"/>
          <w:szCs w:val="2"/>
          <w:lang w:eastAsia="ru-RU"/>
        </w:rPr>
      </w:pPr>
    </w:p>
    <w:p w:rsidR="0061432B" w:rsidRDefault="0061432B"/>
    <w:sectPr w:rsidR="00614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D2"/>
    <w:rsid w:val="00513B3B"/>
    <w:rsid w:val="0061432B"/>
    <w:rsid w:val="00866ED2"/>
    <w:rsid w:val="00C32990"/>
    <w:rsid w:val="00C73246"/>
    <w:rsid w:val="00DA5E95"/>
    <w:rsid w:val="00E44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A3E68-36BF-40CA-89AB-0FAB6D34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A5E95"/>
  </w:style>
  <w:style w:type="paragraph" w:customStyle="1" w:styleId="ConsPlusNormal">
    <w:name w:val="ConsPlusNormal"/>
    <w:rsid w:val="00DA5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A5E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A5E9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DA5E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A5E9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A5E9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A5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A5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A5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A5E95"/>
    <w:rPr>
      <w:color w:val="0000FF"/>
      <w:u w:val="single"/>
    </w:rPr>
  </w:style>
  <w:style w:type="character" w:styleId="a4">
    <w:name w:val="FollowedHyperlink"/>
    <w:basedOn w:val="a0"/>
    <w:uiPriority w:val="99"/>
    <w:semiHidden/>
    <w:unhideWhenUsed/>
    <w:rsid w:val="00DA5E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18"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26"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39" Type="http://schemas.openxmlformats.org/officeDocument/2006/relationships/hyperlink" Target="https://docs7.online-sps.ru/cgi/online.cgi?req=doc&amp;base=MLAW&amp;n=222101&amp;date=24.06.2022" TargetMode="External"/><Relationship Id="rId21"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34" Type="http://schemas.openxmlformats.org/officeDocument/2006/relationships/hyperlink" Target="https://docs7.online-sps.ru/cgi/online.cgi?req=doc&amp;base=MLAW&amp;n=170510&amp;date=24.06.2022" TargetMode="External"/><Relationship Id="rId42" Type="http://schemas.openxmlformats.org/officeDocument/2006/relationships/hyperlink" Target="https://docs7.online-sps.ru/cgi/online.cgi?req=doc&amp;base=MLAW&amp;n=222101&amp;date=24.06.2022" TargetMode="External"/><Relationship Id="rId47" Type="http://schemas.openxmlformats.org/officeDocument/2006/relationships/hyperlink" Target="https://docs7.online-sps.ru/cgi/online.cgi?req=doc&amp;base=MLAW&amp;n=170510&amp;date=24.06.2022" TargetMode="External"/><Relationship Id="rId50" Type="http://schemas.openxmlformats.org/officeDocument/2006/relationships/hyperlink" Target="https://docs7.online-sps.ru/cgi/online.cgi?req=doc&amp;base=MLAW&amp;n=222101&amp;date=24.06.2022" TargetMode="External"/><Relationship Id="rId55" Type="http://schemas.openxmlformats.org/officeDocument/2006/relationships/theme" Target="theme/theme1.xml"/><Relationship Id="rId7" Type="http://schemas.openxmlformats.org/officeDocument/2006/relationships/hyperlink" Target="https://docs7.online-sps.ru/cgi/online.cgi?req=doc&amp;base=LAW&amp;n=326419&amp;date=24.06.2022" TargetMode="External"/><Relationship Id="rId2" Type="http://schemas.openxmlformats.org/officeDocument/2006/relationships/settings" Target="settings.xml"/><Relationship Id="rId16"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29"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11"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24" Type="http://schemas.openxmlformats.org/officeDocument/2006/relationships/hyperlink" Target="https://docs7.online-sps.ru/cgi/online.cgi?req=doc&amp;base=LAW&amp;n=370075&amp;date=24.06.2022" TargetMode="External"/><Relationship Id="rId32" Type="http://schemas.openxmlformats.org/officeDocument/2006/relationships/hyperlink" Target="https://docs7.online-sps.ru/cgi/online.cgi?req=doc&amp;base=MLAW&amp;n=207958&amp;date=24.06.2022" TargetMode="External"/><Relationship Id="rId37" Type="http://schemas.openxmlformats.org/officeDocument/2006/relationships/hyperlink" Target="https://docs7.online-sps.ru/cgi/online.cgi?req=doc&amp;base=MLAW&amp;n=222101&amp;date=24.06.2022" TargetMode="External"/><Relationship Id="rId40" Type="http://schemas.openxmlformats.org/officeDocument/2006/relationships/hyperlink" Target="https://docs7.online-sps.ru/cgi/online.cgi?req=doc&amp;base=MLAW&amp;n=207958&amp;date=24.06.2022" TargetMode="External"/><Relationship Id="rId45" Type="http://schemas.openxmlformats.org/officeDocument/2006/relationships/hyperlink" Target="https://docs7.online-sps.ru/cgi/online.cgi?req=doc&amp;base=MLAW&amp;n=222101&amp;date=24.06.2022" TargetMode="External"/><Relationship Id="rId53" Type="http://schemas.openxmlformats.org/officeDocument/2006/relationships/hyperlink" Target="https://docs7.online-sps.ru/cgi/online.cgi?req=doc&amp;base=MLAW&amp;n=214016&amp;date=24.06.2022" TargetMode="External"/><Relationship Id="rId5" Type="http://schemas.openxmlformats.org/officeDocument/2006/relationships/hyperlink" Target="https://docs7.online-sps.ru/cgi/online.cgi?req=doc&amp;base=MLAW&amp;n=145398&amp;date=24.06.2022&amp;dst=100007&amp;field=134" TargetMode="External"/><Relationship Id="rId10"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19"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31"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44" Type="http://schemas.openxmlformats.org/officeDocument/2006/relationships/hyperlink" Target="https://docs7.online-sps.ru/cgi/online.cgi?req=doc&amp;base=MLAW&amp;n=222101&amp;date=24.06.2022" TargetMode="External"/><Relationship Id="rId52" Type="http://schemas.openxmlformats.org/officeDocument/2006/relationships/hyperlink" Target="https://docs7.online-sps.ru/cgi/online.cgi?req=doc&amp;base=MLAW&amp;n=193701&amp;date=24.06.2022" TargetMode="External"/><Relationship Id="rId4"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9"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14"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22"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27"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30"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35" Type="http://schemas.openxmlformats.org/officeDocument/2006/relationships/hyperlink" Target="https://docs7.online-sps.ru/cgi/online.cgi?req=doc&amp;base=MLAW&amp;n=207958&amp;date=24.06.2022" TargetMode="External"/><Relationship Id="rId43" Type="http://schemas.openxmlformats.org/officeDocument/2006/relationships/hyperlink" Target="https://docs7.online-sps.ru/cgi/online.cgi?req=doc&amp;base=MLAW&amp;n=207958&amp;date=24.06.2022" TargetMode="External"/><Relationship Id="rId48" Type="http://schemas.openxmlformats.org/officeDocument/2006/relationships/hyperlink" Target="https://docs7.online-sps.ru/cgi/online.cgi?req=doc&amp;base=MLAW&amp;n=222101&amp;date=24.06.2022" TargetMode="External"/><Relationship Id="rId8" Type="http://schemas.openxmlformats.org/officeDocument/2006/relationships/hyperlink" Target="https://docs7.online-sps.ru/cgi/online.cgi?req=doc&amp;base=LAW&amp;n=357927&amp;date=24.06.2022" TargetMode="External"/><Relationship Id="rId51" Type="http://schemas.openxmlformats.org/officeDocument/2006/relationships/hyperlink" Target="https://docs7.online-sps.ru/cgi/online.cgi?req=doc&amp;base=MLAW&amp;n=207958&amp;date=24.06.2022" TargetMode="External"/><Relationship Id="rId3" Type="http://schemas.openxmlformats.org/officeDocument/2006/relationships/webSettings" Target="webSettings.xml"/><Relationship Id="rId12"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17"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25"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33" Type="http://schemas.openxmlformats.org/officeDocument/2006/relationships/hyperlink" Target="https://docs7.online-sps.ru/cgi/online.cgi?req=doc&amp;base=MLAW&amp;n=222101&amp;date=24.06.2022" TargetMode="External"/><Relationship Id="rId38" Type="http://schemas.openxmlformats.org/officeDocument/2006/relationships/hyperlink" Target="https://docs7.online-sps.ru/cgi/online.cgi?req=doc&amp;base=MLAW&amp;n=207958&amp;date=24.06.2022" TargetMode="External"/><Relationship Id="rId46" Type="http://schemas.openxmlformats.org/officeDocument/2006/relationships/hyperlink" Target="https://docs7.online-sps.ru/cgi/online.cgi?req=doc&amp;base=MLAW&amp;n=207958&amp;date=24.06.2022" TargetMode="External"/><Relationship Id="rId20"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41" Type="http://schemas.openxmlformats.org/officeDocument/2006/relationships/hyperlink" Target="https://docs7.online-sps.ru/cgi/online.cgi?req=doc&amp;base=MLAW&amp;n=207958&amp;date=24.06.2022"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7.online-sps.ru/cgi/online.cgi?req=doc&amp;base=LAW&amp;n=358026&amp;date=24.06.2022" TargetMode="External"/><Relationship Id="rId15"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23"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28" Type="http://schemas.openxmlformats.org/officeDocument/2006/relationships/hyperlink" Target="file:///C:\Users\OMK\Downloads\&#1055;&#1086;&#1089;&#1090;&#1072;&#1085;&#1086;&#1074;&#1083;&#1077;&#1085;&#1080;&#1077;%20&#1055;&#1088;&#1072;&#1074;&#1080;&#1090;&#1077;&#1083;&#1100;&#1089;&#1090;&#1074;&#1072;%20&#1052;&#1086;&#1089;&#1082;&#1074;&#1099;%20&#1086;&#1090;%2004.10.2011%20N%20461-&#1055;&#1055;%20(&#1088;%20(1).rtf" TargetMode="External"/><Relationship Id="rId36" Type="http://schemas.openxmlformats.org/officeDocument/2006/relationships/hyperlink" Target="https://docs7.online-sps.ru/cgi/online.cgi?req=doc&amp;base=MLAW&amp;n=222101&amp;date=24.06.2022" TargetMode="External"/><Relationship Id="rId49" Type="http://schemas.openxmlformats.org/officeDocument/2006/relationships/hyperlink" Target="https://docs7.online-sps.ru/cgi/online.cgi?req=doc&amp;base=MLAW&amp;n=207958&amp;date=24.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409</Pages>
  <Words>96441</Words>
  <Characters>549714</Characters>
  <Application>Microsoft Office Word</Application>
  <DocSecurity>0</DocSecurity>
  <Lines>4580</Lines>
  <Paragraphs>1289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OMK</dc:creator>
  <cp:keywords/>
  <dc:description/>
  <cp:lastModifiedBy>EvgeniyS</cp:lastModifiedBy>
  <cp:revision>4</cp:revision>
  <dcterms:created xsi:type="dcterms:W3CDTF">2022-06-26T16:03:00Z</dcterms:created>
  <dcterms:modified xsi:type="dcterms:W3CDTF">2022-08-23T10:40:00Z</dcterms:modified>
</cp:coreProperties>
</file>